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4DDD" w:rsidRPr="009E5A9C" w:rsidRDefault="008F4DDD" w:rsidP="0082659F">
      <w:pPr>
        <w:pStyle w:val="TextoTextos"/>
        <w:tabs>
          <w:tab w:val="clear" w:pos="580"/>
        </w:tabs>
        <w:spacing w:before="0" w:after="0" w:line="276" w:lineRule="auto"/>
        <w:ind w:left="1134"/>
        <w:jc w:val="left"/>
        <w:rPr>
          <w:rFonts w:ascii="Arial" w:hAnsi="Arial" w:cs="Arial"/>
          <w:b/>
          <w:bCs/>
          <w:sz w:val="20"/>
          <w:szCs w:val="20"/>
          <w:lang w:val="es-CO"/>
        </w:rPr>
      </w:pPr>
      <w:r w:rsidRPr="009E5A9C">
        <w:rPr>
          <w:rFonts w:ascii="Arial" w:hAnsi="Arial" w:cs="Arial"/>
          <w:b/>
          <w:bCs/>
          <w:noProof/>
          <w:sz w:val="20"/>
          <w:szCs w:val="20"/>
          <w:lang w:val="es-CO" w:eastAsia="es-CO"/>
        </w:rPr>
        <w:drawing>
          <wp:anchor distT="0" distB="0" distL="114300" distR="114300" simplePos="0" relativeHeight="251659264" behindDoc="1" locked="0" layoutInCell="1" allowOverlap="1" wp14:anchorId="0C497F29" wp14:editId="7AA007CE">
            <wp:simplePos x="0" y="0"/>
            <wp:positionH relativeFrom="column">
              <wp:posOffset>-73660</wp:posOffset>
            </wp:positionH>
            <wp:positionV relativeFrom="paragraph">
              <wp:posOffset>124622</wp:posOffset>
            </wp:positionV>
            <wp:extent cx="750570" cy="72453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F4DDD" w:rsidRPr="009E5A9C" w:rsidRDefault="008F4DDD" w:rsidP="0082659F">
      <w:pPr>
        <w:pStyle w:val="TextoTextos"/>
        <w:tabs>
          <w:tab w:val="clear" w:pos="580"/>
        </w:tabs>
        <w:spacing w:before="0" w:after="0" w:line="276" w:lineRule="auto"/>
        <w:ind w:left="1134"/>
        <w:jc w:val="left"/>
        <w:rPr>
          <w:rFonts w:ascii="Arial" w:hAnsi="Arial" w:cs="Arial"/>
          <w:b/>
          <w:bCs/>
          <w:sz w:val="20"/>
          <w:szCs w:val="20"/>
          <w:lang w:val="es-CO"/>
        </w:rPr>
      </w:pPr>
      <w:r w:rsidRPr="009E5A9C">
        <w:rPr>
          <w:rFonts w:ascii="Arial" w:hAnsi="Arial" w:cs="Arial"/>
          <w:b/>
          <w:bCs/>
          <w:sz w:val="20"/>
          <w:szCs w:val="20"/>
          <w:lang w:val="es-CO"/>
        </w:rPr>
        <w:t>MINISTERIO DE DEFENSA NACIONAL</w:t>
      </w:r>
    </w:p>
    <w:p w:rsidR="008F4DDD" w:rsidRPr="009E5A9C" w:rsidRDefault="008F4DDD" w:rsidP="0082659F">
      <w:pPr>
        <w:pStyle w:val="TextoTextos"/>
        <w:tabs>
          <w:tab w:val="clear" w:pos="580"/>
        </w:tabs>
        <w:spacing w:before="0" w:after="0" w:line="276" w:lineRule="auto"/>
        <w:ind w:left="1134"/>
        <w:jc w:val="left"/>
        <w:rPr>
          <w:rFonts w:ascii="Arial" w:hAnsi="Arial" w:cs="Arial"/>
          <w:bCs/>
          <w:sz w:val="20"/>
          <w:szCs w:val="20"/>
          <w:lang w:val="es-CO"/>
        </w:rPr>
      </w:pPr>
      <w:r w:rsidRPr="009E5A9C">
        <w:rPr>
          <w:rFonts w:ascii="Arial" w:hAnsi="Arial" w:cs="Arial"/>
          <w:bCs/>
          <w:sz w:val="20"/>
          <w:szCs w:val="20"/>
          <w:lang w:val="es-CO"/>
        </w:rPr>
        <w:t>POLICÍA NACIONAL</w:t>
      </w:r>
    </w:p>
    <w:p w:rsidR="008F4DDD" w:rsidRPr="009E5A9C" w:rsidRDefault="008F4DDD" w:rsidP="0082659F">
      <w:pPr>
        <w:pStyle w:val="TextoTextos"/>
        <w:tabs>
          <w:tab w:val="clear" w:pos="580"/>
        </w:tabs>
        <w:spacing w:before="0" w:after="0" w:line="276" w:lineRule="auto"/>
        <w:ind w:left="1134"/>
        <w:jc w:val="left"/>
        <w:rPr>
          <w:rFonts w:ascii="Arial" w:hAnsi="Arial" w:cs="Arial"/>
          <w:bCs/>
          <w:sz w:val="20"/>
          <w:szCs w:val="20"/>
          <w:lang w:val="es-CO"/>
        </w:rPr>
      </w:pPr>
      <w:r w:rsidRPr="009E5A9C">
        <w:rPr>
          <w:rFonts w:ascii="Arial" w:hAnsi="Arial" w:cs="Arial"/>
          <w:bCs/>
          <w:sz w:val="20"/>
          <w:szCs w:val="20"/>
          <w:lang w:val="es-CO"/>
        </w:rPr>
        <w:t>DIRECCIÓN DE SANIDAD</w:t>
      </w:r>
    </w:p>
    <w:p w:rsidR="008F4DDD" w:rsidRPr="009E5A9C" w:rsidRDefault="008F4DDD" w:rsidP="0082659F">
      <w:pPr>
        <w:pStyle w:val="TextoTextos"/>
        <w:tabs>
          <w:tab w:val="clear" w:pos="580"/>
        </w:tabs>
        <w:spacing w:before="0" w:after="0" w:line="276" w:lineRule="auto"/>
        <w:ind w:left="1134"/>
        <w:jc w:val="left"/>
        <w:rPr>
          <w:rFonts w:ascii="Arial" w:hAnsi="Arial" w:cs="Arial"/>
          <w:bCs/>
          <w:sz w:val="20"/>
          <w:szCs w:val="20"/>
          <w:lang w:val="es-CO"/>
        </w:rPr>
      </w:pPr>
      <w:r w:rsidRPr="009E5A9C">
        <w:rPr>
          <w:rFonts w:ascii="Arial" w:hAnsi="Arial" w:cs="Arial"/>
          <w:bCs/>
          <w:sz w:val="20"/>
          <w:szCs w:val="20"/>
          <w:lang w:val="es-CO"/>
        </w:rPr>
        <w:t>SECCIONAL ANTIOQUIA</w:t>
      </w:r>
    </w:p>
    <w:p w:rsidR="008F4DDD" w:rsidRPr="009E5A9C" w:rsidRDefault="008F4DDD" w:rsidP="003610AA">
      <w:pPr>
        <w:pStyle w:val="Encabezado"/>
        <w:rPr>
          <w:rFonts w:cs="Arial"/>
          <w:lang w:val="es-CO"/>
        </w:rPr>
      </w:pPr>
    </w:p>
    <w:p w:rsidR="008F4DDD" w:rsidRPr="009E5A9C" w:rsidRDefault="008F4DDD" w:rsidP="00DA7BF8">
      <w:pPr>
        <w:jc w:val="center"/>
        <w:rPr>
          <w:rFonts w:cs="Arial"/>
          <w:b/>
          <w:color w:val="000000"/>
          <w:szCs w:val="20"/>
          <w:lang w:val="es-CO"/>
        </w:rPr>
      </w:pPr>
    </w:p>
    <w:p w:rsidR="008F4DDD" w:rsidRPr="009E5A9C" w:rsidRDefault="008F4DDD" w:rsidP="00DA7BF8">
      <w:pPr>
        <w:jc w:val="center"/>
        <w:rPr>
          <w:rFonts w:cs="Arial"/>
          <w:b/>
          <w:color w:val="000000"/>
          <w:szCs w:val="20"/>
          <w:lang w:val="es-CO"/>
        </w:rPr>
      </w:pPr>
    </w:p>
    <w:p w:rsidR="008F4DDD" w:rsidRPr="0047581A" w:rsidRDefault="008F4DDD" w:rsidP="00DA7BF8">
      <w:pPr>
        <w:jc w:val="center"/>
        <w:rPr>
          <w:rFonts w:cs="Arial"/>
          <w:b/>
          <w:szCs w:val="20"/>
          <w:lang w:val="es-CO"/>
        </w:rPr>
      </w:pPr>
      <w:r w:rsidRPr="0047581A">
        <w:rPr>
          <w:rFonts w:cs="Arial"/>
          <w:b/>
          <w:szCs w:val="20"/>
          <w:lang w:val="es-CO"/>
        </w:rPr>
        <w:t>ANEXO TÉCNICO</w:t>
      </w:r>
    </w:p>
    <w:p w:rsidR="008F4DDD" w:rsidRPr="0047581A" w:rsidRDefault="008F4DDD" w:rsidP="00DA7BF8">
      <w:pPr>
        <w:jc w:val="center"/>
        <w:rPr>
          <w:rFonts w:cs="Arial"/>
          <w:b/>
          <w:szCs w:val="20"/>
          <w:lang w:val="es-CO"/>
        </w:rPr>
      </w:pPr>
    </w:p>
    <w:p w:rsidR="008F4DDD" w:rsidRPr="0047581A" w:rsidRDefault="008F4DDD" w:rsidP="00DA7BF8">
      <w:pPr>
        <w:jc w:val="center"/>
        <w:rPr>
          <w:rFonts w:cs="Arial"/>
          <w:b/>
          <w:szCs w:val="20"/>
          <w:lang w:val="es-CO"/>
        </w:rPr>
      </w:pPr>
      <w:r w:rsidRPr="0047581A">
        <w:rPr>
          <w:rFonts w:cs="Arial"/>
          <w:b/>
          <w:szCs w:val="20"/>
          <w:lang w:val="es-CO"/>
        </w:rPr>
        <w:t>PROCESO DE CONTRATACIÓN</w:t>
      </w:r>
    </w:p>
    <w:p w:rsidR="008F4DDD" w:rsidRPr="0047581A" w:rsidRDefault="008F4DDD" w:rsidP="00DA7BF8">
      <w:pPr>
        <w:jc w:val="center"/>
        <w:rPr>
          <w:rFonts w:cs="Arial"/>
          <w:szCs w:val="20"/>
          <w:lang w:val="es-CO"/>
        </w:rPr>
      </w:pPr>
    </w:p>
    <w:p w:rsidR="008F4DDD" w:rsidRPr="0047581A" w:rsidRDefault="008F4DDD" w:rsidP="008E266B">
      <w:pPr>
        <w:jc w:val="center"/>
        <w:rPr>
          <w:rFonts w:cs="Arial"/>
          <w:b/>
          <w:szCs w:val="20"/>
          <w:lang w:val="es-CO"/>
        </w:rPr>
      </w:pPr>
      <w:r w:rsidRPr="0047581A">
        <w:rPr>
          <w:rFonts w:cs="Arial"/>
          <w:b/>
          <w:noProof/>
          <w:szCs w:val="20"/>
          <w:lang w:val="es-CO"/>
        </w:rPr>
        <w:t>Selección Abreviada – Adquisición de Bienes y Servicios de Características Técnicas Uniformes y de Común Utilización – Subasta Inversa</w:t>
      </w:r>
    </w:p>
    <w:p w:rsidR="008F4DDD" w:rsidRPr="0047581A" w:rsidRDefault="008F4DDD" w:rsidP="008E266B">
      <w:pPr>
        <w:jc w:val="center"/>
        <w:rPr>
          <w:rFonts w:cs="Arial"/>
          <w:b/>
          <w:bCs/>
          <w:szCs w:val="20"/>
          <w:lang w:val="es-CO"/>
        </w:rPr>
      </w:pPr>
      <w:r w:rsidRPr="0047581A">
        <w:rPr>
          <w:rFonts w:cs="Arial"/>
          <w:b/>
          <w:szCs w:val="20"/>
          <w:lang w:val="es-CO"/>
        </w:rPr>
        <w:t xml:space="preserve">PN SECSA </w:t>
      </w:r>
      <w:r w:rsidRPr="0047581A">
        <w:rPr>
          <w:rFonts w:cs="Arial"/>
          <w:b/>
          <w:noProof/>
          <w:szCs w:val="20"/>
          <w:lang w:val="es-CO"/>
        </w:rPr>
        <w:t>SA SI</w:t>
      </w:r>
      <w:r w:rsidRPr="0047581A">
        <w:rPr>
          <w:rFonts w:cs="Arial"/>
          <w:b/>
          <w:szCs w:val="20"/>
          <w:lang w:val="es-CO"/>
        </w:rPr>
        <w:t xml:space="preserve"> </w:t>
      </w:r>
      <w:r w:rsidRPr="0047581A">
        <w:rPr>
          <w:rFonts w:cs="Arial"/>
          <w:b/>
          <w:noProof/>
          <w:szCs w:val="20"/>
          <w:lang w:val="es-CO"/>
        </w:rPr>
        <w:t>198</w:t>
      </w:r>
      <w:r w:rsidRPr="0047581A">
        <w:rPr>
          <w:rFonts w:cs="Arial"/>
          <w:b/>
          <w:bCs/>
          <w:szCs w:val="20"/>
          <w:lang w:val="es-CO"/>
        </w:rPr>
        <w:t>-2019</w:t>
      </w:r>
    </w:p>
    <w:p w:rsidR="008F4DDD" w:rsidRPr="0047581A" w:rsidRDefault="008F4DDD" w:rsidP="001A44EF">
      <w:pPr>
        <w:pStyle w:val="Captulo"/>
      </w:pPr>
    </w:p>
    <w:p w:rsidR="008F4DDD" w:rsidRPr="0047581A" w:rsidRDefault="008F4DDD" w:rsidP="001A44EF">
      <w:pPr>
        <w:pStyle w:val="Captulo"/>
      </w:pPr>
    </w:p>
    <w:p w:rsidR="008F4DDD" w:rsidRPr="0047581A" w:rsidRDefault="008F4DDD" w:rsidP="00D87E75">
      <w:pPr>
        <w:pStyle w:val="Captulo"/>
      </w:pPr>
      <w:r w:rsidRPr="0047581A">
        <w:t xml:space="preserve">DESCRIPCIÓN Y FICHA TÉCNICA </w:t>
      </w:r>
    </w:p>
    <w:p w:rsidR="008F4DDD" w:rsidRPr="0047581A" w:rsidRDefault="008F4DDD" w:rsidP="00D87E75">
      <w:pPr>
        <w:pStyle w:val="Captulo"/>
        <w:rPr>
          <w:b w:val="0"/>
        </w:rPr>
      </w:pPr>
    </w:p>
    <w:p w:rsidR="008F4DDD" w:rsidRPr="0047581A" w:rsidRDefault="008F4DDD" w:rsidP="00D36E49">
      <w:pPr>
        <w:pStyle w:val="Textoindependiente"/>
        <w:spacing w:after="0"/>
        <w:rPr>
          <w:rFonts w:cs="Arial"/>
          <w:b/>
          <w:szCs w:val="20"/>
          <w:lang w:val="es-CO"/>
        </w:rPr>
      </w:pPr>
      <w:r w:rsidRPr="0047581A">
        <w:rPr>
          <w:rFonts w:cs="Arial"/>
          <w:b/>
          <w:szCs w:val="20"/>
          <w:lang w:val="es-CO"/>
        </w:rPr>
        <w:t>OBJETO</w:t>
      </w:r>
    </w:p>
    <w:p w:rsidR="008F4DDD" w:rsidRPr="0047581A" w:rsidRDefault="008F4DDD" w:rsidP="00D36E49">
      <w:pPr>
        <w:pStyle w:val="Textoindependiente"/>
        <w:spacing w:after="0"/>
        <w:rPr>
          <w:rFonts w:cs="Arial"/>
          <w:szCs w:val="20"/>
          <w:lang w:val="es-CO"/>
        </w:rPr>
      </w:pPr>
      <w:r w:rsidRPr="0047581A">
        <w:rPr>
          <w:rFonts w:cs="Arial"/>
          <w:noProof/>
          <w:szCs w:val="20"/>
          <w:lang w:val="es-CO"/>
        </w:rPr>
        <w:t>Adquisición de dispositivos médicos, material médico-quirúrgico,  otros materiales para la adecuada prestación de los servicios de salud  a los usuarios  y beneficiarios que hacen parte del Subsistema de Salud de la Policía Nacional; ubicados en la Región de Policía No 6 compuesta por la Seccional Sanidad Antioquia, y las Áreas de Sanidad de los Departamentos de Policía Córdoba, Chocó y Urabá.</w:t>
      </w:r>
    </w:p>
    <w:p w:rsidR="008F4DDD" w:rsidRPr="009E5A9C" w:rsidRDefault="008F4DDD" w:rsidP="00121D06">
      <w:pPr>
        <w:pStyle w:val="Prrafodelista"/>
        <w:ind w:left="0"/>
        <w:rPr>
          <w:rFonts w:cs="Arial"/>
          <w:szCs w:val="20"/>
        </w:rPr>
      </w:pPr>
    </w:p>
    <w:p w:rsidR="008F4DDD" w:rsidRPr="009E5A9C" w:rsidRDefault="008F4DDD" w:rsidP="00D347BB">
      <w:pPr>
        <w:rPr>
          <w:rFonts w:cs="Arial"/>
          <w:lang w:val="es-CO"/>
        </w:rPr>
      </w:pPr>
    </w:p>
    <w:p w:rsidR="008F4DDD" w:rsidRPr="009E5A9C" w:rsidRDefault="008F4DDD" w:rsidP="00D347BB">
      <w:pPr>
        <w:rPr>
          <w:rFonts w:cs="Arial"/>
          <w:b/>
          <w:lang w:val="es-CO"/>
        </w:rPr>
      </w:pPr>
      <w:r w:rsidRPr="009E5A9C">
        <w:rPr>
          <w:rFonts w:cs="Arial"/>
          <w:b/>
          <w:lang w:val="es-CO"/>
        </w:rPr>
        <w:t>Experiencia Proponente en producir o comercializar en bien y/o ofrecer el servicio</w:t>
      </w:r>
    </w:p>
    <w:p w:rsidR="008F4DDD" w:rsidRPr="00DD633D" w:rsidRDefault="008F4DDD" w:rsidP="008F4DDD">
      <w:pPr>
        <w:tabs>
          <w:tab w:val="left" w:pos="0"/>
        </w:tabs>
        <w:rPr>
          <w:rFonts w:cs="Arial"/>
          <w:szCs w:val="20"/>
          <w:lang w:eastAsia="es-MX"/>
        </w:rPr>
      </w:pPr>
      <w:r w:rsidRPr="00DD633D">
        <w:rPr>
          <w:rFonts w:cs="Arial"/>
          <w:szCs w:val="20"/>
        </w:rPr>
        <w:t xml:space="preserve">Con el fin de garantizar la calidad de los bienes a contratar y evitar incumplimientos en la ejecución del futuro contrato, se requiere acreditar experiencia en proyectos similares al objeto del presente estudio de conveniencia y oportunidad, tal acreditación será avalada con la presentación de los documentos que acrediten la realización en los tres (3) últimos años </w:t>
      </w:r>
      <w:r w:rsidR="00B02222">
        <w:rPr>
          <w:rFonts w:cs="Arial"/>
          <w:szCs w:val="20"/>
          <w:lang w:eastAsia="es-MX"/>
        </w:rPr>
        <w:t>(2016 y/o</w:t>
      </w:r>
      <w:r w:rsidRPr="00DD633D">
        <w:rPr>
          <w:rFonts w:cs="Arial"/>
          <w:szCs w:val="20"/>
          <w:lang w:eastAsia="es-MX"/>
        </w:rPr>
        <w:t xml:space="preserve"> 2017 y/o 2018), para lo cual deberá presentar máximo tres (3) certificaciones de contratos ejecutados cuyo objeto sea igual o guarde congruencia con el objeto de la contratación, y cuya sumatoria sea igual o mayor al setenta y cinco por ciento (75%)  del valor ofertado.</w:t>
      </w:r>
    </w:p>
    <w:p w:rsidR="008F4DDD" w:rsidRPr="00DD633D" w:rsidRDefault="008F4DDD" w:rsidP="008F4DDD">
      <w:pPr>
        <w:tabs>
          <w:tab w:val="left" w:pos="0"/>
        </w:tabs>
        <w:rPr>
          <w:rFonts w:eastAsia="Calibri" w:cs="Arial"/>
          <w:szCs w:val="20"/>
        </w:rPr>
      </w:pPr>
    </w:p>
    <w:p w:rsidR="008F4DDD" w:rsidRPr="00DD633D" w:rsidRDefault="008F4DDD" w:rsidP="008F4DDD">
      <w:pPr>
        <w:tabs>
          <w:tab w:val="left" w:pos="0"/>
        </w:tabs>
        <w:rPr>
          <w:rFonts w:cs="Arial"/>
          <w:bCs/>
          <w:szCs w:val="20"/>
          <w:lang w:val="es-CO"/>
        </w:rPr>
      </w:pPr>
      <w:r w:rsidRPr="00DD633D">
        <w:rPr>
          <w:rFonts w:cs="Arial"/>
          <w:bCs/>
          <w:szCs w:val="20"/>
          <w:lang w:val="es-CO"/>
        </w:rPr>
        <w:t>Los certificados aceptados serán los expedidos por entidades del sector público y/o privado, donde se exprese por parte del supervisor el cabal cumplimiento de las obligaciones del contratista, no serán tenidas en cuenta las certificaciones de experiencia con salvedades, anotaciones o notas de incumplimiento por parte del contratista.</w:t>
      </w:r>
    </w:p>
    <w:p w:rsidR="008F4DDD" w:rsidRDefault="008F4DDD" w:rsidP="00D347BB">
      <w:pPr>
        <w:rPr>
          <w:rFonts w:cs="Arial"/>
          <w:lang w:val="es-CO"/>
        </w:rPr>
      </w:pPr>
    </w:p>
    <w:p w:rsidR="008F4DDD" w:rsidRPr="00DC3B7C" w:rsidRDefault="008F4DDD" w:rsidP="008F4DDD">
      <w:pPr>
        <w:rPr>
          <w:rFonts w:cs="Arial"/>
          <w:szCs w:val="20"/>
        </w:rPr>
      </w:pPr>
      <w:r w:rsidRPr="00DC3B7C">
        <w:rPr>
          <w:rFonts w:cs="Arial"/>
          <w:szCs w:val="20"/>
        </w:rPr>
        <w:t>Las certificaciones para que sean ACEPTADAS al momento de presentar la oferta debe contener la siguiente información:</w:t>
      </w:r>
    </w:p>
    <w:p w:rsidR="008F4DDD" w:rsidRPr="00DC3B7C" w:rsidRDefault="008F4DDD" w:rsidP="00957617">
      <w:pPr>
        <w:pStyle w:val="Prrafodelista"/>
        <w:numPr>
          <w:ilvl w:val="0"/>
          <w:numId w:val="1"/>
        </w:numPr>
        <w:ind w:left="426" w:hanging="284"/>
        <w:rPr>
          <w:rFonts w:cs="Arial"/>
          <w:szCs w:val="20"/>
        </w:rPr>
      </w:pPr>
      <w:r w:rsidRPr="00DC3B7C">
        <w:rPr>
          <w:rFonts w:cs="Arial"/>
          <w:szCs w:val="20"/>
        </w:rPr>
        <w:t>Número del contrato</w:t>
      </w:r>
    </w:p>
    <w:p w:rsidR="008F4DDD" w:rsidRPr="00DC3B7C" w:rsidRDefault="008F4DDD" w:rsidP="00957617">
      <w:pPr>
        <w:pStyle w:val="Prrafodelista"/>
        <w:numPr>
          <w:ilvl w:val="0"/>
          <w:numId w:val="1"/>
        </w:numPr>
        <w:ind w:left="426" w:hanging="284"/>
        <w:rPr>
          <w:rFonts w:cs="Arial"/>
          <w:szCs w:val="20"/>
        </w:rPr>
      </w:pPr>
      <w:r w:rsidRPr="00DC3B7C">
        <w:rPr>
          <w:rFonts w:cs="Arial"/>
          <w:szCs w:val="20"/>
        </w:rPr>
        <w:t>Objeto contractual</w:t>
      </w:r>
    </w:p>
    <w:p w:rsidR="008F4DDD" w:rsidRPr="00DC3B7C" w:rsidRDefault="008F4DDD" w:rsidP="00957617">
      <w:pPr>
        <w:pStyle w:val="Prrafodelista"/>
        <w:numPr>
          <w:ilvl w:val="0"/>
          <w:numId w:val="1"/>
        </w:numPr>
        <w:ind w:left="426" w:hanging="284"/>
        <w:rPr>
          <w:rFonts w:cs="Arial"/>
          <w:szCs w:val="20"/>
        </w:rPr>
      </w:pPr>
      <w:r w:rsidRPr="00DC3B7C">
        <w:rPr>
          <w:rFonts w:cs="Arial"/>
          <w:szCs w:val="20"/>
        </w:rPr>
        <w:t>Fecha de inicio y terminación del contrato</w:t>
      </w:r>
    </w:p>
    <w:p w:rsidR="008F4DDD" w:rsidRPr="00DC3B7C" w:rsidRDefault="008F4DDD" w:rsidP="00957617">
      <w:pPr>
        <w:pStyle w:val="Prrafodelista"/>
        <w:numPr>
          <w:ilvl w:val="0"/>
          <w:numId w:val="1"/>
        </w:numPr>
        <w:ind w:left="426" w:hanging="284"/>
        <w:rPr>
          <w:rFonts w:cs="Arial"/>
          <w:szCs w:val="20"/>
        </w:rPr>
      </w:pPr>
      <w:r w:rsidRPr="00DC3B7C">
        <w:rPr>
          <w:rFonts w:cs="Arial"/>
          <w:szCs w:val="20"/>
        </w:rPr>
        <w:t>Valor de la contratación</w:t>
      </w:r>
    </w:p>
    <w:p w:rsidR="008F4DDD" w:rsidRPr="00DC3B7C" w:rsidRDefault="008F4DDD" w:rsidP="00957617">
      <w:pPr>
        <w:pStyle w:val="Prrafodelista"/>
        <w:numPr>
          <w:ilvl w:val="0"/>
          <w:numId w:val="1"/>
        </w:numPr>
        <w:ind w:left="426" w:hanging="284"/>
        <w:rPr>
          <w:rFonts w:cs="Arial"/>
          <w:szCs w:val="20"/>
        </w:rPr>
      </w:pPr>
      <w:r w:rsidRPr="00DC3B7C">
        <w:rPr>
          <w:rFonts w:cs="Arial"/>
          <w:szCs w:val="20"/>
        </w:rPr>
        <w:t>Dirección</w:t>
      </w:r>
    </w:p>
    <w:p w:rsidR="008F4DDD" w:rsidRPr="00DC3B7C" w:rsidRDefault="008F4DDD" w:rsidP="00957617">
      <w:pPr>
        <w:pStyle w:val="Prrafodelista"/>
        <w:numPr>
          <w:ilvl w:val="0"/>
          <w:numId w:val="1"/>
        </w:numPr>
        <w:ind w:left="426" w:hanging="284"/>
        <w:rPr>
          <w:rFonts w:cs="Arial"/>
          <w:szCs w:val="20"/>
        </w:rPr>
      </w:pPr>
      <w:r w:rsidRPr="00DC3B7C">
        <w:rPr>
          <w:rFonts w:cs="Arial"/>
          <w:szCs w:val="20"/>
        </w:rPr>
        <w:t>Teléfono</w:t>
      </w:r>
    </w:p>
    <w:p w:rsidR="008F4DDD" w:rsidRPr="00DC3B7C" w:rsidRDefault="008F4DDD" w:rsidP="00957617">
      <w:pPr>
        <w:pStyle w:val="Prrafodelista"/>
        <w:numPr>
          <w:ilvl w:val="0"/>
          <w:numId w:val="1"/>
        </w:numPr>
        <w:ind w:left="426" w:hanging="284"/>
        <w:rPr>
          <w:rFonts w:cs="Arial"/>
          <w:szCs w:val="20"/>
        </w:rPr>
      </w:pPr>
      <w:r w:rsidRPr="00DC3B7C">
        <w:rPr>
          <w:rFonts w:cs="Arial"/>
          <w:szCs w:val="20"/>
        </w:rPr>
        <w:t>NIT</w:t>
      </w:r>
    </w:p>
    <w:p w:rsidR="008F4DDD" w:rsidRPr="00DC3B7C" w:rsidRDefault="008F4DDD" w:rsidP="00957617">
      <w:pPr>
        <w:pStyle w:val="Prrafodelista"/>
        <w:numPr>
          <w:ilvl w:val="0"/>
          <w:numId w:val="1"/>
        </w:numPr>
        <w:ind w:left="426" w:hanging="284"/>
        <w:rPr>
          <w:rFonts w:cs="Arial"/>
          <w:szCs w:val="20"/>
        </w:rPr>
      </w:pPr>
      <w:r w:rsidRPr="00DC3B7C">
        <w:rPr>
          <w:rFonts w:cs="Arial"/>
          <w:szCs w:val="20"/>
        </w:rPr>
        <w:t xml:space="preserve">Firma del representante legal </w:t>
      </w:r>
      <w:r>
        <w:rPr>
          <w:rFonts w:cs="Arial"/>
          <w:szCs w:val="20"/>
        </w:rPr>
        <w:t>(o quien haga sus veces y/o esté</w:t>
      </w:r>
      <w:r w:rsidRPr="00DC3B7C">
        <w:rPr>
          <w:rFonts w:cs="Arial"/>
          <w:szCs w:val="20"/>
        </w:rPr>
        <w:t xml:space="preserve"> autorizado para firmarla) de la entidad contratante</w:t>
      </w:r>
    </w:p>
    <w:p w:rsidR="008F4DDD" w:rsidRPr="00DC3B7C" w:rsidRDefault="008F4DDD" w:rsidP="00957617">
      <w:pPr>
        <w:pStyle w:val="Prrafodelista"/>
        <w:numPr>
          <w:ilvl w:val="0"/>
          <w:numId w:val="1"/>
        </w:numPr>
        <w:ind w:left="426" w:hanging="284"/>
        <w:rPr>
          <w:rFonts w:cs="Arial"/>
          <w:szCs w:val="20"/>
        </w:rPr>
      </w:pPr>
      <w:r w:rsidRPr="00DC3B7C">
        <w:rPr>
          <w:rFonts w:cs="Arial"/>
          <w:szCs w:val="20"/>
        </w:rPr>
        <w:t>Membrete de la enti</w:t>
      </w:r>
      <w:r>
        <w:rPr>
          <w:rFonts w:cs="Arial"/>
          <w:szCs w:val="20"/>
        </w:rPr>
        <w:t>dad que expide la certificación.</w:t>
      </w:r>
    </w:p>
    <w:p w:rsidR="008F4DDD" w:rsidRDefault="008F4DDD" w:rsidP="008F4DDD">
      <w:pPr>
        <w:rPr>
          <w:rFonts w:cs="Arial"/>
          <w:szCs w:val="20"/>
        </w:rPr>
      </w:pPr>
    </w:p>
    <w:p w:rsidR="008F4DDD" w:rsidRPr="009E5A9C" w:rsidRDefault="008F4DDD" w:rsidP="008F4DDD">
      <w:pPr>
        <w:rPr>
          <w:rFonts w:cs="Arial"/>
          <w:lang w:val="es-CO"/>
        </w:rPr>
      </w:pPr>
      <w:r w:rsidRPr="009E5A9C">
        <w:rPr>
          <w:rFonts w:cs="Arial"/>
          <w:lang w:val="es-CO"/>
        </w:rPr>
        <w:t>Tener presente que las certificaciones deben permitir evidenciar como mínimo los anteriores requisitos.</w:t>
      </w:r>
    </w:p>
    <w:p w:rsidR="008F4DDD" w:rsidRPr="008F4DDD" w:rsidRDefault="008F4DDD" w:rsidP="008F4DDD">
      <w:pPr>
        <w:rPr>
          <w:rFonts w:cs="Arial"/>
          <w:szCs w:val="20"/>
          <w:lang w:val="es-CO"/>
        </w:rPr>
      </w:pPr>
    </w:p>
    <w:p w:rsidR="008F4DDD" w:rsidRPr="00DC3B7C" w:rsidRDefault="008F4DDD" w:rsidP="008F4DDD">
      <w:pPr>
        <w:rPr>
          <w:rFonts w:cs="Arial"/>
          <w:szCs w:val="20"/>
        </w:rPr>
      </w:pPr>
    </w:p>
    <w:p w:rsidR="008F4DDD" w:rsidRPr="00DC3B7C" w:rsidRDefault="008F4DDD" w:rsidP="008F4DDD">
      <w:pPr>
        <w:rPr>
          <w:rFonts w:cs="Arial"/>
          <w:szCs w:val="20"/>
        </w:rPr>
      </w:pPr>
      <w:r w:rsidRPr="00DC3B7C">
        <w:rPr>
          <w:rFonts w:cs="Arial"/>
          <w:spacing w:val="-3"/>
          <w:szCs w:val="20"/>
        </w:rPr>
        <w:lastRenderedPageBreak/>
        <w:t xml:space="preserve">Si son contratos realizados bajo la modalidad de Consorcio o de Unión Temporal, la SECCIONAL SANIDAD ANTIOQUIA </w:t>
      </w:r>
      <w:r w:rsidRPr="00DC3B7C">
        <w:rPr>
          <w:rFonts w:cs="Arial"/>
          <w:szCs w:val="20"/>
        </w:rPr>
        <w:t xml:space="preserve">tomará </w:t>
      </w:r>
      <w:r w:rsidRPr="00DC3B7C">
        <w:rPr>
          <w:rFonts w:cs="Arial"/>
          <w:spacing w:val="-3"/>
          <w:szCs w:val="20"/>
        </w:rPr>
        <w:t>de cada uno de los integrantes</w:t>
      </w:r>
      <w:r w:rsidRPr="00DC3B7C">
        <w:rPr>
          <w:rFonts w:cs="Arial"/>
          <w:szCs w:val="20"/>
        </w:rPr>
        <w:t xml:space="preserve"> para la ejecución del contrato,</w:t>
      </w:r>
    </w:p>
    <w:p w:rsidR="008F4DDD" w:rsidRDefault="008F4DDD" w:rsidP="00D347BB">
      <w:pPr>
        <w:rPr>
          <w:rFonts w:cs="Arial"/>
        </w:rPr>
      </w:pPr>
    </w:p>
    <w:p w:rsidR="008F4DDD" w:rsidRPr="009E5A9C" w:rsidRDefault="008F4DDD" w:rsidP="008F4DDD">
      <w:pPr>
        <w:rPr>
          <w:rFonts w:cs="Arial"/>
          <w:lang w:val="es-CO"/>
        </w:rPr>
      </w:pPr>
      <w:r w:rsidRPr="00DC3B7C">
        <w:rPr>
          <w:rFonts w:cs="Arial"/>
          <w:szCs w:val="20"/>
        </w:rPr>
        <w:t>En el evento que el oferente presenta certificaciones en número superior al máximo permitido,</w:t>
      </w:r>
      <w:r w:rsidRPr="00DC3B7C">
        <w:rPr>
          <w:rFonts w:cs="Arial"/>
          <w:b/>
          <w:szCs w:val="20"/>
        </w:rPr>
        <w:t xml:space="preserve"> </w:t>
      </w:r>
      <w:r w:rsidRPr="00DC3B7C">
        <w:rPr>
          <w:rFonts w:cs="Arial"/>
          <w:szCs w:val="20"/>
        </w:rPr>
        <w:t>la Seccional Sanidad Antioquia tomará para la verificación y evaluación de la experiencia, únicamente la</w:t>
      </w:r>
      <w:r>
        <w:rPr>
          <w:rFonts w:cs="Arial"/>
          <w:szCs w:val="20"/>
        </w:rPr>
        <w:t xml:space="preserve">s relacionadas en el Formulario No, 3 de este documento </w:t>
      </w:r>
      <w:r w:rsidRPr="009E5A9C">
        <w:rPr>
          <w:rFonts w:cs="Arial"/>
          <w:i/>
          <w:lang w:val="es-CO"/>
        </w:rPr>
        <w:t>FORMATO SUGERIDO PARA CERTIFICAR EXPERIENCIA DEL PROPO</w:t>
      </w:r>
      <w:bookmarkStart w:id="0" w:name="_GoBack"/>
      <w:bookmarkEnd w:id="0"/>
      <w:r w:rsidRPr="009E5A9C">
        <w:rPr>
          <w:rFonts w:cs="Arial"/>
          <w:i/>
          <w:lang w:val="es-CO"/>
        </w:rPr>
        <w:t>NENTE.</w:t>
      </w:r>
    </w:p>
    <w:p w:rsidR="008F4DDD" w:rsidRDefault="008F4DDD" w:rsidP="00A9747C">
      <w:pPr>
        <w:pStyle w:val="Textoindependiente2"/>
        <w:tabs>
          <w:tab w:val="left" w:pos="1980"/>
        </w:tabs>
        <w:rPr>
          <w:rFonts w:eastAsia="Calibri"/>
          <w:b/>
          <w:sz w:val="20"/>
          <w:lang w:val="es-CO"/>
        </w:rPr>
      </w:pPr>
    </w:p>
    <w:p w:rsidR="008F4DDD" w:rsidRDefault="008F4DDD" w:rsidP="00A9747C">
      <w:pPr>
        <w:pStyle w:val="Textoindependiente2"/>
        <w:tabs>
          <w:tab w:val="left" w:pos="1980"/>
        </w:tabs>
        <w:rPr>
          <w:rFonts w:eastAsia="Calibri"/>
          <w:b/>
          <w:sz w:val="20"/>
          <w:lang w:val="es-CO"/>
        </w:rPr>
      </w:pPr>
    </w:p>
    <w:p w:rsidR="008F4DDD" w:rsidRPr="009160CF" w:rsidRDefault="008F4DDD" w:rsidP="008F4DDD">
      <w:pPr>
        <w:pStyle w:val="Textoindependiente2"/>
        <w:tabs>
          <w:tab w:val="left" w:pos="709"/>
        </w:tabs>
        <w:rPr>
          <w:rFonts w:eastAsia="Calibri"/>
          <w:b/>
          <w:sz w:val="20"/>
        </w:rPr>
      </w:pPr>
      <w:r w:rsidRPr="009160CF">
        <w:rPr>
          <w:rFonts w:eastAsia="Calibri"/>
          <w:b/>
          <w:sz w:val="20"/>
        </w:rPr>
        <w:t>REQUISITOS PARA LA EMPRESA</w:t>
      </w:r>
    </w:p>
    <w:p w:rsidR="008F4DDD" w:rsidRPr="00DD633D" w:rsidRDefault="008F4DDD" w:rsidP="00957617">
      <w:pPr>
        <w:pStyle w:val="Textoindependiente"/>
        <w:numPr>
          <w:ilvl w:val="0"/>
          <w:numId w:val="2"/>
        </w:numPr>
        <w:tabs>
          <w:tab w:val="clear" w:pos="360"/>
        </w:tabs>
        <w:spacing w:after="0"/>
        <w:ind w:left="284" w:hanging="284"/>
        <w:outlineLvl w:val="0"/>
        <w:rPr>
          <w:color w:val="000000"/>
          <w:szCs w:val="20"/>
        </w:rPr>
      </w:pPr>
      <w:r w:rsidRPr="00DD633D">
        <w:rPr>
          <w:color w:val="000000"/>
          <w:szCs w:val="20"/>
        </w:rPr>
        <w:t>Si es fabricante: Copia de Certificados de Buenas Prácticas de Manufactura BPM expedido por el INVIMA (Arts. 8 y 9, Decreto 4725 de 2005).</w:t>
      </w:r>
    </w:p>
    <w:p w:rsidR="008F4DDD" w:rsidRPr="00DD633D" w:rsidRDefault="008F4DDD" w:rsidP="00957617">
      <w:pPr>
        <w:pStyle w:val="Textoindependiente"/>
        <w:numPr>
          <w:ilvl w:val="0"/>
          <w:numId w:val="2"/>
        </w:numPr>
        <w:tabs>
          <w:tab w:val="clear" w:pos="360"/>
        </w:tabs>
        <w:spacing w:after="0"/>
        <w:ind w:left="284" w:hanging="284"/>
        <w:outlineLvl w:val="0"/>
        <w:rPr>
          <w:color w:val="000000"/>
          <w:szCs w:val="20"/>
        </w:rPr>
      </w:pPr>
      <w:r w:rsidRPr="00DD633D">
        <w:rPr>
          <w:color w:val="000000"/>
          <w:szCs w:val="20"/>
        </w:rPr>
        <w:t>Si es importador y/o distribuidor: El certificado de capacidad de almacenamiento y acondicionamiento CCAA expedido por el INVIMA o certificado de la seccional de salud de su localidad (Arts. 10 y 11 del Dec. 4725 de 2005, ver Res. 1478 de 2006).</w:t>
      </w:r>
    </w:p>
    <w:p w:rsidR="008F4DDD" w:rsidRPr="00DD633D" w:rsidRDefault="008F4DDD" w:rsidP="00957617">
      <w:pPr>
        <w:pStyle w:val="Textoindependiente"/>
        <w:numPr>
          <w:ilvl w:val="0"/>
          <w:numId w:val="2"/>
        </w:numPr>
        <w:tabs>
          <w:tab w:val="clear" w:pos="360"/>
        </w:tabs>
        <w:spacing w:after="0"/>
        <w:ind w:left="284" w:hanging="284"/>
        <w:outlineLvl w:val="0"/>
        <w:rPr>
          <w:color w:val="000000"/>
          <w:szCs w:val="20"/>
        </w:rPr>
      </w:pPr>
      <w:r w:rsidRPr="00DD633D">
        <w:rPr>
          <w:color w:val="000000"/>
          <w:szCs w:val="20"/>
        </w:rPr>
        <w:t>Certificar que a cargo del contratista están los costos de transporte, movilización, seguros, fletes, que se causen con motivo del traslado de los dispositivos médicos hasta el lugar de entrega. Estos costos se entenderán incorporados al valor total de la oferta presentada, incluyendo los impuestos. De igual manera el transporte para dispositivos médicos debe cumplir con la normatividad vigente y de esta manera garantizar el estado fisicoquímico de los elementos a trasportar, ya que las condiciones de transporte forman parte integral de la cadena de calidad para uso y destino final, de un dispositivo médico en la prestación de servicios en salud</w:t>
      </w:r>
    </w:p>
    <w:p w:rsidR="008F4DDD" w:rsidRPr="00DD633D" w:rsidRDefault="008F4DDD" w:rsidP="00957617">
      <w:pPr>
        <w:pStyle w:val="Textoindependiente"/>
        <w:numPr>
          <w:ilvl w:val="0"/>
          <w:numId w:val="2"/>
        </w:numPr>
        <w:tabs>
          <w:tab w:val="clear" w:pos="360"/>
        </w:tabs>
        <w:spacing w:after="0"/>
        <w:ind w:left="284" w:hanging="284"/>
        <w:outlineLvl w:val="0"/>
        <w:rPr>
          <w:szCs w:val="20"/>
        </w:rPr>
      </w:pPr>
      <w:r w:rsidRPr="00DD633D">
        <w:rPr>
          <w:color w:val="000000"/>
          <w:szCs w:val="20"/>
        </w:rPr>
        <w:t>Compromiso para cumplimiento de condiciones y calidad de servicio: está relacionada con la aptitud, actitud y la rapidez con que el proveedor reacciona frente a la resolución de quejas, reclamos y eventos; se tienen en cuenta oportunidad en la entrega, informe de la situación del pedido, respaldo y solución a cualquier requerimiento y satisfacción del servicio. Deben registrarse todos los inconvenientes y novedades presentadas en el o los despachos para cumplimiento y ejecución del contrato, orden de compra y demás solicitudes que generen pacto entre la Institución y un proveedor</w:t>
      </w:r>
      <w:r w:rsidRPr="00DD633D">
        <w:rPr>
          <w:szCs w:val="20"/>
        </w:rPr>
        <w:t xml:space="preserve">. Para dar cumplimiento integral a este factor, es preciso que el oferente incluya en su propuesta de manera escrita la persona que va a estar a cargo de la atención de los requerimientos de la institución y ejerza las funciones como asesor, apoyo técnico, facilitador de comunicación y solución de eventualidades; debe informar datos básicos de la persona asignada para esta actividad nombre, cargo, profesión, teléfonos de contacto y horario de disponibilidad. </w:t>
      </w:r>
      <w:r w:rsidRPr="00DD633D">
        <w:rPr>
          <w:bCs/>
          <w:iCs/>
          <w:color w:val="000000"/>
          <w:szCs w:val="20"/>
        </w:rPr>
        <w:t xml:space="preserve">Abarca desde el inicio y proyección de la necesidad, hasta el tiempo en que sea utilizada la última </w:t>
      </w:r>
      <w:r w:rsidRPr="00DD633D">
        <w:rPr>
          <w:bCs/>
          <w:iCs/>
          <w:szCs w:val="20"/>
        </w:rPr>
        <w:t xml:space="preserve">unidad </w:t>
      </w:r>
      <w:r w:rsidRPr="00DD633D">
        <w:rPr>
          <w:bCs/>
          <w:iCs/>
          <w:color w:val="000000"/>
          <w:szCs w:val="20"/>
        </w:rPr>
        <w:t>de sus dispositivos médicos adquiridos por la institución. El oferente debe dar a conocer el lugar donde debe brindar atención a los requerimientos institucionales, ciudad, dirección, teléfono(s), fax, horario de atención, dirección de correo electrónico y el nombre y apellido del (o los) representante(s) que nos brindarán información, asesoría y atención permanente en el caso que sean asignados elementos de su propuesta.</w:t>
      </w:r>
    </w:p>
    <w:p w:rsidR="008F4DDD" w:rsidRPr="00DD633D" w:rsidRDefault="008F4DDD" w:rsidP="00957617">
      <w:pPr>
        <w:pStyle w:val="Textoindependiente"/>
        <w:numPr>
          <w:ilvl w:val="0"/>
          <w:numId w:val="2"/>
        </w:numPr>
        <w:tabs>
          <w:tab w:val="clear" w:pos="360"/>
        </w:tabs>
        <w:spacing w:after="0"/>
        <w:ind w:left="284" w:hanging="284"/>
        <w:outlineLvl w:val="0"/>
        <w:rPr>
          <w:rFonts w:eastAsia="Calibri"/>
          <w:szCs w:val="20"/>
        </w:rPr>
      </w:pPr>
      <w:r w:rsidRPr="00DD633D">
        <w:rPr>
          <w:bCs/>
          <w:iCs/>
          <w:color w:val="000000"/>
          <w:szCs w:val="20"/>
        </w:rPr>
        <w:t>Compromiso para brindar apoyo técnico y asesoría: El proponente debe garantizar respuesta técnica veraz y efectiva al momento de hacer la solicitud de la misma por parte de la institución; de igual manera debe prestar la asesoría y capacitación en el uso, manejo, manipulación, almacenaje y despacho adecuado de los dispositivos médicos pactados, por personal capacitado, idóneo y con experiencia mínima de seis (6) meses en el manejo de dispositivos médicos y administración de contratos cuyo objeto guarde congruencia con el objeto del presente proceso.</w:t>
      </w:r>
    </w:p>
    <w:p w:rsidR="008F4DDD" w:rsidRPr="00DD633D" w:rsidRDefault="008F4DDD" w:rsidP="00957617">
      <w:pPr>
        <w:pStyle w:val="Textoindependiente"/>
        <w:numPr>
          <w:ilvl w:val="0"/>
          <w:numId w:val="2"/>
        </w:numPr>
        <w:tabs>
          <w:tab w:val="clear" w:pos="360"/>
        </w:tabs>
        <w:spacing w:after="0"/>
        <w:ind w:left="284" w:hanging="284"/>
        <w:outlineLvl w:val="0"/>
        <w:rPr>
          <w:rFonts w:eastAsia="Calibri"/>
          <w:b/>
          <w:szCs w:val="20"/>
        </w:rPr>
      </w:pPr>
      <w:r w:rsidRPr="00DD633D">
        <w:rPr>
          <w:color w:val="000000"/>
          <w:szCs w:val="20"/>
        </w:rPr>
        <w:t>Certificar  que en el caso de ser favorecido para contratar insumos, dispositivos médicos, material médico quirúrgicos, en el evento que salgan del mercado y/o presente escasez por cualquier causa durante el tiempo de ejecución de la oferta comercial, el Contratista presentará una propuesta a la Clínica de la Policía Regional Valle de Aburrá con un mecanismo de solución del evento en un plazo que no exceda los ocho (8) días posteriores a la notificación por escrito en donde se explique esta situación. El no efectuar la notificación acarreará las sanciones que así se dispongan por incumplimiento.</w:t>
      </w:r>
    </w:p>
    <w:p w:rsidR="008F4DDD" w:rsidRPr="00DD633D" w:rsidRDefault="008F4DDD" w:rsidP="00957617">
      <w:pPr>
        <w:pStyle w:val="Textoindependiente"/>
        <w:numPr>
          <w:ilvl w:val="0"/>
          <w:numId w:val="2"/>
        </w:numPr>
        <w:tabs>
          <w:tab w:val="clear" w:pos="360"/>
        </w:tabs>
        <w:spacing w:after="0"/>
        <w:ind w:left="284" w:hanging="284"/>
        <w:outlineLvl w:val="0"/>
        <w:rPr>
          <w:color w:val="000000"/>
          <w:szCs w:val="20"/>
        </w:rPr>
      </w:pPr>
      <w:r w:rsidRPr="00DD633D">
        <w:rPr>
          <w:color w:val="000000"/>
          <w:szCs w:val="20"/>
        </w:rPr>
        <w:t xml:space="preserve">Certificar que, en el caso de ser favorecido para contratar dispositivos médicos, material médico-quirúrgico en el evento de que sea retirado temporal o definitivamente del mercado por indicación del INVIMA o cualquier entidad competente, el elemento implicado será recogido; de igual manera se debe </w:t>
      </w:r>
      <w:r w:rsidRPr="00DD633D">
        <w:rPr>
          <w:color w:val="000000"/>
          <w:szCs w:val="20"/>
        </w:rPr>
        <w:lastRenderedPageBreak/>
        <w:t>dejar constancia del evento y dar un mecanismo de solución que no exceda los ocho (8) días posteriores a notificación por escrito.</w:t>
      </w:r>
    </w:p>
    <w:p w:rsidR="008F4DDD" w:rsidRPr="00DD633D" w:rsidRDefault="008F4DDD" w:rsidP="00957617">
      <w:pPr>
        <w:pStyle w:val="Textoindependiente"/>
        <w:numPr>
          <w:ilvl w:val="0"/>
          <w:numId w:val="2"/>
        </w:numPr>
        <w:tabs>
          <w:tab w:val="clear" w:pos="360"/>
        </w:tabs>
        <w:spacing w:after="0"/>
        <w:ind w:left="284" w:hanging="284"/>
        <w:outlineLvl w:val="0"/>
        <w:rPr>
          <w:color w:val="000000"/>
          <w:szCs w:val="20"/>
        </w:rPr>
      </w:pPr>
      <w:r w:rsidRPr="00DD633D">
        <w:rPr>
          <w:szCs w:val="20"/>
        </w:rPr>
        <w:t>El proveedor debe garantizar que cada insumo, dispositivo médico, material médico-quirúrgico en caso de que se contrate y se deba entregar a la institución, esté identificado en el rótulo con parámetros impresos que cumplan normatividad vigente para rótulos, etiqueta y empaque.  Registro INVIMA impreso en el empaque primario para cada unidad de un elemento, cuando aplique.</w:t>
      </w:r>
    </w:p>
    <w:p w:rsidR="008F4DDD" w:rsidRPr="00DD633D" w:rsidRDefault="008F4DDD" w:rsidP="00957617">
      <w:pPr>
        <w:pStyle w:val="Textoindependiente"/>
        <w:numPr>
          <w:ilvl w:val="0"/>
          <w:numId w:val="2"/>
        </w:numPr>
        <w:tabs>
          <w:tab w:val="clear" w:pos="360"/>
        </w:tabs>
        <w:spacing w:after="0"/>
        <w:ind w:left="284" w:hanging="284"/>
        <w:outlineLvl w:val="0"/>
        <w:rPr>
          <w:color w:val="000000"/>
          <w:szCs w:val="20"/>
        </w:rPr>
      </w:pPr>
      <w:r w:rsidRPr="00DD633D">
        <w:rPr>
          <w:szCs w:val="20"/>
        </w:rPr>
        <w:t>Los proveedores se</w:t>
      </w:r>
      <w:r w:rsidRPr="00DD633D">
        <w:rPr>
          <w:color w:val="000000"/>
          <w:szCs w:val="20"/>
        </w:rPr>
        <w:t xml:space="preserve"> deben comprometer y certificar, que entregarán y suministrarán los dispositivos médicos con una vida útil superior al 75 % de la otorgada por el INVIMA en su registro sanitario; para aquellos casos que el elemento por características propias no se pueda asegurar una vida útil mayor, el proveedor deberá adjuntar una carta de compromiso para cambio del elemento si el producto no es utilizado antes de su fecha de expiración. La anterior certificación, no exime del cambio de lo contratado insumos, dispositivos médicos, material médico-quirúrgico cuando estos se notifiquen con seis meses de anterioridad a la fecha de vencimiento, el oferente será el responsable de lo expuesto anteriormente o el fabricante según sea el caso.</w:t>
      </w:r>
    </w:p>
    <w:p w:rsidR="008F4DDD" w:rsidRDefault="008F4DDD" w:rsidP="00957617">
      <w:pPr>
        <w:pStyle w:val="Textoindependiente"/>
        <w:numPr>
          <w:ilvl w:val="0"/>
          <w:numId w:val="2"/>
        </w:numPr>
        <w:tabs>
          <w:tab w:val="clear" w:pos="360"/>
        </w:tabs>
        <w:spacing w:after="0"/>
        <w:ind w:left="284" w:hanging="284"/>
        <w:outlineLvl w:val="0"/>
        <w:rPr>
          <w:color w:val="000000"/>
          <w:szCs w:val="20"/>
        </w:rPr>
      </w:pPr>
      <w:r w:rsidRPr="00DD633D">
        <w:rPr>
          <w:color w:val="000000"/>
          <w:szCs w:val="20"/>
        </w:rPr>
        <w:t>Algunos dispositivos médicos requieren de otro elemento o accesorio para facilitar o complementar su uso, por lo tanto, el oferente, se debe comprometer que en caso de que se adjudique alguno o algunos de estos dispositivos médicos, prestará estos complementos sin costo adicional hasta la última unidad consumida, de igual manera el mantenimiento, reparación, actualización y demás criterios que circunden estos elementos están a cargo de la firma que presentó la oferta.  La anterior condición aplica para los siguientes dispositivos médicos:</w:t>
      </w:r>
    </w:p>
    <w:p w:rsidR="008F4DDD" w:rsidRPr="00DD633D" w:rsidRDefault="008F4DDD" w:rsidP="008F4DDD">
      <w:pPr>
        <w:pStyle w:val="Textoindependiente"/>
        <w:spacing w:after="0"/>
        <w:ind w:left="284"/>
        <w:outlineLvl w:val="0"/>
        <w:rPr>
          <w:color w:val="00000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62"/>
        <w:gridCol w:w="4932"/>
      </w:tblGrid>
      <w:tr w:rsidR="008F4DDD" w:rsidRPr="00DD633D" w:rsidTr="008F4DDD">
        <w:trPr>
          <w:jc w:val="center"/>
        </w:trPr>
        <w:tc>
          <w:tcPr>
            <w:tcW w:w="2375" w:type="pct"/>
            <w:vAlign w:val="center"/>
          </w:tcPr>
          <w:p w:rsidR="008F4DDD" w:rsidRPr="00DD633D" w:rsidRDefault="008F4DDD" w:rsidP="00E57D99">
            <w:pPr>
              <w:pStyle w:val="Textoindependiente"/>
              <w:outlineLvl w:val="0"/>
              <w:rPr>
                <w:b/>
                <w:color w:val="000000"/>
                <w:szCs w:val="20"/>
              </w:rPr>
            </w:pPr>
            <w:r w:rsidRPr="00DD633D">
              <w:rPr>
                <w:b/>
                <w:color w:val="000000"/>
                <w:szCs w:val="20"/>
              </w:rPr>
              <w:t>DISPOSITIVO MÉDICO</w:t>
            </w:r>
          </w:p>
        </w:tc>
        <w:tc>
          <w:tcPr>
            <w:tcW w:w="2625" w:type="pct"/>
            <w:vAlign w:val="center"/>
          </w:tcPr>
          <w:p w:rsidR="008F4DDD" w:rsidRPr="00DD633D" w:rsidRDefault="008F4DDD" w:rsidP="00E57D99">
            <w:pPr>
              <w:pStyle w:val="Textoindependiente"/>
              <w:outlineLvl w:val="0"/>
              <w:rPr>
                <w:b/>
                <w:color w:val="000000"/>
                <w:szCs w:val="20"/>
              </w:rPr>
            </w:pPr>
            <w:r w:rsidRPr="00DD633D">
              <w:rPr>
                <w:b/>
                <w:color w:val="000000"/>
                <w:szCs w:val="20"/>
              </w:rPr>
              <w:t>EQUIPO COMPLEMENTARIO</w:t>
            </w:r>
          </w:p>
        </w:tc>
      </w:tr>
      <w:tr w:rsidR="008F4DDD" w:rsidRPr="00DD633D" w:rsidTr="008F4DDD">
        <w:trPr>
          <w:jc w:val="center"/>
        </w:trPr>
        <w:tc>
          <w:tcPr>
            <w:tcW w:w="2375" w:type="pct"/>
            <w:vAlign w:val="center"/>
          </w:tcPr>
          <w:p w:rsidR="008F4DDD" w:rsidRPr="00DD633D" w:rsidRDefault="008F4DDD" w:rsidP="00E57D99">
            <w:pPr>
              <w:pStyle w:val="Textoindependiente"/>
              <w:outlineLvl w:val="0"/>
              <w:rPr>
                <w:color w:val="000000"/>
                <w:szCs w:val="20"/>
              </w:rPr>
            </w:pPr>
            <w:r w:rsidRPr="00DD633D">
              <w:rPr>
                <w:color w:val="000000"/>
                <w:szCs w:val="20"/>
              </w:rPr>
              <w:t>Jabón a base de clorhexidina</w:t>
            </w:r>
          </w:p>
        </w:tc>
        <w:tc>
          <w:tcPr>
            <w:tcW w:w="2625" w:type="pct"/>
            <w:vAlign w:val="center"/>
          </w:tcPr>
          <w:p w:rsidR="008F4DDD" w:rsidRPr="00DD633D" w:rsidRDefault="008F4DDD" w:rsidP="00E57D99">
            <w:pPr>
              <w:pStyle w:val="Textoindependiente"/>
              <w:outlineLvl w:val="0"/>
              <w:rPr>
                <w:color w:val="000000"/>
                <w:szCs w:val="20"/>
              </w:rPr>
            </w:pPr>
            <w:r w:rsidRPr="00DD633D">
              <w:rPr>
                <w:color w:val="000000"/>
                <w:szCs w:val="20"/>
              </w:rPr>
              <w:t>Dispensadores</w:t>
            </w:r>
          </w:p>
        </w:tc>
      </w:tr>
      <w:tr w:rsidR="008F4DDD" w:rsidRPr="00DD633D" w:rsidTr="008F4DDD">
        <w:trPr>
          <w:jc w:val="center"/>
        </w:trPr>
        <w:tc>
          <w:tcPr>
            <w:tcW w:w="2375" w:type="pct"/>
            <w:vAlign w:val="center"/>
          </w:tcPr>
          <w:p w:rsidR="008F4DDD" w:rsidRPr="00DD633D" w:rsidRDefault="008F4DDD" w:rsidP="00E57D99">
            <w:pPr>
              <w:pStyle w:val="Textoindependiente"/>
              <w:outlineLvl w:val="0"/>
              <w:rPr>
                <w:color w:val="000000"/>
                <w:szCs w:val="20"/>
              </w:rPr>
            </w:pPr>
            <w:r w:rsidRPr="00DD633D">
              <w:rPr>
                <w:szCs w:val="20"/>
              </w:rPr>
              <w:t>Placa para electro bisturí bipolar sin cable adulto</w:t>
            </w:r>
          </w:p>
        </w:tc>
        <w:tc>
          <w:tcPr>
            <w:tcW w:w="2625" w:type="pct"/>
            <w:vAlign w:val="center"/>
          </w:tcPr>
          <w:p w:rsidR="008F4DDD" w:rsidRPr="00DD633D" w:rsidRDefault="008F4DDD" w:rsidP="00E57D99">
            <w:pPr>
              <w:pStyle w:val="Textoindependiente"/>
              <w:outlineLvl w:val="0"/>
              <w:rPr>
                <w:color w:val="000000"/>
                <w:szCs w:val="20"/>
              </w:rPr>
            </w:pPr>
            <w:r w:rsidRPr="00DD633D">
              <w:rPr>
                <w:color w:val="000000"/>
                <w:szCs w:val="20"/>
              </w:rPr>
              <w:t>Cable reusable con conector plus estéreo</w:t>
            </w:r>
          </w:p>
        </w:tc>
      </w:tr>
      <w:tr w:rsidR="008F4DDD" w:rsidRPr="00DD633D" w:rsidTr="008F4DDD">
        <w:trPr>
          <w:jc w:val="center"/>
        </w:trPr>
        <w:tc>
          <w:tcPr>
            <w:tcW w:w="2375" w:type="pct"/>
            <w:vAlign w:val="center"/>
          </w:tcPr>
          <w:p w:rsidR="008F4DDD" w:rsidRPr="00DD633D" w:rsidRDefault="008F4DDD" w:rsidP="00E57D99">
            <w:pPr>
              <w:pStyle w:val="Textoindependiente"/>
              <w:outlineLvl w:val="0"/>
              <w:rPr>
                <w:szCs w:val="20"/>
              </w:rPr>
            </w:pPr>
            <w:r w:rsidRPr="00DD633D">
              <w:rPr>
                <w:szCs w:val="20"/>
              </w:rPr>
              <w:t>Glutaraldehído 2% Galón</w:t>
            </w:r>
          </w:p>
        </w:tc>
        <w:tc>
          <w:tcPr>
            <w:tcW w:w="2625" w:type="pct"/>
            <w:vAlign w:val="center"/>
          </w:tcPr>
          <w:p w:rsidR="008F4DDD" w:rsidRPr="00DD633D" w:rsidRDefault="008F4DDD" w:rsidP="00E57D99">
            <w:pPr>
              <w:pStyle w:val="Textoindependiente"/>
              <w:outlineLvl w:val="0"/>
              <w:rPr>
                <w:color w:val="000000"/>
                <w:szCs w:val="20"/>
              </w:rPr>
            </w:pPr>
            <w:r w:rsidRPr="00DD633D">
              <w:rPr>
                <w:color w:val="000000"/>
                <w:szCs w:val="20"/>
              </w:rPr>
              <w:t>Tiras para medición de concentración mínima efectiva</w:t>
            </w:r>
          </w:p>
        </w:tc>
      </w:tr>
      <w:tr w:rsidR="008F4DDD" w:rsidRPr="00DD633D" w:rsidTr="008F4DDD">
        <w:trPr>
          <w:jc w:val="center"/>
        </w:trPr>
        <w:tc>
          <w:tcPr>
            <w:tcW w:w="2375" w:type="pct"/>
            <w:vAlign w:val="center"/>
          </w:tcPr>
          <w:p w:rsidR="008F4DDD" w:rsidRPr="00DD633D" w:rsidRDefault="008F4DDD" w:rsidP="00E57D99">
            <w:pPr>
              <w:pStyle w:val="Textoindependiente"/>
              <w:outlineLvl w:val="0"/>
              <w:rPr>
                <w:szCs w:val="20"/>
              </w:rPr>
            </w:pPr>
            <w:r w:rsidRPr="00DD633D">
              <w:rPr>
                <w:szCs w:val="20"/>
              </w:rPr>
              <w:t>Sistema de recolección de fluidos</w:t>
            </w:r>
          </w:p>
        </w:tc>
        <w:tc>
          <w:tcPr>
            <w:tcW w:w="2625" w:type="pct"/>
            <w:vAlign w:val="center"/>
          </w:tcPr>
          <w:p w:rsidR="008F4DDD" w:rsidRPr="00DD633D" w:rsidRDefault="008F4DDD" w:rsidP="00E57D99">
            <w:pPr>
              <w:pStyle w:val="Textoindependiente"/>
              <w:outlineLvl w:val="0"/>
              <w:rPr>
                <w:color w:val="000000"/>
                <w:szCs w:val="20"/>
              </w:rPr>
            </w:pPr>
            <w:r w:rsidRPr="00DD633D">
              <w:rPr>
                <w:color w:val="000000"/>
                <w:szCs w:val="20"/>
              </w:rPr>
              <w:t>Soporte para la colocación del dispositivo médico</w:t>
            </w:r>
          </w:p>
        </w:tc>
      </w:tr>
    </w:tbl>
    <w:p w:rsidR="008F4DDD" w:rsidRPr="008F4DDD" w:rsidRDefault="008F4DDD" w:rsidP="00A55269">
      <w:pPr>
        <w:tabs>
          <w:tab w:val="left" w:pos="-1080"/>
          <w:tab w:val="left" w:pos="0"/>
        </w:tabs>
        <w:rPr>
          <w:rFonts w:eastAsia="MS Mincho" w:cs="Arial"/>
          <w:szCs w:val="20"/>
        </w:rPr>
      </w:pPr>
    </w:p>
    <w:p w:rsidR="008F4DDD" w:rsidRPr="00DD633D" w:rsidRDefault="008F4DDD" w:rsidP="00957617">
      <w:pPr>
        <w:pStyle w:val="Textoindependiente"/>
        <w:numPr>
          <w:ilvl w:val="0"/>
          <w:numId w:val="2"/>
        </w:numPr>
        <w:tabs>
          <w:tab w:val="clear" w:pos="360"/>
          <w:tab w:val="num" w:pos="3762"/>
        </w:tabs>
        <w:spacing w:after="0"/>
        <w:ind w:left="284" w:hanging="284"/>
        <w:outlineLvl w:val="0"/>
        <w:rPr>
          <w:color w:val="000000"/>
          <w:szCs w:val="20"/>
        </w:rPr>
      </w:pPr>
      <w:r w:rsidRPr="00DD633D">
        <w:rPr>
          <w:color w:val="000000"/>
          <w:szCs w:val="20"/>
        </w:rPr>
        <w:t>Las empresas se deberán comprometer a facturar como está establecido en el documento The United Nations Standard Products and Services Code® - UNSPSC -Código Estándar de Productos y Servicios de Naciones Unidas, para la descripción de los elementos y en forma general cumplir con lo establecido en el Código de Comercio para la presentación de la factura. </w:t>
      </w:r>
    </w:p>
    <w:p w:rsidR="008F4DDD" w:rsidRPr="00DD633D" w:rsidRDefault="008F4DDD" w:rsidP="00957617">
      <w:pPr>
        <w:pStyle w:val="Textoindependiente"/>
        <w:numPr>
          <w:ilvl w:val="0"/>
          <w:numId w:val="2"/>
        </w:numPr>
        <w:tabs>
          <w:tab w:val="clear" w:pos="360"/>
          <w:tab w:val="num" w:pos="3762"/>
        </w:tabs>
        <w:spacing w:after="0"/>
        <w:ind w:left="284" w:hanging="284"/>
        <w:outlineLvl w:val="0"/>
        <w:rPr>
          <w:color w:val="000000"/>
          <w:szCs w:val="20"/>
        </w:rPr>
      </w:pPr>
      <w:r w:rsidRPr="00DD633D">
        <w:rPr>
          <w:color w:val="000000"/>
          <w:szCs w:val="20"/>
        </w:rPr>
        <w:t>Para los dispositivos médicos que requieren apoyo tecnológico, los oferentes deben comprometerse con la entrega de los equipos complementarios para su uso, sin costo adicional y durante el periodo desde la fecha de inicio del contrato hasta la última unidad consumida del contrato. Estarán a cargo del contratista el mantenimiento, reparación, actualización y demás criterios que circunden estos equipos; estos elementos serán entregados mediante Acta de Entrega al coordinador de activos fijos de la Seccional Sanidad Antioquia para que éste a su vez los ingrese al Acta de Revista Selectiva que corresponda a cada servicio.</w:t>
      </w:r>
    </w:p>
    <w:p w:rsidR="008F4DDD" w:rsidRDefault="008F4DDD">
      <w:pPr>
        <w:rPr>
          <w:rFonts w:eastAsia="MS Mincho" w:cs="Arial"/>
          <w:szCs w:val="20"/>
          <w:lang w:val="es-CO"/>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84"/>
        <w:gridCol w:w="3910"/>
      </w:tblGrid>
      <w:tr w:rsidR="008F4DDD" w:rsidRPr="00DD633D" w:rsidTr="008F4DDD">
        <w:trPr>
          <w:jc w:val="center"/>
        </w:trPr>
        <w:tc>
          <w:tcPr>
            <w:tcW w:w="2919" w:type="pct"/>
            <w:vAlign w:val="center"/>
          </w:tcPr>
          <w:p w:rsidR="008F4DDD" w:rsidRPr="00DD633D" w:rsidRDefault="008F4DDD" w:rsidP="00E57D99">
            <w:pPr>
              <w:pStyle w:val="Textoindependiente"/>
              <w:outlineLvl w:val="0"/>
              <w:rPr>
                <w:b/>
                <w:color w:val="000000"/>
                <w:szCs w:val="20"/>
              </w:rPr>
            </w:pPr>
            <w:r w:rsidRPr="00DD633D">
              <w:rPr>
                <w:b/>
                <w:color w:val="000000"/>
                <w:szCs w:val="20"/>
              </w:rPr>
              <w:t>DISPOSITIVO MÉDICO</w:t>
            </w:r>
          </w:p>
        </w:tc>
        <w:tc>
          <w:tcPr>
            <w:tcW w:w="2081" w:type="pct"/>
            <w:vAlign w:val="center"/>
          </w:tcPr>
          <w:p w:rsidR="008F4DDD" w:rsidRPr="00DD633D" w:rsidRDefault="008F4DDD" w:rsidP="00E57D99">
            <w:pPr>
              <w:pStyle w:val="Textoindependiente"/>
              <w:outlineLvl w:val="0"/>
              <w:rPr>
                <w:b/>
                <w:color w:val="000000"/>
                <w:szCs w:val="20"/>
              </w:rPr>
            </w:pPr>
            <w:r w:rsidRPr="00DD633D">
              <w:rPr>
                <w:b/>
                <w:color w:val="000000"/>
                <w:szCs w:val="20"/>
              </w:rPr>
              <w:t>EQUIPO EN APOYO TECNOLÓGICO</w:t>
            </w:r>
          </w:p>
        </w:tc>
      </w:tr>
      <w:tr w:rsidR="008F4DDD" w:rsidRPr="00DD633D" w:rsidTr="008F4DDD">
        <w:trPr>
          <w:jc w:val="center"/>
        </w:trPr>
        <w:tc>
          <w:tcPr>
            <w:tcW w:w="2919" w:type="pct"/>
            <w:vAlign w:val="center"/>
          </w:tcPr>
          <w:p w:rsidR="008F4DDD" w:rsidRPr="00DD633D" w:rsidRDefault="008F4DDD" w:rsidP="00E57D99">
            <w:pPr>
              <w:pStyle w:val="Textoindependiente"/>
              <w:outlineLvl w:val="0"/>
              <w:rPr>
                <w:color w:val="000000"/>
                <w:szCs w:val="20"/>
              </w:rPr>
            </w:pPr>
            <w:r w:rsidRPr="00DD633D">
              <w:rPr>
                <w:color w:val="000000"/>
                <w:szCs w:val="20"/>
              </w:rPr>
              <w:t>Equipos para bomba de infusión</w:t>
            </w:r>
          </w:p>
          <w:p w:rsidR="008F4DDD" w:rsidRPr="00DD633D" w:rsidRDefault="008F4DDD" w:rsidP="00E57D99">
            <w:pPr>
              <w:pStyle w:val="Textoindependiente"/>
              <w:outlineLvl w:val="0"/>
              <w:rPr>
                <w:color w:val="000000"/>
                <w:szCs w:val="20"/>
              </w:rPr>
            </w:pPr>
            <w:r w:rsidRPr="00DD633D">
              <w:rPr>
                <w:color w:val="000000"/>
                <w:szCs w:val="20"/>
              </w:rPr>
              <w:t>Equipos para bomba de infusión radiopaco</w:t>
            </w:r>
          </w:p>
        </w:tc>
        <w:tc>
          <w:tcPr>
            <w:tcW w:w="2081" w:type="pct"/>
            <w:vAlign w:val="center"/>
          </w:tcPr>
          <w:p w:rsidR="008F4DDD" w:rsidRPr="00DD633D" w:rsidRDefault="008F4DDD" w:rsidP="00E57D99">
            <w:pPr>
              <w:pStyle w:val="Textoindependiente"/>
              <w:outlineLvl w:val="0"/>
              <w:rPr>
                <w:b/>
                <w:color w:val="000000"/>
                <w:szCs w:val="20"/>
              </w:rPr>
            </w:pPr>
            <w:r w:rsidRPr="00DD633D">
              <w:rPr>
                <w:color w:val="000000"/>
                <w:szCs w:val="20"/>
              </w:rPr>
              <w:t>Bomba de infusión</w:t>
            </w:r>
          </w:p>
        </w:tc>
      </w:tr>
      <w:tr w:rsidR="008F4DDD" w:rsidRPr="00DD633D" w:rsidTr="008F4DDD">
        <w:trPr>
          <w:jc w:val="center"/>
        </w:trPr>
        <w:tc>
          <w:tcPr>
            <w:tcW w:w="2919" w:type="pct"/>
            <w:vAlign w:val="center"/>
          </w:tcPr>
          <w:p w:rsidR="008F4DDD" w:rsidRPr="00DD633D" w:rsidRDefault="008F4DDD" w:rsidP="00E57D99">
            <w:pPr>
              <w:pStyle w:val="Textoindependiente"/>
              <w:outlineLvl w:val="0"/>
              <w:rPr>
                <w:color w:val="000000"/>
                <w:szCs w:val="20"/>
              </w:rPr>
            </w:pPr>
            <w:r w:rsidRPr="00DD633D">
              <w:rPr>
                <w:color w:val="000000"/>
                <w:szCs w:val="20"/>
              </w:rPr>
              <w:t>Indicador biológico vapor ampolla</w:t>
            </w:r>
          </w:p>
        </w:tc>
        <w:tc>
          <w:tcPr>
            <w:tcW w:w="2081" w:type="pct"/>
            <w:vAlign w:val="center"/>
          </w:tcPr>
          <w:p w:rsidR="008F4DDD" w:rsidRPr="00DD633D" w:rsidRDefault="008F4DDD" w:rsidP="00E57D99">
            <w:pPr>
              <w:pStyle w:val="Textoindependiente"/>
              <w:outlineLvl w:val="0"/>
              <w:rPr>
                <w:color w:val="000000"/>
                <w:szCs w:val="20"/>
              </w:rPr>
            </w:pPr>
            <w:r w:rsidRPr="00DD633D">
              <w:rPr>
                <w:color w:val="000000"/>
                <w:szCs w:val="20"/>
              </w:rPr>
              <w:t>Incubadora con lectura rápida e impresora</w:t>
            </w:r>
          </w:p>
        </w:tc>
      </w:tr>
      <w:tr w:rsidR="008F4DDD" w:rsidRPr="00DD633D" w:rsidTr="008F4DDD">
        <w:trPr>
          <w:jc w:val="center"/>
        </w:trPr>
        <w:tc>
          <w:tcPr>
            <w:tcW w:w="2919" w:type="pct"/>
            <w:vAlign w:val="center"/>
          </w:tcPr>
          <w:p w:rsidR="008F4DDD" w:rsidRPr="00DD633D" w:rsidRDefault="008F4DDD" w:rsidP="00E57D99">
            <w:pPr>
              <w:pStyle w:val="Textoindependiente"/>
              <w:outlineLvl w:val="0"/>
              <w:rPr>
                <w:color w:val="000000"/>
                <w:szCs w:val="20"/>
              </w:rPr>
            </w:pPr>
            <w:r w:rsidRPr="00DD633D">
              <w:rPr>
                <w:color w:val="000000"/>
                <w:szCs w:val="20"/>
              </w:rPr>
              <w:t>Aguja para anestesia loco-regional con vía de electro-neuro-estimulación y prolongador amovible</w:t>
            </w:r>
          </w:p>
        </w:tc>
        <w:tc>
          <w:tcPr>
            <w:tcW w:w="2081" w:type="pct"/>
            <w:vAlign w:val="center"/>
          </w:tcPr>
          <w:p w:rsidR="008F4DDD" w:rsidRPr="00DD633D" w:rsidRDefault="008F4DDD" w:rsidP="00E57D99">
            <w:pPr>
              <w:pStyle w:val="Textoindependiente"/>
              <w:outlineLvl w:val="0"/>
              <w:rPr>
                <w:color w:val="000000"/>
                <w:szCs w:val="20"/>
              </w:rPr>
            </w:pPr>
            <w:r w:rsidRPr="00DD633D">
              <w:rPr>
                <w:color w:val="000000"/>
                <w:szCs w:val="20"/>
              </w:rPr>
              <w:t>Equipo neuroestimulador</w:t>
            </w:r>
          </w:p>
        </w:tc>
      </w:tr>
    </w:tbl>
    <w:p w:rsidR="008F4DDD" w:rsidRDefault="008F4DDD">
      <w:pPr>
        <w:rPr>
          <w:rFonts w:eastAsia="MS Mincho" w:cs="Arial"/>
          <w:szCs w:val="20"/>
          <w:lang w:val="es-CO"/>
        </w:rPr>
      </w:pPr>
    </w:p>
    <w:p w:rsidR="008F4DDD" w:rsidRPr="00DD633D" w:rsidRDefault="008F4DDD" w:rsidP="00957617">
      <w:pPr>
        <w:pStyle w:val="Textoindependiente"/>
        <w:numPr>
          <w:ilvl w:val="0"/>
          <w:numId w:val="2"/>
        </w:numPr>
        <w:tabs>
          <w:tab w:val="clear" w:pos="360"/>
          <w:tab w:val="num" w:pos="3762"/>
        </w:tabs>
        <w:spacing w:after="0"/>
        <w:ind w:left="284" w:hanging="284"/>
        <w:outlineLvl w:val="0"/>
        <w:rPr>
          <w:szCs w:val="20"/>
        </w:rPr>
      </w:pPr>
      <w:r w:rsidRPr="00DD633D">
        <w:rPr>
          <w:color w:val="000000"/>
          <w:szCs w:val="20"/>
        </w:rPr>
        <w:t>El proveedor o contratista se deberá comprometer a realizar el respectivo cambio y reposición inmediata, por otro con iguales características, para los eventos que se presentan a continuación, es de anotar que el dispositivo médico no ha sido recibido a satisfacción hasta que se haga su reposición:</w:t>
      </w:r>
    </w:p>
    <w:p w:rsidR="008F4DDD" w:rsidRPr="00DD633D" w:rsidRDefault="008F4DDD" w:rsidP="00957617">
      <w:pPr>
        <w:pStyle w:val="Textoindependiente"/>
        <w:numPr>
          <w:ilvl w:val="0"/>
          <w:numId w:val="3"/>
        </w:numPr>
        <w:spacing w:after="0"/>
        <w:ind w:left="851"/>
        <w:outlineLvl w:val="0"/>
        <w:rPr>
          <w:szCs w:val="20"/>
        </w:rPr>
      </w:pPr>
      <w:r w:rsidRPr="00DD633D">
        <w:rPr>
          <w:szCs w:val="20"/>
        </w:rPr>
        <w:lastRenderedPageBreak/>
        <w:t>Dispositivos entregados con fechas de vencimiento y una vida útil inferior al setenta y cinco por ciento (75%) otorgada por el INVIMA en su registro sanitario, contados desde la fecha de la entrega de los mismos</w:t>
      </w:r>
    </w:p>
    <w:p w:rsidR="008F4DDD" w:rsidRPr="00DD633D" w:rsidRDefault="008F4DDD" w:rsidP="00957617">
      <w:pPr>
        <w:pStyle w:val="Prrafodelista"/>
        <w:numPr>
          <w:ilvl w:val="0"/>
          <w:numId w:val="3"/>
        </w:numPr>
        <w:autoSpaceDE w:val="0"/>
        <w:autoSpaceDN w:val="0"/>
        <w:adjustRightInd w:val="0"/>
        <w:ind w:left="851"/>
        <w:rPr>
          <w:rFonts w:cs="Arial"/>
          <w:szCs w:val="20"/>
        </w:rPr>
      </w:pPr>
      <w:r w:rsidRPr="00DD633D">
        <w:rPr>
          <w:rFonts w:cs="Arial"/>
          <w:szCs w:val="20"/>
        </w:rPr>
        <w:t>Elementos entregados y que no corresponden a lo contratado en descripción y/o cantidad.</w:t>
      </w:r>
    </w:p>
    <w:p w:rsidR="008F4DDD" w:rsidRPr="00DD633D" w:rsidRDefault="008F4DDD" w:rsidP="00957617">
      <w:pPr>
        <w:pStyle w:val="Prrafodelista"/>
        <w:numPr>
          <w:ilvl w:val="0"/>
          <w:numId w:val="3"/>
        </w:numPr>
        <w:autoSpaceDE w:val="0"/>
        <w:autoSpaceDN w:val="0"/>
        <w:adjustRightInd w:val="0"/>
        <w:ind w:left="851"/>
        <w:rPr>
          <w:rFonts w:cs="Arial"/>
          <w:szCs w:val="20"/>
        </w:rPr>
      </w:pPr>
      <w:r w:rsidRPr="00DD633D">
        <w:rPr>
          <w:rFonts w:cs="Arial"/>
          <w:szCs w:val="20"/>
        </w:rPr>
        <w:t>Defectos técnicos de calidad graves y críticos que inhabiliten el insumo para uso humano.</w:t>
      </w:r>
    </w:p>
    <w:p w:rsidR="008F4DDD" w:rsidRPr="00DD633D" w:rsidRDefault="008F4DDD" w:rsidP="00957617">
      <w:pPr>
        <w:pStyle w:val="Prrafodelista"/>
        <w:numPr>
          <w:ilvl w:val="0"/>
          <w:numId w:val="3"/>
        </w:numPr>
        <w:autoSpaceDE w:val="0"/>
        <w:autoSpaceDN w:val="0"/>
        <w:adjustRightInd w:val="0"/>
        <w:ind w:left="851"/>
        <w:rPr>
          <w:rFonts w:cs="Arial"/>
          <w:szCs w:val="20"/>
        </w:rPr>
      </w:pPr>
      <w:r w:rsidRPr="00DD633D">
        <w:rPr>
          <w:rFonts w:cs="Arial"/>
          <w:szCs w:val="20"/>
        </w:rPr>
        <w:t>Cambio de los dispositivos médicos ya recibidos en el almacén que tengan una fecha de vencimiento inferior a seis (6) meses y debe ser reportado por los almacenes adscritos a la Región de Policía No. 6.</w:t>
      </w:r>
    </w:p>
    <w:p w:rsidR="008F4DDD" w:rsidRPr="00DD633D" w:rsidRDefault="008F4DDD" w:rsidP="00957617">
      <w:pPr>
        <w:pStyle w:val="Prrafodelista"/>
        <w:numPr>
          <w:ilvl w:val="0"/>
          <w:numId w:val="3"/>
        </w:numPr>
        <w:autoSpaceDE w:val="0"/>
        <w:autoSpaceDN w:val="0"/>
        <w:adjustRightInd w:val="0"/>
        <w:ind w:left="851"/>
        <w:rPr>
          <w:rFonts w:cs="Arial"/>
          <w:szCs w:val="20"/>
        </w:rPr>
      </w:pPr>
      <w:r w:rsidRPr="00DD633D">
        <w:rPr>
          <w:rFonts w:cs="Arial"/>
          <w:szCs w:val="20"/>
        </w:rPr>
        <w:t>Deterioro físico del embalaje o el empaque primario y/o secundario, que pueda comprometer la calidad del producto entregado.</w:t>
      </w:r>
    </w:p>
    <w:p w:rsidR="008F4DDD" w:rsidRPr="00DD633D" w:rsidRDefault="008F4DDD" w:rsidP="008F4DDD">
      <w:pPr>
        <w:pStyle w:val="Textoindependiente"/>
        <w:ind w:left="284"/>
        <w:outlineLvl w:val="0"/>
        <w:rPr>
          <w:szCs w:val="20"/>
        </w:rPr>
      </w:pPr>
      <w:r w:rsidRPr="00DD633D">
        <w:rPr>
          <w:szCs w:val="20"/>
        </w:rPr>
        <w:t xml:space="preserve">El almacén de dispositivos médicos de la Clínica de la Policía Regional Valle de Aburrá y las Áreas de Sanidad Córdoba, Chocó y Urabá, en cumplimiento de la normatividad vigente, realizarán una revisión técnica de </w:t>
      </w:r>
      <w:r w:rsidRPr="00DD633D">
        <w:rPr>
          <w:color w:val="000000"/>
          <w:szCs w:val="20"/>
        </w:rPr>
        <w:t>los</w:t>
      </w:r>
      <w:r w:rsidRPr="00DD633D">
        <w:rPr>
          <w:szCs w:val="20"/>
        </w:rPr>
        <w:t xml:space="preserve"> dispositivos médicos en el proceso de recepción y éstos serán devueltos si no cumplen las especificaciones de la entrega estipuladas en el contrato.</w:t>
      </w:r>
    </w:p>
    <w:p w:rsidR="008F4DDD" w:rsidRPr="00DD633D" w:rsidRDefault="008F4DDD" w:rsidP="00957617">
      <w:pPr>
        <w:pStyle w:val="Textoindependiente"/>
        <w:numPr>
          <w:ilvl w:val="0"/>
          <w:numId w:val="2"/>
        </w:numPr>
        <w:tabs>
          <w:tab w:val="clear" w:pos="360"/>
          <w:tab w:val="num" w:pos="3762"/>
        </w:tabs>
        <w:spacing w:after="0"/>
        <w:ind w:left="284" w:hanging="284"/>
        <w:outlineLvl w:val="0"/>
        <w:rPr>
          <w:szCs w:val="20"/>
        </w:rPr>
      </w:pPr>
      <w:r w:rsidRPr="00DD633D">
        <w:rPr>
          <w:color w:val="000000"/>
          <w:szCs w:val="20"/>
        </w:rPr>
        <w:t xml:space="preserve">El oferente se deberá comprometer, manifestando que, en caso de presentarse un incidente o evento adverso relacionado con una potencial falla del insumo suministrado por el proveedor, este acepta cubrir los costos y participar activamente en el desarrollo de las actividades pertinentes de tecno vigilancia, reactivo vigilancia y/o fármaco vigilancia que conjuntamente se consideren </w:t>
      </w:r>
      <w:r w:rsidRPr="00DD633D">
        <w:rPr>
          <w:szCs w:val="20"/>
        </w:rPr>
        <w:t>con el Comité de Seguridad del Paciente institucional.</w:t>
      </w:r>
    </w:p>
    <w:p w:rsidR="008F4DDD" w:rsidRPr="00DD633D" w:rsidRDefault="008F4DDD" w:rsidP="00957617">
      <w:pPr>
        <w:pStyle w:val="Textoindependiente"/>
        <w:numPr>
          <w:ilvl w:val="0"/>
          <w:numId w:val="2"/>
        </w:numPr>
        <w:tabs>
          <w:tab w:val="clear" w:pos="360"/>
          <w:tab w:val="num" w:pos="3762"/>
        </w:tabs>
        <w:spacing w:after="0"/>
        <w:ind w:left="284" w:hanging="284"/>
        <w:outlineLvl w:val="0"/>
        <w:rPr>
          <w:szCs w:val="20"/>
        </w:rPr>
      </w:pPr>
      <w:r w:rsidRPr="00DD633D">
        <w:rPr>
          <w:szCs w:val="20"/>
        </w:rPr>
        <w:t xml:space="preserve">Para plasmar la propuesta económica se debe diligenciar en el expediente electrónico, en la sección de Cuestionario del aplicativo SECOP II, incluyendo el valor IVA (si aplica). Es indispensable suministrar todos los datos y parámetros requeridos, </w:t>
      </w:r>
      <w:r w:rsidRPr="00DD633D">
        <w:rPr>
          <w:iCs/>
          <w:szCs w:val="20"/>
        </w:rPr>
        <w:t>sin insertar o eliminar ninguna celda, no modificar ninguno de los nombres, referencias o información que se encuentre en el cuadro original. En caso de que el criterio no aplique, se debe diligenciar como No Aplica (N. A.).</w:t>
      </w:r>
    </w:p>
    <w:p w:rsidR="008F4DDD" w:rsidRDefault="008F4DDD" w:rsidP="008F4DDD">
      <w:pPr>
        <w:pStyle w:val="Textoindependiente"/>
        <w:ind w:left="284"/>
        <w:outlineLvl w:val="0"/>
        <w:rPr>
          <w:szCs w:val="20"/>
        </w:rPr>
      </w:pPr>
    </w:p>
    <w:p w:rsidR="008F4DDD" w:rsidRPr="00DD633D" w:rsidRDefault="008F4DDD" w:rsidP="008F4DDD">
      <w:pPr>
        <w:pStyle w:val="Textoindependiente"/>
        <w:ind w:left="284"/>
        <w:outlineLvl w:val="0"/>
        <w:rPr>
          <w:szCs w:val="20"/>
        </w:rPr>
      </w:pPr>
      <w:r w:rsidRPr="00DD633D">
        <w:rPr>
          <w:szCs w:val="20"/>
        </w:rPr>
        <w:t xml:space="preserve">Cabe aclarar que para el concepto de NO APLICA, por parte del comité evaluador técnico se verificará la </w:t>
      </w:r>
      <w:r w:rsidRPr="00DD633D">
        <w:rPr>
          <w:color w:val="000000"/>
          <w:szCs w:val="20"/>
        </w:rPr>
        <w:t>veracidad</w:t>
      </w:r>
      <w:r w:rsidRPr="00DD633D">
        <w:rPr>
          <w:szCs w:val="20"/>
        </w:rPr>
        <w:t xml:space="preserve"> de la información diligenciada en las respectivas casillas; para los casos en que la información no corresponda o no sea veraz, se solicita por escrito al oferente ampliar o esclarecer dicha información; de igual manera se dará la respectiva respuesta por escrito.</w:t>
      </w:r>
    </w:p>
    <w:p w:rsidR="008F4DDD" w:rsidRDefault="008F4DDD" w:rsidP="008F4DDD">
      <w:pPr>
        <w:pStyle w:val="Textoindependiente2"/>
        <w:tabs>
          <w:tab w:val="left" w:pos="709"/>
        </w:tabs>
        <w:rPr>
          <w:rFonts w:eastAsia="Calibri"/>
          <w:b/>
          <w:sz w:val="20"/>
        </w:rPr>
      </w:pPr>
    </w:p>
    <w:p w:rsidR="008F4DDD" w:rsidRPr="008F4DDD" w:rsidRDefault="008F4DDD" w:rsidP="008F4DDD">
      <w:pPr>
        <w:pStyle w:val="Textoindependiente2"/>
        <w:tabs>
          <w:tab w:val="left" w:pos="709"/>
        </w:tabs>
        <w:rPr>
          <w:rFonts w:eastAsia="Calibri"/>
          <w:b/>
          <w:sz w:val="20"/>
        </w:rPr>
      </w:pPr>
      <w:r w:rsidRPr="008F4DDD">
        <w:rPr>
          <w:rFonts w:eastAsia="Calibri"/>
          <w:b/>
          <w:sz w:val="20"/>
        </w:rPr>
        <w:t>REQUISITOS PARA LOS DISPOSITIVOS MÉDICOS</w:t>
      </w:r>
    </w:p>
    <w:p w:rsidR="008F4DDD" w:rsidRPr="00DD633D" w:rsidRDefault="008F4DDD" w:rsidP="008F4DDD">
      <w:pPr>
        <w:pStyle w:val="Textoindependiente2"/>
        <w:tabs>
          <w:tab w:val="left" w:pos="709"/>
        </w:tabs>
        <w:rPr>
          <w:rFonts w:eastAsia="Calibri"/>
          <w:b/>
        </w:rPr>
      </w:pPr>
    </w:p>
    <w:p w:rsidR="008F4DDD" w:rsidRPr="00DD633D" w:rsidRDefault="008F4DDD" w:rsidP="00957617">
      <w:pPr>
        <w:pStyle w:val="Textoindependiente"/>
        <w:numPr>
          <w:ilvl w:val="0"/>
          <w:numId w:val="5"/>
        </w:numPr>
        <w:tabs>
          <w:tab w:val="clear" w:pos="360"/>
        </w:tabs>
        <w:spacing w:after="0"/>
        <w:ind w:left="284" w:hanging="284"/>
        <w:outlineLvl w:val="0"/>
        <w:rPr>
          <w:color w:val="000000"/>
          <w:szCs w:val="20"/>
        </w:rPr>
      </w:pPr>
      <w:r w:rsidRPr="00DD633D">
        <w:rPr>
          <w:color w:val="000000"/>
          <w:szCs w:val="20"/>
        </w:rPr>
        <w:t>El oferente debe anexar copia del registro INVIMA vigente, el cual debe coincidir con el impreso en el empaque primario de la muestra del dispositivo médico.  En caso de ser adjudicado los registros deberán coincidir con los entregados en la oferta a menos que hayan tenido algún cambio, caso en el que se deberá entregar el nuevo registro.</w:t>
      </w:r>
    </w:p>
    <w:p w:rsidR="008F4DDD" w:rsidRPr="00DD633D" w:rsidRDefault="008F4DDD" w:rsidP="00957617">
      <w:pPr>
        <w:pStyle w:val="Textoindependiente"/>
        <w:numPr>
          <w:ilvl w:val="0"/>
          <w:numId w:val="5"/>
        </w:numPr>
        <w:tabs>
          <w:tab w:val="clear" w:pos="360"/>
        </w:tabs>
        <w:spacing w:after="0"/>
        <w:ind w:left="284" w:hanging="284"/>
        <w:outlineLvl w:val="0"/>
        <w:rPr>
          <w:color w:val="000000"/>
          <w:szCs w:val="20"/>
        </w:rPr>
      </w:pPr>
      <w:r w:rsidRPr="00DD633D">
        <w:rPr>
          <w:color w:val="000000"/>
          <w:szCs w:val="20"/>
        </w:rPr>
        <w:t>El oferente debe anexar copia de la ficha técnica de los dispositivos médicos ofertados y hoja de seguridad de los insumos para los que le aplique.</w:t>
      </w:r>
    </w:p>
    <w:p w:rsidR="008F4DDD" w:rsidRPr="00DD633D" w:rsidRDefault="008F4DDD" w:rsidP="00957617">
      <w:pPr>
        <w:pStyle w:val="Textoindependiente"/>
        <w:numPr>
          <w:ilvl w:val="0"/>
          <w:numId w:val="5"/>
        </w:numPr>
        <w:tabs>
          <w:tab w:val="clear" w:pos="360"/>
        </w:tabs>
        <w:autoSpaceDE w:val="0"/>
        <w:autoSpaceDN w:val="0"/>
        <w:adjustRightInd w:val="0"/>
        <w:spacing w:after="0"/>
        <w:ind w:left="284" w:hanging="284"/>
        <w:outlineLvl w:val="0"/>
        <w:rPr>
          <w:bCs/>
          <w:szCs w:val="20"/>
        </w:rPr>
      </w:pPr>
      <w:r w:rsidRPr="00DD633D">
        <w:rPr>
          <w:color w:val="000000"/>
          <w:szCs w:val="20"/>
        </w:rPr>
        <w:t xml:space="preserve">Todos los oferentes, </w:t>
      </w:r>
      <w:r w:rsidRPr="00DD633D">
        <w:rPr>
          <w:bCs/>
          <w:szCs w:val="20"/>
        </w:rPr>
        <w:t>deberán presentar muestra de los dispositivos médicos ofertados, la cual será entregada en el Almacén de Dispositivos Médicos ubicado en el sótano de la Clínica Regional Valle de Aburrá, debidamente rotuladas y embaladas. Después de adjudicado el proceso los oferentes deberán retirar las muestras del almacén en un plazo máximo de treinta (30) días calendario; después de este tiempo la institución no se hará responsable por la devolución de las mismas</w:t>
      </w:r>
      <w:r w:rsidRPr="00DD633D">
        <w:rPr>
          <w:color w:val="000000"/>
          <w:szCs w:val="20"/>
        </w:rPr>
        <w:t xml:space="preserve">. </w:t>
      </w:r>
      <w:r w:rsidRPr="00DD633D">
        <w:rPr>
          <w:bCs/>
          <w:szCs w:val="20"/>
        </w:rPr>
        <w:t>Dichas muestras deben cumplir los siguientes requisitos:</w:t>
      </w:r>
    </w:p>
    <w:p w:rsidR="008F4DDD" w:rsidRPr="00DD633D" w:rsidRDefault="008F4DDD" w:rsidP="008F4DDD">
      <w:pPr>
        <w:pStyle w:val="Textoindependiente"/>
        <w:autoSpaceDE w:val="0"/>
        <w:autoSpaceDN w:val="0"/>
        <w:adjustRightInd w:val="0"/>
        <w:ind w:left="284" w:hanging="284"/>
        <w:outlineLvl w:val="0"/>
        <w:rPr>
          <w:bCs/>
          <w:szCs w:val="20"/>
        </w:rPr>
      </w:pPr>
    </w:p>
    <w:p w:rsidR="008F4DDD" w:rsidRPr="00DD633D" w:rsidRDefault="008F4DDD" w:rsidP="00957617">
      <w:pPr>
        <w:pStyle w:val="Prrafodelista"/>
        <w:numPr>
          <w:ilvl w:val="0"/>
          <w:numId w:val="4"/>
        </w:numPr>
        <w:autoSpaceDE w:val="0"/>
        <w:autoSpaceDN w:val="0"/>
        <w:adjustRightInd w:val="0"/>
        <w:ind w:left="567" w:hanging="283"/>
        <w:rPr>
          <w:rFonts w:cs="Arial"/>
          <w:bCs/>
          <w:szCs w:val="20"/>
        </w:rPr>
      </w:pPr>
      <w:r w:rsidRPr="00DD633D">
        <w:rPr>
          <w:rFonts w:cs="Arial"/>
          <w:bCs/>
          <w:szCs w:val="20"/>
        </w:rPr>
        <w:t>Contener un rótulo que describa el dispositivo (tal cual como aparece en el proceso), grupo y/o ítem al cual corresponde y se debe indicar claramente si la muestra puede ser abierta para su evaluación y si debe ser devuelta.</w:t>
      </w:r>
    </w:p>
    <w:p w:rsidR="008F4DDD" w:rsidRPr="00DD633D" w:rsidRDefault="008F4DDD" w:rsidP="00957617">
      <w:pPr>
        <w:pStyle w:val="Prrafodelista"/>
        <w:numPr>
          <w:ilvl w:val="0"/>
          <w:numId w:val="4"/>
        </w:numPr>
        <w:autoSpaceDE w:val="0"/>
        <w:autoSpaceDN w:val="0"/>
        <w:adjustRightInd w:val="0"/>
        <w:ind w:left="567" w:hanging="283"/>
        <w:rPr>
          <w:rFonts w:cs="Arial"/>
          <w:bCs/>
          <w:szCs w:val="20"/>
        </w:rPr>
      </w:pPr>
      <w:r w:rsidRPr="00DD633D">
        <w:rPr>
          <w:rFonts w:cs="Arial"/>
          <w:bCs/>
          <w:szCs w:val="20"/>
        </w:rPr>
        <w:t>La muestra se debe presentar en su empaque secundario, el cual debe cumplir la normatividad vigente en cuanto a la información de etiquetas.</w:t>
      </w:r>
    </w:p>
    <w:p w:rsidR="008F4DDD" w:rsidRPr="00DD633D" w:rsidRDefault="008F4DDD" w:rsidP="00957617">
      <w:pPr>
        <w:pStyle w:val="Prrafodelista"/>
        <w:numPr>
          <w:ilvl w:val="0"/>
          <w:numId w:val="4"/>
        </w:numPr>
        <w:autoSpaceDE w:val="0"/>
        <w:autoSpaceDN w:val="0"/>
        <w:adjustRightInd w:val="0"/>
        <w:ind w:left="567" w:hanging="283"/>
        <w:rPr>
          <w:rFonts w:cs="Arial"/>
          <w:bCs/>
          <w:szCs w:val="20"/>
        </w:rPr>
      </w:pPr>
      <w:r w:rsidRPr="00DD633D">
        <w:rPr>
          <w:rFonts w:cs="Arial"/>
          <w:bCs/>
          <w:szCs w:val="20"/>
        </w:rPr>
        <w:t xml:space="preserve">Las muestras deben estar relacionadas en un listado donde se indique la descripción del dispositivo, cantidad entregada, lote, fecha de vencimiento, marca ofertada y registro INVIMA. Los dos últimos </w:t>
      </w:r>
      <w:r w:rsidRPr="00DD633D">
        <w:rPr>
          <w:rFonts w:cs="Arial"/>
          <w:bCs/>
          <w:szCs w:val="20"/>
        </w:rPr>
        <w:lastRenderedPageBreak/>
        <w:t>datos deben coincidir con la documentación presentada para el elemento y con la información del empaque secundario de la muestra.</w:t>
      </w:r>
    </w:p>
    <w:p w:rsidR="008F4DDD" w:rsidRPr="00DD633D" w:rsidRDefault="008F4DDD" w:rsidP="00957617">
      <w:pPr>
        <w:pStyle w:val="Prrafodelista"/>
        <w:numPr>
          <w:ilvl w:val="0"/>
          <w:numId w:val="4"/>
        </w:numPr>
        <w:autoSpaceDE w:val="0"/>
        <w:autoSpaceDN w:val="0"/>
        <w:adjustRightInd w:val="0"/>
        <w:ind w:left="567" w:hanging="283"/>
        <w:rPr>
          <w:rFonts w:cs="Arial"/>
          <w:bCs/>
          <w:szCs w:val="20"/>
        </w:rPr>
      </w:pPr>
      <w:r w:rsidRPr="00DD633D">
        <w:rPr>
          <w:rFonts w:cs="Arial"/>
          <w:bCs/>
          <w:szCs w:val="20"/>
        </w:rPr>
        <w:t>Para elementos que comparten las mismas especificaciones y que solo cambian en el calibre o talla se puede presentar una sola muestra que los represente a todos, siempre y cuando, sea la misma marca y registro INVIMA para todos; dicha situación debe estar especificada en el listado de muestras.</w:t>
      </w:r>
    </w:p>
    <w:p w:rsidR="008F4DDD" w:rsidRPr="00DD633D" w:rsidRDefault="008F4DDD" w:rsidP="00957617">
      <w:pPr>
        <w:pStyle w:val="Textoindependiente24"/>
        <w:numPr>
          <w:ilvl w:val="0"/>
          <w:numId w:val="4"/>
        </w:numPr>
        <w:ind w:left="567" w:hanging="283"/>
        <w:rPr>
          <w:rFonts w:ascii="Arial" w:hAnsi="Arial" w:cs="Arial"/>
          <w:i w:val="0"/>
          <w:color w:val="000000"/>
          <w:sz w:val="20"/>
        </w:rPr>
      </w:pPr>
      <w:r w:rsidRPr="00DD633D">
        <w:rPr>
          <w:rFonts w:ascii="Arial" w:hAnsi="Arial" w:cs="Arial"/>
          <w:bCs/>
          <w:i w:val="0"/>
          <w:sz w:val="20"/>
        </w:rPr>
        <w:t>Los proponentes deberán recoger las muestras entregadas en los siguientes treinta (30) días calendario después de la adjudicación del proceso. Después de transcurrido este tiempo, la institución no se hace responsable de la devolución de las mismas.</w:t>
      </w:r>
    </w:p>
    <w:p w:rsidR="008F4DDD" w:rsidRPr="00DD633D" w:rsidRDefault="008F4DDD" w:rsidP="008F4DDD">
      <w:pPr>
        <w:pStyle w:val="Textoindependiente24"/>
        <w:ind w:left="360"/>
        <w:rPr>
          <w:rFonts w:ascii="Arial" w:hAnsi="Arial" w:cs="Arial"/>
          <w:i w:val="0"/>
          <w:color w:val="000000"/>
          <w:sz w:val="20"/>
        </w:rPr>
      </w:pPr>
    </w:p>
    <w:p w:rsidR="008F4DDD" w:rsidRPr="00DD633D" w:rsidRDefault="008F4DDD" w:rsidP="008F4DDD">
      <w:pPr>
        <w:autoSpaceDE w:val="0"/>
        <w:autoSpaceDN w:val="0"/>
        <w:adjustRightInd w:val="0"/>
        <w:ind w:left="284"/>
        <w:rPr>
          <w:rFonts w:cs="Arial"/>
          <w:bCs/>
          <w:szCs w:val="20"/>
        </w:rPr>
      </w:pPr>
      <w:r w:rsidRPr="00DD633D">
        <w:rPr>
          <w:rFonts w:cs="Arial"/>
          <w:bCs/>
          <w:szCs w:val="20"/>
        </w:rPr>
        <w:t xml:space="preserve">Nota: Para los dispositivos médicos y material médico quirúrgico que tengan un costo superior a doscientos cincuenta mil pesos ML ($250.000,00) no es necesario anexar muestra; pero si deberá anexar toda la información técnica del elemento o inserto, cartilla, o manual.   </w:t>
      </w:r>
    </w:p>
    <w:p w:rsidR="008F4DDD" w:rsidRPr="00DD633D" w:rsidRDefault="008F4DDD" w:rsidP="008F4DDD">
      <w:pPr>
        <w:pStyle w:val="Textoindependiente24"/>
        <w:ind w:left="360"/>
        <w:rPr>
          <w:rFonts w:ascii="Arial" w:hAnsi="Arial" w:cs="Arial"/>
          <w:i w:val="0"/>
          <w:color w:val="000000"/>
          <w:sz w:val="20"/>
          <w:lang w:val="es-ES"/>
        </w:rPr>
      </w:pPr>
    </w:p>
    <w:p w:rsidR="008F4DDD" w:rsidRPr="00DD633D" w:rsidRDefault="008F4DDD" w:rsidP="008F4DDD">
      <w:pPr>
        <w:pStyle w:val="Textoindependiente24"/>
        <w:ind w:left="284"/>
        <w:rPr>
          <w:rFonts w:ascii="Arial" w:hAnsi="Arial" w:cs="Arial"/>
          <w:i w:val="0"/>
          <w:color w:val="000000"/>
          <w:sz w:val="20"/>
        </w:rPr>
      </w:pPr>
      <w:r w:rsidRPr="00DD633D">
        <w:rPr>
          <w:rFonts w:ascii="Arial" w:hAnsi="Arial" w:cs="Arial"/>
          <w:i w:val="0"/>
          <w:color w:val="000000"/>
          <w:sz w:val="20"/>
        </w:rPr>
        <w:t>Para los casos en que uno o varios dispositivos médicos no hayan sido usados en la institución, el oferente debe adjuntar conceptos escritos del personal que evaluó el producto en la Clínica; si un dispositivo médico no cuenta con éstos se deberán adjuntar como mínimo tres conceptos de trabajo de campo favorables, en instituciones de salud habilitadas.</w:t>
      </w:r>
    </w:p>
    <w:p w:rsidR="008F4DDD" w:rsidRPr="009E5A9C" w:rsidRDefault="008F4DDD">
      <w:pPr>
        <w:rPr>
          <w:rFonts w:eastAsia="MS Mincho" w:cs="Arial"/>
          <w:szCs w:val="20"/>
          <w:lang w:val="es-CO"/>
        </w:rPr>
      </w:pPr>
      <w:r w:rsidRPr="009E5A9C">
        <w:rPr>
          <w:rFonts w:eastAsia="MS Mincho" w:cs="Arial"/>
          <w:szCs w:val="20"/>
          <w:lang w:val="es-CO"/>
        </w:rPr>
        <w:br w:type="page"/>
      </w:r>
    </w:p>
    <w:p w:rsidR="008F4DDD" w:rsidRPr="009E5A9C" w:rsidRDefault="008F4DDD" w:rsidP="00250798">
      <w:pPr>
        <w:pStyle w:val="Prrafodelista"/>
        <w:ind w:left="360"/>
        <w:jc w:val="center"/>
        <w:rPr>
          <w:rFonts w:cs="Arial"/>
          <w:b/>
          <w:szCs w:val="20"/>
        </w:rPr>
      </w:pPr>
      <w:r w:rsidRPr="009E5A9C">
        <w:rPr>
          <w:rFonts w:cs="Arial"/>
          <w:b/>
          <w:szCs w:val="20"/>
        </w:rPr>
        <w:lastRenderedPageBreak/>
        <w:t>CONDICIONES DEL CONTRATO</w:t>
      </w:r>
    </w:p>
    <w:p w:rsidR="008F4DDD" w:rsidRPr="009E5A9C" w:rsidRDefault="008F4DDD" w:rsidP="00A24DA0">
      <w:pPr>
        <w:rPr>
          <w:rFonts w:cs="Arial"/>
          <w:b/>
          <w:szCs w:val="20"/>
          <w:lang w:val="es-CO"/>
        </w:rPr>
      </w:pPr>
    </w:p>
    <w:p w:rsidR="008F4DDD" w:rsidRPr="009E5A9C" w:rsidRDefault="008F4DDD" w:rsidP="00A24DA0">
      <w:pPr>
        <w:rPr>
          <w:rFonts w:cs="Arial"/>
          <w:b/>
          <w:szCs w:val="20"/>
          <w:lang w:val="es-CO"/>
        </w:rPr>
      </w:pPr>
    </w:p>
    <w:p w:rsidR="008F4DDD" w:rsidRPr="009E5A9C" w:rsidRDefault="008F4DDD" w:rsidP="00A24DA0">
      <w:pPr>
        <w:rPr>
          <w:rFonts w:cs="Arial"/>
          <w:b/>
          <w:szCs w:val="20"/>
          <w:lang w:val="es-CO"/>
        </w:rPr>
      </w:pPr>
      <w:r w:rsidRPr="009E5A9C">
        <w:rPr>
          <w:rFonts w:cs="Arial"/>
          <w:b/>
          <w:szCs w:val="20"/>
          <w:lang w:val="es-CO"/>
        </w:rPr>
        <w:t xml:space="preserve">LUGAR DE ENTREGA </w:t>
      </w:r>
    </w:p>
    <w:p w:rsidR="008F4DDD" w:rsidRDefault="008F4DDD" w:rsidP="008F4DDD">
      <w:pPr>
        <w:pStyle w:val="Textoindependiente"/>
        <w:rPr>
          <w:szCs w:val="20"/>
          <w:u w:val="single"/>
        </w:rPr>
      </w:pPr>
    </w:p>
    <w:p w:rsidR="008F4DDD" w:rsidRPr="00DD633D" w:rsidRDefault="008F4DDD" w:rsidP="008F4DDD">
      <w:pPr>
        <w:pStyle w:val="Textoindependiente"/>
        <w:spacing w:after="0"/>
        <w:rPr>
          <w:szCs w:val="20"/>
          <w:u w:val="single"/>
        </w:rPr>
      </w:pPr>
      <w:r w:rsidRPr="00DD633D">
        <w:rPr>
          <w:szCs w:val="20"/>
          <w:u w:val="single"/>
        </w:rPr>
        <w:t>Envigado, Antioquia</w:t>
      </w:r>
    </w:p>
    <w:p w:rsidR="008F4DDD" w:rsidRDefault="008F4DDD" w:rsidP="008F4DDD">
      <w:pPr>
        <w:pStyle w:val="Textoindependiente"/>
        <w:spacing w:after="0"/>
        <w:rPr>
          <w:szCs w:val="20"/>
        </w:rPr>
      </w:pPr>
      <w:r w:rsidRPr="00DD633D">
        <w:rPr>
          <w:szCs w:val="20"/>
        </w:rPr>
        <w:t>La entrega de los dispositivos médico quirúrgico, objeto del presente proceso de contratación se hará en las instalaciones de la Clínica Regional Valle de Aburrá, Almacén Sótano, ubicado en la carrera 43ª 48C Sur 45 Barrio Primavera, del municipio de Envigado Antioquia, en el horario de 08:00 a 11:00 y 14:00 a 17:00 horas, previa coordinación con el supervisor del contrato.</w:t>
      </w:r>
    </w:p>
    <w:p w:rsidR="008F4DDD" w:rsidRPr="00DD633D" w:rsidRDefault="008F4DDD" w:rsidP="008F4DDD">
      <w:pPr>
        <w:pStyle w:val="Textoindependiente"/>
        <w:spacing w:after="0"/>
        <w:rPr>
          <w:szCs w:val="20"/>
        </w:rPr>
      </w:pPr>
    </w:p>
    <w:p w:rsidR="008F4DDD" w:rsidRDefault="008F4DDD" w:rsidP="008F4DDD">
      <w:pPr>
        <w:pStyle w:val="Textoindependiente"/>
        <w:tabs>
          <w:tab w:val="left" w:pos="1628"/>
        </w:tabs>
        <w:spacing w:after="0"/>
        <w:rPr>
          <w:szCs w:val="20"/>
          <w:u w:val="single"/>
        </w:rPr>
      </w:pPr>
      <w:r w:rsidRPr="00DD633D">
        <w:rPr>
          <w:szCs w:val="20"/>
          <w:u w:val="single"/>
        </w:rPr>
        <w:t>Montería, Córdoba</w:t>
      </w:r>
    </w:p>
    <w:p w:rsidR="008F4DDD" w:rsidRPr="00DD633D" w:rsidRDefault="008F4DDD" w:rsidP="008F4DDD">
      <w:pPr>
        <w:pStyle w:val="Textoindependiente"/>
        <w:tabs>
          <w:tab w:val="left" w:pos="1628"/>
        </w:tabs>
        <w:spacing w:after="0"/>
        <w:rPr>
          <w:szCs w:val="20"/>
        </w:rPr>
      </w:pPr>
      <w:r w:rsidRPr="00DD633D">
        <w:rPr>
          <w:szCs w:val="20"/>
        </w:rPr>
        <w:t>La entrega de los dispositivos médico quirúrgico, objeto del presente proceso de contratación se hará en las instalaciones del Área de Sanidad Córdoba, en el almacén, ubicado en la carrera 3 Nro. 10-40 Barrio Buenavista del municipio de Montería Córdoba, en el horario de 08:00 a 12:00 y 14:00 a 18:00 horas, previa coordinación con el supervisor del contrato.</w:t>
      </w:r>
    </w:p>
    <w:p w:rsidR="008F4DDD" w:rsidRDefault="008F4DDD" w:rsidP="008F4DDD">
      <w:pPr>
        <w:pStyle w:val="Textoindependiente"/>
        <w:rPr>
          <w:szCs w:val="20"/>
          <w:u w:val="single"/>
        </w:rPr>
      </w:pPr>
    </w:p>
    <w:p w:rsidR="008F4DDD" w:rsidRPr="00DD633D" w:rsidRDefault="008F4DDD" w:rsidP="008F4DDD">
      <w:pPr>
        <w:pStyle w:val="Textoindependiente"/>
        <w:spacing w:after="0"/>
        <w:rPr>
          <w:szCs w:val="20"/>
          <w:u w:val="single"/>
        </w:rPr>
      </w:pPr>
      <w:r w:rsidRPr="00DD633D">
        <w:rPr>
          <w:szCs w:val="20"/>
          <w:u w:val="single"/>
        </w:rPr>
        <w:t>Chocó, Quibdó</w:t>
      </w:r>
    </w:p>
    <w:p w:rsidR="008F4DDD" w:rsidRDefault="008F4DDD" w:rsidP="008F4DDD">
      <w:pPr>
        <w:pStyle w:val="Textoindependiente"/>
        <w:spacing w:after="0"/>
        <w:rPr>
          <w:szCs w:val="20"/>
        </w:rPr>
      </w:pPr>
      <w:r w:rsidRPr="00DD633D">
        <w:rPr>
          <w:szCs w:val="20"/>
        </w:rPr>
        <w:t xml:space="preserve">La entrega de los dispositivos médico quirúrgico, objeto del presente proceso de contratación se hará en el almacén de intendencia de las instalaciones del Área de Sanidad Chocó, ubicada en la calle 30 Avenida aeropuerto el </w:t>
      </w:r>
      <w:proofErr w:type="spellStart"/>
      <w:r w:rsidRPr="00DD633D">
        <w:rPr>
          <w:szCs w:val="20"/>
        </w:rPr>
        <w:t>Caraño</w:t>
      </w:r>
      <w:proofErr w:type="spellEnd"/>
      <w:r w:rsidRPr="00DD633D">
        <w:rPr>
          <w:szCs w:val="20"/>
        </w:rPr>
        <w:t xml:space="preserve"> barrio Porvenir, del municipio de Quibdó Chocó en el horario de 08:00 a 12:00 y 14:00 a 18:00 horas, previa coordinación con el supervisor del contrato.</w:t>
      </w:r>
    </w:p>
    <w:p w:rsidR="008F4DDD" w:rsidRPr="00DD633D" w:rsidRDefault="008F4DDD" w:rsidP="008F4DDD">
      <w:pPr>
        <w:pStyle w:val="Textoindependiente"/>
        <w:spacing w:after="0"/>
        <w:rPr>
          <w:szCs w:val="20"/>
        </w:rPr>
      </w:pPr>
    </w:p>
    <w:p w:rsidR="008F4DDD" w:rsidRPr="00DD633D" w:rsidRDefault="008F4DDD" w:rsidP="008F4DDD">
      <w:pPr>
        <w:rPr>
          <w:rFonts w:cs="Arial"/>
          <w:bCs/>
          <w:szCs w:val="20"/>
          <w:u w:val="single"/>
        </w:rPr>
      </w:pPr>
      <w:r w:rsidRPr="00DD633D">
        <w:rPr>
          <w:rFonts w:cs="Arial"/>
          <w:bCs/>
          <w:szCs w:val="20"/>
          <w:u w:val="single"/>
        </w:rPr>
        <w:t xml:space="preserve">Urabá, Antioquia </w:t>
      </w:r>
    </w:p>
    <w:p w:rsidR="008F4DDD" w:rsidRPr="00DD633D" w:rsidRDefault="008F4DDD" w:rsidP="008F4DDD">
      <w:pPr>
        <w:rPr>
          <w:rFonts w:cs="Arial"/>
          <w:szCs w:val="20"/>
        </w:rPr>
      </w:pPr>
      <w:r w:rsidRPr="00DD633D">
        <w:rPr>
          <w:rFonts w:cs="Arial"/>
          <w:szCs w:val="20"/>
        </w:rPr>
        <w:t>La entrega de los dispositivos médico quirúrgico, objeto del presente proceso de contratación se hará en el almacén de intendencia de las instalaciones del Área de Sanidad Urabá, ubicada en el municipio de Apartadó (Antioquia), vereda el reposo Km 5 vía Carepa en el Departamento de Policía Urabá, en el horario de 08:00 a 12:00 y 14:00 a 18:00 horas, previa coordinación con el supervisor del contrato.</w:t>
      </w:r>
    </w:p>
    <w:p w:rsidR="008F4DDD" w:rsidRPr="008F4DDD" w:rsidRDefault="008F4DDD" w:rsidP="00A24DA0">
      <w:pPr>
        <w:rPr>
          <w:rFonts w:cs="Arial"/>
          <w:szCs w:val="20"/>
        </w:rPr>
      </w:pPr>
    </w:p>
    <w:p w:rsidR="008F4DDD" w:rsidRPr="009E5A9C" w:rsidRDefault="008F4DDD" w:rsidP="00A24DA0">
      <w:pPr>
        <w:rPr>
          <w:rFonts w:cs="Arial"/>
          <w:szCs w:val="20"/>
          <w:lang w:val="es-CO"/>
        </w:rPr>
      </w:pPr>
    </w:p>
    <w:p w:rsidR="008F4DDD" w:rsidRPr="009E5A9C" w:rsidRDefault="008F4DDD" w:rsidP="007573BB">
      <w:pPr>
        <w:rPr>
          <w:rFonts w:cs="Arial"/>
          <w:b/>
          <w:szCs w:val="20"/>
          <w:lang w:val="es-CO"/>
        </w:rPr>
      </w:pPr>
      <w:r w:rsidRPr="009E5A9C">
        <w:rPr>
          <w:rFonts w:cs="Arial"/>
          <w:b/>
          <w:szCs w:val="20"/>
          <w:lang w:val="es-CO"/>
        </w:rPr>
        <w:t xml:space="preserve">FORMA DE EJECUCIÓN DEL CONTRATO </w:t>
      </w:r>
    </w:p>
    <w:p w:rsidR="008F4DDD" w:rsidRPr="00DD633D" w:rsidRDefault="008F4DDD" w:rsidP="008F4DDD">
      <w:pPr>
        <w:pStyle w:val="Textoindependiente"/>
        <w:rPr>
          <w:szCs w:val="20"/>
        </w:rPr>
      </w:pPr>
      <w:r w:rsidRPr="00DD633D">
        <w:rPr>
          <w:szCs w:val="20"/>
        </w:rPr>
        <w:t xml:space="preserve">El objeto del contrato a celebrar se ejecutará en forma de </w:t>
      </w:r>
      <w:r w:rsidRPr="00DD633D">
        <w:rPr>
          <w:b/>
          <w:szCs w:val="20"/>
        </w:rPr>
        <w:t>tracto sucesivo</w:t>
      </w:r>
      <w:r w:rsidRPr="00DD633D">
        <w:rPr>
          <w:szCs w:val="20"/>
        </w:rPr>
        <w:t>, y de acuerdo a los requerimientos del supervisor Regional.</w:t>
      </w:r>
    </w:p>
    <w:p w:rsidR="008F4DDD" w:rsidRPr="009E5A9C" w:rsidRDefault="008F4DDD" w:rsidP="008F4DDD">
      <w:pPr>
        <w:tabs>
          <w:tab w:val="left" w:pos="156"/>
          <w:tab w:val="left" w:pos="312"/>
        </w:tabs>
        <w:rPr>
          <w:rFonts w:cs="Arial"/>
          <w:szCs w:val="20"/>
          <w:lang w:val="es-CO"/>
        </w:rPr>
      </w:pPr>
      <w:r w:rsidRPr="00DD633D">
        <w:rPr>
          <w:szCs w:val="20"/>
        </w:rPr>
        <w:t>Los establecimientos de Sanidad Policial que conforman la Región No. 6, a través de su respectivo supervisor coordinarán el número de entregas que considere pertinente durante la ejecución del contrato.</w:t>
      </w:r>
    </w:p>
    <w:p w:rsidR="008F4DDD" w:rsidRPr="0047581A" w:rsidRDefault="008F4DDD" w:rsidP="007573BB">
      <w:pPr>
        <w:tabs>
          <w:tab w:val="left" w:pos="156"/>
          <w:tab w:val="left" w:pos="312"/>
        </w:tabs>
        <w:rPr>
          <w:rFonts w:cs="Arial"/>
          <w:szCs w:val="20"/>
          <w:lang w:val="es-CO"/>
        </w:rPr>
      </w:pPr>
    </w:p>
    <w:p w:rsidR="008F4DDD" w:rsidRPr="0047581A" w:rsidRDefault="008F4DDD" w:rsidP="007573BB">
      <w:pPr>
        <w:rPr>
          <w:rFonts w:cs="Arial"/>
          <w:b/>
          <w:szCs w:val="20"/>
          <w:lang w:val="es-CO"/>
        </w:rPr>
      </w:pPr>
      <w:r w:rsidRPr="0047581A">
        <w:rPr>
          <w:rFonts w:cs="Arial"/>
          <w:b/>
          <w:szCs w:val="20"/>
          <w:lang w:val="es-CO"/>
        </w:rPr>
        <w:t xml:space="preserve">PLAZO DE EJECUCIÓN DEL CONTRATO </w:t>
      </w:r>
    </w:p>
    <w:p w:rsidR="008F4DDD" w:rsidRPr="0047581A" w:rsidRDefault="008F4DDD" w:rsidP="007573BB">
      <w:pPr>
        <w:rPr>
          <w:rFonts w:cs="Arial"/>
          <w:szCs w:val="20"/>
          <w:lang w:val="es-CO"/>
        </w:rPr>
      </w:pPr>
      <w:r w:rsidRPr="0047581A">
        <w:rPr>
          <w:rFonts w:cs="Arial"/>
          <w:noProof/>
          <w:szCs w:val="20"/>
          <w:lang w:val="es-CO"/>
        </w:rPr>
        <w:t>Desde entrega de la carta de inicio ejecución de contrato hasta el 30 de abril de 2020 o hasta agotar el presupuesto asignado, lo primero que ocurra.</w:t>
      </w:r>
    </w:p>
    <w:p w:rsidR="008F4DDD" w:rsidRPr="0047581A" w:rsidRDefault="008F4DDD" w:rsidP="007573BB">
      <w:pPr>
        <w:rPr>
          <w:rFonts w:cs="Arial"/>
          <w:szCs w:val="20"/>
          <w:lang w:val="es-CO"/>
        </w:rPr>
      </w:pPr>
    </w:p>
    <w:p w:rsidR="008F4DDD" w:rsidRPr="0047581A" w:rsidRDefault="008F4DDD" w:rsidP="007573BB">
      <w:pPr>
        <w:rPr>
          <w:rFonts w:cs="Arial"/>
          <w:szCs w:val="20"/>
          <w:lang w:val="es-CO"/>
        </w:rPr>
      </w:pPr>
    </w:p>
    <w:p w:rsidR="008F4DDD" w:rsidRPr="0047581A" w:rsidRDefault="008F4DDD" w:rsidP="007573BB">
      <w:pPr>
        <w:rPr>
          <w:rFonts w:cs="Arial"/>
          <w:b/>
          <w:szCs w:val="20"/>
          <w:lang w:val="es-CO"/>
        </w:rPr>
      </w:pPr>
      <w:r w:rsidRPr="0047581A">
        <w:rPr>
          <w:rFonts w:cs="Arial"/>
          <w:b/>
          <w:szCs w:val="20"/>
          <w:lang w:val="es-CO"/>
        </w:rPr>
        <w:t xml:space="preserve">FORMA DE PAGO. </w:t>
      </w:r>
    </w:p>
    <w:p w:rsidR="008F4DDD" w:rsidRPr="0047581A" w:rsidRDefault="008F4DDD" w:rsidP="008F4DDD">
      <w:pPr>
        <w:rPr>
          <w:rFonts w:cs="Arial"/>
          <w:szCs w:val="20"/>
        </w:rPr>
      </w:pPr>
      <w:r w:rsidRPr="0047581A">
        <w:rPr>
          <w:rFonts w:cs="Arial"/>
          <w:szCs w:val="20"/>
        </w:rPr>
        <w:t>El pago se realizará en moneda legal colombiana, en forma mensual, dentro de los sesenta (60) días calendario siguientes a la radicación de la factura de prestación del servicio, junto con el recibido a satisfacción suscrito por el supervisor del contrato, con los documentos requeridos por la Jefatura Administrativa y Financiera, de acuerdo al derecho a turno y la programación del plan anual de caja (PAC).</w:t>
      </w:r>
    </w:p>
    <w:p w:rsidR="008F4DDD" w:rsidRPr="0047581A" w:rsidRDefault="008F4DDD" w:rsidP="007573BB">
      <w:pPr>
        <w:rPr>
          <w:rFonts w:cs="Arial"/>
          <w:szCs w:val="20"/>
        </w:rPr>
      </w:pPr>
    </w:p>
    <w:p w:rsidR="008F4DDD" w:rsidRPr="0047581A" w:rsidRDefault="008F4DDD" w:rsidP="007573BB">
      <w:pPr>
        <w:autoSpaceDE w:val="0"/>
        <w:autoSpaceDN w:val="0"/>
        <w:adjustRightInd w:val="0"/>
        <w:rPr>
          <w:rFonts w:cs="Arial"/>
          <w:b/>
          <w:bCs/>
          <w:szCs w:val="20"/>
          <w:lang w:val="es-CO"/>
        </w:rPr>
      </w:pPr>
      <w:r w:rsidRPr="0047581A">
        <w:rPr>
          <w:rFonts w:cs="Arial"/>
          <w:b/>
          <w:bCs/>
          <w:szCs w:val="20"/>
          <w:lang w:val="es-CO"/>
        </w:rPr>
        <w:t>PARÁGRAFO 1: AUDITORIA DE CUENTAS.</w:t>
      </w:r>
    </w:p>
    <w:p w:rsidR="008F4DDD" w:rsidRPr="0047581A" w:rsidRDefault="008F4DDD" w:rsidP="007573BB">
      <w:pPr>
        <w:autoSpaceDE w:val="0"/>
        <w:autoSpaceDN w:val="0"/>
        <w:adjustRightInd w:val="0"/>
        <w:rPr>
          <w:rFonts w:cs="Arial"/>
          <w:szCs w:val="20"/>
          <w:lang w:val="es-CO"/>
        </w:rPr>
      </w:pPr>
      <w:r w:rsidRPr="0047581A">
        <w:rPr>
          <w:rFonts w:cs="Arial"/>
          <w:szCs w:val="20"/>
          <w:lang w:val="es-CO"/>
        </w:rPr>
        <w:t>La facturación presentada estará sujeta a la auditoría de cuentas, para lo cual el responsable de la ventanilla única central de cuentas SECSA, tramitara la cuenta acompañada del recibo a satisfacción técnico, para que se realice la auditoria, la cual será expedida dentro de los (5) cinco días siguientes a su recepción.</w:t>
      </w:r>
    </w:p>
    <w:p w:rsidR="008F4DDD" w:rsidRPr="0047581A" w:rsidRDefault="008F4DDD" w:rsidP="007573BB">
      <w:pPr>
        <w:autoSpaceDE w:val="0"/>
        <w:autoSpaceDN w:val="0"/>
        <w:adjustRightInd w:val="0"/>
        <w:rPr>
          <w:rFonts w:cs="Arial"/>
          <w:b/>
          <w:bCs/>
          <w:szCs w:val="20"/>
          <w:lang w:val="es-CO"/>
        </w:rPr>
      </w:pPr>
    </w:p>
    <w:p w:rsidR="008F4DDD" w:rsidRPr="0047581A" w:rsidRDefault="008F4DDD" w:rsidP="007573BB">
      <w:pPr>
        <w:autoSpaceDE w:val="0"/>
        <w:autoSpaceDN w:val="0"/>
        <w:adjustRightInd w:val="0"/>
        <w:rPr>
          <w:rFonts w:cs="Arial"/>
          <w:b/>
          <w:bCs/>
          <w:szCs w:val="20"/>
          <w:lang w:val="es-CO"/>
        </w:rPr>
      </w:pPr>
      <w:r w:rsidRPr="0047581A">
        <w:rPr>
          <w:rFonts w:cs="Arial"/>
          <w:b/>
          <w:bCs/>
          <w:szCs w:val="20"/>
          <w:lang w:val="es-CO"/>
        </w:rPr>
        <w:t>PARÁGRAFO 2: OBJECIONES Y GLOSAS.</w:t>
      </w:r>
    </w:p>
    <w:p w:rsidR="008F4DDD" w:rsidRPr="0047581A" w:rsidRDefault="008F4DDD" w:rsidP="007573BB">
      <w:pPr>
        <w:autoSpaceDE w:val="0"/>
        <w:autoSpaceDN w:val="0"/>
        <w:adjustRightInd w:val="0"/>
        <w:rPr>
          <w:rFonts w:cs="Arial"/>
          <w:szCs w:val="20"/>
          <w:lang w:val="es-CO"/>
        </w:rPr>
      </w:pPr>
      <w:r w:rsidRPr="0047581A">
        <w:rPr>
          <w:rFonts w:cs="Arial"/>
          <w:szCs w:val="20"/>
          <w:lang w:val="es-CO"/>
        </w:rPr>
        <w:lastRenderedPageBreak/>
        <w:t>En caso de presentarse objeciones transitorias, estas deberán ser respondidas dentro de los (20) veinte días calendario, contados a partir de la fecha de notificación al contratista por parte del supervisor y/o auditora de cuentas, si el CONTRATISTA no cumple con la obligación de aclarar las objeciones notificadas se entenderá que acepta la reclamación y en consecuencia se convierte en glosa definitiva para lo cual se efectuaran los ajustes correspondientes.</w:t>
      </w:r>
    </w:p>
    <w:p w:rsidR="008F4DDD" w:rsidRPr="0047581A" w:rsidRDefault="008F4DDD" w:rsidP="007573BB">
      <w:pPr>
        <w:autoSpaceDE w:val="0"/>
        <w:autoSpaceDN w:val="0"/>
        <w:adjustRightInd w:val="0"/>
        <w:rPr>
          <w:rFonts w:cs="Arial"/>
          <w:szCs w:val="20"/>
          <w:lang w:val="es-CO"/>
        </w:rPr>
      </w:pPr>
    </w:p>
    <w:p w:rsidR="008F4DDD" w:rsidRPr="0047581A" w:rsidRDefault="008F4DDD" w:rsidP="007573BB">
      <w:pPr>
        <w:autoSpaceDE w:val="0"/>
        <w:autoSpaceDN w:val="0"/>
        <w:adjustRightInd w:val="0"/>
        <w:rPr>
          <w:rFonts w:cs="Arial"/>
          <w:szCs w:val="20"/>
          <w:lang w:val="es-CO"/>
        </w:rPr>
      </w:pPr>
      <w:r w:rsidRPr="0047581A">
        <w:rPr>
          <w:rFonts w:cs="Arial"/>
          <w:szCs w:val="20"/>
          <w:lang w:val="es-CO"/>
        </w:rPr>
        <w:t>El valor de la factura que no fue objeto de glosa, continuará con el trámite de pago definido en la forma de pago. Si una objeción no es satisfactoria para las partes, esta será resuelta mediante la intervención de un comité Ad Hoc, nombrado por el Jefe Seccional Sanidad Antioquia.</w:t>
      </w:r>
    </w:p>
    <w:p w:rsidR="008F4DDD" w:rsidRPr="0047581A" w:rsidRDefault="008F4DDD" w:rsidP="007573BB">
      <w:pPr>
        <w:rPr>
          <w:rFonts w:cs="Arial"/>
          <w:szCs w:val="20"/>
          <w:lang w:val="es-CO"/>
        </w:rPr>
      </w:pPr>
    </w:p>
    <w:p w:rsidR="008F4DDD" w:rsidRPr="0047581A" w:rsidRDefault="008F4DDD" w:rsidP="007573BB">
      <w:pPr>
        <w:rPr>
          <w:rFonts w:cs="Arial"/>
          <w:szCs w:val="20"/>
          <w:lang w:val="es-CO"/>
        </w:rPr>
      </w:pPr>
    </w:p>
    <w:p w:rsidR="008F4DDD" w:rsidRPr="0047581A" w:rsidRDefault="008F4DDD" w:rsidP="007573BB">
      <w:pPr>
        <w:rPr>
          <w:rFonts w:cs="Arial"/>
          <w:b/>
          <w:szCs w:val="20"/>
          <w:lang w:val="es-CO"/>
        </w:rPr>
      </w:pPr>
      <w:r w:rsidRPr="0047581A">
        <w:rPr>
          <w:rFonts w:cs="Arial"/>
          <w:b/>
          <w:szCs w:val="20"/>
          <w:lang w:val="es-CO"/>
        </w:rPr>
        <w:t>SUPERVISOR DEL CONTRATO</w:t>
      </w:r>
    </w:p>
    <w:p w:rsidR="008F4DDD" w:rsidRPr="0047581A" w:rsidRDefault="008F4DDD" w:rsidP="008F4DDD">
      <w:pPr>
        <w:pStyle w:val="Textoindependiente"/>
        <w:rPr>
          <w:bCs/>
          <w:szCs w:val="20"/>
          <w:lang w:val="es-MX"/>
        </w:rPr>
      </w:pPr>
      <w:r w:rsidRPr="0047581A">
        <w:rPr>
          <w:bCs/>
          <w:szCs w:val="20"/>
          <w:lang w:val="es-MX"/>
        </w:rPr>
        <w:t>La supervisión del contrato para la Región de Policía No. 6, será designada por el ordenador del gasto de la Región de Policía No. 6.</w:t>
      </w:r>
    </w:p>
    <w:p w:rsidR="008F4DDD" w:rsidRPr="0047581A" w:rsidRDefault="008F4DDD" w:rsidP="008F4DDD">
      <w:pPr>
        <w:pStyle w:val="Prrafodelista"/>
        <w:ind w:left="0"/>
        <w:rPr>
          <w:rFonts w:cs="Arial"/>
          <w:szCs w:val="20"/>
        </w:rPr>
      </w:pPr>
      <w:r w:rsidRPr="0047581A">
        <w:rPr>
          <w:rFonts w:eastAsia="SimSun"/>
          <w:szCs w:val="20"/>
        </w:rPr>
        <w:t xml:space="preserve">El supervisor será quien verifique la ejecución idónea y el cumplimiento del objeto del contrato de acuerdo con las funciones asignadas para el efecto en la </w:t>
      </w:r>
      <w:r w:rsidRPr="0047581A">
        <w:rPr>
          <w:bCs/>
          <w:szCs w:val="20"/>
          <w:lang w:val="es-MX"/>
        </w:rPr>
        <w:t>RESOLUCIÓN 00090 DEL 15/01/2018, Resolución No. 03049 del 30 de Julio de 2014, el Instructivo No. 0024 DISAN – ASJUR del 27 de marzo de 2.009 y las obligaciones contenidas en los artículos 83 y 84 de la Ley 1474 de 2011.</w:t>
      </w:r>
    </w:p>
    <w:p w:rsidR="008F4DDD" w:rsidRPr="0047581A" w:rsidRDefault="008F4DDD" w:rsidP="007573BB">
      <w:pPr>
        <w:pStyle w:val="Prrafodelista"/>
        <w:ind w:left="0"/>
        <w:rPr>
          <w:rFonts w:cs="Arial"/>
          <w:szCs w:val="20"/>
        </w:rPr>
      </w:pPr>
    </w:p>
    <w:p w:rsidR="008F4DDD" w:rsidRPr="0047581A" w:rsidRDefault="008F4DDD" w:rsidP="007573BB">
      <w:pPr>
        <w:pStyle w:val="Prrafodelista"/>
        <w:ind w:left="0"/>
        <w:rPr>
          <w:rFonts w:cs="Arial"/>
          <w:b/>
          <w:szCs w:val="20"/>
        </w:rPr>
      </w:pPr>
      <w:r w:rsidRPr="0047581A">
        <w:rPr>
          <w:rFonts w:cs="Arial"/>
          <w:b/>
          <w:szCs w:val="20"/>
        </w:rPr>
        <w:t xml:space="preserve">FORMA Y PROCEDIMIENTO DE ADJUDICACIÓN </w:t>
      </w:r>
    </w:p>
    <w:p w:rsidR="008F4DDD" w:rsidRPr="0047581A" w:rsidRDefault="00E57D99" w:rsidP="007573BB">
      <w:pPr>
        <w:rPr>
          <w:rFonts w:cs="Arial"/>
          <w:szCs w:val="20"/>
          <w:lang w:val="es-CO"/>
        </w:rPr>
      </w:pPr>
      <w:r w:rsidRPr="0047581A">
        <w:rPr>
          <w:rFonts w:cs="Arial"/>
          <w:szCs w:val="20"/>
          <w:lang w:val="es-CO"/>
        </w:rPr>
        <w:t>La forma de adjudicación del presente proceso se efectuará en forma parcial por grupo o por Ítem según aplique.</w:t>
      </w:r>
    </w:p>
    <w:p w:rsidR="008F4DDD" w:rsidRPr="0047581A" w:rsidRDefault="008F4DDD" w:rsidP="007573BB">
      <w:pPr>
        <w:rPr>
          <w:rFonts w:cs="Arial"/>
          <w:szCs w:val="20"/>
          <w:lang w:val="es-CO"/>
        </w:rPr>
      </w:pPr>
    </w:p>
    <w:p w:rsidR="008F4DDD" w:rsidRDefault="008F4DDD">
      <w:pPr>
        <w:jc w:val="left"/>
        <w:rPr>
          <w:rFonts w:cs="Arial"/>
          <w:color w:val="FF0000"/>
          <w:szCs w:val="20"/>
          <w:lang w:val="es-CO"/>
        </w:rPr>
      </w:pPr>
      <w:r>
        <w:rPr>
          <w:rFonts w:cs="Arial"/>
          <w:color w:val="FF0000"/>
          <w:szCs w:val="20"/>
          <w:lang w:val="es-CO"/>
        </w:rPr>
        <w:br w:type="page"/>
      </w:r>
    </w:p>
    <w:p w:rsidR="008F4DDD" w:rsidRDefault="008F4DDD" w:rsidP="00205BFE">
      <w:pPr>
        <w:tabs>
          <w:tab w:val="left" w:pos="-1080"/>
          <w:tab w:val="left" w:pos="0"/>
        </w:tabs>
        <w:jc w:val="center"/>
        <w:rPr>
          <w:rFonts w:eastAsia="MS Mincho" w:cs="Arial"/>
          <w:b/>
          <w:szCs w:val="20"/>
          <w:lang w:val="es-CO"/>
        </w:rPr>
      </w:pPr>
      <w:r>
        <w:rPr>
          <w:rFonts w:eastAsia="MS Mincho" w:cs="Arial"/>
          <w:b/>
          <w:szCs w:val="20"/>
          <w:lang w:val="es-CO"/>
        </w:rPr>
        <w:lastRenderedPageBreak/>
        <w:t>FORMULARIO No. 1</w:t>
      </w:r>
    </w:p>
    <w:p w:rsidR="008F4DDD" w:rsidRDefault="008F4DDD" w:rsidP="00205BFE">
      <w:pPr>
        <w:tabs>
          <w:tab w:val="left" w:pos="-1080"/>
          <w:tab w:val="left" w:pos="0"/>
        </w:tabs>
        <w:jc w:val="center"/>
        <w:rPr>
          <w:rFonts w:eastAsia="MS Mincho" w:cs="Arial"/>
          <w:b/>
          <w:szCs w:val="20"/>
          <w:lang w:val="es-CO"/>
        </w:rPr>
      </w:pPr>
    </w:p>
    <w:p w:rsidR="008F4DDD" w:rsidRPr="009E5A9C" w:rsidRDefault="008F4DDD" w:rsidP="00205BFE">
      <w:pPr>
        <w:tabs>
          <w:tab w:val="left" w:pos="-1080"/>
          <w:tab w:val="left" w:pos="0"/>
        </w:tabs>
        <w:jc w:val="center"/>
        <w:rPr>
          <w:rFonts w:eastAsia="MS Mincho" w:cs="Arial"/>
          <w:b/>
          <w:szCs w:val="20"/>
          <w:lang w:val="es-CO"/>
        </w:rPr>
      </w:pPr>
      <w:r w:rsidRPr="009E5A9C">
        <w:rPr>
          <w:rFonts w:eastAsia="MS Mincho" w:cs="Arial"/>
          <w:b/>
          <w:szCs w:val="20"/>
          <w:lang w:val="es-CO"/>
        </w:rPr>
        <w:t>ESPECIFICACIONES TÉCNICAS</w:t>
      </w:r>
    </w:p>
    <w:p w:rsidR="008F4DDD" w:rsidRPr="009E5A9C" w:rsidRDefault="008F4DDD" w:rsidP="00205BFE">
      <w:pPr>
        <w:tabs>
          <w:tab w:val="left" w:pos="-1080"/>
          <w:tab w:val="left" w:pos="0"/>
        </w:tabs>
        <w:rPr>
          <w:rFonts w:eastAsia="MS Mincho" w:cs="Arial"/>
          <w:szCs w:val="20"/>
          <w:lang w:val="es-CO"/>
        </w:rPr>
      </w:pPr>
    </w:p>
    <w:p w:rsidR="008F4DDD" w:rsidRPr="009E5A9C" w:rsidRDefault="008F4DDD" w:rsidP="00205BFE">
      <w:pPr>
        <w:tabs>
          <w:tab w:val="left" w:pos="-1080"/>
          <w:tab w:val="left" w:pos="0"/>
        </w:tabs>
        <w:rPr>
          <w:rFonts w:eastAsia="MS Mincho" w:cs="Arial"/>
          <w:szCs w:val="20"/>
          <w:lang w:val="es-CO"/>
        </w:rPr>
      </w:pPr>
      <w:r w:rsidRPr="009E5A9C">
        <w:rPr>
          <w:rFonts w:eastAsia="MS Mincho" w:cs="Arial"/>
          <w:szCs w:val="20"/>
          <w:lang w:val="es-C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8F4DDD" w:rsidRPr="009E5A9C" w:rsidRDefault="008F4DDD" w:rsidP="00205BFE">
      <w:pPr>
        <w:rPr>
          <w:rFonts w:eastAsia="Calibri" w:cs="Arial"/>
          <w:b/>
          <w:szCs w:val="20"/>
          <w:lang w:val="es-CO"/>
        </w:rPr>
      </w:pPr>
    </w:p>
    <w:p w:rsidR="008F4DDD" w:rsidRPr="009E5A9C" w:rsidRDefault="008F4DDD" w:rsidP="00205BFE">
      <w:pPr>
        <w:pStyle w:val="Textoindependiente2"/>
        <w:tabs>
          <w:tab w:val="left" w:pos="142"/>
        </w:tabs>
        <w:rPr>
          <w:rFonts w:eastAsia="Calibri"/>
          <w:sz w:val="20"/>
          <w:lang w:val="es-CO"/>
        </w:rPr>
      </w:pPr>
    </w:p>
    <w:tbl>
      <w:tblPr>
        <w:tblW w:w="9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3"/>
        <w:gridCol w:w="6946"/>
        <w:gridCol w:w="851"/>
        <w:gridCol w:w="916"/>
      </w:tblGrid>
      <w:tr w:rsidR="00E57D99" w:rsidRPr="00E57D99" w:rsidTr="00E57D99">
        <w:trPr>
          <w:trHeight w:val="20"/>
          <w:jc w:val="center"/>
        </w:trPr>
        <w:tc>
          <w:tcPr>
            <w:tcW w:w="443" w:type="dxa"/>
            <w:vMerge w:val="restart"/>
            <w:vAlign w:val="center"/>
          </w:tcPr>
          <w:p w:rsidR="00E57D99" w:rsidRPr="00E57D99" w:rsidRDefault="00E57D99" w:rsidP="00E57D99">
            <w:pPr>
              <w:rPr>
                <w:rFonts w:cs="Arial"/>
                <w:color w:val="000000"/>
                <w:szCs w:val="20"/>
              </w:rPr>
            </w:pPr>
          </w:p>
        </w:tc>
        <w:tc>
          <w:tcPr>
            <w:tcW w:w="6946" w:type="dxa"/>
            <w:vMerge w:val="restart"/>
            <w:vAlign w:val="center"/>
          </w:tcPr>
          <w:p w:rsidR="00E57D99" w:rsidRPr="00E57D99" w:rsidRDefault="00E57D99" w:rsidP="00E57D99">
            <w:pPr>
              <w:jc w:val="center"/>
              <w:rPr>
                <w:rFonts w:cs="Arial"/>
                <w:b/>
                <w:iCs/>
                <w:color w:val="000000"/>
                <w:szCs w:val="20"/>
              </w:rPr>
            </w:pPr>
            <w:r w:rsidRPr="00E57D99">
              <w:rPr>
                <w:rFonts w:cs="Arial"/>
                <w:b/>
                <w:iCs/>
                <w:color w:val="000000"/>
                <w:szCs w:val="20"/>
              </w:rPr>
              <w:t>CONDICIONES TECNICAS GENERALES</w:t>
            </w:r>
          </w:p>
        </w:tc>
        <w:tc>
          <w:tcPr>
            <w:tcW w:w="1767" w:type="dxa"/>
            <w:gridSpan w:val="2"/>
            <w:shd w:val="clear" w:color="auto" w:fill="auto"/>
            <w:vAlign w:val="center"/>
          </w:tcPr>
          <w:p w:rsidR="00E57D99" w:rsidRPr="00E57D99" w:rsidRDefault="00E57D99" w:rsidP="00E57D99">
            <w:pPr>
              <w:jc w:val="center"/>
              <w:rPr>
                <w:rFonts w:cs="Arial"/>
                <w:b/>
                <w:bCs/>
                <w:color w:val="000000"/>
                <w:szCs w:val="20"/>
              </w:rPr>
            </w:pPr>
            <w:r w:rsidRPr="00E57D99">
              <w:rPr>
                <w:rFonts w:cs="Arial"/>
                <w:b/>
                <w:bCs/>
                <w:color w:val="000000"/>
                <w:szCs w:val="20"/>
              </w:rPr>
              <w:t xml:space="preserve">CUMPLE </w:t>
            </w:r>
          </w:p>
        </w:tc>
      </w:tr>
      <w:tr w:rsidR="00E57D99" w:rsidRPr="00E57D99" w:rsidTr="00E57D99">
        <w:trPr>
          <w:trHeight w:val="20"/>
          <w:jc w:val="center"/>
        </w:trPr>
        <w:tc>
          <w:tcPr>
            <w:tcW w:w="443" w:type="dxa"/>
            <w:vMerge/>
            <w:vAlign w:val="center"/>
            <w:hideMark/>
          </w:tcPr>
          <w:p w:rsidR="00E57D99" w:rsidRPr="00E57D99" w:rsidRDefault="00E57D99" w:rsidP="00E57D99">
            <w:pPr>
              <w:rPr>
                <w:rFonts w:cs="Arial"/>
                <w:color w:val="000000"/>
                <w:szCs w:val="20"/>
              </w:rPr>
            </w:pPr>
          </w:p>
        </w:tc>
        <w:tc>
          <w:tcPr>
            <w:tcW w:w="6946" w:type="dxa"/>
            <w:vMerge/>
            <w:vAlign w:val="center"/>
            <w:hideMark/>
          </w:tcPr>
          <w:p w:rsidR="00E57D99" w:rsidRPr="00E57D99" w:rsidRDefault="00E57D99" w:rsidP="00E57D99">
            <w:pPr>
              <w:rPr>
                <w:rFonts w:cs="Arial"/>
                <w:i/>
                <w:iCs/>
                <w:color w:val="000000"/>
                <w:szCs w:val="20"/>
              </w:rPr>
            </w:pPr>
          </w:p>
        </w:tc>
        <w:tc>
          <w:tcPr>
            <w:tcW w:w="851" w:type="dxa"/>
            <w:shd w:val="clear" w:color="auto" w:fill="auto"/>
            <w:vAlign w:val="center"/>
            <w:hideMark/>
          </w:tcPr>
          <w:p w:rsidR="00E57D99" w:rsidRPr="00E57D99" w:rsidRDefault="00E57D99" w:rsidP="00E57D99">
            <w:pPr>
              <w:jc w:val="center"/>
              <w:rPr>
                <w:rFonts w:cs="Arial"/>
                <w:b/>
                <w:bCs/>
                <w:color w:val="000000"/>
                <w:szCs w:val="20"/>
              </w:rPr>
            </w:pPr>
            <w:r w:rsidRPr="00E57D99">
              <w:rPr>
                <w:rFonts w:cs="Arial"/>
                <w:b/>
                <w:bCs/>
                <w:color w:val="000000"/>
                <w:szCs w:val="20"/>
              </w:rPr>
              <w:t>SI</w:t>
            </w:r>
          </w:p>
        </w:tc>
        <w:tc>
          <w:tcPr>
            <w:tcW w:w="916" w:type="dxa"/>
            <w:shd w:val="clear" w:color="auto" w:fill="auto"/>
            <w:vAlign w:val="center"/>
            <w:hideMark/>
          </w:tcPr>
          <w:p w:rsidR="00E57D99" w:rsidRPr="00E57D99" w:rsidRDefault="00E57D99" w:rsidP="00E57D99">
            <w:pPr>
              <w:jc w:val="center"/>
              <w:rPr>
                <w:rFonts w:cs="Arial"/>
                <w:b/>
                <w:bCs/>
                <w:color w:val="000000"/>
                <w:szCs w:val="20"/>
              </w:rPr>
            </w:pPr>
            <w:r w:rsidRPr="00E57D99">
              <w:rPr>
                <w:rFonts w:cs="Arial"/>
                <w:b/>
                <w:bCs/>
                <w:color w:val="000000"/>
                <w:szCs w:val="20"/>
              </w:rPr>
              <w:t>NO</w:t>
            </w:r>
          </w:p>
        </w:tc>
      </w:tr>
      <w:tr w:rsidR="00E57D99" w:rsidRPr="00E57D99" w:rsidTr="00E57D99">
        <w:trPr>
          <w:trHeight w:val="20"/>
          <w:jc w:val="center"/>
        </w:trPr>
        <w:tc>
          <w:tcPr>
            <w:tcW w:w="443" w:type="dxa"/>
            <w:shd w:val="clear" w:color="auto" w:fill="auto"/>
            <w:noWrap/>
            <w:vAlign w:val="center"/>
            <w:hideMark/>
          </w:tcPr>
          <w:p w:rsidR="00E57D99" w:rsidRPr="00E57D99" w:rsidRDefault="00E57D99" w:rsidP="00E57D99">
            <w:pPr>
              <w:jc w:val="center"/>
              <w:rPr>
                <w:rFonts w:cs="Arial"/>
                <w:color w:val="000000"/>
                <w:szCs w:val="20"/>
              </w:rPr>
            </w:pPr>
            <w:r w:rsidRPr="00E57D99">
              <w:rPr>
                <w:rFonts w:cs="Arial"/>
                <w:color w:val="000000"/>
                <w:szCs w:val="20"/>
              </w:rPr>
              <w:t>1</w:t>
            </w:r>
          </w:p>
        </w:tc>
        <w:tc>
          <w:tcPr>
            <w:tcW w:w="6946" w:type="dxa"/>
            <w:shd w:val="clear" w:color="auto" w:fill="auto"/>
            <w:vAlign w:val="center"/>
            <w:hideMark/>
          </w:tcPr>
          <w:p w:rsidR="00E57D99" w:rsidRPr="00E57D99" w:rsidRDefault="00E57D99" w:rsidP="00E57D99">
            <w:pPr>
              <w:tabs>
                <w:tab w:val="left" w:pos="0"/>
              </w:tabs>
              <w:rPr>
                <w:rFonts w:cs="Arial"/>
                <w:color w:val="000000"/>
                <w:szCs w:val="20"/>
              </w:rPr>
            </w:pPr>
            <w:r w:rsidRPr="00E57D99">
              <w:rPr>
                <w:rFonts w:cs="Arial"/>
                <w:szCs w:val="20"/>
                <w:lang w:eastAsia="es-MX"/>
              </w:rPr>
              <w:t>El  oferente presenta máximo tres (3) certificaciones de contratos ejecutados durante los últimos tres (3) años (2016 y/o 2017 y/o 2018).</w:t>
            </w:r>
          </w:p>
        </w:tc>
        <w:tc>
          <w:tcPr>
            <w:tcW w:w="851" w:type="dxa"/>
            <w:shd w:val="clear" w:color="auto" w:fill="auto"/>
            <w:vAlign w:val="center"/>
            <w:hideMark/>
          </w:tcPr>
          <w:p w:rsidR="00E57D99" w:rsidRPr="00E57D99" w:rsidRDefault="00E57D99" w:rsidP="00E57D99">
            <w:pPr>
              <w:jc w:val="center"/>
              <w:rPr>
                <w:rFonts w:cs="Arial"/>
                <w:color w:val="000000"/>
                <w:szCs w:val="20"/>
              </w:rPr>
            </w:pPr>
            <w:r w:rsidRPr="00E57D99">
              <w:rPr>
                <w:rFonts w:cs="Arial"/>
                <w:color w:val="000000"/>
                <w:szCs w:val="20"/>
              </w:rPr>
              <w:t> </w:t>
            </w:r>
          </w:p>
        </w:tc>
        <w:tc>
          <w:tcPr>
            <w:tcW w:w="916"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r>
      <w:tr w:rsidR="00E57D99" w:rsidRPr="00E57D99" w:rsidTr="00E57D99">
        <w:trPr>
          <w:trHeight w:val="20"/>
          <w:jc w:val="center"/>
        </w:trPr>
        <w:tc>
          <w:tcPr>
            <w:tcW w:w="443" w:type="dxa"/>
            <w:shd w:val="clear" w:color="auto" w:fill="auto"/>
            <w:noWrap/>
            <w:vAlign w:val="center"/>
          </w:tcPr>
          <w:p w:rsidR="00E57D99" w:rsidRPr="00E57D99" w:rsidRDefault="00E57D99" w:rsidP="00E57D99">
            <w:pPr>
              <w:jc w:val="center"/>
              <w:rPr>
                <w:rFonts w:cs="Arial"/>
                <w:color w:val="000000"/>
                <w:szCs w:val="20"/>
              </w:rPr>
            </w:pPr>
            <w:r w:rsidRPr="00E57D99">
              <w:rPr>
                <w:rFonts w:cs="Arial"/>
                <w:color w:val="000000"/>
                <w:szCs w:val="20"/>
              </w:rPr>
              <w:t>2</w:t>
            </w:r>
          </w:p>
        </w:tc>
        <w:tc>
          <w:tcPr>
            <w:tcW w:w="6946" w:type="dxa"/>
            <w:shd w:val="clear" w:color="auto" w:fill="auto"/>
            <w:vAlign w:val="center"/>
          </w:tcPr>
          <w:p w:rsidR="00E57D99" w:rsidRPr="00E57D99" w:rsidRDefault="00E57D99" w:rsidP="00E57D99">
            <w:pPr>
              <w:spacing w:before="120"/>
              <w:outlineLvl w:val="0"/>
              <w:rPr>
                <w:rFonts w:cs="Arial"/>
                <w:color w:val="000000"/>
                <w:szCs w:val="20"/>
              </w:rPr>
            </w:pPr>
            <w:r w:rsidRPr="00E57D99">
              <w:rPr>
                <w:rFonts w:cs="Arial"/>
                <w:color w:val="000000"/>
                <w:szCs w:val="20"/>
              </w:rPr>
              <w:t>Si es fabricante, el oferente presenta el certificado vigente de Buenas Prácticas de Manufactura expedido por el INVIMA</w:t>
            </w:r>
          </w:p>
        </w:tc>
        <w:tc>
          <w:tcPr>
            <w:tcW w:w="851" w:type="dxa"/>
            <w:shd w:val="clear" w:color="auto" w:fill="auto"/>
            <w:vAlign w:val="center"/>
          </w:tcPr>
          <w:p w:rsidR="00E57D99" w:rsidRPr="00E57D99" w:rsidRDefault="00E57D99" w:rsidP="00E57D99">
            <w:pPr>
              <w:rPr>
                <w:rFonts w:cs="Arial"/>
                <w:color w:val="000000"/>
                <w:szCs w:val="20"/>
              </w:rPr>
            </w:pPr>
          </w:p>
        </w:tc>
        <w:tc>
          <w:tcPr>
            <w:tcW w:w="916" w:type="dxa"/>
            <w:shd w:val="clear" w:color="auto" w:fill="auto"/>
            <w:vAlign w:val="center"/>
          </w:tcPr>
          <w:p w:rsidR="00E57D99" w:rsidRPr="00E57D99" w:rsidRDefault="00E57D99" w:rsidP="00E57D99">
            <w:pPr>
              <w:rPr>
                <w:rFonts w:cs="Arial"/>
                <w:color w:val="000000"/>
                <w:szCs w:val="20"/>
              </w:rPr>
            </w:pPr>
          </w:p>
        </w:tc>
      </w:tr>
      <w:tr w:rsidR="00E57D99" w:rsidRPr="00E57D99" w:rsidTr="00E57D99">
        <w:trPr>
          <w:trHeight w:val="20"/>
          <w:jc w:val="center"/>
        </w:trPr>
        <w:tc>
          <w:tcPr>
            <w:tcW w:w="443" w:type="dxa"/>
            <w:shd w:val="clear" w:color="auto" w:fill="auto"/>
            <w:noWrap/>
            <w:vAlign w:val="center"/>
            <w:hideMark/>
          </w:tcPr>
          <w:p w:rsidR="00E57D99" w:rsidRPr="00E57D99" w:rsidRDefault="00E57D99" w:rsidP="00E57D99">
            <w:pPr>
              <w:jc w:val="center"/>
              <w:rPr>
                <w:rFonts w:cs="Arial"/>
                <w:color w:val="000000"/>
                <w:szCs w:val="20"/>
              </w:rPr>
            </w:pPr>
            <w:r w:rsidRPr="00E57D99">
              <w:rPr>
                <w:rFonts w:cs="Arial"/>
                <w:color w:val="000000"/>
                <w:szCs w:val="20"/>
              </w:rPr>
              <w:t>3</w:t>
            </w:r>
          </w:p>
        </w:tc>
        <w:tc>
          <w:tcPr>
            <w:tcW w:w="6946" w:type="dxa"/>
            <w:shd w:val="clear" w:color="auto" w:fill="auto"/>
            <w:vAlign w:val="center"/>
            <w:hideMark/>
          </w:tcPr>
          <w:p w:rsidR="00E57D99" w:rsidRPr="00E57D99" w:rsidRDefault="00E57D99" w:rsidP="00E57D99">
            <w:pPr>
              <w:spacing w:before="120"/>
              <w:outlineLvl w:val="0"/>
              <w:rPr>
                <w:rFonts w:cs="Arial"/>
                <w:color w:val="000000"/>
                <w:szCs w:val="20"/>
              </w:rPr>
            </w:pPr>
            <w:r w:rsidRPr="00E57D99">
              <w:rPr>
                <w:rFonts w:cs="Arial"/>
                <w:color w:val="000000"/>
                <w:szCs w:val="20"/>
              </w:rPr>
              <w:t>Si es importador y/o distribuidor, el oferente presenta el certificado vigente de capacidad de almacenamiento y acondicionamiento CCAA expedido por el INVIMA (si aplica) o certificado de la seccional de salud de su localidad (Arts. 10 y 11 del Decreto 4725 de 2005, ver Res. 1478 de 2006).</w:t>
            </w:r>
          </w:p>
        </w:tc>
        <w:tc>
          <w:tcPr>
            <w:tcW w:w="851"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c>
          <w:tcPr>
            <w:tcW w:w="916"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r>
      <w:tr w:rsidR="00E57D99" w:rsidRPr="00E57D99" w:rsidTr="00E57D99">
        <w:trPr>
          <w:trHeight w:val="20"/>
          <w:jc w:val="center"/>
        </w:trPr>
        <w:tc>
          <w:tcPr>
            <w:tcW w:w="443" w:type="dxa"/>
            <w:shd w:val="clear" w:color="auto" w:fill="auto"/>
            <w:noWrap/>
            <w:vAlign w:val="center"/>
            <w:hideMark/>
          </w:tcPr>
          <w:p w:rsidR="00E57D99" w:rsidRPr="00E57D99" w:rsidRDefault="00E57D99" w:rsidP="00E57D99">
            <w:pPr>
              <w:jc w:val="center"/>
              <w:rPr>
                <w:rFonts w:cs="Arial"/>
                <w:color w:val="000000"/>
                <w:szCs w:val="20"/>
              </w:rPr>
            </w:pPr>
            <w:r w:rsidRPr="00E57D99">
              <w:rPr>
                <w:rFonts w:cs="Arial"/>
                <w:color w:val="000000"/>
                <w:szCs w:val="20"/>
              </w:rPr>
              <w:t>4</w:t>
            </w:r>
          </w:p>
        </w:tc>
        <w:tc>
          <w:tcPr>
            <w:tcW w:w="6946" w:type="dxa"/>
            <w:shd w:val="clear" w:color="auto" w:fill="auto"/>
            <w:vAlign w:val="center"/>
            <w:hideMark/>
          </w:tcPr>
          <w:p w:rsidR="00E57D99" w:rsidRPr="00E57D99" w:rsidRDefault="00E57D99" w:rsidP="00E57D99">
            <w:pPr>
              <w:spacing w:before="120"/>
              <w:outlineLvl w:val="0"/>
              <w:rPr>
                <w:rFonts w:cs="Arial"/>
                <w:color w:val="000000"/>
                <w:szCs w:val="20"/>
              </w:rPr>
            </w:pPr>
            <w:r w:rsidRPr="00E57D99">
              <w:rPr>
                <w:rFonts w:cs="Arial"/>
                <w:color w:val="000000"/>
                <w:szCs w:val="20"/>
              </w:rPr>
              <w:t>El oferente certifica que a su cargo están los costos de transporte, movilización, seguros, fletes, que se causen con motivo del traslado de los dispositivos médicos o material médico quirúrgico hasta el lugar de entrega.</w:t>
            </w:r>
          </w:p>
        </w:tc>
        <w:tc>
          <w:tcPr>
            <w:tcW w:w="851"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c>
          <w:tcPr>
            <w:tcW w:w="916"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r>
      <w:tr w:rsidR="00E57D99" w:rsidRPr="00E57D99" w:rsidTr="00E57D99">
        <w:trPr>
          <w:trHeight w:val="20"/>
          <w:jc w:val="center"/>
        </w:trPr>
        <w:tc>
          <w:tcPr>
            <w:tcW w:w="443" w:type="dxa"/>
            <w:shd w:val="clear" w:color="auto" w:fill="auto"/>
            <w:noWrap/>
            <w:vAlign w:val="center"/>
            <w:hideMark/>
          </w:tcPr>
          <w:p w:rsidR="00E57D99" w:rsidRPr="00E57D99" w:rsidRDefault="00E57D99" w:rsidP="00E57D99">
            <w:pPr>
              <w:jc w:val="center"/>
              <w:rPr>
                <w:rFonts w:cs="Arial"/>
                <w:color w:val="000000"/>
                <w:szCs w:val="20"/>
              </w:rPr>
            </w:pPr>
            <w:r w:rsidRPr="00E57D99">
              <w:rPr>
                <w:rFonts w:cs="Arial"/>
                <w:color w:val="000000"/>
                <w:szCs w:val="20"/>
              </w:rPr>
              <w:t>5</w:t>
            </w:r>
          </w:p>
        </w:tc>
        <w:tc>
          <w:tcPr>
            <w:tcW w:w="6946" w:type="dxa"/>
            <w:shd w:val="clear" w:color="auto" w:fill="auto"/>
            <w:vAlign w:val="center"/>
            <w:hideMark/>
          </w:tcPr>
          <w:p w:rsidR="00E57D99" w:rsidRPr="00E57D99" w:rsidRDefault="00E57D99" w:rsidP="00E57D99">
            <w:pPr>
              <w:rPr>
                <w:rFonts w:cs="Arial"/>
                <w:color w:val="000000"/>
                <w:szCs w:val="20"/>
              </w:rPr>
            </w:pPr>
            <w:r w:rsidRPr="00E57D99">
              <w:rPr>
                <w:rFonts w:cs="Arial"/>
                <w:szCs w:val="20"/>
              </w:rPr>
              <w:t>El oferente anexa compromiso para oportunidad en la entrega de las solicitudes de los elementos.</w:t>
            </w:r>
          </w:p>
        </w:tc>
        <w:tc>
          <w:tcPr>
            <w:tcW w:w="851"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c>
          <w:tcPr>
            <w:tcW w:w="916"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r>
      <w:tr w:rsidR="00E57D99" w:rsidRPr="00E57D99" w:rsidTr="00E57D99">
        <w:trPr>
          <w:trHeight w:val="20"/>
          <w:jc w:val="center"/>
        </w:trPr>
        <w:tc>
          <w:tcPr>
            <w:tcW w:w="443" w:type="dxa"/>
            <w:shd w:val="clear" w:color="auto" w:fill="auto"/>
            <w:noWrap/>
            <w:vAlign w:val="center"/>
            <w:hideMark/>
          </w:tcPr>
          <w:p w:rsidR="00E57D99" w:rsidRPr="00E57D99" w:rsidRDefault="00E57D99" w:rsidP="00E57D99">
            <w:pPr>
              <w:jc w:val="center"/>
              <w:rPr>
                <w:rFonts w:cs="Arial"/>
                <w:color w:val="000000"/>
                <w:szCs w:val="20"/>
              </w:rPr>
            </w:pPr>
            <w:r w:rsidRPr="00E57D99">
              <w:rPr>
                <w:rFonts w:cs="Arial"/>
                <w:color w:val="000000"/>
                <w:szCs w:val="20"/>
              </w:rPr>
              <w:t>6</w:t>
            </w:r>
          </w:p>
        </w:tc>
        <w:tc>
          <w:tcPr>
            <w:tcW w:w="6946"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La oferente anexa compromiso para cumplimiento de condiciones y calidad de servicio</w:t>
            </w:r>
            <w:r w:rsidRPr="00E57D99">
              <w:rPr>
                <w:rFonts w:cs="Arial"/>
                <w:szCs w:val="20"/>
              </w:rPr>
              <w:t>. El documento contiene la información de la persona que va a estar a cargo de la atención de los requerimientos de la institución y ejerza las  funciones como asesor, apoyo técnico, facilitador de comunicación y solución de eventualidades</w:t>
            </w:r>
            <w:r w:rsidRPr="00E57D99">
              <w:rPr>
                <w:rFonts w:cs="Arial"/>
                <w:color w:val="000000"/>
                <w:szCs w:val="20"/>
              </w:rPr>
              <w:t>.</w:t>
            </w:r>
          </w:p>
        </w:tc>
        <w:tc>
          <w:tcPr>
            <w:tcW w:w="851"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c>
          <w:tcPr>
            <w:tcW w:w="916"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r>
      <w:tr w:rsidR="00E57D99" w:rsidRPr="00E57D99" w:rsidTr="00E57D99">
        <w:trPr>
          <w:trHeight w:val="20"/>
          <w:jc w:val="center"/>
        </w:trPr>
        <w:tc>
          <w:tcPr>
            <w:tcW w:w="443" w:type="dxa"/>
            <w:shd w:val="clear" w:color="auto" w:fill="auto"/>
            <w:noWrap/>
            <w:vAlign w:val="center"/>
            <w:hideMark/>
          </w:tcPr>
          <w:p w:rsidR="00E57D99" w:rsidRPr="00E57D99" w:rsidRDefault="00E57D99" w:rsidP="00E57D99">
            <w:pPr>
              <w:jc w:val="center"/>
              <w:rPr>
                <w:rFonts w:cs="Arial"/>
                <w:color w:val="000000"/>
                <w:szCs w:val="20"/>
              </w:rPr>
            </w:pPr>
            <w:r w:rsidRPr="00E57D99">
              <w:rPr>
                <w:rFonts w:cs="Arial"/>
                <w:color w:val="000000"/>
                <w:szCs w:val="20"/>
              </w:rPr>
              <w:t>7</w:t>
            </w:r>
          </w:p>
        </w:tc>
        <w:tc>
          <w:tcPr>
            <w:tcW w:w="6946" w:type="dxa"/>
            <w:shd w:val="clear" w:color="auto" w:fill="auto"/>
            <w:vAlign w:val="center"/>
            <w:hideMark/>
          </w:tcPr>
          <w:p w:rsidR="00E57D99" w:rsidRPr="00E57D99" w:rsidRDefault="00E57D99" w:rsidP="00E57D99">
            <w:pPr>
              <w:rPr>
                <w:rFonts w:cs="Arial"/>
                <w:color w:val="000000"/>
                <w:szCs w:val="20"/>
              </w:rPr>
            </w:pPr>
            <w:r w:rsidRPr="00E57D99">
              <w:rPr>
                <w:rFonts w:cs="Arial"/>
                <w:bCs/>
                <w:iCs/>
                <w:color w:val="000000"/>
                <w:szCs w:val="20"/>
              </w:rPr>
              <w:t>El oferente anexa compromiso para brindar apoyo técnico y asesoría.</w:t>
            </w:r>
          </w:p>
        </w:tc>
        <w:tc>
          <w:tcPr>
            <w:tcW w:w="851"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c>
          <w:tcPr>
            <w:tcW w:w="916"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r>
      <w:tr w:rsidR="00E57D99" w:rsidRPr="00E57D99" w:rsidTr="00E57D99">
        <w:trPr>
          <w:trHeight w:val="20"/>
          <w:jc w:val="center"/>
        </w:trPr>
        <w:tc>
          <w:tcPr>
            <w:tcW w:w="443" w:type="dxa"/>
            <w:shd w:val="clear" w:color="auto" w:fill="auto"/>
            <w:noWrap/>
            <w:vAlign w:val="center"/>
            <w:hideMark/>
          </w:tcPr>
          <w:p w:rsidR="00E57D99" w:rsidRPr="00E57D99" w:rsidRDefault="00E57D99" w:rsidP="00E57D99">
            <w:pPr>
              <w:jc w:val="center"/>
              <w:rPr>
                <w:rFonts w:cs="Arial"/>
                <w:color w:val="000000"/>
                <w:szCs w:val="20"/>
              </w:rPr>
            </w:pPr>
            <w:r w:rsidRPr="00E57D99">
              <w:rPr>
                <w:rFonts w:cs="Arial"/>
                <w:color w:val="000000"/>
                <w:szCs w:val="20"/>
              </w:rPr>
              <w:t>8</w:t>
            </w:r>
          </w:p>
        </w:tc>
        <w:tc>
          <w:tcPr>
            <w:tcW w:w="6946"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El oferente anexa certificado que en el caso de ser favorecido para contratar dispositivos médicos, material médico-quirúrgico en el evento de que sea retirado temporal o definitivamente del mercado por indicación del INVIMA o cualquier entidad competente, el elemento implicado será recogido; de igual manera se debe dejar constancia del evento y dar un mecanismo de solución que no exceda los ocho (8) días posteriores a notificación por escrito</w:t>
            </w:r>
          </w:p>
        </w:tc>
        <w:tc>
          <w:tcPr>
            <w:tcW w:w="851"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c>
          <w:tcPr>
            <w:tcW w:w="916"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r>
      <w:tr w:rsidR="00E57D99" w:rsidRPr="00E57D99" w:rsidTr="00E57D99">
        <w:trPr>
          <w:trHeight w:val="20"/>
          <w:jc w:val="center"/>
        </w:trPr>
        <w:tc>
          <w:tcPr>
            <w:tcW w:w="443" w:type="dxa"/>
            <w:shd w:val="clear" w:color="auto" w:fill="auto"/>
            <w:noWrap/>
            <w:vAlign w:val="center"/>
          </w:tcPr>
          <w:p w:rsidR="00E57D99" w:rsidRPr="00E57D99" w:rsidRDefault="00E57D99" w:rsidP="00E57D99">
            <w:pPr>
              <w:jc w:val="center"/>
              <w:rPr>
                <w:rFonts w:cs="Arial"/>
                <w:color w:val="000000"/>
                <w:szCs w:val="20"/>
              </w:rPr>
            </w:pPr>
            <w:r w:rsidRPr="00E57D99">
              <w:rPr>
                <w:rFonts w:cs="Arial"/>
                <w:color w:val="000000"/>
                <w:szCs w:val="20"/>
              </w:rPr>
              <w:t>9</w:t>
            </w:r>
          </w:p>
        </w:tc>
        <w:tc>
          <w:tcPr>
            <w:tcW w:w="6946" w:type="dxa"/>
            <w:shd w:val="clear" w:color="auto" w:fill="auto"/>
            <w:vAlign w:val="center"/>
          </w:tcPr>
          <w:p w:rsidR="00E57D99" w:rsidRPr="00E57D99" w:rsidRDefault="00E57D99" w:rsidP="00E57D99">
            <w:pPr>
              <w:rPr>
                <w:rFonts w:cs="Arial"/>
                <w:color w:val="000000"/>
                <w:szCs w:val="20"/>
              </w:rPr>
            </w:pPr>
            <w:r w:rsidRPr="00E57D99">
              <w:rPr>
                <w:rFonts w:cs="Arial"/>
                <w:szCs w:val="20"/>
              </w:rPr>
              <w:t>El oferente garantiza que cada insumo, dispositivo médico, material médico-quirúrgico en caso de que se contrate y se deba entregar a la institución, esté identificado en el rótulo con parámetros impresos que cumplan normatividad vigente para rótulos, etiqueta y empaque.  Registro INVIMA impreso en el empaque primario para cada unidad de un elemento, cuando aplique</w:t>
            </w:r>
          </w:p>
        </w:tc>
        <w:tc>
          <w:tcPr>
            <w:tcW w:w="851" w:type="dxa"/>
            <w:shd w:val="clear" w:color="auto" w:fill="auto"/>
            <w:vAlign w:val="center"/>
          </w:tcPr>
          <w:p w:rsidR="00E57D99" w:rsidRPr="00E57D99" w:rsidRDefault="00E57D99" w:rsidP="00E57D99">
            <w:pPr>
              <w:rPr>
                <w:rFonts w:cs="Arial"/>
                <w:color w:val="000000"/>
                <w:szCs w:val="20"/>
              </w:rPr>
            </w:pPr>
          </w:p>
        </w:tc>
        <w:tc>
          <w:tcPr>
            <w:tcW w:w="916" w:type="dxa"/>
            <w:shd w:val="clear" w:color="auto" w:fill="auto"/>
            <w:vAlign w:val="center"/>
          </w:tcPr>
          <w:p w:rsidR="00E57D99" w:rsidRPr="00E57D99" w:rsidRDefault="00E57D99" w:rsidP="00E57D99">
            <w:pPr>
              <w:rPr>
                <w:rFonts w:cs="Arial"/>
                <w:color w:val="000000"/>
                <w:szCs w:val="20"/>
              </w:rPr>
            </w:pPr>
          </w:p>
        </w:tc>
      </w:tr>
      <w:tr w:rsidR="00E57D99" w:rsidRPr="00E57D99" w:rsidTr="00E57D99">
        <w:trPr>
          <w:trHeight w:val="20"/>
          <w:jc w:val="center"/>
        </w:trPr>
        <w:tc>
          <w:tcPr>
            <w:tcW w:w="443" w:type="dxa"/>
            <w:shd w:val="clear" w:color="auto" w:fill="auto"/>
            <w:noWrap/>
            <w:vAlign w:val="center"/>
          </w:tcPr>
          <w:p w:rsidR="00E57D99" w:rsidRPr="00E57D99" w:rsidRDefault="00E57D99" w:rsidP="00E57D99">
            <w:pPr>
              <w:jc w:val="center"/>
              <w:rPr>
                <w:rFonts w:cs="Arial"/>
                <w:color w:val="000000"/>
                <w:szCs w:val="20"/>
              </w:rPr>
            </w:pPr>
            <w:r w:rsidRPr="00E57D99">
              <w:rPr>
                <w:rFonts w:cs="Arial"/>
                <w:color w:val="000000"/>
                <w:szCs w:val="20"/>
              </w:rPr>
              <w:t>10</w:t>
            </w:r>
          </w:p>
        </w:tc>
        <w:tc>
          <w:tcPr>
            <w:tcW w:w="6946" w:type="dxa"/>
            <w:shd w:val="clear" w:color="auto" w:fill="auto"/>
            <w:vAlign w:val="center"/>
          </w:tcPr>
          <w:p w:rsidR="00E57D99" w:rsidRPr="00E57D99" w:rsidRDefault="00E57D99" w:rsidP="00E57D99">
            <w:pPr>
              <w:rPr>
                <w:rFonts w:cs="Arial"/>
                <w:color w:val="000000"/>
                <w:szCs w:val="20"/>
              </w:rPr>
            </w:pPr>
            <w:r w:rsidRPr="00E57D99">
              <w:rPr>
                <w:rFonts w:cs="Arial"/>
                <w:szCs w:val="20"/>
              </w:rPr>
              <w:t xml:space="preserve">La oferente anexa compromiso de </w:t>
            </w:r>
            <w:r w:rsidRPr="00E57D99">
              <w:rPr>
                <w:rFonts w:cs="Arial"/>
                <w:color w:val="000000"/>
                <w:szCs w:val="20"/>
              </w:rPr>
              <w:t xml:space="preserve">que entregarán y suministrarán los dispositivos médicos con una vida útil superior al 75 % de la otorgada por el INVIMA en su registro sanitario; para aquellos casos que el elemento por características propias no se pueda asegurar una vida útil mayor, el proveedor deberá adjuntar una carta de compromiso para cambio del elemento si el producto no es utilizado antes de su fecha de expiración. </w:t>
            </w:r>
          </w:p>
        </w:tc>
        <w:tc>
          <w:tcPr>
            <w:tcW w:w="851" w:type="dxa"/>
            <w:shd w:val="clear" w:color="auto" w:fill="auto"/>
            <w:vAlign w:val="center"/>
          </w:tcPr>
          <w:p w:rsidR="00E57D99" w:rsidRPr="00E57D99" w:rsidRDefault="00E57D99" w:rsidP="00E57D99">
            <w:pPr>
              <w:rPr>
                <w:rFonts w:cs="Arial"/>
                <w:color w:val="000000"/>
                <w:szCs w:val="20"/>
              </w:rPr>
            </w:pPr>
          </w:p>
        </w:tc>
        <w:tc>
          <w:tcPr>
            <w:tcW w:w="916" w:type="dxa"/>
            <w:shd w:val="clear" w:color="auto" w:fill="auto"/>
            <w:vAlign w:val="center"/>
          </w:tcPr>
          <w:p w:rsidR="00E57D99" w:rsidRPr="00E57D99" w:rsidRDefault="00E57D99" w:rsidP="00E57D99">
            <w:pPr>
              <w:rPr>
                <w:rFonts w:cs="Arial"/>
                <w:color w:val="000000"/>
                <w:szCs w:val="20"/>
              </w:rPr>
            </w:pPr>
          </w:p>
        </w:tc>
      </w:tr>
      <w:tr w:rsidR="00E57D99" w:rsidRPr="00E57D99" w:rsidTr="00E57D99">
        <w:trPr>
          <w:trHeight w:val="20"/>
          <w:jc w:val="center"/>
        </w:trPr>
        <w:tc>
          <w:tcPr>
            <w:tcW w:w="443" w:type="dxa"/>
            <w:shd w:val="clear" w:color="auto" w:fill="auto"/>
            <w:noWrap/>
            <w:vAlign w:val="center"/>
          </w:tcPr>
          <w:p w:rsidR="00E57D99" w:rsidRPr="00E57D99" w:rsidRDefault="00E57D99" w:rsidP="00E57D99">
            <w:pPr>
              <w:jc w:val="center"/>
              <w:rPr>
                <w:rFonts w:cs="Arial"/>
                <w:color w:val="000000"/>
                <w:szCs w:val="20"/>
              </w:rPr>
            </w:pPr>
            <w:r w:rsidRPr="00E57D99">
              <w:rPr>
                <w:rFonts w:cs="Arial"/>
                <w:color w:val="000000"/>
                <w:szCs w:val="20"/>
              </w:rPr>
              <w:t>11</w:t>
            </w:r>
          </w:p>
        </w:tc>
        <w:tc>
          <w:tcPr>
            <w:tcW w:w="6946" w:type="dxa"/>
            <w:shd w:val="clear" w:color="auto" w:fill="auto"/>
            <w:vAlign w:val="center"/>
          </w:tcPr>
          <w:p w:rsidR="00E57D99" w:rsidRPr="00E57D99" w:rsidRDefault="00E57D99" w:rsidP="00E57D99">
            <w:pPr>
              <w:rPr>
                <w:rFonts w:cs="Arial"/>
                <w:color w:val="000000"/>
                <w:szCs w:val="20"/>
              </w:rPr>
            </w:pPr>
            <w:r w:rsidRPr="00E57D99">
              <w:rPr>
                <w:rFonts w:cs="Arial"/>
                <w:color w:val="000000"/>
                <w:szCs w:val="20"/>
              </w:rPr>
              <w:t xml:space="preserve">Algunos dispositivos médicos requieren de otro elemento o accesorio para facilitar o complementar su uso, por lo tanto el oferente, anexa compromiso de que en caso de que se adjudique alguno o algunos de estos dispositivos </w:t>
            </w:r>
            <w:r w:rsidRPr="00E57D99">
              <w:rPr>
                <w:rFonts w:cs="Arial"/>
                <w:color w:val="000000"/>
                <w:szCs w:val="20"/>
              </w:rPr>
              <w:lastRenderedPageBreak/>
              <w:t>médicos, prestará estos complementos sin costo adicional hasta la última unidad consumida.</w:t>
            </w:r>
          </w:p>
        </w:tc>
        <w:tc>
          <w:tcPr>
            <w:tcW w:w="851" w:type="dxa"/>
            <w:shd w:val="clear" w:color="auto" w:fill="auto"/>
            <w:vAlign w:val="center"/>
          </w:tcPr>
          <w:p w:rsidR="00E57D99" w:rsidRPr="00E57D99" w:rsidRDefault="00E57D99" w:rsidP="00E57D99">
            <w:pPr>
              <w:rPr>
                <w:rFonts w:cs="Arial"/>
                <w:color w:val="000000"/>
                <w:szCs w:val="20"/>
              </w:rPr>
            </w:pPr>
          </w:p>
        </w:tc>
        <w:tc>
          <w:tcPr>
            <w:tcW w:w="916" w:type="dxa"/>
            <w:shd w:val="clear" w:color="auto" w:fill="auto"/>
            <w:vAlign w:val="center"/>
          </w:tcPr>
          <w:p w:rsidR="00E57D99" w:rsidRPr="00E57D99" w:rsidRDefault="00E57D99" w:rsidP="00E57D99">
            <w:pPr>
              <w:rPr>
                <w:rFonts w:cs="Arial"/>
                <w:color w:val="000000"/>
                <w:szCs w:val="20"/>
              </w:rPr>
            </w:pPr>
          </w:p>
        </w:tc>
      </w:tr>
      <w:tr w:rsidR="00E57D99" w:rsidRPr="00E57D99" w:rsidTr="00E57D99">
        <w:trPr>
          <w:trHeight w:val="20"/>
          <w:jc w:val="center"/>
        </w:trPr>
        <w:tc>
          <w:tcPr>
            <w:tcW w:w="443" w:type="dxa"/>
            <w:shd w:val="clear" w:color="auto" w:fill="auto"/>
            <w:noWrap/>
            <w:vAlign w:val="center"/>
          </w:tcPr>
          <w:p w:rsidR="00E57D99" w:rsidRPr="00E57D99" w:rsidRDefault="00E57D99" w:rsidP="00E57D99">
            <w:pPr>
              <w:jc w:val="center"/>
              <w:rPr>
                <w:rFonts w:cs="Arial"/>
                <w:color w:val="000000"/>
                <w:szCs w:val="20"/>
              </w:rPr>
            </w:pPr>
            <w:r w:rsidRPr="00E57D99">
              <w:rPr>
                <w:rFonts w:cs="Arial"/>
                <w:color w:val="000000"/>
                <w:szCs w:val="20"/>
              </w:rPr>
              <w:t>12</w:t>
            </w:r>
          </w:p>
        </w:tc>
        <w:tc>
          <w:tcPr>
            <w:tcW w:w="6946" w:type="dxa"/>
            <w:shd w:val="clear" w:color="auto" w:fill="auto"/>
            <w:vAlign w:val="center"/>
          </w:tcPr>
          <w:p w:rsidR="00E57D99" w:rsidRPr="00E57D99" w:rsidRDefault="00E57D99" w:rsidP="00E57D99">
            <w:pPr>
              <w:rPr>
                <w:rFonts w:cs="Arial"/>
                <w:color w:val="000000"/>
                <w:szCs w:val="20"/>
              </w:rPr>
            </w:pPr>
            <w:r w:rsidRPr="00E57D99">
              <w:rPr>
                <w:rFonts w:cs="Arial"/>
                <w:szCs w:val="20"/>
              </w:rPr>
              <w:t xml:space="preserve">El oferente se compromete a facturar como está establecido en el documento </w:t>
            </w:r>
            <w:r w:rsidRPr="00E57D99">
              <w:rPr>
                <w:rFonts w:cs="Arial"/>
                <w:bCs/>
                <w:color w:val="222222"/>
                <w:szCs w:val="20"/>
                <w:shd w:val="clear" w:color="auto" w:fill="FFFFFF"/>
              </w:rPr>
              <w:t>The United Nations Standard Products and Services Code®</w:t>
            </w:r>
            <w:r w:rsidRPr="00E57D99">
              <w:rPr>
                <w:rFonts w:cs="Arial"/>
                <w:color w:val="222222"/>
                <w:szCs w:val="20"/>
                <w:shd w:val="clear" w:color="auto" w:fill="FFFFFF"/>
              </w:rPr>
              <w:t> - UNSPSC -</w:t>
            </w:r>
            <w:r w:rsidRPr="00E57D99">
              <w:rPr>
                <w:rFonts w:cs="Arial"/>
                <w:bCs/>
                <w:color w:val="222222"/>
                <w:szCs w:val="20"/>
                <w:shd w:val="clear" w:color="auto" w:fill="FFFFFF"/>
              </w:rPr>
              <w:t>Código Estándar de Productos y Servicios de Naciones Unidas</w:t>
            </w:r>
            <w:r w:rsidRPr="00E57D99">
              <w:rPr>
                <w:rFonts w:cs="Arial"/>
                <w:color w:val="222222"/>
                <w:szCs w:val="20"/>
                <w:shd w:val="clear" w:color="auto" w:fill="FFFFFF"/>
              </w:rPr>
              <w:t>, para la descripción de los elementos y en forma general cumplir con lo establecido en el Código de Comercio para la</w:t>
            </w:r>
          </w:p>
        </w:tc>
        <w:tc>
          <w:tcPr>
            <w:tcW w:w="851" w:type="dxa"/>
            <w:shd w:val="clear" w:color="auto" w:fill="auto"/>
            <w:vAlign w:val="center"/>
          </w:tcPr>
          <w:p w:rsidR="00E57D99" w:rsidRPr="00E57D99" w:rsidRDefault="00E57D99" w:rsidP="00E57D99">
            <w:pPr>
              <w:rPr>
                <w:rFonts w:cs="Arial"/>
                <w:color w:val="000000"/>
                <w:szCs w:val="20"/>
              </w:rPr>
            </w:pPr>
          </w:p>
        </w:tc>
        <w:tc>
          <w:tcPr>
            <w:tcW w:w="916" w:type="dxa"/>
            <w:shd w:val="clear" w:color="auto" w:fill="auto"/>
            <w:vAlign w:val="center"/>
          </w:tcPr>
          <w:p w:rsidR="00E57D99" w:rsidRPr="00E57D99" w:rsidRDefault="00E57D99" w:rsidP="00E57D99">
            <w:pPr>
              <w:rPr>
                <w:rFonts w:cs="Arial"/>
                <w:color w:val="000000"/>
                <w:szCs w:val="20"/>
              </w:rPr>
            </w:pPr>
          </w:p>
        </w:tc>
      </w:tr>
      <w:tr w:rsidR="00E57D99" w:rsidRPr="00E57D99" w:rsidTr="00E57D99">
        <w:trPr>
          <w:trHeight w:val="20"/>
          <w:jc w:val="center"/>
        </w:trPr>
        <w:tc>
          <w:tcPr>
            <w:tcW w:w="443" w:type="dxa"/>
            <w:shd w:val="clear" w:color="auto" w:fill="auto"/>
            <w:noWrap/>
            <w:vAlign w:val="center"/>
          </w:tcPr>
          <w:p w:rsidR="00E57D99" w:rsidRPr="00E57D99" w:rsidRDefault="00E57D99" w:rsidP="00E57D99">
            <w:pPr>
              <w:jc w:val="center"/>
              <w:rPr>
                <w:rFonts w:cs="Arial"/>
                <w:color w:val="000000"/>
                <w:szCs w:val="20"/>
              </w:rPr>
            </w:pPr>
            <w:r w:rsidRPr="00E57D99">
              <w:rPr>
                <w:rFonts w:cs="Arial"/>
                <w:color w:val="000000"/>
                <w:szCs w:val="20"/>
              </w:rPr>
              <w:t>13</w:t>
            </w:r>
          </w:p>
        </w:tc>
        <w:tc>
          <w:tcPr>
            <w:tcW w:w="6946" w:type="dxa"/>
            <w:shd w:val="clear" w:color="auto" w:fill="auto"/>
            <w:vAlign w:val="center"/>
          </w:tcPr>
          <w:p w:rsidR="00E57D99" w:rsidRPr="00E57D99" w:rsidRDefault="00E57D99" w:rsidP="00E57D99">
            <w:pPr>
              <w:rPr>
                <w:rFonts w:cs="Arial"/>
                <w:color w:val="000000"/>
                <w:szCs w:val="20"/>
              </w:rPr>
            </w:pPr>
            <w:r w:rsidRPr="00E57D99">
              <w:rPr>
                <w:rFonts w:cs="Arial"/>
                <w:color w:val="000000"/>
                <w:szCs w:val="20"/>
              </w:rPr>
              <w:t xml:space="preserve">Para los dispositivos médicos que requieren apoyo tecnológico, el oferente se compromete con la entrega de los equipos complementarios para su uso, sin costo adicional y durante el periodo desde la fecha de inicio del contrato hasta la última unidad consumida del contrato. </w:t>
            </w:r>
          </w:p>
        </w:tc>
        <w:tc>
          <w:tcPr>
            <w:tcW w:w="851" w:type="dxa"/>
            <w:shd w:val="clear" w:color="auto" w:fill="auto"/>
            <w:vAlign w:val="center"/>
          </w:tcPr>
          <w:p w:rsidR="00E57D99" w:rsidRPr="00E57D99" w:rsidRDefault="00E57D99" w:rsidP="00E57D99">
            <w:pPr>
              <w:rPr>
                <w:rFonts w:cs="Arial"/>
                <w:color w:val="000000"/>
                <w:szCs w:val="20"/>
              </w:rPr>
            </w:pPr>
          </w:p>
        </w:tc>
        <w:tc>
          <w:tcPr>
            <w:tcW w:w="916" w:type="dxa"/>
            <w:shd w:val="clear" w:color="auto" w:fill="auto"/>
            <w:vAlign w:val="center"/>
          </w:tcPr>
          <w:p w:rsidR="00E57D99" w:rsidRPr="00E57D99" w:rsidRDefault="00E57D99" w:rsidP="00E57D99">
            <w:pPr>
              <w:rPr>
                <w:rFonts w:cs="Arial"/>
                <w:color w:val="000000"/>
                <w:szCs w:val="20"/>
              </w:rPr>
            </w:pPr>
          </w:p>
        </w:tc>
      </w:tr>
      <w:tr w:rsidR="00E57D99" w:rsidRPr="00E57D99" w:rsidTr="00E57D99">
        <w:trPr>
          <w:trHeight w:val="20"/>
          <w:jc w:val="center"/>
        </w:trPr>
        <w:tc>
          <w:tcPr>
            <w:tcW w:w="443" w:type="dxa"/>
            <w:shd w:val="clear" w:color="auto" w:fill="auto"/>
            <w:noWrap/>
            <w:vAlign w:val="center"/>
          </w:tcPr>
          <w:p w:rsidR="00E57D99" w:rsidRPr="00E57D99" w:rsidRDefault="00E57D99" w:rsidP="00E57D99">
            <w:pPr>
              <w:jc w:val="center"/>
              <w:rPr>
                <w:rFonts w:cs="Arial"/>
                <w:color w:val="000000"/>
                <w:szCs w:val="20"/>
              </w:rPr>
            </w:pPr>
            <w:r w:rsidRPr="00E57D99">
              <w:rPr>
                <w:rFonts w:cs="Arial"/>
                <w:color w:val="000000"/>
                <w:szCs w:val="20"/>
              </w:rPr>
              <w:t>14</w:t>
            </w:r>
          </w:p>
        </w:tc>
        <w:tc>
          <w:tcPr>
            <w:tcW w:w="6946" w:type="dxa"/>
            <w:shd w:val="clear" w:color="auto" w:fill="auto"/>
            <w:vAlign w:val="center"/>
          </w:tcPr>
          <w:p w:rsidR="00E57D99" w:rsidRPr="00E57D99" w:rsidRDefault="00E57D99" w:rsidP="00E57D99">
            <w:pPr>
              <w:rPr>
                <w:rFonts w:cs="Arial"/>
                <w:color w:val="000000"/>
                <w:szCs w:val="20"/>
              </w:rPr>
            </w:pPr>
            <w:r w:rsidRPr="00E57D99">
              <w:rPr>
                <w:rFonts w:cs="Arial"/>
                <w:color w:val="000000"/>
                <w:szCs w:val="20"/>
              </w:rPr>
              <w:t>El oferente anexa compromiso para devolución, cambio y reposición inmediata, en caso que se presente uno o más eventos de los descritos en el literal m) de los requisitos para la empresa</w:t>
            </w:r>
          </w:p>
        </w:tc>
        <w:tc>
          <w:tcPr>
            <w:tcW w:w="851" w:type="dxa"/>
            <w:shd w:val="clear" w:color="auto" w:fill="auto"/>
            <w:vAlign w:val="center"/>
          </w:tcPr>
          <w:p w:rsidR="00E57D99" w:rsidRPr="00E57D99" w:rsidRDefault="00E57D99" w:rsidP="00E57D99">
            <w:pPr>
              <w:rPr>
                <w:rFonts w:cs="Arial"/>
                <w:color w:val="000000"/>
                <w:szCs w:val="20"/>
              </w:rPr>
            </w:pPr>
          </w:p>
        </w:tc>
        <w:tc>
          <w:tcPr>
            <w:tcW w:w="916" w:type="dxa"/>
            <w:shd w:val="clear" w:color="auto" w:fill="auto"/>
            <w:vAlign w:val="center"/>
          </w:tcPr>
          <w:p w:rsidR="00E57D99" w:rsidRPr="00E57D99" w:rsidRDefault="00E57D99" w:rsidP="00E57D99">
            <w:pPr>
              <w:rPr>
                <w:rFonts w:cs="Arial"/>
                <w:color w:val="000000"/>
                <w:szCs w:val="20"/>
              </w:rPr>
            </w:pPr>
          </w:p>
        </w:tc>
      </w:tr>
      <w:tr w:rsidR="00E57D99" w:rsidRPr="00E57D99" w:rsidTr="00E57D99">
        <w:trPr>
          <w:trHeight w:val="20"/>
          <w:jc w:val="center"/>
        </w:trPr>
        <w:tc>
          <w:tcPr>
            <w:tcW w:w="443" w:type="dxa"/>
            <w:shd w:val="clear" w:color="auto" w:fill="auto"/>
            <w:noWrap/>
            <w:vAlign w:val="center"/>
          </w:tcPr>
          <w:p w:rsidR="00E57D99" w:rsidRPr="00E57D99" w:rsidRDefault="00E57D99" w:rsidP="00E57D99">
            <w:pPr>
              <w:jc w:val="center"/>
              <w:rPr>
                <w:rFonts w:cs="Arial"/>
                <w:color w:val="000000"/>
                <w:szCs w:val="20"/>
              </w:rPr>
            </w:pPr>
            <w:r w:rsidRPr="00E57D99">
              <w:rPr>
                <w:rFonts w:cs="Arial"/>
                <w:color w:val="000000"/>
                <w:szCs w:val="20"/>
              </w:rPr>
              <w:t>15</w:t>
            </w:r>
          </w:p>
        </w:tc>
        <w:tc>
          <w:tcPr>
            <w:tcW w:w="6946" w:type="dxa"/>
            <w:shd w:val="clear" w:color="auto" w:fill="auto"/>
            <w:vAlign w:val="center"/>
          </w:tcPr>
          <w:p w:rsidR="00E57D99" w:rsidRPr="00E57D99" w:rsidRDefault="00E57D99" w:rsidP="00E57D99">
            <w:pPr>
              <w:rPr>
                <w:rFonts w:cs="Arial"/>
                <w:color w:val="000000"/>
                <w:szCs w:val="20"/>
                <w:lang w:val="es-CO"/>
              </w:rPr>
            </w:pPr>
            <w:r w:rsidRPr="00E57D99">
              <w:rPr>
                <w:rFonts w:cs="Arial"/>
                <w:color w:val="000000"/>
                <w:szCs w:val="20"/>
              </w:rPr>
              <w:t>El oferente anexa carta de compromiso manifestando que en caso de presentarse un incidente o evento adverso relacionado con una potencial falla del insumo suministrado por el proveedor, este acepta cubrir los costos y participar activamente en el desarrollo de las actividades pertinentes de tecno vigilancia, reactivo vigilancia y/o fármaco vigilancia que conjuntamente se consideren con el Comité de Seguridad del Paciente institucional.</w:t>
            </w:r>
          </w:p>
        </w:tc>
        <w:tc>
          <w:tcPr>
            <w:tcW w:w="851"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c>
          <w:tcPr>
            <w:tcW w:w="916"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r>
    </w:tbl>
    <w:p w:rsidR="008F4DDD" w:rsidRPr="00E57D99" w:rsidRDefault="008F4DDD" w:rsidP="00205BFE">
      <w:pPr>
        <w:rPr>
          <w:rFonts w:eastAsia="Calibri" w:cs="Arial"/>
          <w:szCs w:val="20"/>
        </w:rPr>
      </w:pPr>
    </w:p>
    <w:p w:rsidR="008F4DDD" w:rsidRPr="009E5A9C" w:rsidRDefault="008F4DDD" w:rsidP="00205BFE">
      <w:pPr>
        <w:rPr>
          <w:rFonts w:eastAsia="Calibri" w:cs="Arial"/>
          <w:szCs w:val="20"/>
          <w:lang w:val="es-CO"/>
        </w:rPr>
      </w:pPr>
    </w:p>
    <w:tbl>
      <w:tblPr>
        <w:tblW w:w="4753" w:type="pct"/>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0"/>
        <w:gridCol w:w="6835"/>
        <w:gridCol w:w="839"/>
        <w:gridCol w:w="836"/>
      </w:tblGrid>
      <w:tr w:rsidR="00E57D99" w:rsidRPr="002B6048" w:rsidTr="00E57D99">
        <w:trPr>
          <w:trHeight w:val="315"/>
        </w:trPr>
        <w:tc>
          <w:tcPr>
            <w:tcW w:w="5000" w:type="pct"/>
            <w:gridSpan w:val="4"/>
            <w:shd w:val="clear" w:color="auto" w:fill="auto"/>
            <w:vAlign w:val="center"/>
            <w:hideMark/>
          </w:tcPr>
          <w:p w:rsidR="00E57D99" w:rsidRPr="002B6048" w:rsidRDefault="00E57D99" w:rsidP="00E57D99">
            <w:pPr>
              <w:jc w:val="center"/>
              <w:rPr>
                <w:rFonts w:cs="Arial"/>
                <w:b/>
                <w:bCs/>
                <w:color w:val="000000"/>
                <w:szCs w:val="20"/>
              </w:rPr>
            </w:pPr>
            <w:r w:rsidRPr="002B6048">
              <w:rPr>
                <w:rFonts w:cs="Arial"/>
                <w:b/>
                <w:bCs/>
                <w:color w:val="000000"/>
                <w:szCs w:val="20"/>
                <w:lang w:val="es-CO"/>
              </w:rPr>
              <w:t>PARA CONTRATISTAS QUE ACTUÉ COMO VERDADEROS EMPLEADORES.</w:t>
            </w:r>
          </w:p>
        </w:tc>
      </w:tr>
      <w:tr w:rsidR="00E57D99" w:rsidRPr="002B6048" w:rsidTr="00E57D99">
        <w:trPr>
          <w:trHeight w:val="315"/>
        </w:trPr>
        <w:tc>
          <w:tcPr>
            <w:tcW w:w="5000" w:type="pct"/>
            <w:gridSpan w:val="4"/>
            <w:shd w:val="clear" w:color="auto" w:fill="auto"/>
            <w:vAlign w:val="center"/>
            <w:hideMark/>
          </w:tcPr>
          <w:p w:rsidR="00E57D99" w:rsidRPr="002B6048" w:rsidRDefault="00E57D99" w:rsidP="00E57D99">
            <w:pPr>
              <w:jc w:val="center"/>
              <w:rPr>
                <w:rFonts w:cs="Arial"/>
                <w:b/>
                <w:bCs/>
                <w:color w:val="000000"/>
                <w:szCs w:val="20"/>
              </w:rPr>
            </w:pPr>
            <w:r w:rsidRPr="002B6048">
              <w:rPr>
                <w:rFonts w:cs="Arial"/>
                <w:b/>
                <w:bCs/>
                <w:color w:val="000000"/>
                <w:szCs w:val="20"/>
                <w:lang w:val="es-CO"/>
              </w:rPr>
              <w:t xml:space="preserve">PARA CELEBRAR EL CONTRATO </w:t>
            </w:r>
          </w:p>
        </w:tc>
      </w:tr>
      <w:tr w:rsidR="00E57D99" w:rsidRPr="002B6048" w:rsidTr="00E57D99">
        <w:trPr>
          <w:trHeight w:val="525"/>
        </w:trPr>
        <w:tc>
          <w:tcPr>
            <w:tcW w:w="235" w:type="pct"/>
            <w:shd w:val="clear" w:color="auto" w:fill="auto"/>
            <w:noWrap/>
            <w:vAlign w:val="center"/>
            <w:hideMark/>
          </w:tcPr>
          <w:p w:rsidR="00E57D99" w:rsidRPr="002B6048" w:rsidRDefault="00E57D99" w:rsidP="00E57D99">
            <w:pPr>
              <w:jc w:val="center"/>
              <w:rPr>
                <w:rFonts w:cs="Arial"/>
                <w:color w:val="000000"/>
                <w:szCs w:val="20"/>
              </w:rPr>
            </w:pPr>
            <w:r w:rsidRPr="002B6048">
              <w:rPr>
                <w:rFonts w:cs="Arial"/>
                <w:color w:val="000000"/>
                <w:szCs w:val="20"/>
              </w:rPr>
              <w:t>16</w:t>
            </w:r>
          </w:p>
        </w:tc>
        <w:tc>
          <w:tcPr>
            <w:tcW w:w="3827"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xml:space="preserve">Documento que evidencie la afiliación a la Seguridad Social  integral del personal que ejecutara las actividades </w:t>
            </w:r>
          </w:p>
        </w:tc>
        <w:tc>
          <w:tcPr>
            <w:tcW w:w="470"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w:t>
            </w:r>
          </w:p>
        </w:tc>
        <w:tc>
          <w:tcPr>
            <w:tcW w:w="468"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w:t>
            </w:r>
          </w:p>
        </w:tc>
      </w:tr>
      <w:tr w:rsidR="00E57D99" w:rsidRPr="002B6048" w:rsidTr="00E57D99">
        <w:trPr>
          <w:trHeight w:val="780"/>
        </w:trPr>
        <w:tc>
          <w:tcPr>
            <w:tcW w:w="235" w:type="pct"/>
            <w:shd w:val="clear" w:color="auto" w:fill="auto"/>
            <w:noWrap/>
            <w:vAlign w:val="center"/>
            <w:hideMark/>
          </w:tcPr>
          <w:p w:rsidR="00E57D99" w:rsidRPr="002B6048" w:rsidRDefault="00E57D99" w:rsidP="00E57D99">
            <w:pPr>
              <w:jc w:val="center"/>
              <w:rPr>
                <w:rFonts w:cs="Arial"/>
                <w:color w:val="000000"/>
                <w:szCs w:val="20"/>
              </w:rPr>
            </w:pPr>
            <w:r w:rsidRPr="002B6048">
              <w:rPr>
                <w:rFonts w:cs="Arial"/>
                <w:color w:val="000000"/>
                <w:szCs w:val="20"/>
              </w:rPr>
              <w:t>17</w:t>
            </w:r>
          </w:p>
        </w:tc>
        <w:tc>
          <w:tcPr>
            <w:tcW w:w="3827"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Copia del SG-SST  del contratista, con la evaluación del riesgo aplicable a la actividad contratada  y lo establecido en el  ART 2.2.4.6.23 del Decreto 1072 de 2015</w:t>
            </w:r>
          </w:p>
        </w:tc>
        <w:tc>
          <w:tcPr>
            <w:tcW w:w="470"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w:t>
            </w:r>
          </w:p>
        </w:tc>
        <w:tc>
          <w:tcPr>
            <w:tcW w:w="468"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w:t>
            </w:r>
          </w:p>
        </w:tc>
      </w:tr>
      <w:tr w:rsidR="00E57D99" w:rsidRPr="002B6048" w:rsidTr="00E57D99">
        <w:trPr>
          <w:trHeight w:val="315"/>
        </w:trPr>
        <w:tc>
          <w:tcPr>
            <w:tcW w:w="235" w:type="pct"/>
            <w:shd w:val="clear" w:color="auto" w:fill="auto"/>
            <w:noWrap/>
            <w:vAlign w:val="center"/>
            <w:hideMark/>
          </w:tcPr>
          <w:p w:rsidR="00E57D99" w:rsidRPr="002B6048" w:rsidRDefault="00E57D99" w:rsidP="00E57D99">
            <w:pPr>
              <w:jc w:val="center"/>
              <w:rPr>
                <w:rFonts w:cs="Arial"/>
                <w:color w:val="000000"/>
                <w:szCs w:val="20"/>
              </w:rPr>
            </w:pPr>
            <w:r w:rsidRPr="002B6048">
              <w:rPr>
                <w:rFonts w:cs="Arial"/>
                <w:color w:val="000000"/>
                <w:szCs w:val="20"/>
              </w:rPr>
              <w:t>18</w:t>
            </w:r>
          </w:p>
        </w:tc>
        <w:tc>
          <w:tcPr>
            <w:tcW w:w="3827"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xml:space="preserve">Presentar licencia vigente en SG-SST del encargado del sistema </w:t>
            </w:r>
          </w:p>
        </w:tc>
        <w:tc>
          <w:tcPr>
            <w:tcW w:w="470"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w:t>
            </w:r>
          </w:p>
        </w:tc>
        <w:tc>
          <w:tcPr>
            <w:tcW w:w="468"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w:t>
            </w:r>
          </w:p>
        </w:tc>
      </w:tr>
      <w:tr w:rsidR="00E57D99" w:rsidRPr="002B6048" w:rsidTr="00E57D99">
        <w:trPr>
          <w:trHeight w:val="315"/>
        </w:trPr>
        <w:tc>
          <w:tcPr>
            <w:tcW w:w="235" w:type="pct"/>
            <w:shd w:val="clear" w:color="auto" w:fill="auto"/>
            <w:noWrap/>
            <w:vAlign w:val="center"/>
            <w:hideMark/>
          </w:tcPr>
          <w:p w:rsidR="00E57D99" w:rsidRPr="002B6048" w:rsidRDefault="00E57D99" w:rsidP="00E57D99">
            <w:pPr>
              <w:jc w:val="center"/>
              <w:rPr>
                <w:rFonts w:cs="Arial"/>
                <w:color w:val="000000"/>
                <w:szCs w:val="20"/>
              </w:rPr>
            </w:pPr>
            <w:r w:rsidRPr="002B6048">
              <w:rPr>
                <w:rFonts w:cs="Arial"/>
                <w:color w:val="000000"/>
                <w:szCs w:val="20"/>
              </w:rPr>
              <w:t>19</w:t>
            </w:r>
          </w:p>
        </w:tc>
        <w:tc>
          <w:tcPr>
            <w:tcW w:w="3827"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xml:space="preserve">Copia del plan de trabajo relacionado con el SG-SST. </w:t>
            </w:r>
          </w:p>
        </w:tc>
        <w:tc>
          <w:tcPr>
            <w:tcW w:w="470"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w:t>
            </w:r>
          </w:p>
        </w:tc>
        <w:tc>
          <w:tcPr>
            <w:tcW w:w="468"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w:t>
            </w:r>
          </w:p>
        </w:tc>
      </w:tr>
      <w:tr w:rsidR="00E57D99" w:rsidRPr="002B6048" w:rsidTr="00E57D99">
        <w:trPr>
          <w:trHeight w:val="525"/>
        </w:trPr>
        <w:tc>
          <w:tcPr>
            <w:tcW w:w="235" w:type="pct"/>
            <w:shd w:val="clear" w:color="auto" w:fill="auto"/>
            <w:noWrap/>
            <w:vAlign w:val="center"/>
            <w:hideMark/>
          </w:tcPr>
          <w:p w:rsidR="00E57D99" w:rsidRPr="002B6048" w:rsidRDefault="00E57D99" w:rsidP="00E57D99">
            <w:pPr>
              <w:jc w:val="center"/>
              <w:rPr>
                <w:rFonts w:cs="Arial"/>
                <w:color w:val="000000"/>
                <w:szCs w:val="20"/>
              </w:rPr>
            </w:pPr>
            <w:r w:rsidRPr="002B6048">
              <w:rPr>
                <w:rFonts w:cs="Arial"/>
                <w:color w:val="000000"/>
                <w:szCs w:val="20"/>
              </w:rPr>
              <w:t>20</w:t>
            </w:r>
          </w:p>
        </w:tc>
        <w:tc>
          <w:tcPr>
            <w:tcW w:w="3827"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Copia del reglamente de higiene y seguridad  industrial  ( Físico o magnético)</w:t>
            </w:r>
          </w:p>
        </w:tc>
        <w:tc>
          <w:tcPr>
            <w:tcW w:w="470"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w:t>
            </w:r>
          </w:p>
        </w:tc>
        <w:tc>
          <w:tcPr>
            <w:tcW w:w="468"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w:t>
            </w:r>
          </w:p>
        </w:tc>
      </w:tr>
      <w:tr w:rsidR="00E57D99" w:rsidRPr="002B6048" w:rsidTr="00E57D99">
        <w:trPr>
          <w:trHeight w:val="525"/>
        </w:trPr>
        <w:tc>
          <w:tcPr>
            <w:tcW w:w="235" w:type="pct"/>
            <w:shd w:val="clear" w:color="auto" w:fill="auto"/>
            <w:noWrap/>
            <w:vAlign w:val="center"/>
            <w:hideMark/>
          </w:tcPr>
          <w:p w:rsidR="00E57D99" w:rsidRPr="002B6048" w:rsidRDefault="00E57D99" w:rsidP="00E57D99">
            <w:pPr>
              <w:jc w:val="center"/>
              <w:rPr>
                <w:rFonts w:cs="Arial"/>
                <w:color w:val="000000"/>
                <w:szCs w:val="20"/>
              </w:rPr>
            </w:pPr>
            <w:r w:rsidRPr="002B6048">
              <w:rPr>
                <w:rFonts w:cs="Arial"/>
                <w:color w:val="000000"/>
                <w:szCs w:val="20"/>
              </w:rPr>
              <w:t>21</w:t>
            </w:r>
          </w:p>
        </w:tc>
        <w:tc>
          <w:tcPr>
            <w:tcW w:w="3827"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xml:space="preserve">Evidenciar  el cumplimiento  de los requisitos legales  establecidos con relación a sus dependientes y contratistas </w:t>
            </w:r>
          </w:p>
        </w:tc>
        <w:tc>
          <w:tcPr>
            <w:tcW w:w="470"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w:t>
            </w:r>
          </w:p>
        </w:tc>
        <w:tc>
          <w:tcPr>
            <w:tcW w:w="468"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w:t>
            </w:r>
          </w:p>
        </w:tc>
      </w:tr>
    </w:tbl>
    <w:p w:rsidR="008F4DDD" w:rsidRDefault="008F4DDD" w:rsidP="00205BFE">
      <w:pPr>
        <w:rPr>
          <w:rFonts w:eastAsia="Calibri" w:cs="Arial"/>
          <w:szCs w:val="20"/>
        </w:rPr>
      </w:pPr>
    </w:p>
    <w:p w:rsidR="008F4DDD" w:rsidRPr="009E5A9C" w:rsidRDefault="008F4DDD" w:rsidP="0071445A">
      <w:pPr>
        <w:tabs>
          <w:tab w:val="left" w:pos="-1080"/>
          <w:tab w:val="left" w:pos="0"/>
        </w:tabs>
        <w:rPr>
          <w:rFonts w:cs="Arial"/>
          <w:szCs w:val="20"/>
          <w:lang w:val="es-CO"/>
        </w:rPr>
      </w:pPr>
      <w:r>
        <w:rPr>
          <w:rFonts w:eastAsia="MS Mincho" w:cs="Arial"/>
          <w:szCs w:val="20"/>
          <w:lang w:val="es-CO"/>
        </w:rPr>
        <w:t xml:space="preserve">Declaro </w:t>
      </w:r>
      <w:r w:rsidRPr="009E5A9C">
        <w:rPr>
          <w:rFonts w:eastAsia="MS Mincho" w:cs="Arial"/>
          <w:szCs w:val="20"/>
          <w:lang w:val="es-CO"/>
        </w:rPr>
        <w:t xml:space="preserve">bajo </w:t>
      </w:r>
      <w:r>
        <w:rPr>
          <w:rFonts w:eastAsia="MS Mincho" w:cs="Arial"/>
          <w:szCs w:val="20"/>
          <w:lang w:val="es-CO"/>
        </w:rPr>
        <w:t xml:space="preserve">mi </w:t>
      </w:r>
      <w:r w:rsidRPr="009E5A9C">
        <w:rPr>
          <w:rFonts w:eastAsia="MS Mincho" w:cs="Arial"/>
          <w:szCs w:val="20"/>
          <w:lang w:val="es-CO"/>
        </w:rPr>
        <w:t>responsabilidad personal, y comprometiendo la responsabilidad institucional</w:t>
      </w:r>
      <w:r w:rsidRPr="009E5A9C">
        <w:rPr>
          <w:rFonts w:eastAsia="MS Mincho" w:cs="Arial"/>
          <w:b/>
          <w:szCs w:val="20"/>
          <w:lang w:val="es-CO"/>
        </w:rPr>
        <w:t xml:space="preserve"> </w:t>
      </w:r>
      <w:r>
        <w:rPr>
          <w:rFonts w:eastAsia="MS Mincho" w:cs="Arial"/>
          <w:szCs w:val="20"/>
          <w:lang w:val="es-CO"/>
        </w:rPr>
        <w:t>de la persona jurídica</w:t>
      </w:r>
      <w:r w:rsidRPr="009E5A9C">
        <w:rPr>
          <w:rFonts w:eastAsia="MS Mincho" w:cs="Arial"/>
          <w:szCs w:val="20"/>
          <w:lang w:val="es-CO"/>
        </w:rPr>
        <w:t xml:space="preserve"> que represent</w:t>
      </w:r>
      <w:r w:rsidR="00AB1A49">
        <w:rPr>
          <w:rFonts w:eastAsia="MS Mincho" w:cs="Arial"/>
          <w:szCs w:val="20"/>
          <w:lang w:val="es-CO"/>
        </w:rPr>
        <w:t>o</w:t>
      </w:r>
      <w:r w:rsidRPr="009E5A9C">
        <w:rPr>
          <w:rFonts w:eastAsia="MS Mincho" w:cs="Arial"/>
          <w:szCs w:val="20"/>
          <w:lang w:val="es-CO"/>
        </w:rPr>
        <w:t xml:space="preserve">, </w:t>
      </w:r>
      <w:r w:rsidRPr="009E5A9C">
        <w:rPr>
          <w:rFonts w:eastAsia="MS Mincho" w:cs="Arial"/>
          <w:szCs w:val="20"/>
          <w:u w:val="single"/>
          <w:lang w:val="es-CO"/>
        </w:rPr>
        <w:t xml:space="preserve">que cumplimos en su totalidad con las </w:t>
      </w:r>
      <w:r w:rsidRPr="009E5A9C">
        <w:rPr>
          <w:rFonts w:eastAsia="MS Mincho" w:cs="Arial"/>
          <w:szCs w:val="20"/>
          <w:lang w:val="es-CO"/>
        </w:rPr>
        <w:t>especificaciones técnicas de verificación y de obligatorio cumplimiento</w:t>
      </w:r>
    </w:p>
    <w:p w:rsidR="00E57D99" w:rsidRDefault="00E57D99" w:rsidP="00205BFE">
      <w:pPr>
        <w:pStyle w:val="Prrafodelista"/>
        <w:tabs>
          <w:tab w:val="left" w:pos="240"/>
          <w:tab w:val="left" w:pos="6210"/>
        </w:tabs>
        <w:ind w:left="0"/>
        <w:jc w:val="center"/>
        <w:rPr>
          <w:rFonts w:cs="Arial"/>
          <w:b/>
          <w:szCs w:val="20"/>
        </w:rPr>
      </w:pPr>
    </w:p>
    <w:p w:rsidR="00E57D99" w:rsidRPr="009E5A9C" w:rsidRDefault="00E57D99" w:rsidP="00205BFE">
      <w:pPr>
        <w:pStyle w:val="Prrafodelista"/>
        <w:tabs>
          <w:tab w:val="left" w:pos="240"/>
          <w:tab w:val="left" w:pos="6210"/>
        </w:tabs>
        <w:ind w:left="0"/>
        <w:jc w:val="center"/>
        <w:rPr>
          <w:rFonts w:cs="Arial"/>
          <w:b/>
          <w:szCs w:val="20"/>
        </w:rPr>
      </w:pPr>
    </w:p>
    <w:p w:rsidR="008F4DDD" w:rsidRPr="009E5A9C" w:rsidRDefault="008F4DDD" w:rsidP="00205BFE">
      <w:pPr>
        <w:rPr>
          <w:rFonts w:cs="Arial"/>
          <w:b/>
          <w:szCs w:val="20"/>
          <w:lang w:val="es-CO"/>
        </w:rPr>
      </w:pPr>
      <w:r w:rsidRPr="009E5A9C">
        <w:rPr>
          <w:rFonts w:cs="Arial"/>
          <w:b/>
          <w:szCs w:val="20"/>
          <w:lang w:val="es-CO"/>
        </w:rPr>
        <w:t>NOMBRE DEL PROPONENTE</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 xml:space="preserve">: </w:t>
      </w:r>
    </w:p>
    <w:p w:rsidR="008F4DDD" w:rsidRPr="009E5A9C" w:rsidRDefault="008F4DDD" w:rsidP="00205BFE">
      <w:pPr>
        <w:rPr>
          <w:rFonts w:cs="Arial"/>
          <w:b/>
          <w:szCs w:val="20"/>
          <w:lang w:val="es-CO"/>
        </w:rPr>
      </w:pPr>
    </w:p>
    <w:p w:rsidR="008F4DDD" w:rsidRPr="009E5A9C" w:rsidRDefault="008F4DDD" w:rsidP="00205BFE">
      <w:pPr>
        <w:rPr>
          <w:rFonts w:cs="Arial"/>
          <w:b/>
          <w:szCs w:val="20"/>
          <w:lang w:val="es-CO"/>
        </w:rPr>
      </w:pPr>
      <w:r w:rsidRPr="009E5A9C">
        <w:rPr>
          <w:rFonts w:cs="Arial"/>
          <w:b/>
          <w:szCs w:val="20"/>
          <w:lang w:val="es-CO"/>
        </w:rPr>
        <w:t>NIT o C.C.</w:t>
      </w:r>
      <w:r w:rsidRPr="009E5A9C">
        <w:rPr>
          <w:rFonts w:cs="Arial"/>
          <w:b/>
          <w:szCs w:val="20"/>
          <w:lang w:val="es-CO"/>
        </w:rPr>
        <w:tab/>
        <w:t xml:space="preserve"> </w:t>
      </w:r>
    </w:p>
    <w:p w:rsidR="008F4DDD" w:rsidRPr="009E5A9C" w:rsidRDefault="008F4DDD" w:rsidP="00205BFE">
      <w:pPr>
        <w:rPr>
          <w:rFonts w:cs="Arial"/>
          <w:b/>
          <w:szCs w:val="20"/>
          <w:lang w:val="es-CO"/>
        </w:rPr>
      </w:pPr>
    </w:p>
    <w:p w:rsidR="008F4DDD" w:rsidRPr="009E5A9C" w:rsidRDefault="008F4DDD" w:rsidP="00205BFE">
      <w:pPr>
        <w:rPr>
          <w:rFonts w:cs="Arial"/>
          <w:b/>
          <w:szCs w:val="20"/>
          <w:lang w:val="es-CO"/>
        </w:rPr>
      </w:pPr>
      <w:r w:rsidRPr="009E5A9C">
        <w:rPr>
          <w:rFonts w:cs="Arial"/>
          <w:b/>
          <w:szCs w:val="20"/>
          <w:lang w:val="es-CO"/>
        </w:rPr>
        <w:t>NOMBRE DEL REPRESENTANTE LEGAL</w:t>
      </w:r>
      <w:r w:rsidRPr="009E5A9C">
        <w:rPr>
          <w:rFonts w:cs="Arial"/>
          <w:b/>
          <w:szCs w:val="20"/>
          <w:lang w:val="es-CO"/>
        </w:rPr>
        <w:tab/>
      </w:r>
      <w:r w:rsidRPr="009E5A9C">
        <w:rPr>
          <w:rFonts w:cs="Arial"/>
          <w:b/>
          <w:szCs w:val="20"/>
          <w:lang w:val="es-CO"/>
        </w:rPr>
        <w:tab/>
        <w:t xml:space="preserve">: </w:t>
      </w:r>
    </w:p>
    <w:p w:rsidR="008F4DDD" w:rsidRPr="009E5A9C" w:rsidRDefault="008F4DDD" w:rsidP="00205BFE">
      <w:pPr>
        <w:rPr>
          <w:rFonts w:cs="Arial"/>
          <w:b/>
          <w:szCs w:val="20"/>
          <w:lang w:val="es-CO"/>
        </w:rPr>
      </w:pPr>
    </w:p>
    <w:p w:rsidR="008F4DDD" w:rsidRPr="009E5A9C" w:rsidRDefault="008F4DDD" w:rsidP="00205BFE">
      <w:pPr>
        <w:rPr>
          <w:rFonts w:cs="Arial"/>
          <w:b/>
          <w:szCs w:val="20"/>
          <w:lang w:val="es-CO"/>
        </w:rPr>
      </w:pPr>
      <w:r w:rsidRPr="009E5A9C">
        <w:rPr>
          <w:rFonts w:cs="Arial"/>
          <w:b/>
          <w:szCs w:val="20"/>
          <w:lang w:val="es-CO"/>
        </w:rPr>
        <w:t>C.C.</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De</w:t>
      </w:r>
    </w:p>
    <w:p w:rsidR="008F4DDD" w:rsidRPr="009E5A9C" w:rsidRDefault="008F4DDD" w:rsidP="00205BFE">
      <w:pPr>
        <w:rPr>
          <w:rFonts w:cs="Arial"/>
          <w:b/>
          <w:szCs w:val="20"/>
          <w:lang w:val="es-CO"/>
        </w:rPr>
      </w:pPr>
    </w:p>
    <w:p w:rsidR="008F4DDD" w:rsidRPr="009E5A9C" w:rsidRDefault="008F4DDD" w:rsidP="00205BFE">
      <w:pPr>
        <w:rPr>
          <w:rFonts w:cs="Arial"/>
          <w:b/>
          <w:szCs w:val="20"/>
          <w:lang w:val="es-CO"/>
        </w:rPr>
      </w:pPr>
      <w:r w:rsidRPr="009E5A9C">
        <w:rPr>
          <w:rFonts w:cs="Arial"/>
          <w:b/>
          <w:szCs w:val="20"/>
          <w:lang w:val="es-CO"/>
        </w:rPr>
        <w:t>FIRMA DEL REPRESENTANTE LEGAL</w:t>
      </w:r>
      <w:r w:rsidRPr="009E5A9C">
        <w:rPr>
          <w:rFonts w:cs="Arial"/>
          <w:b/>
          <w:szCs w:val="20"/>
          <w:lang w:val="es-CO"/>
        </w:rPr>
        <w:tab/>
      </w:r>
      <w:r w:rsidRPr="009E5A9C">
        <w:rPr>
          <w:rFonts w:cs="Arial"/>
          <w:b/>
          <w:szCs w:val="20"/>
          <w:lang w:val="es-CO"/>
        </w:rPr>
        <w:tab/>
        <w:t xml:space="preserve">: </w:t>
      </w:r>
    </w:p>
    <w:p w:rsidR="008F4DDD" w:rsidRPr="009E5A9C" w:rsidRDefault="008F4DDD" w:rsidP="00205BFE">
      <w:pPr>
        <w:rPr>
          <w:rFonts w:cs="Arial"/>
          <w:b/>
          <w:szCs w:val="20"/>
          <w:lang w:val="es-CO"/>
        </w:rPr>
      </w:pPr>
    </w:p>
    <w:p w:rsidR="008F4DDD" w:rsidRPr="009E5A9C" w:rsidRDefault="008F4DDD" w:rsidP="00205BFE">
      <w:pPr>
        <w:rPr>
          <w:rFonts w:cs="Arial"/>
          <w:b/>
          <w:szCs w:val="20"/>
          <w:lang w:val="es-CO"/>
        </w:rPr>
      </w:pPr>
      <w:r w:rsidRPr="009E5A9C">
        <w:rPr>
          <w:rFonts w:cs="Arial"/>
          <w:b/>
          <w:szCs w:val="20"/>
          <w:lang w:val="es-CO"/>
        </w:rPr>
        <w:t>DIRECCIÓN</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 xml:space="preserve">: </w:t>
      </w:r>
    </w:p>
    <w:p w:rsidR="008F4DDD" w:rsidRPr="009E5A9C" w:rsidRDefault="008F4DDD" w:rsidP="00205BFE">
      <w:pPr>
        <w:rPr>
          <w:rFonts w:cs="Arial"/>
          <w:b/>
          <w:szCs w:val="20"/>
          <w:lang w:val="es-CO"/>
        </w:rPr>
      </w:pPr>
    </w:p>
    <w:p w:rsidR="008F4DDD" w:rsidRPr="009E5A9C" w:rsidRDefault="008F4DDD" w:rsidP="00205BFE">
      <w:pPr>
        <w:rPr>
          <w:rFonts w:cs="Arial"/>
          <w:b/>
          <w:szCs w:val="20"/>
          <w:lang w:val="es-CO"/>
        </w:rPr>
      </w:pPr>
      <w:r w:rsidRPr="009E5A9C">
        <w:rPr>
          <w:rFonts w:cs="Arial"/>
          <w:b/>
          <w:szCs w:val="20"/>
          <w:lang w:val="es-CO"/>
        </w:rPr>
        <w:t>TELÉFONO</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w:t>
      </w:r>
    </w:p>
    <w:p w:rsidR="008F4DDD" w:rsidRPr="009E5A9C" w:rsidRDefault="008F4DDD" w:rsidP="00205BFE">
      <w:pPr>
        <w:rPr>
          <w:rFonts w:cs="Arial"/>
          <w:b/>
          <w:szCs w:val="20"/>
          <w:lang w:val="es-CO"/>
        </w:rPr>
      </w:pPr>
    </w:p>
    <w:p w:rsidR="008F4DDD" w:rsidRPr="009E5A9C" w:rsidRDefault="008F4DDD" w:rsidP="00205BFE">
      <w:pPr>
        <w:rPr>
          <w:rFonts w:eastAsia="Calibri" w:cs="Arial"/>
          <w:b/>
          <w:szCs w:val="20"/>
          <w:lang w:val="es-CO"/>
        </w:rPr>
      </w:pPr>
      <w:r w:rsidRPr="009E5A9C">
        <w:rPr>
          <w:rFonts w:cs="Arial"/>
          <w:b/>
          <w:szCs w:val="20"/>
          <w:lang w:val="es-CO"/>
        </w:rPr>
        <w:t>E-MAIL</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w:t>
      </w:r>
    </w:p>
    <w:p w:rsidR="008F4DDD" w:rsidRPr="009E5A9C" w:rsidRDefault="008F4DDD" w:rsidP="00205BFE">
      <w:pPr>
        <w:rPr>
          <w:rFonts w:eastAsia="Calibri" w:cs="Arial"/>
          <w:b/>
          <w:szCs w:val="20"/>
          <w:lang w:val="es-CO"/>
        </w:rPr>
      </w:pPr>
    </w:p>
    <w:p w:rsidR="008F4DDD" w:rsidRPr="009E5A9C" w:rsidRDefault="008F4DDD">
      <w:pPr>
        <w:rPr>
          <w:rFonts w:cs="Arial"/>
          <w:b/>
          <w:szCs w:val="20"/>
          <w:lang w:val="es-CO"/>
        </w:rPr>
      </w:pPr>
    </w:p>
    <w:p w:rsidR="008F4DDD" w:rsidRDefault="008F4DDD">
      <w:pPr>
        <w:jc w:val="left"/>
        <w:rPr>
          <w:rFonts w:cs="Arial"/>
          <w:b/>
          <w:szCs w:val="20"/>
          <w:lang w:val="es-CO"/>
        </w:rPr>
      </w:pPr>
      <w:r>
        <w:rPr>
          <w:rFonts w:cs="Arial"/>
          <w:b/>
          <w:szCs w:val="20"/>
          <w:lang w:val="es-CO"/>
        </w:rPr>
        <w:br w:type="page"/>
      </w:r>
    </w:p>
    <w:p w:rsidR="008F4DDD" w:rsidRPr="009E5A9C" w:rsidRDefault="008F4DDD" w:rsidP="00205BFE">
      <w:pPr>
        <w:jc w:val="center"/>
        <w:rPr>
          <w:rFonts w:cs="Arial"/>
          <w:b/>
          <w:szCs w:val="20"/>
          <w:lang w:val="es-CO"/>
        </w:rPr>
      </w:pPr>
      <w:r>
        <w:rPr>
          <w:rFonts w:cs="Arial"/>
          <w:b/>
          <w:szCs w:val="20"/>
          <w:lang w:val="es-CO"/>
        </w:rPr>
        <w:lastRenderedPageBreak/>
        <w:t>FORMULARIO No. 2</w:t>
      </w:r>
    </w:p>
    <w:p w:rsidR="008F4DDD" w:rsidRPr="009E5A9C" w:rsidRDefault="008F4DDD" w:rsidP="00A24DA0">
      <w:pPr>
        <w:rPr>
          <w:rFonts w:cs="Arial"/>
          <w:b/>
          <w:szCs w:val="20"/>
          <w:lang w:val="es-CO"/>
        </w:rPr>
      </w:pPr>
    </w:p>
    <w:p w:rsidR="008F4DDD" w:rsidRPr="009E5A9C" w:rsidRDefault="008F4DDD" w:rsidP="007573BB">
      <w:pPr>
        <w:pStyle w:val="Prrafodelista2"/>
        <w:tabs>
          <w:tab w:val="left" w:pos="240"/>
          <w:tab w:val="left" w:pos="6210"/>
        </w:tabs>
        <w:ind w:left="0"/>
        <w:jc w:val="center"/>
        <w:rPr>
          <w:rFonts w:cs="Arial"/>
          <w:b/>
          <w:szCs w:val="20"/>
        </w:rPr>
      </w:pPr>
      <w:r w:rsidRPr="009E5A9C">
        <w:rPr>
          <w:rFonts w:cs="Arial"/>
          <w:b/>
          <w:szCs w:val="20"/>
        </w:rPr>
        <w:t xml:space="preserve">FICHA TÉCNICA DE PRODUCTOS Y SERVICIOS </w:t>
      </w:r>
    </w:p>
    <w:p w:rsidR="008F4DDD" w:rsidRPr="009E5A9C" w:rsidRDefault="008F4DDD" w:rsidP="0060748B">
      <w:pPr>
        <w:rPr>
          <w:rFonts w:cs="Arial"/>
          <w:b/>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32"/>
        <w:gridCol w:w="3010"/>
        <w:gridCol w:w="868"/>
        <w:gridCol w:w="4684"/>
      </w:tblGrid>
      <w:tr w:rsidR="00E57D99" w:rsidRPr="00C53EEF" w:rsidTr="00E57D99">
        <w:trPr>
          <w:trHeight w:val="20"/>
        </w:trPr>
        <w:tc>
          <w:tcPr>
            <w:tcW w:w="443" w:type="pct"/>
            <w:tcBorders>
              <w:bottom w:val="single" w:sz="4" w:space="0" w:color="auto"/>
            </w:tcBorders>
            <w:shd w:val="clear" w:color="auto" w:fill="C2D69B" w:themeFill="accent3" w:themeFillTint="99"/>
            <w:vAlign w:val="center"/>
          </w:tcPr>
          <w:p w:rsidR="00E57D99" w:rsidRPr="00C53EEF" w:rsidRDefault="00E57D99" w:rsidP="00E57D99">
            <w:pPr>
              <w:rPr>
                <w:rFonts w:cs="Arial"/>
                <w:b/>
                <w:color w:val="000000"/>
                <w:sz w:val="16"/>
                <w:szCs w:val="16"/>
              </w:rPr>
            </w:pPr>
            <w:r w:rsidRPr="00C53EEF">
              <w:rPr>
                <w:rFonts w:cs="Arial"/>
                <w:b/>
                <w:color w:val="000000"/>
                <w:sz w:val="16"/>
                <w:szCs w:val="16"/>
              </w:rPr>
              <w:t>GRUPO/ÍTEM</w:t>
            </w:r>
          </w:p>
        </w:tc>
        <w:tc>
          <w:tcPr>
            <w:tcW w:w="1602" w:type="pct"/>
            <w:tcBorders>
              <w:bottom w:val="single" w:sz="4" w:space="0" w:color="auto"/>
            </w:tcBorders>
            <w:shd w:val="clear" w:color="auto" w:fill="C2D69B" w:themeFill="accent3" w:themeFillTint="99"/>
            <w:noWrap/>
            <w:vAlign w:val="center"/>
            <w:hideMark/>
          </w:tcPr>
          <w:p w:rsidR="00E57D99" w:rsidRPr="00C53EEF" w:rsidRDefault="00E57D99" w:rsidP="00E57D99">
            <w:pPr>
              <w:rPr>
                <w:rFonts w:cs="Arial"/>
                <w:b/>
                <w:color w:val="000000"/>
                <w:sz w:val="16"/>
                <w:szCs w:val="16"/>
              </w:rPr>
            </w:pPr>
            <w:r w:rsidRPr="00C53EEF">
              <w:rPr>
                <w:rFonts w:cs="Arial"/>
                <w:b/>
                <w:color w:val="000000"/>
                <w:sz w:val="16"/>
                <w:szCs w:val="16"/>
              </w:rPr>
              <w:t>DESCRIPCION</w:t>
            </w:r>
          </w:p>
        </w:tc>
        <w:tc>
          <w:tcPr>
            <w:tcW w:w="462" w:type="pct"/>
            <w:tcBorders>
              <w:bottom w:val="single" w:sz="4" w:space="0" w:color="auto"/>
            </w:tcBorders>
            <w:shd w:val="clear" w:color="auto" w:fill="C2D69B" w:themeFill="accent3" w:themeFillTint="99"/>
            <w:vAlign w:val="center"/>
            <w:hideMark/>
          </w:tcPr>
          <w:p w:rsidR="00E57D99" w:rsidRPr="00C53EEF" w:rsidRDefault="00E57D99" w:rsidP="00E57D99">
            <w:pPr>
              <w:jc w:val="center"/>
              <w:rPr>
                <w:rFonts w:cs="Arial"/>
                <w:b/>
                <w:color w:val="000000"/>
                <w:sz w:val="16"/>
                <w:szCs w:val="16"/>
              </w:rPr>
            </w:pPr>
            <w:r w:rsidRPr="00C53EEF">
              <w:rPr>
                <w:rFonts w:cs="Arial"/>
                <w:b/>
                <w:color w:val="000000"/>
                <w:sz w:val="16"/>
                <w:szCs w:val="16"/>
              </w:rPr>
              <w:t>UNIDAD MEDIDA</w:t>
            </w:r>
          </w:p>
        </w:tc>
        <w:tc>
          <w:tcPr>
            <w:tcW w:w="2494" w:type="pct"/>
            <w:tcBorders>
              <w:bottom w:val="single" w:sz="4" w:space="0" w:color="auto"/>
            </w:tcBorders>
            <w:shd w:val="clear" w:color="auto" w:fill="C2D69B" w:themeFill="accent3" w:themeFillTint="99"/>
            <w:noWrap/>
            <w:vAlign w:val="center"/>
            <w:hideMark/>
          </w:tcPr>
          <w:p w:rsidR="00E57D99" w:rsidRPr="00C53EEF" w:rsidRDefault="00E57D99" w:rsidP="00E57D99">
            <w:pPr>
              <w:jc w:val="center"/>
              <w:rPr>
                <w:rFonts w:cs="Arial"/>
                <w:b/>
                <w:color w:val="000000"/>
                <w:sz w:val="16"/>
                <w:szCs w:val="16"/>
              </w:rPr>
            </w:pPr>
            <w:r w:rsidRPr="00C53EEF">
              <w:rPr>
                <w:rFonts w:cs="Arial"/>
                <w:b/>
                <w:color w:val="000000"/>
                <w:sz w:val="16"/>
                <w:szCs w:val="16"/>
              </w:rPr>
              <w:t>ESPECIFICACIONES</w:t>
            </w:r>
          </w:p>
        </w:tc>
      </w:tr>
      <w:tr w:rsidR="00E57D99" w:rsidRPr="00C53EEF" w:rsidTr="00E57D99">
        <w:trPr>
          <w:trHeight w:val="20"/>
        </w:trPr>
        <w:tc>
          <w:tcPr>
            <w:tcW w:w="5000" w:type="pct"/>
            <w:gridSpan w:val="4"/>
            <w:shd w:val="clear" w:color="auto" w:fill="C2D69B" w:themeFill="accent3" w:themeFillTint="99"/>
          </w:tcPr>
          <w:p w:rsidR="00E57D99" w:rsidRPr="00C53EEF" w:rsidRDefault="00E57D99" w:rsidP="00E57D99">
            <w:pPr>
              <w:rPr>
                <w:rFonts w:cs="Arial"/>
                <w:b/>
                <w:sz w:val="16"/>
                <w:szCs w:val="16"/>
              </w:rPr>
            </w:pPr>
            <w:r w:rsidRPr="00C53EEF">
              <w:rPr>
                <w:rFonts w:cs="Arial"/>
                <w:b/>
                <w:sz w:val="16"/>
                <w:szCs w:val="16"/>
              </w:rPr>
              <w:t>GRUPO 1</w:t>
            </w:r>
          </w:p>
        </w:tc>
      </w:tr>
      <w:tr w:rsidR="00E57D99" w:rsidRPr="00C53EEF" w:rsidTr="00E57D99">
        <w:trPr>
          <w:trHeight w:val="20"/>
        </w:trPr>
        <w:tc>
          <w:tcPr>
            <w:tcW w:w="443" w:type="pct"/>
            <w:shd w:val="clear" w:color="auto" w:fill="C2D69B" w:themeFill="accent3" w:themeFillTint="99"/>
            <w:vAlign w:val="center"/>
          </w:tcPr>
          <w:p w:rsidR="00E57D99" w:rsidRPr="00C53EEF" w:rsidRDefault="00E57D99" w:rsidP="00E57D99">
            <w:pPr>
              <w:jc w:val="center"/>
              <w:rPr>
                <w:rFonts w:cs="Arial"/>
                <w:sz w:val="16"/>
                <w:szCs w:val="16"/>
              </w:rPr>
            </w:pPr>
          </w:p>
        </w:tc>
        <w:tc>
          <w:tcPr>
            <w:tcW w:w="4557" w:type="pct"/>
            <w:gridSpan w:val="3"/>
            <w:shd w:val="clear" w:color="auto" w:fill="C2D69B" w:themeFill="accent3" w:themeFillTint="99"/>
            <w:vAlign w:val="center"/>
          </w:tcPr>
          <w:p w:rsidR="00E57D99" w:rsidRPr="00C53EEF" w:rsidRDefault="00E57D99" w:rsidP="00E57D99">
            <w:pPr>
              <w:rPr>
                <w:rFonts w:cs="Arial"/>
                <w:b/>
                <w:sz w:val="16"/>
                <w:szCs w:val="16"/>
              </w:rPr>
            </w:pPr>
            <w:r w:rsidRPr="00C53EEF">
              <w:rPr>
                <w:rFonts w:cs="Arial"/>
                <w:b/>
                <w:sz w:val="16"/>
                <w:szCs w:val="16"/>
              </w:rPr>
              <w:t>AGUJAS DESECHABLES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HIPODÉRMICA No 18</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ESTÉRIL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EMPATE UNIVERSAL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 EN BLISTER</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NUMERO DE CALIBRE IMPRESO EN EL EMPAQUE NUMERO 18 LARGA (x 1 ½ “)</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HIPODÉRMICA No 21</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ESTÉRIL</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EMPATE UNIVERSAL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 EN BLISTER</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NUMERO DE CALIBRE IMPRESO EN EL EMPAQUE NUMERO 21 LARGA (x 1 ½ “)</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HIPODÉRMICA No 23</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ESTÉRIL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EMPATE UNIVERSAL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 EN BLISTER</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NUMERO DE CALIBRE IMPRESO EN EL EMPAQUE NUMERO 23 LARGA (x 1 ½ “)</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HIPODÉRMICA No 26</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ESTÉRIL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EMPATE UNIVERSAL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 EN BLISTER</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NUMERO DE CALIBRE IMPRESO EN EL EMPAQUE NUMERO 26 CORTA (x 5/8”)</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HIPODÉRMICA No 27</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ESTÉRIL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EMPATE UNIVERSAL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 EN BLISTER</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NUMERO DE CALIBRE IMPRESO EN EL EMPAQUE NUMERO 27 CORTA (x 5/8”)</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AGUJA HIPODÉRMICA No 30</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ESTÉRIL</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EMPATE UNIVERSAL</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EMPAQUE INDIVIDUAL EN BLISTER</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NUMERO DE CALIBRE IMPRESO EN EL EMPAQUE NUMERO 30 G x 1/2”</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7</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MULTIPLE DE 21 x 1 1/2 PARA TOMA DE MUESTRAS ADULTO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DESECHABLE MULTIMUESTRA DE 1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ESTERIL, APIRÓGENO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DIMENSIÓN: 21 G x 1 1/2 PULGADAS (0.80 mm x 38 mm)</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8</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ULTRAFINA PARA LAPIZ DE INSULINA 4MM(5/32") 32G</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PARA LAPIZ</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32G X 5/32"</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AGUJAS PARA ANESTESIA RAQUIDEA</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lang w:eastAsia="es-CO"/>
              </w:rPr>
            </w:pPr>
            <w:r w:rsidRPr="00C53EEF">
              <w:rPr>
                <w:rFonts w:cs="Arial"/>
                <w:sz w:val="16"/>
                <w:szCs w:val="16"/>
                <w:lang w:eastAsia="es-CO"/>
              </w:rPr>
              <w:t>9</w:t>
            </w:r>
          </w:p>
        </w:tc>
        <w:tc>
          <w:tcPr>
            <w:tcW w:w="1602" w:type="pct"/>
            <w:vMerge w:val="restart"/>
            <w:shd w:val="clear" w:color="auto" w:fill="auto"/>
            <w:noWrap/>
            <w:vAlign w:val="center"/>
          </w:tcPr>
          <w:p w:rsidR="00E57D99" w:rsidRPr="00C53EEF" w:rsidRDefault="00E57D99" w:rsidP="00E57D99">
            <w:pPr>
              <w:rPr>
                <w:rFonts w:cs="Arial"/>
                <w:b/>
                <w:bCs/>
                <w:sz w:val="16"/>
                <w:szCs w:val="16"/>
              </w:rPr>
            </w:pPr>
            <w:r w:rsidRPr="00C53EEF">
              <w:rPr>
                <w:rFonts w:cs="Arial"/>
                <w:sz w:val="16"/>
                <w:szCs w:val="16"/>
                <w:lang w:eastAsia="es-CO"/>
              </w:rPr>
              <w:t>AGUJA PARA ANESTESIA RAQUIDEA Nº 25 (PUNTA LAPIZ)</w:t>
            </w:r>
          </w:p>
        </w:tc>
        <w:tc>
          <w:tcPr>
            <w:tcW w:w="462" w:type="pct"/>
            <w:vMerge w:val="restart"/>
            <w:shd w:val="clear" w:color="auto" w:fill="auto"/>
            <w:noWrap/>
            <w:vAlign w:val="center"/>
          </w:tcPr>
          <w:p w:rsidR="00E57D99" w:rsidRPr="00C53EEF" w:rsidRDefault="00E57D99" w:rsidP="00E57D99">
            <w:pPr>
              <w:jc w:val="center"/>
              <w:rPr>
                <w:rFonts w:cs="Arial"/>
                <w:bCs/>
                <w:sz w:val="16"/>
                <w:szCs w:val="16"/>
              </w:rPr>
            </w:pPr>
            <w:r w:rsidRPr="00C53EEF">
              <w:rPr>
                <w:rFonts w:cs="Arial"/>
                <w:bCs/>
                <w:sz w:val="16"/>
                <w:szCs w:val="16"/>
              </w:rPr>
              <w:t>UNIDAD</w:t>
            </w:r>
          </w:p>
        </w:tc>
        <w:tc>
          <w:tcPr>
            <w:tcW w:w="2494" w:type="pct"/>
            <w:tcBorders>
              <w:bottom w:val="single" w:sz="4" w:space="0" w:color="auto"/>
            </w:tcBorders>
            <w:shd w:val="clear" w:color="auto" w:fill="auto"/>
            <w:noWrap/>
            <w:vAlign w:val="center"/>
          </w:tcPr>
          <w:p w:rsidR="00E57D99" w:rsidRPr="00C53EEF" w:rsidRDefault="00E57D99" w:rsidP="00E57D99">
            <w:pPr>
              <w:rPr>
                <w:rFonts w:cs="Arial"/>
                <w:color w:val="000000"/>
                <w:sz w:val="16"/>
                <w:szCs w:val="16"/>
              </w:rPr>
            </w:pPr>
            <w:r w:rsidRPr="00C53EEF">
              <w:rPr>
                <w:rFonts w:cs="Arial"/>
                <w:sz w:val="16"/>
                <w:szCs w:val="16"/>
                <w:lang w:eastAsia="es-CO"/>
              </w:rPr>
              <w:t>AGUJA PARA ANESTESIA INTRADURAL PUNTA LAPIZ DE UN SOLO USO</w:t>
            </w:r>
          </w:p>
        </w:tc>
      </w:tr>
      <w:tr w:rsidR="00E57D99" w:rsidRPr="00C53EEF" w:rsidTr="00E57D99">
        <w:trPr>
          <w:trHeight w:val="20"/>
        </w:trPr>
        <w:tc>
          <w:tcPr>
            <w:tcW w:w="443" w:type="pct"/>
            <w:vMerge/>
          </w:tcPr>
          <w:p w:rsidR="00E57D99" w:rsidRPr="00C53EEF" w:rsidRDefault="00E57D99" w:rsidP="00E57D99">
            <w:pPr>
              <w:rPr>
                <w:rFonts w:cs="Arial"/>
                <w:b/>
                <w:bCs/>
                <w:sz w:val="16"/>
                <w:szCs w:val="16"/>
                <w:highlight w:val="yellow"/>
              </w:rPr>
            </w:pPr>
          </w:p>
        </w:tc>
        <w:tc>
          <w:tcPr>
            <w:tcW w:w="1602" w:type="pct"/>
            <w:vMerge/>
            <w:shd w:val="clear" w:color="auto" w:fill="auto"/>
            <w:noWrap/>
            <w:vAlign w:val="center"/>
          </w:tcPr>
          <w:p w:rsidR="00E57D99" w:rsidRPr="00C53EEF" w:rsidRDefault="00E57D99" w:rsidP="00E57D99">
            <w:pPr>
              <w:rPr>
                <w:rFonts w:cs="Arial"/>
                <w:b/>
                <w:bCs/>
                <w:sz w:val="16"/>
                <w:szCs w:val="16"/>
                <w:highlight w:val="yellow"/>
              </w:rPr>
            </w:pPr>
          </w:p>
        </w:tc>
        <w:tc>
          <w:tcPr>
            <w:tcW w:w="462" w:type="pct"/>
            <w:vMerge/>
            <w:shd w:val="clear" w:color="auto" w:fill="auto"/>
            <w:noWrap/>
            <w:vAlign w:val="center"/>
          </w:tcPr>
          <w:p w:rsidR="00E57D99" w:rsidRPr="00C53EEF" w:rsidRDefault="00E57D99" w:rsidP="00E57D99">
            <w:pPr>
              <w:jc w:val="center"/>
              <w:rPr>
                <w:rFonts w:cs="Arial"/>
                <w:b/>
                <w:bCs/>
                <w:sz w:val="16"/>
                <w:szCs w:val="16"/>
              </w:rPr>
            </w:pPr>
          </w:p>
        </w:tc>
        <w:tc>
          <w:tcPr>
            <w:tcW w:w="2494" w:type="pct"/>
            <w:shd w:val="clear" w:color="auto" w:fill="auto"/>
            <w:noWrap/>
            <w:vAlign w:val="center"/>
          </w:tcPr>
          <w:p w:rsidR="00E57D99" w:rsidRPr="00C53EEF" w:rsidRDefault="00E57D99" w:rsidP="00E57D99">
            <w:pPr>
              <w:rPr>
                <w:rFonts w:cs="Arial"/>
                <w:color w:val="000000"/>
                <w:sz w:val="16"/>
                <w:szCs w:val="16"/>
              </w:rPr>
            </w:pPr>
            <w:r w:rsidRPr="00C53EEF">
              <w:rPr>
                <w:rFonts w:cs="Arial"/>
                <w:sz w:val="16"/>
                <w:szCs w:val="16"/>
                <w:lang w:eastAsia="es-CO"/>
              </w:rPr>
              <w:t>EN EMPAQUE INDIVIDUAL</w:t>
            </w:r>
          </w:p>
        </w:tc>
      </w:tr>
      <w:tr w:rsidR="00E57D99" w:rsidRPr="00C53EEF" w:rsidTr="00E57D99">
        <w:trPr>
          <w:trHeight w:val="20"/>
        </w:trPr>
        <w:tc>
          <w:tcPr>
            <w:tcW w:w="443" w:type="pct"/>
            <w:vMerge/>
          </w:tcPr>
          <w:p w:rsidR="00E57D99" w:rsidRPr="00C53EEF" w:rsidRDefault="00E57D99" w:rsidP="00E57D99">
            <w:pPr>
              <w:rPr>
                <w:rFonts w:cs="Arial"/>
                <w:b/>
                <w:bCs/>
                <w:sz w:val="16"/>
                <w:szCs w:val="16"/>
                <w:highlight w:val="yellow"/>
              </w:rPr>
            </w:pPr>
          </w:p>
        </w:tc>
        <w:tc>
          <w:tcPr>
            <w:tcW w:w="1602" w:type="pct"/>
            <w:vMerge/>
            <w:shd w:val="clear" w:color="auto" w:fill="auto"/>
            <w:noWrap/>
            <w:vAlign w:val="center"/>
          </w:tcPr>
          <w:p w:rsidR="00E57D99" w:rsidRPr="00C53EEF" w:rsidRDefault="00E57D99" w:rsidP="00E57D99">
            <w:pPr>
              <w:rPr>
                <w:rFonts w:cs="Arial"/>
                <w:b/>
                <w:bCs/>
                <w:sz w:val="16"/>
                <w:szCs w:val="16"/>
                <w:highlight w:val="yellow"/>
              </w:rPr>
            </w:pPr>
          </w:p>
        </w:tc>
        <w:tc>
          <w:tcPr>
            <w:tcW w:w="462" w:type="pct"/>
            <w:vMerge/>
            <w:shd w:val="clear" w:color="auto" w:fill="auto"/>
            <w:noWrap/>
            <w:vAlign w:val="center"/>
          </w:tcPr>
          <w:p w:rsidR="00E57D99" w:rsidRPr="00C53EEF" w:rsidRDefault="00E57D99" w:rsidP="00E57D99">
            <w:pPr>
              <w:jc w:val="center"/>
              <w:rPr>
                <w:rFonts w:cs="Arial"/>
                <w:b/>
                <w:bCs/>
                <w:sz w:val="16"/>
                <w:szCs w:val="16"/>
              </w:rPr>
            </w:pPr>
          </w:p>
        </w:tc>
        <w:tc>
          <w:tcPr>
            <w:tcW w:w="2494" w:type="pct"/>
            <w:shd w:val="clear" w:color="auto" w:fill="auto"/>
            <w:noWrap/>
            <w:vAlign w:val="center"/>
          </w:tcPr>
          <w:p w:rsidR="00E57D99" w:rsidRPr="00C53EEF" w:rsidRDefault="00E57D99" w:rsidP="00E57D99">
            <w:pPr>
              <w:rPr>
                <w:rFonts w:cs="Arial"/>
                <w:color w:val="000000"/>
                <w:sz w:val="16"/>
                <w:szCs w:val="16"/>
              </w:rPr>
            </w:pPr>
            <w:r w:rsidRPr="00C53EEF">
              <w:rPr>
                <w:rFonts w:cs="Arial"/>
                <w:sz w:val="16"/>
                <w:szCs w:val="16"/>
                <w:lang w:eastAsia="es-CO"/>
              </w:rPr>
              <w:t>AGUJA ESTÉRIL</w:t>
            </w:r>
          </w:p>
        </w:tc>
      </w:tr>
      <w:tr w:rsidR="00E57D99" w:rsidRPr="00C53EEF" w:rsidTr="00E57D99">
        <w:trPr>
          <w:trHeight w:val="20"/>
        </w:trPr>
        <w:tc>
          <w:tcPr>
            <w:tcW w:w="443" w:type="pct"/>
            <w:vMerge/>
          </w:tcPr>
          <w:p w:rsidR="00E57D99" w:rsidRPr="00C53EEF" w:rsidRDefault="00E57D99" w:rsidP="00E57D99">
            <w:pPr>
              <w:rPr>
                <w:rFonts w:cs="Arial"/>
                <w:b/>
                <w:bCs/>
                <w:sz w:val="16"/>
                <w:szCs w:val="16"/>
                <w:highlight w:val="yellow"/>
              </w:rPr>
            </w:pPr>
          </w:p>
        </w:tc>
        <w:tc>
          <w:tcPr>
            <w:tcW w:w="1602" w:type="pct"/>
            <w:vMerge/>
            <w:shd w:val="clear" w:color="auto" w:fill="auto"/>
            <w:noWrap/>
            <w:vAlign w:val="center"/>
          </w:tcPr>
          <w:p w:rsidR="00E57D99" w:rsidRPr="00C53EEF" w:rsidRDefault="00E57D99" w:rsidP="00E57D99">
            <w:pPr>
              <w:rPr>
                <w:rFonts w:cs="Arial"/>
                <w:b/>
                <w:bCs/>
                <w:sz w:val="16"/>
                <w:szCs w:val="16"/>
                <w:highlight w:val="yellow"/>
              </w:rPr>
            </w:pPr>
          </w:p>
        </w:tc>
        <w:tc>
          <w:tcPr>
            <w:tcW w:w="462" w:type="pct"/>
            <w:vMerge/>
            <w:shd w:val="clear" w:color="auto" w:fill="auto"/>
            <w:noWrap/>
            <w:vAlign w:val="center"/>
          </w:tcPr>
          <w:p w:rsidR="00E57D99" w:rsidRPr="00C53EEF" w:rsidRDefault="00E57D99" w:rsidP="00E57D99">
            <w:pPr>
              <w:jc w:val="center"/>
              <w:rPr>
                <w:rFonts w:cs="Arial"/>
                <w:b/>
                <w:bCs/>
                <w:sz w:val="16"/>
                <w:szCs w:val="16"/>
              </w:rPr>
            </w:pPr>
          </w:p>
        </w:tc>
        <w:tc>
          <w:tcPr>
            <w:tcW w:w="2494" w:type="pct"/>
            <w:shd w:val="clear" w:color="auto" w:fill="auto"/>
            <w:noWrap/>
            <w:vAlign w:val="center"/>
          </w:tcPr>
          <w:p w:rsidR="00E57D99" w:rsidRPr="00C53EEF" w:rsidRDefault="00E57D99" w:rsidP="00E57D99">
            <w:pPr>
              <w:rPr>
                <w:rFonts w:cs="Arial"/>
                <w:color w:val="000000"/>
                <w:sz w:val="16"/>
                <w:szCs w:val="16"/>
              </w:rPr>
            </w:pPr>
            <w:r w:rsidRPr="00C53EEF">
              <w:rPr>
                <w:rFonts w:cs="Arial"/>
                <w:sz w:val="16"/>
                <w:szCs w:val="16"/>
                <w:lang w:eastAsia="es-CO"/>
              </w:rPr>
              <w:t>TAMAÑO: 25 G X 3 1/2 PULGADAS ( 0.6 X 88 MM)</w:t>
            </w:r>
          </w:p>
        </w:tc>
      </w:tr>
      <w:tr w:rsidR="00E57D99" w:rsidRPr="00C53EEF" w:rsidTr="00E57D99">
        <w:trPr>
          <w:trHeight w:val="20"/>
        </w:trPr>
        <w:tc>
          <w:tcPr>
            <w:tcW w:w="443" w:type="pct"/>
            <w:vMerge/>
          </w:tcPr>
          <w:p w:rsidR="00E57D99" w:rsidRPr="00C53EEF" w:rsidRDefault="00E57D99" w:rsidP="00E57D99">
            <w:pPr>
              <w:rPr>
                <w:rFonts w:cs="Arial"/>
                <w:b/>
                <w:bCs/>
                <w:sz w:val="16"/>
                <w:szCs w:val="16"/>
                <w:highlight w:val="yellow"/>
              </w:rPr>
            </w:pPr>
          </w:p>
        </w:tc>
        <w:tc>
          <w:tcPr>
            <w:tcW w:w="1602" w:type="pct"/>
            <w:vMerge/>
            <w:shd w:val="clear" w:color="auto" w:fill="auto"/>
            <w:noWrap/>
            <w:vAlign w:val="center"/>
          </w:tcPr>
          <w:p w:rsidR="00E57D99" w:rsidRPr="00C53EEF" w:rsidRDefault="00E57D99" w:rsidP="00E57D99">
            <w:pPr>
              <w:rPr>
                <w:rFonts w:cs="Arial"/>
                <w:b/>
                <w:bCs/>
                <w:sz w:val="16"/>
                <w:szCs w:val="16"/>
                <w:highlight w:val="yellow"/>
              </w:rPr>
            </w:pPr>
          </w:p>
        </w:tc>
        <w:tc>
          <w:tcPr>
            <w:tcW w:w="462" w:type="pct"/>
            <w:vMerge/>
            <w:shd w:val="clear" w:color="auto" w:fill="auto"/>
            <w:noWrap/>
            <w:vAlign w:val="center"/>
          </w:tcPr>
          <w:p w:rsidR="00E57D99" w:rsidRPr="00C53EEF" w:rsidRDefault="00E57D99" w:rsidP="00E57D99">
            <w:pPr>
              <w:jc w:val="center"/>
              <w:rPr>
                <w:rFonts w:cs="Arial"/>
                <w:b/>
                <w:bCs/>
                <w:sz w:val="16"/>
                <w:szCs w:val="16"/>
              </w:rPr>
            </w:pPr>
          </w:p>
        </w:tc>
        <w:tc>
          <w:tcPr>
            <w:tcW w:w="2494" w:type="pct"/>
            <w:shd w:val="clear" w:color="auto" w:fill="auto"/>
            <w:noWrap/>
            <w:vAlign w:val="center"/>
          </w:tcPr>
          <w:p w:rsidR="00E57D99" w:rsidRPr="00C53EEF" w:rsidRDefault="00E57D99" w:rsidP="00E57D99">
            <w:pPr>
              <w:rPr>
                <w:rFonts w:cs="Arial"/>
                <w:color w:val="000000"/>
                <w:sz w:val="16"/>
                <w:szCs w:val="16"/>
              </w:rPr>
            </w:pPr>
            <w:r w:rsidRPr="00C53EEF">
              <w:rPr>
                <w:rFonts w:cs="Arial"/>
                <w:sz w:val="16"/>
                <w:szCs w:val="16"/>
                <w:lang w:eastAsia="es-CO"/>
              </w:rPr>
              <w:t>CÁMARA TRANSPARENTE PARA VERIFICACIÓN DE LCR</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lang w:eastAsia="es-CO"/>
              </w:rPr>
            </w:pPr>
            <w:r w:rsidRPr="00C53EEF">
              <w:rPr>
                <w:rFonts w:cs="Arial"/>
                <w:sz w:val="16"/>
                <w:szCs w:val="16"/>
                <w:lang w:eastAsia="es-CO"/>
              </w:rPr>
              <w:t>10</w:t>
            </w:r>
          </w:p>
        </w:tc>
        <w:tc>
          <w:tcPr>
            <w:tcW w:w="1602" w:type="pct"/>
            <w:vMerge w:val="restart"/>
            <w:shd w:val="clear" w:color="auto" w:fill="auto"/>
            <w:noWrap/>
            <w:vAlign w:val="center"/>
          </w:tcPr>
          <w:p w:rsidR="00E57D99" w:rsidRPr="00C53EEF" w:rsidRDefault="00E57D99" w:rsidP="00E57D99">
            <w:pPr>
              <w:rPr>
                <w:rFonts w:cs="Arial"/>
                <w:b/>
                <w:bCs/>
                <w:sz w:val="16"/>
                <w:szCs w:val="16"/>
              </w:rPr>
            </w:pPr>
            <w:r w:rsidRPr="00C53EEF">
              <w:rPr>
                <w:rFonts w:cs="Arial"/>
                <w:sz w:val="16"/>
                <w:szCs w:val="16"/>
                <w:lang w:eastAsia="es-CO"/>
              </w:rPr>
              <w:t>AGUJA PARA ANESTESIA RAQUIDEA Nº 27 (PUNTA LAPIZ)</w:t>
            </w:r>
          </w:p>
        </w:tc>
        <w:tc>
          <w:tcPr>
            <w:tcW w:w="462" w:type="pct"/>
            <w:vMerge w:val="restart"/>
            <w:shd w:val="clear" w:color="auto" w:fill="auto"/>
            <w:noWrap/>
            <w:vAlign w:val="center"/>
          </w:tcPr>
          <w:p w:rsidR="00E57D99" w:rsidRPr="00C53EEF" w:rsidRDefault="00E57D99" w:rsidP="00E57D99">
            <w:pPr>
              <w:jc w:val="center"/>
              <w:rPr>
                <w:rFonts w:cs="Arial"/>
                <w:bCs/>
                <w:sz w:val="16"/>
                <w:szCs w:val="16"/>
              </w:rPr>
            </w:pPr>
            <w:r w:rsidRPr="00C53EEF">
              <w:rPr>
                <w:rFonts w:cs="Arial"/>
                <w:bCs/>
                <w:sz w:val="16"/>
                <w:szCs w:val="16"/>
              </w:rPr>
              <w:t>UNIDAD</w:t>
            </w:r>
          </w:p>
        </w:tc>
        <w:tc>
          <w:tcPr>
            <w:tcW w:w="2494" w:type="pct"/>
            <w:tcBorders>
              <w:bottom w:val="single" w:sz="4" w:space="0" w:color="auto"/>
            </w:tcBorders>
            <w:shd w:val="clear" w:color="auto" w:fill="auto"/>
            <w:noWrap/>
            <w:vAlign w:val="center"/>
          </w:tcPr>
          <w:p w:rsidR="00E57D99" w:rsidRPr="00C53EEF" w:rsidRDefault="00E57D99" w:rsidP="00E57D99">
            <w:pPr>
              <w:rPr>
                <w:rFonts w:cs="Arial"/>
                <w:color w:val="000000"/>
                <w:sz w:val="16"/>
                <w:szCs w:val="16"/>
              </w:rPr>
            </w:pPr>
            <w:r w:rsidRPr="00C53EEF">
              <w:rPr>
                <w:rFonts w:cs="Arial"/>
                <w:sz w:val="16"/>
                <w:szCs w:val="16"/>
                <w:lang w:eastAsia="es-CO"/>
              </w:rPr>
              <w:t>AGUJA PARA ANESTESIA INTRADURAL PUNTA LAPIZ DE UN SOLO USO</w:t>
            </w:r>
          </w:p>
        </w:tc>
      </w:tr>
      <w:tr w:rsidR="00E57D99" w:rsidRPr="00C53EEF" w:rsidTr="00E57D99">
        <w:trPr>
          <w:trHeight w:val="20"/>
        </w:trPr>
        <w:tc>
          <w:tcPr>
            <w:tcW w:w="443" w:type="pct"/>
            <w:vMerge/>
          </w:tcPr>
          <w:p w:rsidR="00E57D99" w:rsidRPr="00C53EEF" w:rsidRDefault="00E57D99" w:rsidP="00E57D99">
            <w:pPr>
              <w:rPr>
                <w:rFonts w:cs="Arial"/>
                <w:b/>
                <w:bCs/>
                <w:sz w:val="16"/>
                <w:szCs w:val="16"/>
                <w:highlight w:val="yellow"/>
              </w:rPr>
            </w:pPr>
          </w:p>
        </w:tc>
        <w:tc>
          <w:tcPr>
            <w:tcW w:w="1602" w:type="pct"/>
            <w:vMerge/>
            <w:shd w:val="clear" w:color="auto" w:fill="auto"/>
            <w:noWrap/>
            <w:vAlign w:val="center"/>
          </w:tcPr>
          <w:p w:rsidR="00E57D99" w:rsidRPr="00C53EEF" w:rsidRDefault="00E57D99" w:rsidP="00E57D99">
            <w:pPr>
              <w:rPr>
                <w:rFonts w:cs="Arial"/>
                <w:b/>
                <w:bCs/>
                <w:sz w:val="16"/>
                <w:szCs w:val="16"/>
                <w:highlight w:val="yellow"/>
              </w:rPr>
            </w:pPr>
          </w:p>
        </w:tc>
        <w:tc>
          <w:tcPr>
            <w:tcW w:w="462" w:type="pct"/>
            <w:vMerge/>
            <w:shd w:val="clear" w:color="auto" w:fill="auto"/>
            <w:noWrap/>
            <w:vAlign w:val="center"/>
          </w:tcPr>
          <w:p w:rsidR="00E57D99" w:rsidRPr="00C53EEF" w:rsidRDefault="00E57D99" w:rsidP="00E57D99">
            <w:pPr>
              <w:jc w:val="center"/>
              <w:rPr>
                <w:rFonts w:cs="Arial"/>
                <w:b/>
                <w:bCs/>
                <w:sz w:val="16"/>
                <w:szCs w:val="16"/>
              </w:rPr>
            </w:pPr>
          </w:p>
        </w:tc>
        <w:tc>
          <w:tcPr>
            <w:tcW w:w="2494" w:type="pct"/>
            <w:shd w:val="clear" w:color="auto" w:fill="auto"/>
            <w:noWrap/>
            <w:vAlign w:val="center"/>
          </w:tcPr>
          <w:p w:rsidR="00E57D99" w:rsidRPr="00C53EEF" w:rsidRDefault="00E57D99" w:rsidP="00E57D99">
            <w:pPr>
              <w:rPr>
                <w:rFonts w:cs="Arial"/>
                <w:color w:val="000000"/>
                <w:sz w:val="16"/>
                <w:szCs w:val="16"/>
              </w:rPr>
            </w:pPr>
            <w:r w:rsidRPr="00C53EEF">
              <w:rPr>
                <w:rFonts w:cs="Arial"/>
                <w:sz w:val="16"/>
                <w:szCs w:val="16"/>
                <w:lang w:eastAsia="es-CO"/>
              </w:rPr>
              <w:t>EN EMPAQUE INDIVIDUAL</w:t>
            </w:r>
          </w:p>
        </w:tc>
      </w:tr>
      <w:tr w:rsidR="00E57D99" w:rsidRPr="00C53EEF" w:rsidTr="00E57D99">
        <w:trPr>
          <w:trHeight w:val="20"/>
        </w:trPr>
        <w:tc>
          <w:tcPr>
            <w:tcW w:w="443" w:type="pct"/>
            <w:vMerge/>
          </w:tcPr>
          <w:p w:rsidR="00E57D99" w:rsidRPr="00C53EEF" w:rsidRDefault="00E57D99" w:rsidP="00E57D99">
            <w:pPr>
              <w:rPr>
                <w:rFonts w:cs="Arial"/>
                <w:b/>
                <w:bCs/>
                <w:sz w:val="16"/>
                <w:szCs w:val="16"/>
                <w:highlight w:val="yellow"/>
              </w:rPr>
            </w:pPr>
          </w:p>
        </w:tc>
        <w:tc>
          <w:tcPr>
            <w:tcW w:w="1602" w:type="pct"/>
            <w:vMerge/>
            <w:shd w:val="clear" w:color="auto" w:fill="auto"/>
            <w:noWrap/>
            <w:vAlign w:val="center"/>
          </w:tcPr>
          <w:p w:rsidR="00E57D99" w:rsidRPr="00C53EEF" w:rsidRDefault="00E57D99" w:rsidP="00E57D99">
            <w:pPr>
              <w:rPr>
                <w:rFonts w:cs="Arial"/>
                <w:b/>
                <w:bCs/>
                <w:sz w:val="16"/>
                <w:szCs w:val="16"/>
                <w:highlight w:val="yellow"/>
              </w:rPr>
            </w:pPr>
          </w:p>
        </w:tc>
        <w:tc>
          <w:tcPr>
            <w:tcW w:w="462" w:type="pct"/>
            <w:vMerge/>
            <w:shd w:val="clear" w:color="auto" w:fill="auto"/>
            <w:noWrap/>
            <w:vAlign w:val="center"/>
          </w:tcPr>
          <w:p w:rsidR="00E57D99" w:rsidRPr="00C53EEF" w:rsidRDefault="00E57D99" w:rsidP="00E57D99">
            <w:pPr>
              <w:jc w:val="center"/>
              <w:rPr>
                <w:rFonts w:cs="Arial"/>
                <w:b/>
                <w:bCs/>
                <w:sz w:val="16"/>
                <w:szCs w:val="16"/>
              </w:rPr>
            </w:pPr>
          </w:p>
        </w:tc>
        <w:tc>
          <w:tcPr>
            <w:tcW w:w="2494" w:type="pct"/>
            <w:shd w:val="clear" w:color="auto" w:fill="auto"/>
            <w:noWrap/>
            <w:vAlign w:val="center"/>
          </w:tcPr>
          <w:p w:rsidR="00E57D99" w:rsidRPr="00C53EEF" w:rsidRDefault="00E57D99" w:rsidP="00E57D99">
            <w:pPr>
              <w:rPr>
                <w:rFonts w:cs="Arial"/>
                <w:color w:val="000000"/>
                <w:sz w:val="16"/>
                <w:szCs w:val="16"/>
              </w:rPr>
            </w:pPr>
            <w:r w:rsidRPr="00C53EEF">
              <w:rPr>
                <w:rFonts w:cs="Arial"/>
                <w:sz w:val="16"/>
                <w:szCs w:val="16"/>
                <w:lang w:eastAsia="es-CO"/>
              </w:rPr>
              <w:t>AGUJA ESTÉRIL</w:t>
            </w:r>
          </w:p>
        </w:tc>
      </w:tr>
      <w:tr w:rsidR="00E57D99" w:rsidRPr="00C53EEF" w:rsidTr="00E57D99">
        <w:trPr>
          <w:trHeight w:val="20"/>
        </w:trPr>
        <w:tc>
          <w:tcPr>
            <w:tcW w:w="443" w:type="pct"/>
            <w:vMerge/>
          </w:tcPr>
          <w:p w:rsidR="00E57D99" w:rsidRPr="00C53EEF" w:rsidRDefault="00E57D99" w:rsidP="00E57D99">
            <w:pPr>
              <w:rPr>
                <w:rFonts w:cs="Arial"/>
                <w:b/>
                <w:bCs/>
                <w:sz w:val="16"/>
                <w:szCs w:val="16"/>
                <w:highlight w:val="yellow"/>
              </w:rPr>
            </w:pPr>
          </w:p>
        </w:tc>
        <w:tc>
          <w:tcPr>
            <w:tcW w:w="1602" w:type="pct"/>
            <w:vMerge/>
            <w:shd w:val="clear" w:color="auto" w:fill="auto"/>
            <w:noWrap/>
            <w:vAlign w:val="center"/>
          </w:tcPr>
          <w:p w:rsidR="00E57D99" w:rsidRPr="00C53EEF" w:rsidRDefault="00E57D99" w:rsidP="00E57D99">
            <w:pPr>
              <w:rPr>
                <w:rFonts w:cs="Arial"/>
                <w:b/>
                <w:bCs/>
                <w:sz w:val="16"/>
                <w:szCs w:val="16"/>
                <w:highlight w:val="yellow"/>
              </w:rPr>
            </w:pPr>
          </w:p>
        </w:tc>
        <w:tc>
          <w:tcPr>
            <w:tcW w:w="462" w:type="pct"/>
            <w:vMerge/>
            <w:shd w:val="clear" w:color="auto" w:fill="auto"/>
            <w:noWrap/>
            <w:vAlign w:val="center"/>
          </w:tcPr>
          <w:p w:rsidR="00E57D99" w:rsidRPr="00C53EEF" w:rsidRDefault="00E57D99" w:rsidP="00E57D99">
            <w:pPr>
              <w:jc w:val="center"/>
              <w:rPr>
                <w:rFonts w:cs="Arial"/>
                <w:b/>
                <w:bCs/>
                <w:sz w:val="16"/>
                <w:szCs w:val="16"/>
              </w:rPr>
            </w:pPr>
          </w:p>
        </w:tc>
        <w:tc>
          <w:tcPr>
            <w:tcW w:w="2494" w:type="pct"/>
            <w:shd w:val="clear" w:color="auto" w:fill="auto"/>
            <w:noWrap/>
            <w:vAlign w:val="center"/>
          </w:tcPr>
          <w:p w:rsidR="00E57D99" w:rsidRPr="00C53EEF" w:rsidRDefault="00E57D99" w:rsidP="00E57D99">
            <w:pPr>
              <w:rPr>
                <w:rFonts w:cs="Arial"/>
                <w:color w:val="000000"/>
                <w:sz w:val="16"/>
                <w:szCs w:val="16"/>
              </w:rPr>
            </w:pPr>
            <w:r w:rsidRPr="00C53EEF">
              <w:rPr>
                <w:rFonts w:cs="Arial"/>
                <w:sz w:val="16"/>
                <w:szCs w:val="16"/>
                <w:lang w:eastAsia="es-CO"/>
              </w:rPr>
              <w:t>TAMAÑO: 27 G X 3 1/2 PULGADAS ( 0.6 X 88 MM)</w:t>
            </w:r>
          </w:p>
        </w:tc>
      </w:tr>
      <w:tr w:rsidR="00E57D99" w:rsidRPr="00C53EEF" w:rsidTr="00E57D99">
        <w:trPr>
          <w:trHeight w:val="20"/>
        </w:trPr>
        <w:tc>
          <w:tcPr>
            <w:tcW w:w="443" w:type="pct"/>
            <w:vMerge/>
          </w:tcPr>
          <w:p w:rsidR="00E57D99" w:rsidRPr="00C53EEF" w:rsidRDefault="00E57D99" w:rsidP="00E57D99">
            <w:pPr>
              <w:rPr>
                <w:rFonts w:cs="Arial"/>
                <w:b/>
                <w:bCs/>
                <w:sz w:val="16"/>
                <w:szCs w:val="16"/>
                <w:highlight w:val="yellow"/>
              </w:rPr>
            </w:pPr>
          </w:p>
        </w:tc>
        <w:tc>
          <w:tcPr>
            <w:tcW w:w="1602" w:type="pct"/>
            <w:vMerge/>
            <w:shd w:val="clear" w:color="auto" w:fill="auto"/>
            <w:noWrap/>
            <w:vAlign w:val="center"/>
          </w:tcPr>
          <w:p w:rsidR="00E57D99" w:rsidRPr="00C53EEF" w:rsidRDefault="00E57D99" w:rsidP="00E57D99">
            <w:pPr>
              <w:rPr>
                <w:rFonts w:cs="Arial"/>
                <w:b/>
                <w:bCs/>
                <w:sz w:val="16"/>
                <w:szCs w:val="16"/>
                <w:highlight w:val="yellow"/>
              </w:rPr>
            </w:pPr>
          </w:p>
        </w:tc>
        <w:tc>
          <w:tcPr>
            <w:tcW w:w="462" w:type="pct"/>
            <w:vMerge/>
            <w:shd w:val="clear" w:color="auto" w:fill="auto"/>
            <w:noWrap/>
            <w:vAlign w:val="center"/>
          </w:tcPr>
          <w:p w:rsidR="00E57D99" w:rsidRPr="00C53EEF" w:rsidRDefault="00E57D99" w:rsidP="00E57D99">
            <w:pPr>
              <w:jc w:val="center"/>
              <w:rPr>
                <w:rFonts w:cs="Arial"/>
                <w:b/>
                <w:bCs/>
                <w:sz w:val="16"/>
                <w:szCs w:val="16"/>
              </w:rPr>
            </w:pPr>
          </w:p>
        </w:tc>
        <w:tc>
          <w:tcPr>
            <w:tcW w:w="2494" w:type="pct"/>
            <w:shd w:val="clear" w:color="auto" w:fill="auto"/>
            <w:noWrap/>
            <w:vAlign w:val="center"/>
          </w:tcPr>
          <w:p w:rsidR="00E57D99" w:rsidRPr="00C53EEF" w:rsidRDefault="00E57D99" w:rsidP="00E57D99">
            <w:pPr>
              <w:rPr>
                <w:rFonts w:cs="Arial"/>
                <w:color w:val="000000"/>
                <w:sz w:val="16"/>
                <w:szCs w:val="16"/>
              </w:rPr>
            </w:pPr>
            <w:r w:rsidRPr="00C53EEF">
              <w:rPr>
                <w:rFonts w:cs="Arial"/>
                <w:sz w:val="16"/>
                <w:szCs w:val="16"/>
                <w:lang w:eastAsia="es-CO"/>
              </w:rPr>
              <w:t>CÁMARA TRANSPARENTE PARA VERIFICACIÓN DE LCR</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BANDEJA PARA ANESTESIA EPIDURAL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11</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BANDEJA  PARA ANESTESIA EPIDURAL (AGUJA+FILTRO+CATÉTER) No. 18FR</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CON AGUJA DE PUNCION 19 G</w:t>
            </w:r>
          </w:p>
        </w:tc>
      </w:tr>
      <w:tr w:rsidR="00E57D99" w:rsidRPr="00C53EEF" w:rsidTr="00E57D99">
        <w:trPr>
          <w:trHeight w:val="20"/>
        </w:trPr>
        <w:tc>
          <w:tcPr>
            <w:tcW w:w="443" w:type="pct"/>
            <w:vMerge/>
          </w:tcPr>
          <w:p w:rsidR="00E57D99" w:rsidRPr="00C53EEF" w:rsidRDefault="00E57D99" w:rsidP="00E57D99">
            <w:pPr>
              <w:jc w:val="center"/>
              <w:rPr>
                <w:rFonts w:cs="Arial"/>
                <w:color w:val="000000"/>
                <w:sz w:val="16"/>
                <w:szCs w:val="16"/>
              </w:rPr>
            </w:pPr>
          </w:p>
        </w:tc>
        <w:tc>
          <w:tcPr>
            <w:tcW w:w="1602" w:type="pct"/>
            <w:vMerge/>
            <w:shd w:val="clear" w:color="auto" w:fill="auto"/>
            <w:vAlign w:val="center"/>
          </w:tcPr>
          <w:p w:rsidR="00E57D99" w:rsidRPr="00C53EEF" w:rsidRDefault="00E57D99" w:rsidP="00E57D99">
            <w:pPr>
              <w:jc w:val="cente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PRODUCTO ESTERIL EN EMPAQUE INDIVIDUAL</w:t>
            </w:r>
          </w:p>
        </w:tc>
      </w:tr>
      <w:tr w:rsidR="00E57D99" w:rsidRPr="00C53EEF" w:rsidTr="00E57D99">
        <w:trPr>
          <w:trHeight w:val="20"/>
        </w:trPr>
        <w:tc>
          <w:tcPr>
            <w:tcW w:w="443" w:type="pct"/>
            <w:vMerge/>
          </w:tcPr>
          <w:p w:rsidR="00E57D99" w:rsidRPr="00C53EEF" w:rsidRDefault="00E57D99" w:rsidP="00E57D99">
            <w:pPr>
              <w:jc w:val="center"/>
              <w:rPr>
                <w:rFonts w:cs="Arial"/>
                <w:color w:val="000000"/>
                <w:sz w:val="16"/>
                <w:szCs w:val="16"/>
              </w:rPr>
            </w:pPr>
          </w:p>
        </w:tc>
        <w:tc>
          <w:tcPr>
            <w:tcW w:w="1602" w:type="pct"/>
            <w:vMerge/>
            <w:shd w:val="clear" w:color="auto" w:fill="auto"/>
            <w:vAlign w:val="center"/>
          </w:tcPr>
          <w:p w:rsidR="00E57D99" w:rsidRPr="00C53EEF" w:rsidRDefault="00E57D99" w:rsidP="00E57D99">
            <w:pPr>
              <w:jc w:val="cente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UTILIZADO PARA BLOQUEO LOCOREGIONAL O ANESTESIA EPIDURAL</w:t>
            </w:r>
          </w:p>
        </w:tc>
      </w:tr>
      <w:tr w:rsidR="00E57D99" w:rsidRPr="00C53EEF" w:rsidTr="00E57D99">
        <w:trPr>
          <w:trHeight w:val="20"/>
        </w:trPr>
        <w:tc>
          <w:tcPr>
            <w:tcW w:w="443" w:type="pct"/>
            <w:vMerge/>
          </w:tcPr>
          <w:p w:rsidR="00E57D99" w:rsidRPr="00C53EEF" w:rsidRDefault="00E57D99" w:rsidP="00E57D99">
            <w:pPr>
              <w:jc w:val="center"/>
              <w:rPr>
                <w:rFonts w:cs="Arial"/>
                <w:color w:val="000000"/>
                <w:sz w:val="16"/>
                <w:szCs w:val="16"/>
              </w:rPr>
            </w:pPr>
          </w:p>
        </w:tc>
        <w:tc>
          <w:tcPr>
            <w:tcW w:w="1602" w:type="pct"/>
            <w:vMerge/>
            <w:shd w:val="clear" w:color="auto" w:fill="auto"/>
            <w:vAlign w:val="center"/>
          </w:tcPr>
          <w:p w:rsidR="00E57D99" w:rsidRPr="00C53EEF" w:rsidRDefault="00E57D99" w:rsidP="00E57D99">
            <w:pPr>
              <w:jc w:val="cente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CON CONECTOR ESTANDAR QUE UNE LA SONDA A LA JERINGA QUE IMPIDE FUGAS O QUE SE TUERZA- CATÉTER RESITENTE Y DE RIGIDEZ MODERADA</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JERINGAS</w:t>
            </w:r>
          </w:p>
        </w:tc>
      </w:tr>
      <w:tr w:rsidR="00E57D99" w:rsidRPr="00C53EEF" w:rsidTr="00E57D99">
        <w:trPr>
          <w:trHeight w:val="20"/>
        </w:trPr>
        <w:tc>
          <w:tcPr>
            <w:tcW w:w="443" w:type="pct"/>
            <w:tcBorders>
              <w:left w:val="single" w:sz="4" w:space="0" w:color="auto"/>
              <w:right w:val="single" w:sz="4" w:space="0" w:color="auto"/>
            </w:tcBorders>
            <w:vAlign w:val="center"/>
          </w:tcPr>
          <w:p w:rsidR="00E57D99" w:rsidRPr="00C53EEF" w:rsidRDefault="00E57D99" w:rsidP="00E57D99">
            <w:pPr>
              <w:jc w:val="center"/>
              <w:rPr>
                <w:rFonts w:cs="Arial"/>
                <w:sz w:val="16"/>
                <w:szCs w:val="16"/>
              </w:rPr>
            </w:pPr>
            <w:r w:rsidRPr="00C53EEF">
              <w:rPr>
                <w:rFonts w:cs="Arial"/>
                <w:sz w:val="16"/>
                <w:szCs w:val="16"/>
              </w:rPr>
              <w:t>12</w:t>
            </w:r>
          </w:p>
        </w:tc>
        <w:tc>
          <w:tcPr>
            <w:tcW w:w="1602" w:type="pct"/>
            <w:tcBorders>
              <w:left w:val="single" w:sz="4" w:space="0" w:color="auto"/>
              <w:right w:val="single" w:sz="4" w:space="0" w:color="auto"/>
            </w:tcBorders>
            <w:shd w:val="clear" w:color="auto" w:fill="auto"/>
            <w:vAlign w:val="center"/>
            <w:hideMark/>
          </w:tcPr>
          <w:p w:rsidR="00E57D99" w:rsidRPr="00C53EEF" w:rsidRDefault="00E57D99" w:rsidP="00E57D99">
            <w:pPr>
              <w:rPr>
                <w:rFonts w:cs="Arial"/>
                <w:sz w:val="16"/>
                <w:szCs w:val="16"/>
              </w:rPr>
            </w:pPr>
            <w:r w:rsidRPr="00C53EEF">
              <w:rPr>
                <w:rFonts w:cs="Arial"/>
                <w:sz w:val="16"/>
                <w:szCs w:val="16"/>
              </w:rPr>
              <w:t>JERINGA DE INSULINA ULTRAFINA 0,5ML (50UI) X 8MM</w:t>
            </w:r>
          </w:p>
        </w:tc>
        <w:tc>
          <w:tcPr>
            <w:tcW w:w="462" w:type="pct"/>
            <w:tcBorders>
              <w:left w:val="single" w:sz="4" w:space="0" w:color="auto"/>
              <w:right w:val="single" w:sz="4" w:space="0" w:color="auto"/>
            </w:tcBorders>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JERINGAS PARA INSULINA, CON AGUJA DE 8MM DE LARGO (5/16") Y 31G DE GROSOR</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13</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JERINGAS DE INSULINA CON AGUJA No 1CC  29 G X 1/2 " A TRES PARTES</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ESCALA EXPRESADA EN UNIDADES INTERNACIONALES NO BORRABLE A LA MANIPULACION</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JERINGA DE PLÁSTICO</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QUE EL EMBOLO NO SE SEPARE DEL CILINDRO AL SUCCIONAR EL MEDICAMENTO</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ESTERIL, LIBRE DE PIROGENOS</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EMPAQUE INDIVIDUAL </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EMBOLO CON PUNTA DE CAUCHO (A 3 PARTES)</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EN ACERO INOXIDABLE DE 29G x1/2 pulgadas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14</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JERINGA DE 1 CC No 25 G X 5/8” A TRES PARTES</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ESCALA EXPRESADA EN UNIDADES INTERNACIONALES NO BORRABLE A LA MANIPULACION</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JERINGA DE PLÁSTICO</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QUE EL EMBOLO NO SE SEPARE DEL CILINDRO AL SUCCIONAR EL MEDICAMENTO</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ESTERIL, LIBRE DE PIROGENOS</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EMPAQUE INDIVIDUAL </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EMBOLO CON PUNTA DE CAUCHO (A 3 PARTES)</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AGUJA EN ACERO INOXIDABLE DE 25 G X 5/8pulgadas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15</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JERINGA DE 1CC CON CALIBRE 23 G X 1” CON AGUJA DE .06 X 25 MM </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ESCALA EXPRESADA EN UNIDADES INTERNACIONALES NO BORRABLE A LA MANIPULACION</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JERINGA DE PLÁSTICO</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QUE EL EMBOLO NO SE SEPARE DEL CILINDRO AL SUCCIONAR EL MEDICAMENTO</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ESTERIL, LIBRE DE PIROGENOS</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EMPAQUE INDIVIDUAL </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EMBOLO CON PUNTA DE CAUCHO (A 3 PARTES)</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AGUJA EN ACERO INOXIDABLE DE 23 G X 1” CON AGUJA DE .06 X 25 MM</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16</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JERINGAS DESECHABLES DE 10 CC CON AGUJA 21G X 1 1/2 A TRES PARTES</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EN ACERO INOXIDABLE DE 21G x 1 ½ pulgada (A 3 PARTES)</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ESCALA EXPRESADA EN MILIMETROS NO BORRABLE A LA MANIPULACION</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QUE EL EMBOLO NO SE SEPARE DEL CILINDRO AL SUCCIONAR EL MEDICAMENTO</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APOYO EL DEDO PULGAR PARA EL CILINDRO</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SITEMA LUER LOCK</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ESTERIL</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EMPAQUE INDIVIDUAL </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EMBOLO CON PUNTA DE CAUCHO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17</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JERINGAS DESECHABLES DE 20 CC CON AGUJA  21G X 1 1/2 A TRES PARTES</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EN ACERO INOXIDABLE DE 21G x 1 ½ pulgada (A 3 PARTES)</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ESCALA EXPRESADA EN MILIMETROS NO BORRABLE A LA MANIPULACION</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QUE EL EMBOLO NO SE SEPARE DEL CILINDRO AL SUCCIONAR EL MEDICAMENTO</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APOYO EL DEDO PULGAR PARA EL CILINDRO</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SITEMA LUER LOCK</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ESTERIL</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EMPAQUE INDIVIDUAL </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EMBOLO CON PUNTA DE CAUCHO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18</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JERINGAS DESECHABLES DE 5 CC CON AGUJA 21G X 1 1/2 A TRES PARTES</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EN ACERO INOXIDABLE DE 21G x 1 ½ pulgada (A 3 PARTES)</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ESCALA EXPRESADA EN MILIMETROS NO BORRABLE A LA MANIPULACION</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QUE EL EMBOLO NO SE SEPARE DEL CILINDRO AL SUCCIONAR EL MEDICAMENTO</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APOYO EL DEDO PULGAR PARA EL CILINDRO</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SITEMA LUER LOCK</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ESTERIL</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EMPAQUE INDIVIDUAL </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Default="00E57D99" w:rsidP="00E57D99">
            <w:pPr>
              <w:rPr>
                <w:rFonts w:cs="Arial"/>
                <w:sz w:val="16"/>
                <w:szCs w:val="16"/>
              </w:rPr>
            </w:pPr>
            <w:r w:rsidRPr="00C53EEF">
              <w:rPr>
                <w:rFonts w:cs="Arial"/>
                <w:sz w:val="16"/>
                <w:szCs w:val="16"/>
              </w:rPr>
              <w:t>EMBOLO CON PUNTA DE CAUCHO</w:t>
            </w:r>
          </w:p>
          <w:p w:rsidR="00F74891" w:rsidRDefault="00F74891" w:rsidP="00E57D99">
            <w:pPr>
              <w:rPr>
                <w:rFonts w:cs="Arial"/>
                <w:sz w:val="16"/>
                <w:szCs w:val="16"/>
              </w:rPr>
            </w:pPr>
          </w:p>
          <w:p w:rsidR="00F74891" w:rsidRDefault="00F74891" w:rsidP="00E57D99">
            <w:pPr>
              <w:rPr>
                <w:rFonts w:cs="Arial"/>
                <w:sz w:val="16"/>
                <w:szCs w:val="16"/>
              </w:rPr>
            </w:pPr>
          </w:p>
          <w:p w:rsidR="00F74891" w:rsidRPr="00C53EEF" w:rsidRDefault="00F74891" w:rsidP="00E57D99">
            <w:pPr>
              <w:rPr>
                <w:rFonts w:cs="Arial"/>
                <w:sz w:val="16"/>
                <w:szCs w:val="16"/>
              </w:rPr>
            </w:pP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lastRenderedPageBreak/>
              <w:t>19</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JERINGAS DESECHABLES DE 3 CC CON AGUJA 21G X 1 1/2 A TRES PARTES</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EN ACERO INOXIDABLE DE 21G x 1 ½ pulgada (A 3 PARTES)</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ESCALA EXPRESADA EN MILIMETROS NO BORRABLE A LA MANIPULACION</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QUE EL EMBOLO NO SE SEPARE DEL CILINDRO AL SUCCIONAR EL MEDICAMENTO</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APOYO EL DEDO PULGAR PARA EL CILINDRO</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SITEMA LUER LOCK</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ESTERIL</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EMPAQUE INDIVIDUAL </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EMBOLO CON PUNTA DE CAUCHO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20</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JERINGA DESECHABLE PUNTA CATÉTER  50 ML</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ESCALA EXPRESADA EN MILIMETROS, NO BORRABLE A LA MANIPULACIÓN</w:t>
            </w:r>
          </w:p>
        </w:tc>
      </w:tr>
      <w:tr w:rsidR="00E57D99" w:rsidRPr="00C53EEF" w:rsidTr="00E57D99">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jc w:val="cente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QUE EL EMBOLO NO SE SEPARE DEL CILINDRO AL SUCCIONAR</w:t>
            </w:r>
          </w:p>
        </w:tc>
      </w:tr>
      <w:tr w:rsidR="00E57D99" w:rsidRPr="00C53EEF" w:rsidTr="00E57D99">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jc w:val="cente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APOYO EL DEDO PULGAR PARA EL CILINDRO</w:t>
            </w:r>
          </w:p>
        </w:tc>
      </w:tr>
      <w:tr w:rsidR="00E57D99" w:rsidRPr="00C53EEF" w:rsidTr="00E57D99">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jc w:val="cente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PUNTA DE CATÉTER PARA IRRIGACION</w:t>
            </w:r>
          </w:p>
        </w:tc>
      </w:tr>
      <w:tr w:rsidR="00E57D99" w:rsidRPr="00C53EEF" w:rsidTr="00E57D99">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jc w:val="cente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ESTERIL</w:t>
            </w:r>
          </w:p>
        </w:tc>
      </w:tr>
      <w:tr w:rsidR="00E57D99" w:rsidRPr="00C53EEF" w:rsidTr="00E57D99">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jc w:val="cente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jc w:val="cente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EMBOLO CON PUNTA DE CAUCHO (A DOS PARTES)</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CATÉTER VENOSO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CATÉTER INTRAVENOSO POLIURETANO RADIOPACO No 16 G 1 1/4 "  BIOSEGURO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EMPAQUE INDIVIDUAL </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MATERIAL VIALON Y/O POLIURETANO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ESTERIL / CON SISTEMA DE SEGURIDAD</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 xml:space="preserve">EMPATE UNIVERSAL </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RESISTENCIA AL ACODAMIENTO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FLEXIBLE QUE NO SE DEFORME A LA  INSERCIÓN.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PESTAÑA EN EL CATÉTER QUE FACILITE EL DESPLAZAMIENTO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TRANSPARENTE QUE PERMITA LA VISUALIZACION DEL RETORNO VENOSO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DE CALIBRE 16 G X 1 ¼”</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22</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CATÉTER INTRAVENOSO POLIURETANO RADIOPACO No 18 G 1 1/4 " BIOSEGURO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EMPAQUE INDIVIDUAL </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MATERIAL VIALON Y/O POLIURETANO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ESTERIL / CON SISTEMA DE SEGURIDAD</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EMPATE UNIVERSAL </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RESISTENCIA AL ACODAMIENTO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FLEXIBLE QUE NO SE DEFORME A LA  INSERCIÓN.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PESTAÑA EN EL CATÉTER QUE FACILITE EL DESPLAZAMIENTO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TRANSPARENTE QUE PERMITA LA VISUALIZACION DEL RETORNO VENOSO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DE CALIBRE 18 G X 1 ¼”</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23</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CATÉTER INTRAVENOSO POLIURETANO RADIOPACO No 20 G 1 1/4 " BIOSEGURO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EMPAQUE INDIVIDUAL </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MATERIAL VIALON Y/O POLIURETANO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ESTERIL / CON SISTEMA DE SEGURIDAD</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EMPATE UNIVERSAL </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RESISTENCIA AL ACODAMIENTO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FLEXIBLE QUE NO SE DEFORME A LA  INSERCIÓN.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PESTAÑA EN EL CATÉTER QUE FACILITE EL DESPLAZAMIENTO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TRANSPARENTE QUE PERMITA LA VISUALIZACION DEL RETORNO VENOSO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DE CALIBRE 20 G X 1 ¼”</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24</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CATÉTER INTRAVENOSO POLIURETANO RADIOPACO No 22 G 1 " BIOSEGURO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EMPAQUE INDIVIDUAL </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MATERIAL VIALON Y/O POLIURETANO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ESTERIL / CON SISTEMA DE SEGURIDAD</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EMPATE UNIVERSAL </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RESISTENCIA AL ACODAMIENTO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FLEXIBLE QUE NO SE DEFORME A LA  INSERCIÓN.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PESTAÑA EN EL CATÉTER QUE FACILITE EL DESPLAZAMIENTO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TRANSPARENTE QUE PERMITA LA VISUALIZACION DEL RETORNO VENOSO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Default="00E57D99" w:rsidP="00E57D99">
            <w:pPr>
              <w:rPr>
                <w:rFonts w:cs="Arial"/>
                <w:sz w:val="16"/>
                <w:szCs w:val="16"/>
              </w:rPr>
            </w:pPr>
            <w:r w:rsidRPr="00C53EEF">
              <w:rPr>
                <w:rFonts w:cs="Arial"/>
                <w:sz w:val="16"/>
                <w:szCs w:val="16"/>
              </w:rPr>
              <w:t>DE CALIBRE 22 G X 1”</w:t>
            </w:r>
          </w:p>
          <w:p w:rsidR="00F74891" w:rsidRPr="00C53EEF" w:rsidRDefault="00F74891" w:rsidP="00E57D99">
            <w:pPr>
              <w:rPr>
                <w:rFonts w:cs="Arial"/>
                <w:sz w:val="16"/>
                <w:szCs w:val="16"/>
              </w:rPr>
            </w:pP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lastRenderedPageBreak/>
              <w:t>25</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CATÉTER INTRAVENOSO POLIURETANO RADIOPACO No 24 G 3/4 "  BIOSEGURO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EMPAQUE INDIVIDUAL </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MATERIAL VIALON Y/O POLIURETANO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ESTERIL / CON SISTEMA DE SEGURIDAD</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EMPATE UNIVERSAL </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RESISTENCIA AL ACODAMIENTO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FLEXIBLE QUE NO SE DEFORME A LA  INSERCIÓN.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PESTAÑA EN EL CATÉTER QUE FACILITE EL DESPLAZAMIENTO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TRANSPARENTE QUE PERMITA LA VISUALIZACION DEL RETORNO VENOSO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DE CALIBRE 24 G X ¾”</w:t>
            </w:r>
          </w:p>
        </w:tc>
      </w:tr>
      <w:tr w:rsidR="00E57D99" w:rsidRPr="00C53EEF" w:rsidTr="00E57D99">
        <w:trPr>
          <w:trHeight w:val="20"/>
        </w:trPr>
        <w:tc>
          <w:tcPr>
            <w:tcW w:w="443" w:type="pct"/>
            <w:shd w:val="clear" w:color="auto" w:fill="D6E3BC" w:themeFill="accent3" w:themeFillTint="66"/>
          </w:tcPr>
          <w:p w:rsidR="00E57D99" w:rsidRPr="00C53EEF" w:rsidRDefault="00E57D99" w:rsidP="00E57D99">
            <w:pPr>
              <w:rPr>
                <w:rFonts w:cs="Arial"/>
                <w:sz w:val="16"/>
                <w:szCs w:val="16"/>
                <w:highlight w:val="yellow"/>
              </w:rPr>
            </w:pPr>
          </w:p>
        </w:tc>
        <w:tc>
          <w:tcPr>
            <w:tcW w:w="4557" w:type="pct"/>
            <w:gridSpan w:val="3"/>
            <w:shd w:val="clear" w:color="auto" w:fill="D6E3BC" w:themeFill="accent3" w:themeFillTint="66"/>
            <w:vAlign w:val="center"/>
          </w:tcPr>
          <w:p w:rsidR="00E57D99" w:rsidRPr="00682CC1" w:rsidRDefault="00E57D99" w:rsidP="00E57D99">
            <w:pPr>
              <w:rPr>
                <w:rFonts w:cs="Arial"/>
                <w:b/>
                <w:sz w:val="16"/>
                <w:szCs w:val="16"/>
              </w:rPr>
            </w:pPr>
            <w:r w:rsidRPr="00C53EEF">
              <w:rPr>
                <w:rFonts w:cs="Arial"/>
                <w:b/>
                <w:sz w:val="16"/>
                <w:szCs w:val="16"/>
              </w:rPr>
              <w:t>CATÉTER VENOSO CENTRAL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highlight w:val="yellow"/>
              </w:rPr>
            </w:pPr>
            <w:r w:rsidRPr="00C53EEF">
              <w:rPr>
                <w:rFonts w:cs="Arial"/>
                <w:sz w:val="16"/>
                <w:szCs w:val="16"/>
              </w:rPr>
              <w:t>26</w:t>
            </w:r>
          </w:p>
        </w:tc>
        <w:tc>
          <w:tcPr>
            <w:tcW w:w="1602" w:type="pct"/>
            <w:vMerge w:val="restart"/>
            <w:shd w:val="clear" w:color="auto" w:fill="auto"/>
            <w:vAlign w:val="center"/>
          </w:tcPr>
          <w:p w:rsidR="00E57D99" w:rsidRPr="00C53EEF" w:rsidRDefault="00E57D99" w:rsidP="00E57D99">
            <w:pPr>
              <w:rPr>
                <w:rFonts w:cs="Arial"/>
                <w:sz w:val="16"/>
                <w:szCs w:val="16"/>
                <w:highlight w:val="yellow"/>
              </w:rPr>
            </w:pPr>
            <w:r w:rsidRPr="00C53EEF">
              <w:rPr>
                <w:rFonts w:cs="Arial"/>
                <w:sz w:val="16"/>
                <w:szCs w:val="16"/>
              </w:rPr>
              <w:t xml:space="preserve">CATÉTER CENTRAL TRILUMEN ADULTO </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AGUJA DE PARED FINA 18 GA. X 6.35 CM.</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CATÉTER RADIOPACO DE POLIURETANO 7 FR. X 20 CM</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JERINGA DE INTRODUCCIÓN DE GUÍA</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SONDA DE TRANSDUCCIÓN DE PRESIÓN</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UN CALIBRE INTERNO 16 GA. Y DOS DE 18 GA</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DILATADOR DE VASOS</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ADAPTADOR DE FIJACIÓN</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highlight w:val="yellow"/>
              </w:rPr>
            </w:pPr>
            <w:r w:rsidRPr="00C53EEF">
              <w:rPr>
                <w:rFonts w:cs="Arial"/>
                <w:sz w:val="16"/>
                <w:szCs w:val="16"/>
              </w:rPr>
              <w:t>27</w:t>
            </w:r>
          </w:p>
        </w:tc>
        <w:tc>
          <w:tcPr>
            <w:tcW w:w="1602" w:type="pct"/>
            <w:vMerge w:val="restart"/>
            <w:shd w:val="clear" w:color="auto" w:fill="auto"/>
            <w:vAlign w:val="center"/>
          </w:tcPr>
          <w:p w:rsidR="00E57D99" w:rsidRPr="00C53EEF" w:rsidRDefault="00E57D99" w:rsidP="00E57D99">
            <w:pPr>
              <w:rPr>
                <w:rFonts w:cs="Arial"/>
                <w:sz w:val="16"/>
                <w:szCs w:val="16"/>
                <w:highlight w:val="yellow"/>
              </w:rPr>
            </w:pPr>
            <w:r w:rsidRPr="00C53EEF">
              <w:rPr>
                <w:rFonts w:cs="Arial"/>
                <w:color w:val="000000"/>
                <w:sz w:val="16"/>
                <w:szCs w:val="16"/>
              </w:rPr>
              <w:t xml:space="preserve">CATÉTER CENTRAL TRILUMEN PEDIATRICO </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CATÉTER RADIOPACO DE POLIURETANO 5 FR. X 13 a 15 cm</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JERINGA DE INTRODUCCIÓN DE GUÍA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SONDA DE TRANSDUCCIÓN DE PRESIÓN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UN CALIBRE INTERNO 20 G. Y DOS DE 22 G</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DILATADOR DE VASOS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ADAPTADOR DE FIJACIÓN</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EQUIPOS PARA ADMINISTRACIÓN</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28</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EQUIPO VENOCLISIS MACROGOTEO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DESECHABLE, 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CON CÁMARA DE GOTEO (10 o 20 GOTAS), TRANSPARENTE Y FLEXIBLE</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CONECTOR UNIVERSAL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LLAVE REGULADORA QUE AL CERRAR COMPLETAMENTE EVITE EL PASO DE LIQUIDO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CON PROTECTORES EN LOS EXTREMOS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CON PUNTO DE INYECCIÓN PARA APLICACIÓN ADICIONAL DE MEDICAMENTOS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CON CONECTOR LUER LOCK O LUER SLIP A LA JERINGA QUE NO PERMITA FUGAS DE LIQUIDO.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highlight w:val="yellow"/>
              </w:rPr>
            </w:pPr>
            <w:r w:rsidRPr="00C53EEF">
              <w:rPr>
                <w:rFonts w:cs="Arial"/>
                <w:sz w:val="16"/>
                <w:szCs w:val="16"/>
              </w:rPr>
              <w:t>29</w:t>
            </w:r>
          </w:p>
        </w:tc>
        <w:tc>
          <w:tcPr>
            <w:tcW w:w="1602" w:type="pct"/>
            <w:vMerge w:val="restart"/>
            <w:shd w:val="clear" w:color="auto" w:fill="auto"/>
            <w:vAlign w:val="center"/>
          </w:tcPr>
          <w:p w:rsidR="00E57D99" w:rsidRPr="00C53EEF" w:rsidRDefault="00E57D99" w:rsidP="00E57D99">
            <w:pPr>
              <w:rPr>
                <w:rFonts w:cs="Arial"/>
                <w:sz w:val="16"/>
                <w:szCs w:val="16"/>
                <w:highlight w:val="yellow"/>
              </w:rPr>
            </w:pPr>
            <w:r w:rsidRPr="00C53EEF">
              <w:rPr>
                <w:rFonts w:cs="Arial"/>
                <w:sz w:val="16"/>
                <w:szCs w:val="16"/>
              </w:rPr>
              <w:t xml:space="preserve">EQUIPO VENOCLISIS MICROGOTEO                                                         </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color w:val="000000"/>
                <w:sz w:val="16"/>
                <w:szCs w:val="16"/>
                <w:lang w:val="es-CO"/>
              </w:rPr>
            </w:pPr>
            <w:r w:rsidRPr="00C53EEF">
              <w:rPr>
                <w:rFonts w:cs="Arial"/>
                <w:color w:val="000000"/>
                <w:sz w:val="16"/>
                <w:szCs w:val="16"/>
                <w:lang w:val="es-CO"/>
              </w:rPr>
              <w:t>DESECHABLE,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lang w:val="es-CO"/>
              </w:rPr>
            </w:pPr>
            <w:r w:rsidRPr="00C53EEF">
              <w:rPr>
                <w:rFonts w:cs="Arial"/>
                <w:color w:val="000000"/>
                <w:sz w:val="16"/>
                <w:szCs w:val="16"/>
                <w:lang w:val="es-CO"/>
              </w:rPr>
              <w:t>CON CÁMARA DE GOTEO (60 GOTAS), CONECTOR UNIVERSAL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lang w:val="es-CO"/>
              </w:rPr>
            </w:pPr>
            <w:r w:rsidRPr="00C53EEF">
              <w:rPr>
                <w:rFonts w:cs="Arial"/>
                <w:color w:val="000000"/>
                <w:sz w:val="16"/>
                <w:szCs w:val="16"/>
                <w:lang w:val="es-CO"/>
              </w:rPr>
              <w:t>LLAVE REGULADORA QUE AL CERRAR COMPLETAMENTE EVITE EL PASO DE LIQUIDO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lang w:val="es-CO"/>
              </w:rPr>
            </w:pPr>
            <w:r w:rsidRPr="00C53EEF">
              <w:rPr>
                <w:rFonts w:cs="Arial"/>
                <w:color w:val="000000"/>
                <w:sz w:val="16"/>
                <w:szCs w:val="16"/>
                <w:lang w:val="es-CO"/>
              </w:rPr>
              <w:t>CON PROTECTORES EN LOS EXTREMOS, CON CÁMARA DE GOTEO, TRANSPARENTE Y FLEXIBLE</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lang w:val="es-CO"/>
              </w:rPr>
            </w:pPr>
            <w:r w:rsidRPr="00C53EEF">
              <w:rPr>
                <w:rFonts w:cs="Arial"/>
                <w:color w:val="000000"/>
                <w:sz w:val="16"/>
                <w:szCs w:val="16"/>
                <w:lang w:val="es-CO"/>
              </w:rPr>
              <w:t>CON CONECTOR  A LA JERINGA QUE NO PERMITA FUGAS DE LIQUIDO.</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vAlign w:val="center"/>
          </w:tcPr>
          <w:p w:rsidR="00E57D99" w:rsidRPr="00C53EEF" w:rsidRDefault="00E57D99" w:rsidP="00E57D99">
            <w:pPr>
              <w:jc w:val="center"/>
              <w:rPr>
                <w:rFonts w:cs="Arial"/>
                <w:sz w:val="16"/>
                <w:szCs w:val="16"/>
              </w:rPr>
            </w:pPr>
            <w:r w:rsidRPr="00C53EEF">
              <w:rPr>
                <w:rFonts w:cs="Arial"/>
                <w:sz w:val="16"/>
                <w:szCs w:val="16"/>
              </w:rPr>
              <w:t>30</w:t>
            </w:r>
          </w:p>
        </w:tc>
        <w:tc>
          <w:tcPr>
            <w:tcW w:w="1602"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57D99" w:rsidRPr="00C53EEF" w:rsidRDefault="00E57D99" w:rsidP="00E57D99">
            <w:pPr>
              <w:rPr>
                <w:rFonts w:cs="Arial"/>
                <w:sz w:val="16"/>
                <w:szCs w:val="16"/>
              </w:rPr>
            </w:pPr>
            <w:r w:rsidRPr="00C53EEF">
              <w:rPr>
                <w:rFonts w:cs="Arial"/>
                <w:sz w:val="16"/>
                <w:szCs w:val="16"/>
              </w:rPr>
              <w:t>EQUIPO BURETROL</w:t>
            </w:r>
          </w:p>
        </w:tc>
        <w:tc>
          <w:tcPr>
            <w:tcW w:w="462" w:type="pct"/>
            <w:vMerge w:val="restart"/>
            <w:tcBorders>
              <w:top w:val="single" w:sz="4" w:space="0" w:color="auto"/>
              <w:left w:val="single" w:sz="4" w:space="0" w:color="auto"/>
              <w:bottom w:val="single" w:sz="4" w:space="0" w:color="000000"/>
              <w:right w:val="nil"/>
            </w:tcBorders>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7D99" w:rsidRPr="00C53EEF" w:rsidRDefault="00E57D99" w:rsidP="00E57D99">
            <w:pPr>
              <w:rPr>
                <w:rFonts w:cs="Arial"/>
                <w:sz w:val="16"/>
                <w:szCs w:val="16"/>
              </w:rPr>
            </w:pPr>
            <w:r w:rsidRPr="00C53EEF">
              <w:rPr>
                <w:rFonts w:cs="Arial"/>
                <w:sz w:val="16"/>
                <w:szCs w:val="16"/>
              </w:rPr>
              <w:t>BURETA GRADUADA FLEXIBLE – 100 ml</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000000"/>
              <w:right w:val="single" w:sz="4" w:space="0" w:color="auto"/>
            </w:tcBorders>
            <w:vAlign w:val="center"/>
            <w:hideMark/>
          </w:tcPr>
          <w:p w:rsidR="00E57D99" w:rsidRPr="00C53EEF" w:rsidRDefault="00E57D99" w:rsidP="00E57D99">
            <w:pPr>
              <w:rPr>
                <w:rFonts w:cs="Arial"/>
                <w:sz w:val="16"/>
                <w:szCs w:val="16"/>
              </w:rPr>
            </w:pPr>
          </w:p>
        </w:tc>
        <w:tc>
          <w:tcPr>
            <w:tcW w:w="462" w:type="pct"/>
            <w:vMerge/>
            <w:tcBorders>
              <w:top w:val="single" w:sz="4" w:space="0" w:color="auto"/>
              <w:left w:val="single" w:sz="4" w:space="0" w:color="auto"/>
              <w:bottom w:val="single" w:sz="4" w:space="0" w:color="000000"/>
              <w:right w:val="nil"/>
            </w:tcBorders>
            <w:vAlign w:val="center"/>
            <w:hideMark/>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4" w:space="0" w:color="auto"/>
            </w:tcBorders>
            <w:shd w:val="clear" w:color="auto" w:fill="auto"/>
            <w:noWrap/>
            <w:vAlign w:val="bottom"/>
            <w:hideMark/>
          </w:tcPr>
          <w:p w:rsidR="00E57D99" w:rsidRPr="00C53EEF" w:rsidRDefault="00E57D99" w:rsidP="00E57D99">
            <w:pPr>
              <w:rPr>
                <w:rFonts w:cs="Arial"/>
                <w:sz w:val="16"/>
                <w:szCs w:val="16"/>
              </w:rPr>
            </w:pPr>
            <w:r w:rsidRPr="00C53EEF">
              <w:rPr>
                <w:rFonts w:cs="Arial"/>
                <w:sz w:val="16"/>
                <w:szCs w:val="16"/>
              </w:rPr>
              <w:t>VÁLVULA DE CIERRE</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000000"/>
              <w:right w:val="single" w:sz="4" w:space="0" w:color="auto"/>
            </w:tcBorders>
            <w:vAlign w:val="center"/>
            <w:hideMark/>
          </w:tcPr>
          <w:p w:rsidR="00E57D99" w:rsidRPr="00C53EEF" w:rsidRDefault="00E57D99" w:rsidP="00E57D99">
            <w:pPr>
              <w:rPr>
                <w:rFonts w:cs="Arial"/>
                <w:sz w:val="16"/>
                <w:szCs w:val="16"/>
              </w:rPr>
            </w:pPr>
          </w:p>
        </w:tc>
        <w:tc>
          <w:tcPr>
            <w:tcW w:w="462" w:type="pct"/>
            <w:vMerge/>
            <w:tcBorders>
              <w:top w:val="single" w:sz="4" w:space="0" w:color="auto"/>
              <w:left w:val="single" w:sz="4" w:space="0" w:color="auto"/>
              <w:bottom w:val="single" w:sz="4" w:space="0" w:color="000000"/>
              <w:right w:val="nil"/>
            </w:tcBorders>
            <w:vAlign w:val="center"/>
            <w:hideMark/>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4" w:space="0" w:color="auto"/>
            </w:tcBorders>
            <w:shd w:val="clear" w:color="auto" w:fill="auto"/>
            <w:noWrap/>
            <w:vAlign w:val="bottom"/>
            <w:hideMark/>
          </w:tcPr>
          <w:p w:rsidR="00E57D99" w:rsidRPr="00C53EEF" w:rsidRDefault="00E57D99" w:rsidP="00E57D99">
            <w:pPr>
              <w:rPr>
                <w:rFonts w:cs="Arial"/>
                <w:sz w:val="16"/>
                <w:szCs w:val="16"/>
              </w:rPr>
            </w:pPr>
            <w:r w:rsidRPr="00C53EEF">
              <w:rPr>
                <w:rFonts w:cs="Arial"/>
                <w:sz w:val="16"/>
                <w:szCs w:val="16"/>
              </w:rPr>
              <w:t>FILTRO DE SOLUCIONES</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000000"/>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000000"/>
              <w:right w:val="single" w:sz="4" w:space="0" w:color="auto"/>
            </w:tcBorders>
            <w:vAlign w:val="center"/>
            <w:hideMark/>
          </w:tcPr>
          <w:p w:rsidR="00E57D99" w:rsidRPr="00C53EEF" w:rsidRDefault="00E57D99" w:rsidP="00E57D99">
            <w:pPr>
              <w:rPr>
                <w:rFonts w:cs="Arial"/>
                <w:sz w:val="16"/>
                <w:szCs w:val="16"/>
              </w:rPr>
            </w:pPr>
          </w:p>
        </w:tc>
        <w:tc>
          <w:tcPr>
            <w:tcW w:w="462" w:type="pct"/>
            <w:vMerge/>
            <w:tcBorders>
              <w:top w:val="single" w:sz="4" w:space="0" w:color="auto"/>
              <w:left w:val="single" w:sz="4" w:space="0" w:color="auto"/>
              <w:bottom w:val="single" w:sz="4" w:space="0" w:color="000000"/>
              <w:right w:val="nil"/>
            </w:tcBorders>
            <w:vAlign w:val="center"/>
            <w:hideMark/>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4" w:space="0" w:color="auto"/>
            </w:tcBorders>
            <w:shd w:val="clear" w:color="auto" w:fill="auto"/>
            <w:noWrap/>
            <w:vAlign w:val="bottom"/>
            <w:hideMark/>
          </w:tcPr>
          <w:p w:rsidR="00E57D99" w:rsidRPr="00C53EEF" w:rsidRDefault="00E57D99" w:rsidP="00E57D99">
            <w:pPr>
              <w:rPr>
                <w:rFonts w:cs="Arial"/>
                <w:sz w:val="16"/>
                <w:szCs w:val="16"/>
              </w:rPr>
            </w:pPr>
            <w:r w:rsidRPr="00C53EEF">
              <w:rPr>
                <w:rFonts w:cs="Arial"/>
                <w:sz w:val="16"/>
                <w:szCs w:val="16"/>
              </w:rPr>
              <w:t xml:space="preserve">60 GOTAS = 1 </w:t>
            </w:r>
            <w:proofErr w:type="spellStart"/>
            <w:r w:rsidRPr="00C53EEF">
              <w:rPr>
                <w:rFonts w:cs="Arial"/>
                <w:sz w:val="16"/>
                <w:szCs w:val="16"/>
              </w:rPr>
              <w:t>mL</w:t>
            </w:r>
            <w:proofErr w:type="spellEnd"/>
          </w:p>
        </w:tc>
      </w:tr>
      <w:tr w:rsidR="00E57D99" w:rsidRPr="00C53EEF" w:rsidTr="00E57D99">
        <w:trPr>
          <w:trHeight w:val="20"/>
        </w:trPr>
        <w:tc>
          <w:tcPr>
            <w:tcW w:w="443" w:type="pct"/>
            <w:vMerge w:val="restart"/>
            <w:tcBorders>
              <w:left w:val="single" w:sz="4" w:space="0" w:color="auto"/>
              <w:right w:val="single" w:sz="4" w:space="0" w:color="auto"/>
            </w:tcBorders>
            <w:vAlign w:val="center"/>
          </w:tcPr>
          <w:p w:rsidR="00E57D99" w:rsidRPr="00C53EEF" w:rsidRDefault="00E57D99" w:rsidP="00E57D99">
            <w:pPr>
              <w:jc w:val="center"/>
              <w:rPr>
                <w:rFonts w:cs="Arial"/>
                <w:sz w:val="16"/>
                <w:szCs w:val="16"/>
              </w:rPr>
            </w:pPr>
            <w:r w:rsidRPr="00C53EEF">
              <w:rPr>
                <w:rFonts w:cs="Arial"/>
                <w:sz w:val="16"/>
                <w:szCs w:val="16"/>
              </w:rPr>
              <w:t>31</w:t>
            </w:r>
          </w:p>
        </w:tc>
        <w:tc>
          <w:tcPr>
            <w:tcW w:w="1602" w:type="pct"/>
            <w:vMerge w:val="restart"/>
            <w:tcBorders>
              <w:left w:val="single" w:sz="4" w:space="0" w:color="auto"/>
              <w:right w:val="single" w:sz="4" w:space="0" w:color="auto"/>
            </w:tcBorders>
            <w:shd w:val="clear" w:color="auto" w:fill="auto"/>
            <w:vAlign w:val="center"/>
            <w:hideMark/>
          </w:tcPr>
          <w:p w:rsidR="00E57D99" w:rsidRPr="00C53EEF" w:rsidRDefault="00E57D99" w:rsidP="00E57D99">
            <w:pPr>
              <w:jc w:val="center"/>
              <w:rPr>
                <w:rFonts w:cs="Arial"/>
                <w:sz w:val="16"/>
                <w:szCs w:val="16"/>
                <w:lang w:val="es-CO"/>
              </w:rPr>
            </w:pPr>
            <w:r w:rsidRPr="00C53EEF">
              <w:rPr>
                <w:rFonts w:cs="Arial"/>
                <w:sz w:val="16"/>
                <w:szCs w:val="16"/>
              </w:rPr>
              <w:t>EQUIPO PARA TRANSFUSION DE SANGRE</w:t>
            </w:r>
          </w:p>
        </w:tc>
        <w:tc>
          <w:tcPr>
            <w:tcW w:w="462" w:type="pct"/>
            <w:vMerge w:val="restart"/>
            <w:tcBorders>
              <w:left w:val="single" w:sz="4" w:space="0" w:color="auto"/>
              <w:right w:val="single" w:sz="4" w:space="0" w:color="auto"/>
            </w:tcBorders>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CON CÁMARA DE GOTEO TRANSPARENTE</w:t>
            </w:r>
          </w:p>
        </w:tc>
      </w:tr>
      <w:tr w:rsidR="00E57D99" w:rsidRPr="00C53EEF" w:rsidTr="00E57D99">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left w:val="single" w:sz="4" w:space="0" w:color="auto"/>
              <w:right w:val="single" w:sz="4" w:space="0" w:color="auto"/>
            </w:tcBorders>
            <w:shd w:val="clear" w:color="auto" w:fill="auto"/>
            <w:vAlign w:val="center"/>
            <w:hideMark/>
          </w:tcPr>
          <w:p w:rsidR="00E57D99" w:rsidRPr="00C53EEF" w:rsidRDefault="00E57D99" w:rsidP="00E57D99">
            <w:pPr>
              <w:rPr>
                <w:rFonts w:cs="Arial"/>
                <w:sz w:val="16"/>
                <w:szCs w:val="16"/>
              </w:rPr>
            </w:pPr>
          </w:p>
        </w:tc>
        <w:tc>
          <w:tcPr>
            <w:tcW w:w="462" w:type="pct"/>
            <w:vMerge/>
            <w:tcBorders>
              <w:left w:val="single" w:sz="4" w:space="0" w:color="auto"/>
              <w:right w:val="single" w:sz="4" w:space="0" w:color="auto"/>
            </w:tcBorders>
            <w:shd w:val="clear" w:color="auto" w:fill="auto"/>
            <w:vAlign w:val="center"/>
            <w:hideMark/>
          </w:tcPr>
          <w:p w:rsidR="00E57D99" w:rsidRPr="00C53EEF" w:rsidRDefault="00E57D99" w:rsidP="00E57D99">
            <w:pPr>
              <w:rPr>
                <w:rFonts w:cs="Arial"/>
                <w:sz w:val="16"/>
                <w:szCs w:val="16"/>
              </w:rPr>
            </w:pPr>
          </w:p>
        </w:tc>
        <w:tc>
          <w:tcPr>
            <w:tcW w:w="24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CAPACIDAD DE LA CÁMARA DE GOTEO: 20 GOTAS</w:t>
            </w:r>
          </w:p>
        </w:tc>
      </w:tr>
      <w:tr w:rsidR="00E57D99" w:rsidRPr="00C53EEF" w:rsidTr="00E57D99">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left w:val="single" w:sz="4" w:space="0" w:color="auto"/>
              <w:right w:val="single" w:sz="4" w:space="0" w:color="auto"/>
            </w:tcBorders>
            <w:shd w:val="clear" w:color="auto" w:fill="auto"/>
            <w:vAlign w:val="center"/>
            <w:hideMark/>
          </w:tcPr>
          <w:p w:rsidR="00E57D99" w:rsidRPr="00C53EEF" w:rsidRDefault="00E57D99" w:rsidP="00E57D99">
            <w:pPr>
              <w:rPr>
                <w:rFonts w:cs="Arial"/>
                <w:sz w:val="16"/>
                <w:szCs w:val="16"/>
              </w:rPr>
            </w:pPr>
          </w:p>
        </w:tc>
        <w:tc>
          <w:tcPr>
            <w:tcW w:w="462" w:type="pct"/>
            <w:vMerge/>
            <w:tcBorders>
              <w:left w:val="single" w:sz="4" w:space="0" w:color="auto"/>
              <w:right w:val="single" w:sz="4" w:space="0" w:color="auto"/>
            </w:tcBorders>
            <w:shd w:val="clear" w:color="auto" w:fill="auto"/>
            <w:vAlign w:val="center"/>
            <w:hideMark/>
          </w:tcPr>
          <w:p w:rsidR="00E57D99" w:rsidRPr="00C53EEF" w:rsidRDefault="00E57D99" w:rsidP="00E57D99">
            <w:pPr>
              <w:rPr>
                <w:rFonts w:cs="Arial"/>
                <w:sz w:val="16"/>
                <w:szCs w:val="16"/>
              </w:rPr>
            </w:pPr>
          </w:p>
        </w:tc>
        <w:tc>
          <w:tcPr>
            <w:tcW w:w="24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left w:val="single" w:sz="4" w:space="0" w:color="auto"/>
              <w:right w:val="single" w:sz="4" w:space="0" w:color="auto"/>
            </w:tcBorders>
            <w:shd w:val="clear" w:color="auto" w:fill="auto"/>
            <w:vAlign w:val="center"/>
            <w:hideMark/>
          </w:tcPr>
          <w:p w:rsidR="00E57D99" w:rsidRPr="00C53EEF" w:rsidRDefault="00E57D99" w:rsidP="00E57D99">
            <w:pPr>
              <w:rPr>
                <w:rFonts w:cs="Arial"/>
                <w:sz w:val="16"/>
                <w:szCs w:val="16"/>
              </w:rPr>
            </w:pPr>
          </w:p>
        </w:tc>
        <w:tc>
          <w:tcPr>
            <w:tcW w:w="462" w:type="pct"/>
            <w:vMerge/>
            <w:tcBorders>
              <w:left w:val="single" w:sz="4" w:space="0" w:color="auto"/>
              <w:right w:val="single" w:sz="4" w:space="0" w:color="auto"/>
            </w:tcBorders>
            <w:shd w:val="clear" w:color="auto" w:fill="auto"/>
            <w:vAlign w:val="center"/>
            <w:hideMark/>
          </w:tcPr>
          <w:p w:rsidR="00E57D99" w:rsidRPr="00C53EEF" w:rsidRDefault="00E57D99" w:rsidP="00E57D99">
            <w:pPr>
              <w:rPr>
                <w:rFonts w:cs="Arial"/>
                <w:sz w:val="16"/>
                <w:szCs w:val="16"/>
              </w:rPr>
            </w:pPr>
          </w:p>
        </w:tc>
        <w:tc>
          <w:tcPr>
            <w:tcW w:w="24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ESTÉRIL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32</w:t>
            </w:r>
          </w:p>
        </w:tc>
        <w:tc>
          <w:tcPr>
            <w:tcW w:w="1602" w:type="pct"/>
            <w:vMerge w:val="restart"/>
            <w:shd w:val="clear" w:color="auto" w:fill="auto"/>
            <w:noWrap/>
            <w:vAlign w:val="center"/>
          </w:tcPr>
          <w:p w:rsidR="00E57D99" w:rsidRPr="00C53EEF" w:rsidRDefault="00E57D99" w:rsidP="00E57D99">
            <w:pPr>
              <w:rPr>
                <w:rFonts w:cs="Arial"/>
                <w:sz w:val="16"/>
                <w:szCs w:val="16"/>
              </w:rPr>
            </w:pPr>
            <w:r w:rsidRPr="00C53EEF">
              <w:rPr>
                <w:rFonts w:cs="Arial"/>
                <w:sz w:val="16"/>
                <w:szCs w:val="16"/>
              </w:rPr>
              <w:t xml:space="preserve">EQUIPO EN Y PARA IRRIGACION </w:t>
            </w:r>
          </w:p>
        </w:tc>
        <w:tc>
          <w:tcPr>
            <w:tcW w:w="462" w:type="pct"/>
            <w:vMerge w:val="restart"/>
            <w:shd w:val="clear" w:color="auto" w:fill="auto"/>
            <w:noWrap/>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ELABORADO EN CAUCHO DE LÁTEX NATURAL Y PVC PLÁSTICO GRADO MÉDICO</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noWrap/>
            <w:vAlign w:val="center"/>
          </w:tcPr>
          <w:p w:rsidR="00E57D99" w:rsidRPr="00C53EEF" w:rsidRDefault="00E57D99" w:rsidP="00E57D99">
            <w:pPr>
              <w:rPr>
                <w:rFonts w:cs="Arial"/>
                <w:sz w:val="16"/>
                <w:szCs w:val="16"/>
              </w:rPr>
            </w:pPr>
          </w:p>
        </w:tc>
        <w:tc>
          <w:tcPr>
            <w:tcW w:w="462" w:type="pct"/>
            <w:vMerge/>
            <w:shd w:val="clear" w:color="auto" w:fill="auto"/>
            <w:noWrap/>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FUNDAS PROTECTORAS</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noWrap/>
            <w:vAlign w:val="center"/>
          </w:tcPr>
          <w:p w:rsidR="00E57D99" w:rsidRPr="00C53EEF" w:rsidRDefault="00E57D99" w:rsidP="00E57D99">
            <w:pPr>
              <w:rPr>
                <w:rFonts w:cs="Arial"/>
                <w:sz w:val="16"/>
                <w:szCs w:val="16"/>
              </w:rPr>
            </w:pPr>
          </w:p>
        </w:tc>
        <w:tc>
          <w:tcPr>
            <w:tcW w:w="462" w:type="pct"/>
            <w:vMerge/>
            <w:shd w:val="clear" w:color="auto" w:fill="auto"/>
            <w:noWrap/>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PARA USAR CON BOLSA DE SOLUCIÓN PARA IRRIGACIÓN</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noWrap/>
            <w:vAlign w:val="center"/>
          </w:tcPr>
          <w:p w:rsidR="00E57D99" w:rsidRPr="00C53EEF" w:rsidRDefault="00E57D99" w:rsidP="00E57D99">
            <w:pPr>
              <w:rPr>
                <w:rFonts w:cs="Arial"/>
                <w:sz w:val="16"/>
                <w:szCs w:val="16"/>
              </w:rPr>
            </w:pPr>
          </w:p>
        </w:tc>
        <w:tc>
          <w:tcPr>
            <w:tcW w:w="462" w:type="pct"/>
            <w:vMerge/>
            <w:shd w:val="clear" w:color="auto" w:fill="auto"/>
            <w:noWrap/>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EQUIPO ESTÉRIL, PARA UN SOLO USO, LIBRE DE PIRÓGENOS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33</w:t>
            </w:r>
          </w:p>
        </w:tc>
        <w:tc>
          <w:tcPr>
            <w:tcW w:w="1602" w:type="pct"/>
            <w:vMerge w:val="restart"/>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LLAVE DE TRES VIAS</w:t>
            </w:r>
          </w:p>
        </w:tc>
        <w:tc>
          <w:tcPr>
            <w:tcW w:w="462" w:type="pct"/>
            <w:vMerge w:val="restart"/>
            <w:shd w:val="clear" w:color="auto" w:fill="auto"/>
            <w:noWrap/>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EXENTA DE LÁTEX, LÍPIDO-RESISTENTE, ESTÉRIL</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Default="00E57D99" w:rsidP="00E57D99">
            <w:pPr>
              <w:rPr>
                <w:rFonts w:cs="Arial"/>
                <w:sz w:val="16"/>
                <w:szCs w:val="16"/>
              </w:rPr>
            </w:pPr>
            <w:r w:rsidRPr="00C53EEF">
              <w:rPr>
                <w:rFonts w:cs="Arial"/>
                <w:sz w:val="16"/>
                <w:szCs w:val="16"/>
              </w:rPr>
              <w:t>DE UN SOLO USO.</w:t>
            </w:r>
          </w:p>
          <w:p w:rsidR="00F74891" w:rsidRDefault="00F74891" w:rsidP="00E57D99">
            <w:pPr>
              <w:rPr>
                <w:rFonts w:cs="Arial"/>
                <w:sz w:val="16"/>
                <w:szCs w:val="16"/>
              </w:rPr>
            </w:pPr>
          </w:p>
          <w:p w:rsidR="00F74891" w:rsidRPr="00C53EEF" w:rsidRDefault="00F74891" w:rsidP="00E57D99">
            <w:pPr>
              <w:rPr>
                <w:rFonts w:cs="Arial"/>
                <w:sz w:val="16"/>
                <w:szCs w:val="16"/>
              </w:rPr>
            </w:pP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lastRenderedPageBreak/>
              <w:t>34</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TAPON HEPARINIZADO BIOSEGURO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ADAPTADOR PARA TERAPIA INTERMITENTE CON ACOPLE LUER LOCK O ROSCA  Y LUER SLIP</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ELABORADO EN CAUCHO NATURAL, ESTERIL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QUE NO PERMITA LA UTILIZACIÓN DE AGUJAS (LIBRE DE AGUJAS)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PRESENTACIÓN: EMPAQUE INDIVIDUAL.</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SONDA NASOGÁSTRICA</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35</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NASOGASTRICA Nº 6</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6 FR</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CONECTOR CÓNICO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36</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NASOGASTRICA Nº 8</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8 FR</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CONECTOR CÓNICO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37</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NASOGASTRICA Nº 10</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10 FR</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CONECTOR CÓNICO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38</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NASOGASTRICA Nº 12</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12 FR</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CONECTOR CÓNICO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39</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NASOGASTRICA Nº 14</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14 FR</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CONECTOR CÓNICO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40</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NASOGASTRICA Nº 16</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16 FR</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CONECTOR CÓNICO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NASOGASTRICA Nº 18</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18 FR</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CONECTOR CÓNICO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42</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NASOGASTRICA Nº 20</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20 FR</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CONECTOR CÓNICO</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SONDA VESICAL FOLEY</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43</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SONDA VESICAL FOLEY 2 VIAS No10</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ELABORADA EN LÁTEX NATURAL Y CUBIERTA CON SILICONA</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PARA UN SOLO USO, EN EMPAQUE INDIVIDUAL</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2 VÍAS</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TAMAÑO / CALIBRE: SONDA 10 FR,  15 ML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44</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SONDA VESICAL FOLEY 2 VIAS No 12</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ELABORADA EN LÁTEX NATURAL Y CUBIERTA CON SILICONA</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PARA UN SOLO USO, EN EMPAQUE INDIVIDUAL</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2 VÍAS</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TAMAÑO / CALIBRE: SONDA 12 FR,  15 ML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45</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SONDA VESICAL FOLEY 2 VIAS No 14</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ELABORADA EN LÁTEX NATURAL Y CUBIERTA CON SILICONA</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PARA UN SOLO USO, EN EMPAQUE INDIVIDUAL</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2 VÍAS</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TAMAÑO / CALIBRE: SONDA 14 FR,  15 ML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46</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SONDA VESICAL FOLEY 2 VIAS No 16</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ELABORADA EN LÁTEX NATURAL Y CUBIERTA CON SILICONA</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PARA UN SOLO USO, EN EMPAQUE INDIVIDUAL</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2 VÍAS</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TAMAÑO / CALIBRE: SONDA 16 FR,  15 ML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47</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SONDA VESICAL FOLEY 2 VIAS No 18</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ELABORADA EN LÁTEX NATURAL Y CUBIERTA CON SILICONA</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PARA UN SOLO USO, EN EMPAQUE INDIVIDUAL</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2 VÍAS</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Default="00E57D99" w:rsidP="00E57D99">
            <w:pPr>
              <w:rPr>
                <w:rFonts w:cs="Arial"/>
                <w:sz w:val="16"/>
                <w:szCs w:val="16"/>
              </w:rPr>
            </w:pPr>
            <w:r w:rsidRPr="00C53EEF">
              <w:rPr>
                <w:rFonts w:cs="Arial"/>
                <w:sz w:val="16"/>
                <w:szCs w:val="16"/>
              </w:rPr>
              <w:t>TAMAÑO / CALIBRE: SONDA 18FR,  15 ML</w:t>
            </w:r>
          </w:p>
          <w:p w:rsidR="00F74891" w:rsidRPr="00C53EEF" w:rsidRDefault="00F74891" w:rsidP="00E57D99">
            <w:pPr>
              <w:rPr>
                <w:rFonts w:cs="Arial"/>
                <w:sz w:val="16"/>
                <w:szCs w:val="16"/>
              </w:rPr>
            </w:pP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lastRenderedPageBreak/>
              <w:t>48</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SONDA VESICAL FOLEY 2 VIAS No 20</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ELABORADA EN LÁTEX NATURAL Y CUBIERTA CON SILICONA</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PARA UN SOLO USO, EN EMPAQUE INDIVIDUAL</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2 VÍAS</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TAMAÑO / CALIBRE: SONDA 20 FR,  15 ML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49</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SONDA VESICAL FOLEY 2 VIAS No 22</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ELABORADA EN LÁTEX NATURAL Y CUBIERTA CON SILICONA</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PARA UN SOLO USO, EN EMPAQUE INDIVIDUAL</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2 VÍAS</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TAMAÑO / CALIBRE: SONDA 22 FR,  15 ML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color w:val="000000"/>
                <w:sz w:val="16"/>
                <w:szCs w:val="16"/>
                <w:highlight w:val="yellow"/>
              </w:rPr>
            </w:pPr>
            <w:r w:rsidRPr="00C53EEF">
              <w:rPr>
                <w:rFonts w:cs="Arial"/>
                <w:color w:val="000000"/>
                <w:sz w:val="16"/>
                <w:szCs w:val="16"/>
              </w:rPr>
              <w:t>50</w:t>
            </w:r>
          </w:p>
        </w:tc>
        <w:tc>
          <w:tcPr>
            <w:tcW w:w="1602" w:type="pct"/>
            <w:vMerge w:val="restart"/>
            <w:shd w:val="clear" w:color="auto" w:fill="auto"/>
            <w:vAlign w:val="center"/>
          </w:tcPr>
          <w:p w:rsidR="00E57D99" w:rsidRPr="00C53EEF" w:rsidRDefault="00E57D99" w:rsidP="00E57D99">
            <w:pPr>
              <w:rPr>
                <w:rFonts w:cs="Arial"/>
                <w:color w:val="000000"/>
                <w:sz w:val="16"/>
                <w:szCs w:val="16"/>
                <w:highlight w:val="yellow"/>
              </w:rPr>
            </w:pPr>
            <w:r w:rsidRPr="00C53EEF">
              <w:rPr>
                <w:rFonts w:cs="Arial"/>
                <w:color w:val="000000"/>
                <w:sz w:val="16"/>
                <w:szCs w:val="16"/>
              </w:rPr>
              <w:t xml:space="preserve">SONDA VESICAL FOLEY 3 VIAS No 18 </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SONDA ESTÉRIL, ELABORADA EN LÁTEX NATURAL Y CUBIERTA CON SILICONA</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PARA UN SOLO USO, EN EMPAQUE INDIVIDUAL</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3 VÍAS</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TAMAÑO / CALIBRE: SONDA 18 FR,  15 ML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color w:val="000000"/>
                <w:sz w:val="16"/>
                <w:szCs w:val="16"/>
                <w:highlight w:val="yellow"/>
              </w:rPr>
            </w:pPr>
            <w:r w:rsidRPr="00C53EEF">
              <w:rPr>
                <w:rFonts w:cs="Arial"/>
                <w:color w:val="000000"/>
                <w:sz w:val="16"/>
                <w:szCs w:val="16"/>
              </w:rPr>
              <w:t>51</w:t>
            </w:r>
          </w:p>
        </w:tc>
        <w:tc>
          <w:tcPr>
            <w:tcW w:w="1602" w:type="pct"/>
            <w:vMerge w:val="restart"/>
            <w:shd w:val="clear" w:color="auto" w:fill="auto"/>
            <w:vAlign w:val="center"/>
          </w:tcPr>
          <w:p w:rsidR="00E57D99" w:rsidRPr="00C53EEF" w:rsidRDefault="00E57D99" w:rsidP="00E57D99">
            <w:pPr>
              <w:rPr>
                <w:rFonts w:cs="Arial"/>
                <w:color w:val="000000"/>
                <w:sz w:val="16"/>
                <w:szCs w:val="16"/>
                <w:highlight w:val="yellow"/>
              </w:rPr>
            </w:pPr>
            <w:r w:rsidRPr="00C53EEF">
              <w:rPr>
                <w:rFonts w:cs="Arial"/>
                <w:color w:val="000000"/>
                <w:sz w:val="16"/>
                <w:szCs w:val="16"/>
              </w:rPr>
              <w:t xml:space="preserve">SONDA VESICAL FOLEY 3 VIAS No 20 </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SONDA ESTÉRIL, ELABORADA EN LÁTEX NATURAL Y CUBIERTA CON SILICONA</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PARA UN SOLO USO, EN EMPAQUE INDIVIDUAL</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3 VÍAS</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TAMAÑO / CALIBRE: SONDA 20 FR,  15 ML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52</w:t>
            </w:r>
          </w:p>
        </w:tc>
        <w:tc>
          <w:tcPr>
            <w:tcW w:w="1602" w:type="pct"/>
            <w:vMerge w:val="restart"/>
            <w:shd w:val="clear" w:color="auto" w:fill="auto"/>
            <w:vAlign w:val="center"/>
          </w:tcPr>
          <w:p w:rsidR="00E57D99" w:rsidRPr="00C53EEF" w:rsidRDefault="00E57D99" w:rsidP="00E57D99">
            <w:pPr>
              <w:rPr>
                <w:rFonts w:cs="Arial"/>
                <w:color w:val="000000"/>
                <w:sz w:val="16"/>
                <w:szCs w:val="16"/>
                <w:highlight w:val="yellow"/>
              </w:rPr>
            </w:pPr>
            <w:r w:rsidRPr="00C53EEF">
              <w:rPr>
                <w:rFonts w:cs="Arial"/>
                <w:color w:val="000000"/>
                <w:sz w:val="16"/>
                <w:szCs w:val="16"/>
              </w:rPr>
              <w:t xml:space="preserve">SONDA VESICAL FOLEY 3 VIAS No 22 </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SONDA ESTÉRIL, ELABORADA EN LÁTEX NATURAL Y CUBIERTA CON SILICONA</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PARA UN SOLO USO, EN EMPAQUE INDIVIDUAL</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3 VÍAS</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TAMAÑO / CALIBRE: SONDA 22 FR,  15 ML</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SONDA VESICAL NELATON</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53</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VESICAL Nº 6 NELATON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LONGITUD DE LA SONDA: 40 CM</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6 FR</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54</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VESICAL Nº 8 NELATON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LONGITUD DE LA SONDA: 40 CM</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8 FR</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55</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VESICAL Nº 10 NELATON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LONGITUD DE LA SONDA: 40 CM</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10 FR</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56</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VESICAL Nº 12 NELATON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LONGITUD DE LA SONDA: 40 CM</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12 FR</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57</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VESICAL Nº 14 NELATON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LONGITUD DE LA SONDA: 40 CM</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14 FR</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58</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VESICAL Nº 16 NELATON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LONGITUD DE LA SONDA: 40 CM</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16 FR</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59</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VESICAL Nº 18 NELATON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LONGITUD DE LA SONDA: 40 CM</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18 FR</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RECOLECCIÓN DE MUESTRAS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60</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BOLSAS RECOLECTORAS MUESTRA DE ORINA PEDIÁTRICA    (CITOQUIMICO)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 </w:t>
            </w:r>
          </w:p>
          <w:p w:rsidR="00E57D99" w:rsidRPr="00C53EEF" w:rsidRDefault="00E57D99" w:rsidP="00E57D99">
            <w:pPr>
              <w:jc w:val="center"/>
              <w:rPr>
                <w:rFonts w:cs="Arial"/>
                <w:sz w:val="16"/>
                <w:szCs w:val="16"/>
              </w:rPr>
            </w:pPr>
            <w:r w:rsidRPr="00C53EEF">
              <w:rPr>
                <w:rFonts w:cs="Arial"/>
                <w:sz w:val="16"/>
                <w:szCs w:val="16"/>
              </w:rPr>
              <w:t> </w:t>
            </w:r>
          </w:p>
          <w:p w:rsidR="00E57D99" w:rsidRPr="00C53EEF" w:rsidRDefault="00E57D99" w:rsidP="00E57D99">
            <w:pPr>
              <w:jc w:val="center"/>
              <w:rPr>
                <w:rFonts w:cs="Arial"/>
                <w:sz w:val="16"/>
                <w:szCs w:val="16"/>
              </w:rPr>
            </w:pPr>
            <w:r w:rsidRPr="00C53EEF">
              <w:rPr>
                <w:rFonts w:cs="Arial"/>
                <w:sz w:val="16"/>
                <w:szCs w:val="16"/>
              </w:rPr>
              <w:t> </w:t>
            </w:r>
          </w:p>
          <w:p w:rsidR="00E57D99" w:rsidRPr="00C53EEF" w:rsidRDefault="00E57D99" w:rsidP="00E57D99">
            <w:pPr>
              <w:jc w:val="center"/>
              <w:rPr>
                <w:rFonts w:cs="Arial"/>
                <w:sz w:val="16"/>
                <w:szCs w:val="16"/>
              </w:rPr>
            </w:pPr>
            <w:r w:rsidRPr="00C53EEF">
              <w:rPr>
                <w:rFonts w:cs="Arial"/>
                <w:sz w:val="16"/>
                <w:szCs w:val="16"/>
              </w:rPr>
              <w:lastRenderedPageBreak/>
              <w:t>UNIDAD</w:t>
            </w:r>
          </w:p>
          <w:p w:rsidR="00E57D99" w:rsidRPr="00C53EEF" w:rsidRDefault="00E57D99" w:rsidP="00E57D99">
            <w:pPr>
              <w:jc w:val="center"/>
              <w:rPr>
                <w:rFonts w:cs="Arial"/>
                <w:sz w:val="16"/>
                <w:szCs w:val="16"/>
              </w:rPr>
            </w:pPr>
            <w:r w:rsidRPr="00C53EEF">
              <w:rPr>
                <w:rFonts w:cs="Arial"/>
                <w:sz w:val="16"/>
                <w:szCs w:val="16"/>
              </w:rPr>
              <w:t> </w:t>
            </w:r>
          </w:p>
          <w:p w:rsidR="00E57D99" w:rsidRPr="00C53EEF" w:rsidRDefault="00E57D99" w:rsidP="00E57D99">
            <w:pPr>
              <w:jc w:val="center"/>
              <w:rPr>
                <w:rFonts w:cs="Arial"/>
                <w:sz w:val="16"/>
                <w:szCs w:val="16"/>
              </w:rPr>
            </w:pPr>
            <w:r w:rsidRPr="00C53EEF">
              <w:rPr>
                <w:rFonts w:cs="Arial"/>
                <w:sz w:val="16"/>
                <w:szCs w:val="16"/>
              </w:rPr>
              <w:t> </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lastRenderedPageBreak/>
              <w:t>DESECHABLE</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jc w:val="center"/>
              <w:rPr>
                <w:rFonts w:cs="Arial"/>
                <w:sz w:val="16"/>
                <w:szCs w:val="16"/>
              </w:rPr>
            </w:pPr>
          </w:p>
        </w:tc>
        <w:tc>
          <w:tcPr>
            <w:tcW w:w="2494" w:type="pct"/>
            <w:shd w:val="clear" w:color="auto" w:fill="auto"/>
            <w:vAlign w:val="center"/>
            <w:hideMark/>
          </w:tcPr>
          <w:p w:rsidR="00F74891" w:rsidRPr="00C53EEF" w:rsidRDefault="00E57D99" w:rsidP="00E57D99">
            <w:pPr>
              <w:rPr>
                <w:rFonts w:cs="Arial"/>
                <w:sz w:val="16"/>
                <w:szCs w:val="16"/>
              </w:rPr>
            </w:pPr>
            <w:r w:rsidRPr="00C53EEF">
              <w:rPr>
                <w:rFonts w:cs="Arial"/>
                <w:sz w:val="16"/>
                <w:szCs w:val="16"/>
              </w:rPr>
              <w:t>CON ORIFICIO ADAPTABLE A LA ANATOMÍA GENITAL DE NIÑOS Y NIÑAS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jc w:val="cente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QUE SE  ADHIERA  A LA PIEL Y NO SE DESPEGUE CON LA HUMEDAD</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jc w:val="cente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ROTULO PREDISEÑADO PARA ESCRIBIR EN NOMBRE DEL PACIENTE FECHA Y ESCALA EN MEDICIÓN EN cc</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jc w:val="cente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jc w:val="cente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CAPACIDAD DESDE 60 HASTA 100 cc</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CAJA COPROLOGICA, DE CIERRE HERMETICO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PRODUCTO NO ESTÉRIL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TAPA ROSCA</w:t>
            </w:r>
          </w:p>
        </w:tc>
      </w:tr>
      <w:tr w:rsidR="00E57D99" w:rsidRPr="00C53EEF" w:rsidTr="00E57D99">
        <w:trPr>
          <w:trHeight w:val="20"/>
        </w:trPr>
        <w:tc>
          <w:tcPr>
            <w:tcW w:w="443" w:type="pct"/>
            <w:vMerge/>
            <w:tcBorders>
              <w:bottom w:val="single" w:sz="4" w:space="0" w:color="auto"/>
            </w:tcBorders>
          </w:tcPr>
          <w:p w:rsidR="00E57D99" w:rsidRPr="00C53EEF" w:rsidRDefault="00E57D99" w:rsidP="00E57D99">
            <w:pPr>
              <w:rPr>
                <w:rFonts w:cs="Arial"/>
                <w:sz w:val="16"/>
                <w:szCs w:val="16"/>
                <w:highlight w:val="yellow"/>
              </w:rPr>
            </w:pPr>
          </w:p>
        </w:tc>
        <w:tc>
          <w:tcPr>
            <w:tcW w:w="1602" w:type="pct"/>
            <w:vMerge/>
            <w:tcBorders>
              <w:bottom w:val="single" w:sz="4" w:space="0" w:color="auto"/>
            </w:tcBorders>
            <w:shd w:val="clear" w:color="auto" w:fill="auto"/>
            <w:vAlign w:val="center"/>
            <w:hideMark/>
          </w:tcPr>
          <w:p w:rsidR="00E57D99" w:rsidRPr="00C53EEF" w:rsidRDefault="00E57D99" w:rsidP="00E57D99">
            <w:pPr>
              <w:rPr>
                <w:rFonts w:cs="Arial"/>
                <w:sz w:val="16"/>
                <w:szCs w:val="16"/>
                <w:highlight w:val="yellow"/>
              </w:rPr>
            </w:pPr>
          </w:p>
        </w:tc>
        <w:tc>
          <w:tcPr>
            <w:tcW w:w="462" w:type="pct"/>
            <w:vMerge/>
            <w:tcBorders>
              <w:bottom w:val="single" w:sz="4" w:space="0" w:color="auto"/>
            </w:tcBorders>
            <w:shd w:val="clear" w:color="auto" w:fill="auto"/>
            <w:vAlign w:val="center"/>
            <w:hideMark/>
          </w:tcPr>
          <w:p w:rsidR="00E57D99" w:rsidRPr="00C53EEF" w:rsidRDefault="00E57D99" w:rsidP="00E57D99">
            <w:pPr>
              <w:rPr>
                <w:rFonts w:cs="Arial"/>
                <w:sz w:val="16"/>
                <w:szCs w:val="16"/>
              </w:rPr>
            </w:pPr>
          </w:p>
        </w:tc>
        <w:tc>
          <w:tcPr>
            <w:tcW w:w="2494" w:type="pct"/>
            <w:tcBorders>
              <w:bottom w:val="single" w:sz="4" w:space="0" w:color="auto"/>
            </w:tcBorders>
            <w:shd w:val="clear" w:color="auto" w:fill="auto"/>
            <w:vAlign w:val="center"/>
            <w:hideMark/>
          </w:tcPr>
          <w:p w:rsidR="00E57D99" w:rsidRPr="00C53EEF" w:rsidRDefault="00E57D99" w:rsidP="00E57D99">
            <w:pPr>
              <w:rPr>
                <w:rFonts w:cs="Arial"/>
                <w:sz w:val="16"/>
                <w:szCs w:val="16"/>
              </w:rPr>
            </w:pPr>
            <w:r w:rsidRPr="00C53EEF">
              <w:rPr>
                <w:rFonts w:cs="Arial"/>
                <w:sz w:val="16"/>
                <w:szCs w:val="16"/>
              </w:rPr>
              <w:t>DEBE POSEER ESPACIO PARA IDENTIFICACIÓN DEL PACIENTE Y FECHA</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62</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FRASCO PARA RECOLECCION DE ORINA</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 SELLADO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TAPA PLASTICA DE ROSCA QUE NO PERMITA FUGAS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TRANSPARENTE</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DESECHABLE</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PREIMPRESO DE NOMBRE, No HISTORIA CLINICA, CAMA, INGRESO DIA MES AÑO, PESO, SEXO, QUE AL DILIGENCIAR NO SE BORREN LOS DATOS. Y PERMITA EL USO DE CUALQUIER TINTA</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63</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FRASCO PARA RECOLECCION DE ORINA 24 H</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ELABORADO EN POLIETILENO DE ALTA DENSIDAD</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TAPA DE ROSCA QUE NO PERMITA FUGAS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GRADUACIÓN EN EL CUERPO DEL FRASCO MINIMO DE 2.5 LITROS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DESECHABLE</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CINTA QUIRÚRGICA ADHESIVA</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64</w:t>
            </w:r>
          </w:p>
          <w:p w:rsidR="00E57D99" w:rsidRPr="00C53EEF" w:rsidRDefault="00E57D99" w:rsidP="00E57D99">
            <w:pPr>
              <w:jc w:val="center"/>
              <w:rPr>
                <w:rFonts w:cs="Arial"/>
                <w:sz w:val="16"/>
                <w:szCs w:val="16"/>
              </w:rPr>
            </w:pPr>
          </w:p>
          <w:p w:rsidR="00E57D99" w:rsidRPr="00C53EEF" w:rsidRDefault="00E57D99" w:rsidP="00E57D99">
            <w:pPr>
              <w:jc w:val="center"/>
              <w:rPr>
                <w:rFonts w:cs="Arial"/>
                <w:sz w:val="16"/>
                <w:szCs w:val="16"/>
              </w:rPr>
            </w:pPr>
            <w:r w:rsidRPr="00C53EEF">
              <w:rPr>
                <w:rFonts w:cs="Arial"/>
                <w:sz w:val="16"/>
                <w:szCs w:val="16"/>
              </w:rPr>
              <w:t xml:space="preserve"> </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CINTA QUIRURGICA DE TELA, COMUN, SIN OXIDO DE ZINC, DE FIBRA MICROPOROSA, Y UN ANCHO DE 1,0 PULGADAS. ANTIALERGICA, COLOR BLANCO.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CINTA QUIRÚRGICA DE TELA NO TEJIDA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ADHESIVO ACRÍLICO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ANCHO: UNA PULGADA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ALTA PERMEABILIDAD Y FACIL REMOCIÓN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ADAPTABILIDAD A CUALQUIER TIPO DE PIEL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PRODUCTO HIPOALERGÉNICO DE COLOR BLANCO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SIN ÓXIDO DE ZINC</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65</w:t>
            </w:r>
          </w:p>
        </w:tc>
        <w:tc>
          <w:tcPr>
            <w:tcW w:w="1602" w:type="pct"/>
            <w:vMerge w:val="restart"/>
            <w:shd w:val="clear" w:color="auto" w:fill="auto"/>
            <w:vAlign w:val="center"/>
          </w:tcPr>
          <w:p w:rsidR="00E57D99" w:rsidRPr="00C53EEF" w:rsidRDefault="00E57D99" w:rsidP="00E57D99">
            <w:pPr>
              <w:rPr>
                <w:rFonts w:cs="Arial"/>
                <w:sz w:val="16"/>
                <w:szCs w:val="16"/>
                <w:highlight w:val="yellow"/>
              </w:rPr>
            </w:pPr>
            <w:r w:rsidRPr="00C53EEF">
              <w:rPr>
                <w:rFonts w:cs="Arial"/>
                <w:sz w:val="16"/>
                <w:szCs w:val="16"/>
              </w:rPr>
              <w:t>CINTA QUIRURGICA DE TELA, COMUN, SIN OXIDO DE ZINC, DE FIBRA MICROPOROSA, Y UN ANCHO DE 1,0 PULGADAS. ANTIALERGICA, COLOR PIEL.</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CINTA QUIRÚRGICA DE TELA NO TEJIDA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ADHESIVO ACRÍLICO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ANCHO: UNA PULGADA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ALTA PERMEABILIDAD Y FACIL REMOCIÓN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ADAPTABILIDAD A CUALQUIER TIPO DE PIEL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HIPOALERGÉNICO DE COLOR PIEL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SIN ÓXIDO DE ZINC</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66</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CINTA QUIRURGICA DE TELA, COMUN, SIN OXIDO DE ZINC, DE FIBRA MICROPOROSA, Y UN ANCHO DE 1/2 PULGADAS. ANTIALERGICA, COLOR BLANCO.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CINTA QUIRÚRGICA DE TELA NO TEJIDA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ADHESIVO ACRÍLICO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ANCHO: MEDIA PULGADA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ALTA PERMEABILIDAD Y FACIL REMOCIÓN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ADAPTABILIDAD A CUALQUIER TIPO DE PIEL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PRODUCTO HIPOALERGÉNICO DE COLOR BLANCO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SIN ÓXIDO DE ZINC</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67</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ESPARADRAPO TIPO HOSPITALARIO/TELA SURTIDO  1 ", 2",3 " Y 4"</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ESPARADRAPO TELA TIPO HOSPITALARIO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CON ADHESIVO ACRÍLICO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PRESENTACIÓN: ANCHO VARIADO: 1, 2, 3 Y 4 PULGADAS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DESECHABLE,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PRODUCTO NO HIPOALERGÉNICO DE COLOR BLANCO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CINTA NO ESTÉRIL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68</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ESPARADRAPO ANTIALERGICO (TEJIDO SIN TEJER) 10CM X 10</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CON ESCALA DE MEDICIÓN EN CM</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CON ALTA ADHERENCIA A LA PIEL.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EMPACADO EN ROLLOS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BLANCO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ADHESIVO RESISTENTE A LA HUMEDAD</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69</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ESPARADRAPO ANTIALERGICO (TEJIDO SIN TEJER) 15CM X 10MTR</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CON ESCALA DE MEDICIÓN EN CM</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CON ALTA ADHERENCIA A LA PIEL.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EMPACADO EN ROLLOS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BLANCO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ADHESIVO RESISTENTE A LA HUMEDAD</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HOJAS BISTURY</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70</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HOJA PARA BISTURI No 10</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bottom"/>
            <w:hideMark/>
          </w:tcPr>
          <w:p w:rsidR="00E57D99" w:rsidRPr="00C53EEF" w:rsidRDefault="00E57D99" w:rsidP="00E57D99">
            <w:pPr>
              <w:rPr>
                <w:rFonts w:cs="Arial"/>
                <w:color w:val="000000"/>
                <w:sz w:val="16"/>
                <w:szCs w:val="16"/>
              </w:rPr>
            </w:pPr>
            <w:r w:rsidRPr="00C53EEF">
              <w:rPr>
                <w:rFonts w:cs="Arial"/>
                <w:color w:val="000000"/>
                <w:sz w:val="16"/>
                <w:szCs w:val="16"/>
                <w:lang w:val="es-CO"/>
              </w:rPr>
              <w:t>CUCHILLA ESTÉRIL,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bottom"/>
          </w:tcPr>
          <w:p w:rsidR="00E57D99" w:rsidRPr="00C53EEF" w:rsidRDefault="00E57D99" w:rsidP="00E57D99">
            <w:pPr>
              <w:rPr>
                <w:rFonts w:cs="Arial"/>
                <w:color w:val="000000"/>
                <w:sz w:val="16"/>
                <w:szCs w:val="16"/>
              </w:rPr>
            </w:pPr>
            <w:r w:rsidRPr="00C53EEF">
              <w:rPr>
                <w:rFonts w:cs="Arial"/>
                <w:color w:val="000000"/>
                <w:sz w:val="16"/>
                <w:szCs w:val="16"/>
                <w:lang w:val="es-CO"/>
              </w:rPr>
              <w:t>UNIDAD</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jc w:val="center"/>
              <w:rPr>
                <w:rFonts w:cs="Arial"/>
                <w:sz w:val="16"/>
                <w:szCs w:val="16"/>
              </w:rPr>
            </w:pPr>
          </w:p>
        </w:tc>
        <w:tc>
          <w:tcPr>
            <w:tcW w:w="2494" w:type="pct"/>
            <w:shd w:val="clear" w:color="auto" w:fill="auto"/>
            <w:vAlign w:val="bottom"/>
            <w:hideMark/>
          </w:tcPr>
          <w:p w:rsidR="00E57D99" w:rsidRPr="00C53EEF" w:rsidRDefault="00E57D99" w:rsidP="00E57D99">
            <w:pPr>
              <w:rPr>
                <w:rFonts w:cs="Arial"/>
                <w:color w:val="000000"/>
                <w:sz w:val="16"/>
                <w:szCs w:val="16"/>
              </w:rPr>
            </w:pPr>
            <w:r w:rsidRPr="00C53EEF">
              <w:rPr>
                <w:rFonts w:cs="Arial"/>
                <w:color w:val="000000"/>
                <w:sz w:val="16"/>
                <w:szCs w:val="16"/>
                <w:lang w:val="es-CO"/>
              </w:rPr>
              <w:t>TAMAÑO DE LA HOJA: 10</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jc w:val="center"/>
              <w:rPr>
                <w:rFonts w:cs="Arial"/>
                <w:sz w:val="16"/>
                <w:szCs w:val="16"/>
              </w:rPr>
            </w:pPr>
          </w:p>
        </w:tc>
        <w:tc>
          <w:tcPr>
            <w:tcW w:w="2494" w:type="pct"/>
            <w:shd w:val="clear" w:color="auto" w:fill="auto"/>
            <w:vAlign w:val="bottom"/>
            <w:hideMark/>
          </w:tcPr>
          <w:p w:rsidR="00E57D99" w:rsidRDefault="00E57D99" w:rsidP="00E57D99">
            <w:pPr>
              <w:rPr>
                <w:rFonts w:cs="Arial"/>
                <w:color w:val="000000"/>
                <w:sz w:val="16"/>
                <w:szCs w:val="16"/>
                <w:lang w:val="es-CO"/>
              </w:rPr>
            </w:pPr>
            <w:r w:rsidRPr="00C53EEF">
              <w:rPr>
                <w:rFonts w:cs="Arial"/>
                <w:color w:val="000000"/>
                <w:sz w:val="16"/>
                <w:szCs w:val="16"/>
                <w:lang w:val="es-CO"/>
              </w:rPr>
              <w:t>PRODUCTO DESECHABLE</w:t>
            </w:r>
          </w:p>
          <w:p w:rsidR="00F74891" w:rsidRPr="00C53EEF" w:rsidRDefault="00F74891" w:rsidP="00E57D99">
            <w:pPr>
              <w:rPr>
                <w:rFonts w:cs="Arial"/>
                <w:color w:val="000000"/>
                <w:sz w:val="16"/>
                <w:szCs w:val="16"/>
              </w:rPr>
            </w:pP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lastRenderedPageBreak/>
              <w:t>71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HOJA PARA BISTURI No 11</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bottom"/>
            <w:hideMark/>
          </w:tcPr>
          <w:p w:rsidR="00E57D99" w:rsidRPr="00C53EEF" w:rsidRDefault="00E57D99" w:rsidP="00E57D99">
            <w:pPr>
              <w:rPr>
                <w:rFonts w:cs="Arial"/>
                <w:color w:val="000000"/>
                <w:sz w:val="16"/>
                <w:szCs w:val="16"/>
              </w:rPr>
            </w:pPr>
            <w:r w:rsidRPr="00C53EEF">
              <w:rPr>
                <w:rFonts w:cs="Arial"/>
                <w:color w:val="000000"/>
                <w:sz w:val="16"/>
                <w:szCs w:val="16"/>
                <w:lang w:val="es-CO"/>
              </w:rPr>
              <w:t>CUCHILLA ESTÉRIL,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bottom"/>
          </w:tcPr>
          <w:p w:rsidR="00E57D99" w:rsidRPr="00C53EEF" w:rsidRDefault="00E57D99" w:rsidP="00E57D99">
            <w:pPr>
              <w:rPr>
                <w:rFonts w:cs="Arial"/>
                <w:color w:val="000000"/>
                <w:sz w:val="16"/>
                <w:szCs w:val="16"/>
              </w:rPr>
            </w:pPr>
            <w:r w:rsidRPr="00C53EEF">
              <w:rPr>
                <w:rFonts w:cs="Arial"/>
                <w:color w:val="000000"/>
                <w:sz w:val="16"/>
                <w:szCs w:val="16"/>
                <w:lang w:val="es-CO"/>
              </w:rPr>
              <w:t>UNIDAD</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jc w:val="center"/>
              <w:rPr>
                <w:rFonts w:cs="Arial"/>
                <w:sz w:val="16"/>
                <w:szCs w:val="16"/>
              </w:rPr>
            </w:pPr>
          </w:p>
        </w:tc>
        <w:tc>
          <w:tcPr>
            <w:tcW w:w="2494" w:type="pct"/>
            <w:shd w:val="clear" w:color="auto" w:fill="auto"/>
            <w:vAlign w:val="bottom"/>
            <w:hideMark/>
          </w:tcPr>
          <w:p w:rsidR="00E57D99" w:rsidRPr="00C53EEF" w:rsidRDefault="00E57D99" w:rsidP="00E57D99">
            <w:pPr>
              <w:rPr>
                <w:rFonts w:cs="Arial"/>
                <w:color w:val="000000"/>
                <w:sz w:val="16"/>
                <w:szCs w:val="16"/>
              </w:rPr>
            </w:pPr>
            <w:r w:rsidRPr="00C53EEF">
              <w:rPr>
                <w:rFonts w:cs="Arial"/>
                <w:color w:val="000000"/>
                <w:sz w:val="16"/>
                <w:szCs w:val="16"/>
                <w:lang w:val="es-CO"/>
              </w:rPr>
              <w:t>TAMAÑO DE LA HOJA: 11</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jc w:val="center"/>
              <w:rPr>
                <w:rFonts w:cs="Arial"/>
                <w:sz w:val="16"/>
                <w:szCs w:val="16"/>
              </w:rPr>
            </w:pPr>
          </w:p>
        </w:tc>
        <w:tc>
          <w:tcPr>
            <w:tcW w:w="2494" w:type="pct"/>
            <w:shd w:val="clear" w:color="auto" w:fill="auto"/>
            <w:vAlign w:val="bottom"/>
            <w:hideMark/>
          </w:tcPr>
          <w:p w:rsidR="00E57D99" w:rsidRPr="00C53EEF" w:rsidRDefault="00E57D99" w:rsidP="00E57D99">
            <w:pPr>
              <w:rPr>
                <w:rFonts w:cs="Arial"/>
                <w:color w:val="000000"/>
                <w:sz w:val="16"/>
                <w:szCs w:val="16"/>
              </w:rPr>
            </w:pPr>
            <w:r w:rsidRPr="00C53EEF">
              <w:rPr>
                <w:rFonts w:cs="Arial"/>
                <w:color w:val="000000"/>
                <w:sz w:val="16"/>
                <w:szCs w:val="16"/>
                <w:lang w:val="es-CO"/>
              </w:rPr>
              <w:t>PRODUCTO DESECHABLE</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72</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HOJA PARA BISTURI No 15</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bottom"/>
            <w:hideMark/>
          </w:tcPr>
          <w:p w:rsidR="00E57D99" w:rsidRPr="00C53EEF" w:rsidRDefault="00E57D99" w:rsidP="00E57D99">
            <w:pPr>
              <w:rPr>
                <w:rFonts w:cs="Arial"/>
                <w:color w:val="000000"/>
                <w:sz w:val="16"/>
                <w:szCs w:val="16"/>
              </w:rPr>
            </w:pPr>
            <w:r w:rsidRPr="00C53EEF">
              <w:rPr>
                <w:rFonts w:cs="Arial"/>
                <w:color w:val="000000"/>
                <w:sz w:val="16"/>
                <w:szCs w:val="16"/>
                <w:lang w:val="es-CO"/>
              </w:rPr>
              <w:t>CUCHILLA ESTÉRIL,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bottom"/>
          </w:tcPr>
          <w:p w:rsidR="00E57D99" w:rsidRPr="00C53EEF" w:rsidRDefault="00E57D99" w:rsidP="00E57D99">
            <w:pPr>
              <w:rPr>
                <w:rFonts w:cs="Arial"/>
                <w:color w:val="000000"/>
                <w:sz w:val="16"/>
                <w:szCs w:val="16"/>
              </w:rPr>
            </w:pPr>
            <w:r w:rsidRPr="00C53EEF">
              <w:rPr>
                <w:rFonts w:cs="Arial"/>
                <w:color w:val="000000"/>
                <w:sz w:val="16"/>
                <w:szCs w:val="16"/>
                <w:lang w:val="es-CO"/>
              </w:rPr>
              <w:t>UNIDAD</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jc w:val="center"/>
              <w:rPr>
                <w:rFonts w:cs="Arial"/>
                <w:sz w:val="16"/>
                <w:szCs w:val="16"/>
              </w:rPr>
            </w:pPr>
          </w:p>
        </w:tc>
        <w:tc>
          <w:tcPr>
            <w:tcW w:w="2494" w:type="pct"/>
            <w:shd w:val="clear" w:color="auto" w:fill="auto"/>
            <w:vAlign w:val="bottom"/>
            <w:hideMark/>
          </w:tcPr>
          <w:p w:rsidR="00E57D99" w:rsidRPr="00C53EEF" w:rsidRDefault="00E57D99" w:rsidP="00E57D99">
            <w:pPr>
              <w:rPr>
                <w:rFonts w:cs="Arial"/>
                <w:color w:val="000000"/>
                <w:sz w:val="16"/>
                <w:szCs w:val="16"/>
              </w:rPr>
            </w:pPr>
            <w:r w:rsidRPr="00C53EEF">
              <w:rPr>
                <w:rFonts w:cs="Arial"/>
                <w:color w:val="000000"/>
                <w:sz w:val="16"/>
                <w:szCs w:val="16"/>
                <w:lang w:val="es-CO"/>
              </w:rPr>
              <w:t xml:space="preserve">TAMAÑO DE LA HOJA: 15 </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jc w:val="center"/>
              <w:rPr>
                <w:rFonts w:cs="Arial"/>
                <w:sz w:val="16"/>
                <w:szCs w:val="16"/>
              </w:rPr>
            </w:pPr>
          </w:p>
        </w:tc>
        <w:tc>
          <w:tcPr>
            <w:tcW w:w="2494" w:type="pct"/>
            <w:shd w:val="clear" w:color="auto" w:fill="auto"/>
            <w:vAlign w:val="bottom"/>
            <w:hideMark/>
          </w:tcPr>
          <w:p w:rsidR="00E57D99" w:rsidRPr="00C53EEF" w:rsidRDefault="00E57D99" w:rsidP="00E57D99">
            <w:pPr>
              <w:rPr>
                <w:rFonts w:cs="Arial"/>
                <w:color w:val="000000"/>
                <w:sz w:val="16"/>
                <w:szCs w:val="16"/>
                <w:lang w:val="es-CO"/>
              </w:rPr>
            </w:pPr>
            <w:r w:rsidRPr="00C53EEF">
              <w:rPr>
                <w:rFonts w:cs="Arial"/>
                <w:color w:val="000000"/>
                <w:sz w:val="16"/>
                <w:szCs w:val="16"/>
                <w:lang w:val="es-CO"/>
              </w:rPr>
              <w:t>PRODUCTO DESECHABLE</w:t>
            </w:r>
          </w:p>
          <w:p w:rsidR="00E57D99" w:rsidRPr="00C53EEF" w:rsidRDefault="00E57D99" w:rsidP="00E57D99">
            <w:pPr>
              <w:rPr>
                <w:rFonts w:cs="Arial"/>
                <w:color w:val="000000"/>
                <w:sz w:val="16"/>
                <w:szCs w:val="16"/>
              </w:rPr>
            </w:pP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73</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HOJA PARA BISTURI No 20</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bottom"/>
            <w:hideMark/>
          </w:tcPr>
          <w:p w:rsidR="00E57D99" w:rsidRPr="00C53EEF" w:rsidRDefault="00E57D99" w:rsidP="00E57D99">
            <w:pPr>
              <w:rPr>
                <w:rFonts w:cs="Arial"/>
                <w:color w:val="000000"/>
                <w:sz w:val="16"/>
                <w:szCs w:val="16"/>
              </w:rPr>
            </w:pPr>
            <w:r w:rsidRPr="00C53EEF">
              <w:rPr>
                <w:rFonts w:cs="Arial"/>
                <w:color w:val="000000"/>
                <w:sz w:val="16"/>
                <w:szCs w:val="16"/>
                <w:lang w:val="es-CO"/>
              </w:rPr>
              <w:t>CUCHILLA ESTÉRIL,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bottom"/>
          </w:tcPr>
          <w:p w:rsidR="00E57D99" w:rsidRPr="00C53EEF" w:rsidRDefault="00E57D99" w:rsidP="00E57D99">
            <w:pPr>
              <w:rPr>
                <w:rFonts w:cs="Arial"/>
                <w:color w:val="000000"/>
                <w:sz w:val="16"/>
                <w:szCs w:val="16"/>
              </w:rPr>
            </w:pPr>
            <w:r w:rsidRPr="00C53EEF">
              <w:rPr>
                <w:rFonts w:cs="Arial"/>
                <w:color w:val="000000"/>
                <w:sz w:val="16"/>
                <w:szCs w:val="16"/>
                <w:lang w:val="es-CO"/>
              </w:rPr>
              <w:t>UNIDAD</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jc w:val="center"/>
              <w:rPr>
                <w:rFonts w:cs="Arial"/>
                <w:sz w:val="16"/>
                <w:szCs w:val="16"/>
              </w:rPr>
            </w:pPr>
          </w:p>
        </w:tc>
        <w:tc>
          <w:tcPr>
            <w:tcW w:w="2494" w:type="pct"/>
            <w:shd w:val="clear" w:color="auto" w:fill="auto"/>
            <w:vAlign w:val="bottom"/>
            <w:hideMark/>
          </w:tcPr>
          <w:p w:rsidR="00E57D99" w:rsidRPr="00C53EEF" w:rsidRDefault="00E57D99" w:rsidP="00E57D99">
            <w:pPr>
              <w:rPr>
                <w:rFonts w:cs="Arial"/>
                <w:color w:val="000000"/>
                <w:sz w:val="16"/>
                <w:szCs w:val="16"/>
                <w:lang w:val="es-CO"/>
              </w:rPr>
            </w:pPr>
            <w:r w:rsidRPr="00C53EEF">
              <w:rPr>
                <w:rFonts w:cs="Arial"/>
                <w:color w:val="000000"/>
                <w:sz w:val="16"/>
                <w:szCs w:val="16"/>
                <w:lang w:val="es-CO"/>
              </w:rPr>
              <w:t>TAMAÑO DE LA HOJA: 20</w:t>
            </w:r>
          </w:p>
          <w:p w:rsidR="00E57D99" w:rsidRPr="00C53EEF" w:rsidRDefault="00E57D99" w:rsidP="00E57D99">
            <w:pPr>
              <w:rPr>
                <w:rFonts w:cs="Arial"/>
                <w:color w:val="000000"/>
                <w:sz w:val="16"/>
                <w:szCs w:val="16"/>
              </w:rPr>
            </w:pP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jc w:val="center"/>
              <w:rPr>
                <w:rFonts w:cs="Arial"/>
                <w:sz w:val="16"/>
                <w:szCs w:val="16"/>
              </w:rPr>
            </w:pPr>
          </w:p>
        </w:tc>
        <w:tc>
          <w:tcPr>
            <w:tcW w:w="2494" w:type="pct"/>
            <w:shd w:val="clear" w:color="auto" w:fill="auto"/>
            <w:vAlign w:val="bottom"/>
            <w:hideMark/>
          </w:tcPr>
          <w:p w:rsidR="00E57D99" w:rsidRPr="00C53EEF" w:rsidRDefault="00E57D99" w:rsidP="00E57D99">
            <w:pPr>
              <w:rPr>
                <w:rFonts w:cs="Arial"/>
                <w:color w:val="000000"/>
                <w:sz w:val="16"/>
                <w:szCs w:val="16"/>
                <w:lang w:val="es-CO"/>
              </w:rPr>
            </w:pPr>
            <w:r w:rsidRPr="00C53EEF">
              <w:rPr>
                <w:rFonts w:cs="Arial"/>
                <w:color w:val="000000"/>
                <w:sz w:val="16"/>
                <w:szCs w:val="16"/>
                <w:lang w:val="es-CO"/>
              </w:rPr>
              <w:t>PRODUCTO DESECHABLE</w:t>
            </w:r>
          </w:p>
          <w:p w:rsidR="00E57D99" w:rsidRPr="00C53EEF" w:rsidRDefault="00E57D99" w:rsidP="00E57D99">
            <w:pPr>
              <w:rPr>
                <w:rFonts w:cs="Arial"/>
                <w:color w:val="000000"/>
                <w:sz w:val="16"/>
                <w:szCs w:val="16"/>
              </w:rPr>
            </w:pP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2</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MALLAS DE POLIPROPILENO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MALLA DE POLIPROPILENO UNIDAD DE 10 X 15 CENTIMETROS ULTRAPRO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val="es-CO" w:eastAsia="es-CO"/>
              </w:rPr>
              <w:t>MALLA FABRICADA A BASE DE PARTES APROXIMADAMENTE IGUALES DE FIBRA MONOFILAMENTO DE POLIGLECAPRONA-25 ABSORBIBLE Y DE FIBRA MONOFILAMENTO DE POLIPROPILENO NO ABSORBIBLE</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val="es-CO" w:eastAsia="es-CO"/>
              </w:rPr>
              <w:t>DIMENSIONES: 10 X 15 CM</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PRESENTACIÓN: EN EMPAQUE INDIVIDUAL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MALLA DE POLIPROPILENO UNIDAD DE 15 X 15 CENTIMETROS</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val="es-CO" w:eastAsia="es-CO"/>
              </w:rPr>
              <w:t>MALLA NO ABSORBIBLE USADA PARA RECUBRIR Y PARA REFORZAR HERIDAS TRAUMÁTICAS O QUIRÚRGICAS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val="es-CO" w:eastAsia="es-CO"/>
              </w:rPr>
              <w:t>PUEDE SER CORTADA EN DIFERENTES TAMAÑOS Y FORMAS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val="es-CO" w:eastAsia="es-CO"/>
              </w:rPr>
              <w:t>EL MATERIAL NO SE REABSORBE NI TAMPOCO ESTÁ SUJETO A LA DEGRADACIÓN NI A LA DEBILITACIÓN DEBIDO A LA ACCIÓN DE LAS ENZIMAS DEL TEJIDO.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val="es-CO" w:eastAsia="es-CO"/>
              </w:rPr>
              <w:t>MALLA ELABORADA CON FILAMENTOS TEJIDOS DE POLIPROPILENO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val="es-CO" w:eastAsia="es-CO"/>
              </w:rPr>
              <w:t>DIMENSIONES: 15 X 15 CM</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PRESENTACIÓN: EN EMPAQUE INDIVIDUAL</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3</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COMPRESAS Y GASA PRECORTADA</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COMPRESA QUIRÚRGICA 45 x 45 ESTÉRIL CON CINTA RADIOPACA</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COMPRESA ESTÉRIL CON CINTA RADIOPACA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MEDIDAS: 45 cm X 45 cm</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DOBLADA EN VARIOS PLIEGUES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PAQUETE POR TRES O POR CINCO UNIDADES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2</w:t>
            </w:r>
          </w:p>
        </w:tc>
        <w:tc>
          <w:tcPr>
            <w:tcW w:w="1602" w:type="pct"/>
            <w:vMerge w:val="restart"/>
            <w:shd w:val="clear" w:color="auto" w:fill="auto"/>
            <w:vAlign w:val="center"/>
            <w:hideMark/>
          </w:tcPr>
          <w:p w:rsidR="00E57D99" w:rsidRPr="00C53EEF" w:rsidRDefault="00E57D99" w:rsidP="00E57D99">
            <w:pPr>
              <w:rPr>
                <w:rFonts w:cs="Arial"/>
                <w:color w:val="000000"/>
                <w:sz w:val="16"/>
                <w:szCs w:val="16"/>
                <w:highlight w:val="yellow"/>
              </w:rPr>
            </w:pPr>
            <w:r w:rsidRPr="00C53EEF">
              <w:rPr>
                <w:rFonts w:cs="Arial"/>
                <w:color w:val="000000"/>
                <w:sz w:val="16"/>
                <w:szCs w:val="16"/>
              </w:rPr>
              <w:t xml:space="preserve">GASA ESTERIL DOBLE 45 X 80 X 32 X3 </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PAQUETE</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GASA DOBLE ESTÉRIL</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GASA PRECORTADA DE DIMENSIÓN: 45 x 80 x 32 x 3 </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PAQUETE POR CINCO O POR DIEZ UNIDADES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GASA PRECORTADA ESTERIL 10 x 10  (4” x 4”) DOBLADA EN SEIS PLIEGUES</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PAQUETE</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GASA ESTÉRIL EN SOBRES  INDIVIDUALES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GASA PRECORTADA DE DIMENSIÓN: 10 x 10 cm (4” X 4”) CON 6 PLIEGUES QUE PERMITEN MAYOR COMODIDAD EN AHORRO DE ESPACIO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ABSORBENTE , TEJIDA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PAQUETE POR TRES </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4</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TUBOS ENDOTRAQUEALES SIN BALÓN</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2.5 SIN BALON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SIN BALÓN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2,5 mm</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TUBO ENDOTRAQUEAL No. 3 SIN BALON</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E57D99">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SIN BALÓN</w:t>
            </w:r>
          </w:p>
        </w:tc>
      </w:tr>
      <w:tr w:rsidR="00E57D99" w:rsidRPr="00C53EEF" w:rsidTr="00E57D99">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CALIBRE: 3 mm</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TUBO ENDOTRAQUEAL No. 3.5 SIN BALON</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SIN BALÓN</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CALIBRE: 3,5 mm</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lastRenderedPageBreak/>
              <w:t>4</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4,5 SIN BALON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SIN BALÓN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4,5 mm</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5.0 SIN BALON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SIN BALÓN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5.0 mm</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5.5 SIN BALON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p w:rsidR="00E57D99" w:rsidRPr="00C53EEF" w:rsidRDefault="00E57D99" w:rsidP="00E57D99">
            <w:pPr>
              <w:jc w:val="cente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SIN BALÓN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5.5 mm</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TUBOS ENDOTRAQUEALES CON BALÓN</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7</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TUBO ENDOTRAQUEAL No. 4.0 CON BALON</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E57D99">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E57D99">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CALIBRE: 4.0 mm</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8</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4.5 CON BALON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4.5 mm</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9</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TUBO ENDOTRAQUEAL No. 5.0 CON BALON</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E57D99">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E57D99">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CALIBRE: 5.0 mm</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10</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6.5 CON BALON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6,5 mm</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7.0 CON BALON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7,0 mm</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12</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7.5 CON BALON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7,5 mm</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13</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8.0 CON BALON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8,0 mm</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14</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5.5 CON BALON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5.5 mm</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15</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6.0 CON BALON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6,0 mm</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16</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8.5 CON BALON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8,5 mm</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TUBOS ENDOTRAQUEALES CON ESPIRAL DE ACERO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17</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6.0 CON ESPIRAL DE ACERO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REFORZADO EN SU INTERIOR CON ACERO EN ESPIRAL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6.0 mm</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18</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6.5 CON ESPIRAL DE ACERO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REFORZADO EN SU INTERIOR CON ACERO EN ESPIRAL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6.5 mm</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19</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7.0 CON ESPIRAL DE ACERO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REFORZADO EN SU INTERIOR CON ACERO EN ESPIRAL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7.0 mm</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20</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7.5 CON ESPIRAL DE ACERO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REFORZADO EN SU INTERIOR CON ACERO EN ESPIRAL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7.5 mm</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8.0 CON ESPIRAL DE ACERO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REFORZADO EN SU INTERIOR CON ACERO EN ESPIRAL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8.0  mm</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E57D99">
        <w:trPr>
          <w:trHeight w:val="20"/>
        </w:trPr>
        <w:tc>
          <w:tcPr>
            <w:tcW w:w="443" w:type="pct"/>
            <w:shd w:val="clear" w:color="auto" w:fill="D6E3BC" w:themeFill="accent3" w:themeFillTint="66"/>
          </w:tcPr>
          <w:p w:rsidR="00E57D99" w:rsidRPr="00C53EEF" w:rsidRDefault="00E57D99" w:rsidP="00E57D99">
            <w:pPr>
              <w:rPr>
                <w:rFonts w:cs="Arial"/>
                <w:sz w:val="16"/>
                <w:szCs w:val="16"/>
                <w:highlight w:val="yellow"/>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 xml:space="preserve">GUIA DE INTIBACION </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22</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GUIA PARA INTUBACION ADULTO</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ESTERIL</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SIN PUNTA O PUNTA ROMA</w:t>
            </w:r>
          </w:p>
        </w:tc>
      </w:tr>
      <w:tr w:rsidR="00E57D99" w:rsidRPr="00C53EEF" w:rsidTr="00E57D99">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MALEABLE PARA GESTIONAR VIA AEREA</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23</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GUIA PARA INTUBACION PEDIATRICA</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ESTERIL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SIN PUNTA O PUNTA ROMA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MALEABLE PARA GESTIONAR VIA AEREA</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5</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DISPOSITIVOS MEDICOS EN APOYO TECNOLOGICO CON LOS RESPECTIVOS EQUIPOS PARA GOTEO DE LIQUIDOS,  MEDICAMENTOS Y NUTRICION PARENTERAL QUE REQUIEREN MAYOR PRECISION (BOMBA DE INFUSION)</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EQUIPO PARA BOMBA DE INFUSION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PRODUCTO ESTÉRIL, LIBRE DE PIRÓGENOS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EQUIPO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LLAVE REGULADORA QUE AL CERRAR COMPLETAMENTE EVITA EL PASO DE LIQUIDO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COMPARTIMENTO GRADUADO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highlight w:val="yellow"/>
              </w:rPr>
            </w:pPr>
            <w:r w:rsidRPr="00C53EEF">
              <w:rPr>
                <w:rFonts w:cs="Arial"/>
                <w:sz w:val="16"/>
                <w:szCs w:val="16"/>
              </w:rPr>
              <w:t>2</w:t>
            </w:r>
          </w:p>
        </w:tc>
        <w:tc>
          <w:tcPr>
            <w:tcW w:w="1602" w:type="pct"/>
            <w:vMerge w:val="restart"/>
            <w:shd w:val="clear" w:color="auto" w:fill="auto"/>
            <w:vAlign w:val="center"/>
          </w:tcPr>
          <w:p w:rsidR="00E57D99" w:rsidRPr="00C53EEF" w:rsidRDefault="00E57D99" w:rsidP="00E57D99">
            <w:pPr>
              <w:rPr>
                <w:rFonts w:cs="Arial"/>
                <w:sz w:val="16"/>
                <w:szCs w:val="16"/>
                <w:highlight w:val="yellow"/>
              </w:rPr>
            </w:pPr>
            <w:r w:rsidRPr="00C53EEF">
              <w:rPr>
                <w:rFonts w:cs="Arial"/>
                <w:sz w:val="16"/>
                <w:szCs w:val="16"/>
              </w:rPr>
              <w:t>EQUIPO PARA BOMBA DE INFUSION RADIOPACO</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ESTÉRIL, LIBRE DE PIRÓGENOS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EQUIPO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LLAVE REGULADORA QUE AL CERRAR COMPLETAMENTE EVITA EL PASO DE LIQUIDO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COMPARTIMENTO GRADUADO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RADIOPACO</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6</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 xml:space="preserve">APÓSITOS </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1</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APOSITO CON PLATA DE 10 X 10</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APÓSITO ANTIMICROBIANO CON PLATA</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ESTERIL. </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ACCION ANTIMICROBIANA DE AMPLIO ESPECTRO. </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MEDIDAS: 10 CM X 10 CM</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2</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APOSITO CON PLATA DE 15 X 15</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APÓSITO ANTIMICROBIANO  CON PLATA</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ESTERIL. </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ACCION ANTIMICROBIANA DE AMPLIO ESPECTRO. </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MEDIDAS: 15 CM X 15 CM</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3</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APOSITO DE CARBOXIMETILCELULOSA 10 X 10</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APÓSITO DE ALTA ABSORCION </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ESTERIL. </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MEDIDAS: 10 CM X 10 CM</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EMPAQUE INDIVIDUAL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4</w:t>
            </w:r>
          </w:p>
        </w:tc>
        <w:tc>
          <w:tcPr>
            <w:tcW w:w="160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APOSITO DE CARBOXIMETILCELULOSA 15 X 15</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APÓSITO DE ALTA ABSORCION </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b/>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ESTERIL. </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b/>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MEDIDAS: 15 CM X 15 CM</w:t>
            </w:r>
          </w:p>
        </w:tc>
      </w:tr>
      <w:tr w:rsidR="00E57D99" w:rsidRPr="00C53EEF" w:rsidTr="00E57D99">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b/>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EMPAQUE INDIVIDUAL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APOSITO HIDROCOLOIDE 10 X 10 CM EXTRADELGADO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ESTERIL.   </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MEDIDAS: 10 CM X 10 CM</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APOSITO CARBON ACTIVADO 10 x 10 cm</w:t>
            </w:r>
          </w:p>
        </w:tc>
        <w:tc>
          <w:tcPr>
            <w:tcW w:w="46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DIMENSIÓN: 10 X 10 CM</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APOSITO ESTERIL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7</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APOSITO DE ESPUMA HIDROFILICA 10 x 10</w:t>
            </w:r>
          </w:p>
        </w:tc>
        <w:tc>
          <w:tcPr>
            <w:tcW w:w="46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APOSITO ESTERIL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HIPOALERGENICO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DIMENSIÓN 10 x 10 cm</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8</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APOSITO OCULAR CON ADHESIVO</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APOSITO EN MATERIAL ADHESIVO</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HIPOALERGENICO</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MATERIAL Y RESPALDO TRANSPIRABLE</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QUE EVITE EL PASO DE LA LUZ</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9</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APOSITO OCULAR SIN ADHESIVO</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ESTERIL</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bottom"/>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EMPAQUE INDIVIDUAL</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bottom"/>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OVALADO LARGO DE 6.0 A 6.5 CM Y ANCHO ENTRE 4 A 4.5 CM</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bottom"/>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HIPOALERGENICO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10</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APOSITOS NO ADHERENTES PARA CUBRIMIENTO   PEQUEÑO      7.6CM X 20CM</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MEDIDA: 7.6 CM X 20 CM</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APÓSITO ESTÉRIL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11</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APOSITOS NO ADHERENTES PARA CUBRIMIENTO   PEQUEÑO      7.6CM X 7.6CM</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MEDIDA: 7.6 X 7.6</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APÓSITO ESTÉRIL</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7</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DISPOSITIVOS MÉDICOS PARA OSTOMÍAS Y UROSTOMÍAS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BARRERA PARA BOLSA DE COLOSTOMIA 45 A 50 mm</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BARRERA ADHESIVA CON COLLAR FLEXIBLE</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DEBE GARANTIZAR UN USO PROLONGADO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 DE 45 MM A 50MM</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BARRERA PARA BOLSA DE COLOSTOMIA 55 A 60 mm</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BARRERA ADHESIVA CON COLLAR FLEXIBLE</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DEBE GARANTIZAR UN USO PROLONGADO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 DE 55 MM A 60 MM</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BARRERA PARA BOLSA DE COLOSTOMIA 70 A 80 mm</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BARRERA ADHESIVA CON COLLAR FLEXIBLE</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DEBE GARANTIZAR UN USO PROLONGADO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 DE 70 MM A 80 MM</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BOLSA DE COLOSTOMIA 45 A 50 MM</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IMPERMEABLE AL OLOR</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 DE 45 MM A 50 MM</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CUBIERTA EN SU PARTE EXTERNA POR PANEL POROSO PLASTICO PARA ABSORBER LA HUMEDAD Y EVITAR LAS IRRITACIONES.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autoSpaceDE w:val="0"/>
              <w:autoSpaceDN w:val="0"/>
              <w:rPr>
                <w:rFonts w:cs="Arial"/>
                <w:sz w:val="16"/>
                <w:szCs w:val="16"/>
                <w:lang w:val="es-CO"/>
              </w:rPr>
            </w:pPr>
            <w:r w:rsidRPr="00C53EEF">
              <w:rPr>
                <w:rFonts w:cs="Arial"/>
                <w:sz w:val="16"/>
                <w:szCs w:val="16"/>
                <w:lang w:val="es-CO"/>
              </w:rPr>
              <w:t xml:space="preserve">DE COLOR PIEL, BAJA SONABILIDAD, FACIL DE DESOCUPAR. </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autoSpaceDE w:val="0"/>
              <w:autoSpaceDN w:val="0"/>
              <w:rPr>
                <w:rFonts w:cs="Arial"/>
                <w:sz w:val="16"/>
                <w:szCs w:val="16"/>
                <w:lang w:val="es-CO"/>
              </w:rPr>
            </w:pPr>
            <w:r w:rsidRPr="00C53EEF">
              <w:rPr>
                <w:rFonts w:cs="Arial"/>
                <w:sz w:val="16"/>
                <w:szCs w:val="16"/>
                <w:lang w:val="es-CO"/>
              </w:rPr>
              <w:t>SISTEMA DE CIERRE MEDIANTE PINZA</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BOLSA DE COLOSTOMIA 55 A 60 MM</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IMPERMEABLE AL OLOR</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 DE 55 MM A 60 MM</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CUBIERTA EN SU PARTE EXTERNA POR PANEL POROSO PLASTICO PARA ABSORBER LA HUMEDAD Y EVITAR LAS IRRITACIONES.</w:t>
            </w:r>
          </w:p>
        </w:tc>
      </w:tr>
      <w:tr w:rsidR="00E57D99" w:rsidRPr="00C53EEF" w:rsidTr="00E57D99">
        <w:trPr>
          <w:trHeight w:val="20"/>
        </w:trPr>
        <w:tc>
          <w:tcPr>
            <w:tcW w:w="443" w:type="pct"/>
            <w:vMerge/>
            <w:shd w:val="clear" w:color="auto" w:fill="FF00FF"/>
          </w:tcPr>
          <w:p w:rsidR="00E57D99" w:rsidRPr="00C53EEF" w:rsidRDefault="00E57D99" w:rsidP="00E57D99">
            <w:pPr>
              <w:rPr>
                <w:rFonts w:cs="Arial"/>
                <w:b/>
                <w:sz w:val="16"/>
                <w:szCs w:val="16"/>
                <w:highlight w:val="yellow"/>
              </w:rPr>
            </w:pPr>
          </w:p>
        </w:tc>
        <w:tc>
          <w:tcPr>
            <w:tcW w:w="1602" w:type="pct"/>
            <w:vMerge/>
            <w:shd w:val="clear" w:color="auto" w:fill="FF00FF"/>
            <w:vAlign w:val="center"/>
            <w:hideMark/>
          </w:tcPr>
          <w:p w:rsidR="00E57D99" w:rsidRPr="00C53EEF" w:rsidRDefault="00E57D99" w:rsidP="00E57D99">
            <w:pPr>
              <w:rPr>
                <w:rFonts w:cs="Arial"/>
                <w:b/>
                <w:sz w:val="16"/>
                <w:szCs w:val="16"/>
                <w:highlight w:val="yellow"/>
              </w:rPr>
            </w:pPr>
          </w:p>
        </w:tc>
        <w:tc>
          <w:tcPr>
            <w:tcW w:w="462" w:type="pct"/>
            <w:vMerge/>
            <w:shd w:val="clear" w:color="auto" w:fill="FF00FF"/>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autoSpaceDE w:val="0"/>
              <w:autoSpaceDN w:val="0"/>
              <w:rPr>
                <w:rFonts w:cs="Arial"/>
                <w:sz w:val="16"/>
                <w:szCs w:val="16"/>
                <w:lang w:val="es-CO"/>
              </w:rPr>
            </w:pPr>
            <w:r w:rsidRPr="00C53EEF">
              <w:rPr>
                <w:rFonts w:cs="Arial"/>
                <w:sz w:val="16"/>
                <w:szCs w:val="16"/>
                <w:lang w:val="es-CO"/>
              </w:rPr>
              <w:t xml:space="preserve">DE COLOR PIEL, BAJA SONABILIDAD, FACIL DE DESOCUPAR. </w:t>
            </w:r>
          </w:p>
        </w:tc>
      </w:tr>
      <w:tr w:rsidR="00E57D99" w:rsidRPr="00C53EEF" w:rsidTr="00E57D99">
        <w:trPr>
          <w:trHeight w:val="20"/>
        </w:trPr>
        <w:tc>
          <w:tcPr>
            <w:tcW w:w="443" w:type="pct"/>
            <w:vMerge/>
            <w:shd w:val="clear" w:color="auto" w:fill="FF00FF"/>
          </w:tcPr>
          <w:p w:rsidR="00E57D99" w:rsidRPr="00C53EEF" w:rsidRDefault="00E57D99" w:rsidP="00E57D99">
            <w:pPr>
              <w:rPr>
                <w:rFonts w:cs="Arial"/>
                <w:sz w:val="16"/>
                <w:szCs w:val="16"/>
                <w:highlight w:val="yellow"/>
              </w:rPr>
            </w:pPr>
          </w:p>
        </w:tc>
        <w:tc>
          <w:tcPr>
            <w:tcW w:w="1602" w:type="pct"/>
            <w:vMerge/>
            <w:shd w:val="clear" w:color="auto" w:fill="FF00FF"/>
            <w:vAlign w:val="center"/>
            <w:hideMark/>
          </w:tcPr>
          <w:p w:rsidR="00E57D99" w:rsidRPr="00C53EEF" w:rsidRDefault="00E57D99" w:rsidP="00E57D99">
            <w:pPr>
              <w:rPr>
                <w:rFonts w:cs="Arial"/>
                <w:sz w:val="16"/>
                <w:szCs w:val="16"/>
                <w:highlight w:val="yellow"/>
              </w:rPr>
            </w:pPr>
          </w:p>
        </w:tc>
        <w:tc>
          <w:tcPr>
            <w:tcW w:w="462" w:type="pct"/>
            <w:vMerge/>
            <w:shd w:val="clear" w:color="auto" w:fill="FF00FF"/>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autoSpaceDE w:val="0"/>
              <w:autoSpaceDN w:val="0"/>
              <w:rPr>
                <w:rFonts w:cs="Arial"/>
                <w:sz w:val="16"/>
                <w:szCs w:val="16"/>
                <w:lang w:val="es-CO"/>
              </w:rPr>
            </w:pPr>
            <w:r w:rsidRPr="00C53EEF">
              <w:rPr>
                <w:rFonts w:cs="Arial"/>
                <w:sz w:val="16"/>
                <w:szCs w:val="16"/>
                <w:lang w:val="es-CO"/>
              </w:rPr>
              <w:t>SISTEMA DE CIERRE MEDIANTE PINZA</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BOLSA DE COLOSTOMIA 70 A 80 MM</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IMPERMEABLE AL OLOR</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CUBIERTA EN SU PARTE EXTERNA POR PANEL POROSO PLASTICO PARA ABSORBER LA HUMEDAD Y EVITAR LAS IRRITACIONES.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autoSpaceDE w:val="0"/>
              <w:autoSpaceDN w:val="0"/>
              <w:rPr>
                <w:rFonts w:cs="Arial"/>
                <w:sz w:val="16"/>
                <w:szCs w:val="16"/>
                <w:lang w:val="es-CO"/>
              </w:rPr>
            </w:pPr>
            <w:r w:rsidRPr="00C53EEF">
              <w:rPr>
                <w:rFonts w:cs="Arial"/>
                <w:sz w:val="16"/>
                <w:szCs w:val="16"/>
                <w:lang w:val="es-CO"/>
              </w:rPr>
              <w:t xml:space="preserve">DE COLOR PIEL, BAJA SONABILIDAD, FACIL DE DESOCUPAR. </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 DE 70 MM A 80 MM</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autoSpaceDE w:val="0"/>
              <w:autoSpaceDN w:val="0"/>
              <w:rPr>
                <w:rFonts w:cs="Arial"/>
                <w:sz w:val="16"/>
                <w:szCs w:val="16"/>
                <w:lang w:val="es-CO"/>
              </w:rPr>
            </w:pPr>
            <w:r w:rsidRPr="00C53EEF">
              <w:rPr>
                <w:rFonts w:cs="Arial"/>
                <w:sz w:val="16"/>
                <w:szCs w:val="16"/>
                <w:lang w:val="es-CO"/>
              </w:rPr>
              <w:t>SISTEMA DE CIERRE MEDIANTE PINZA</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7</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BOLSA DRENABLE DE UROSTOMIA  X 45MM</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autoSpaceDE w:val="0"/>
              <w:autoSpaceDN w:val="0"/>
              <w:rPr>
                <w:rFonts w:cs="Arial"/>
                <w:sz w:val="16"/>
                <w:szCs w:val="16"/>
                <w:lang w:val="es-CO"/>
              </w:rPr>
            </w:pPr>
            <w:r w:rsidRPr="00C53EEF">
              <w:rPr>
                <w:rFonts w:cs="Arial"/>
                <w:sz w:val="16"/>
                <w:szCs w:val="16"/>
                <w:lang w:val="es-CO"/>
              </w:rPr>
              <w:t>BOLSA DRENABLE DE OSTOMÍA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DIMENSION 45 MM A 50 MM</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autoSpaceDE w:val="0"/>
              <w:autoSpaceDN w:val="0"/>
              <w:rPr>
                <w:rFonts w:cs="Arial"/>
                <w:sz w:val="16"/>
                <w:szCs w:val="16"/>
                <w:lang w:val="es-CO"/>
              </w:rPr>
            </w:pPr>
            <w:r w:rsidRPr="00C53EEF">
              <w:rPr>
                <w:rFonts w:cs="Arial"/>
                <w:sz w:val="16"/>
                <w:szCs w:val="16"/>
                <w:lang w:val="es-CO"/>
              </w:rPr>
              <w:t>CON VÁLVULA DE VACIADO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PARA UROSTOMIAS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8</w:t>
            </w:r>
          </w:p>
        </w:tc>
        <w:tc>
          <w:tcPr>
            <w:tcW w:w="1602" w:type="pct"/>
            <w:vMerge w:val="restart"/>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PASTA PARA FIJACION DE BARRERA DE OSTOMIAS TUBO</w:t>
            </w:r>
          </w:p>
        </w:tc>
        <w:tc>
          <w:tcPr>
            <w:tcW w:w="462" w:type="pct"/>
            <w:vMerge w:val="restart"/>
            <w:shd w:val="clear" w:color="auto" w:fill="auto"/>
            <w:noWrap/>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PASTA PROTECTORA Y NIVELADORA DE PIEL</w:t>
            </w:r>
          </w:p>
        </w:tc>
      </w:tr>
      <w:tr w:rsidR="00E57D99" w:rsidRPr="00C53EEF" w:rsidTr="00E57D99">
        <w:trPr>
          <w:trHeight w:val="20"/>
        </w:trPr>
        <w:tc>
          <w:tcPr>
            <w:tcW w:w="443" w:type="pct"/>
            <w:vMerge/>
            <w:tcBorders>
              <w:bottom w:val="single" w:sz="4" w:space="0" w:color="auto"/>
            </w:tcBorders>
          </w:tcPr>
          <w:p w:rsidR="00E57D99" w:rsidRPr="00C53EEF" w:rsidRDefault="00E57D99" w:rsidP="00E57D99">
            <w:pPr>
              <w:rPr>
                <w:rFonts w:cs="Arial"/>
                <w:sz w:val="16"/>
                <w:szCs w:val="16"/>
                <w:highlight w:val="yellow"/>
              </w:rPr>
            </w:pPr>
          </w:p>
        </w:tc>
        <w:tc>
          <w:tcPr>
            <w:tcW w:w="1602" w:type="pct"/>
            <w:vMerge/>
            <w:tcBorders>
              <w:bottom w:val="single" w:sz="4" w:space="0" w:color="auto"/>
            </w:tcBorders>
            <w:shd w:val="clear" w:color="auto" w:fill="auto"/>
            <w:vAlign w:val="center"/>
            <w:hideMark/>
          </w:tcPr>
          <w:p w:rsidR="00E57D99" w:rsidRPr="00C53EEF" w:rsidRDefault="00E57D99" w:rsidP="00E57D99">
            <w:pPr>
              <w:rPr>
                <w:rFonts w:cs="Arial"/>
                <w:sz w:val="16"/>
                <w:szCs w:val="16"/>
                <w:highlight w:val="yellow"/>
              </w:rPr>
            </w:pPr>
          </w:p>
        </w:tc>
        <w:tc>
          <w:tcPr>
            <w:tcW w:w="462" w:type="pct"/>
            <w:vMerge/>
            <w:tcBorders>
              <w:bottom w:val="single" w:sz="4" w:space="0" w:color="auto"/>
            </w:tcBorders>
            <w:shd w:val="clear" w:color="auto" w:fill="auto"/>
            <w:vAlign w:val="center"/>
            <w:hideMark/>
          </w:tcPr>
          <w:p w:rsidR="00E57D99" w:rsidRPr="00C53EEF" w:rsidRDefault="00E57D99" w:rsidP="00E57D99">
            <w:pPr>
              <w:rPr>
                <w:rFonts w:cs="Arial"/>
                <w:sz w:val="16"/>
                <w:szCs w:val="16"/>
              </w:rPr>
            </w:pPr>
          </w:p>
        </w:tc>
        <w:tc>
          <w:tcPr>
            <w:tcW w:w="2494" w:type="pct"/>
            <w:tcBorders>
              <w:bottom w:val="single" w:sz="4" w:space="0" w:color="auto"/>
            </w:tcBorders>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POR 50 A 60 g</w:t>
            </w:r>
          </w:p>
        </w:tc>
      </w:tr>
      <w:tr w:rsidR="00E57D99" w:rsidRPr="00C53EEF" w:rsidTr="00E57D99">
        <w:trPr>
          <w:trHeight w:val="20"/>
        </w:trPr>
        <w:tc>
          <w:tcPr>
            <w:tcW w:w="443" w:type="pct"/>
            <w:vMerge w:val="restart"/>
            <w:vAlign w:val="center"/>
          </w:tcPr>
          <w:p w:rsidR="00E57D99" w:rsidRPr="00C53EEF" w:rsidRDefault="00E57D99" w:rsidP="00E57D99">
            <w:pPr>
              <w:autoSpaceDE w:val="0"/>
              <w:autoSpaceDN w:val="0"/>
              <w:jc w:val="center"/>
              <w:rPr>
                <w:rFonts w:cs="Arial"/>
                <w:sz w:val="16"/>
                <w:szCs w:val="16"/>
                <w:lang w:val="es-CO"/>
              </w:rPr>
            </w:pPr>
            <w:r w:rsidRPr="00C53EEF">
              <w:rPr>
                <w:rFonts w:cs="Arial"/>
                <w:sz w:val="16"/>
                <w:szCs w:val="16"/>
                <w:lang w:val="es-CO"/>
              </w:rPr>
              <w:t>9</w:t>
            </w:r>
          </w:p>
        </w:tc>
        <w:tc>
          <w:tcPr>
            <w:tcW w:w="1602" w:type="pct"/>
            <w:vMerge w:val="restart"/>
            <w:shd w:val="clear" w:color="auto" w:fill="auto"/>
            <w:vAlign w:val="center"/>
          </w:tcPr>
          <w:p w:rsidR="00E57D99" w:rsidRPr="00C53EEF" w:rsidRDefault="00E57D99" w:rsidP="00E57D99">
            <w:pPr>
              <w:autoSpaceDE w:val="0"/>
              <w:autoSpaceDN w:val="0"/>
              <w:rPr>
                <w:rFonts w:cs="Arial"/>
                <w:sz w:val="16"/>
                <w:szCs w:val="16"/>
                <w:lang w:val="es-CO"/>
              </w:rPr>
            </w:pPr>
            <w:r w:rsidRPr="00C53EEF">
              <w:rPr>
                <w:rFonts w:cs="Arial"/>
                <w:sz w:val="16"/>
                <w:szCs w:val="16"/>
                <w:lang w:val="es-CO"/>
              </w:rPr>
              <w:t>POLVO PROTECTOR PARA IRRITACION CUTANEA PARA COLOSTOMIAS</w:t>
            </w:r>
          </w:p>
        </w:tc>
        <w:tc>
          <w:tcPr>
            <w:tcW w:w="462" w:type="pct"/>
            <w:vMerge w:val="restart"/>
            <w:shd w:val="clear" w:color="auto" w:fill="auto"/>
            <w:vAlign w:val="center"/>
          </w:tcPr>
          <w:p w:rsidR="00E57D99" w:rsidRPr="00C53EEF" w:rsidRDefault="00E57D99" w:rsidP="00E57D99">
            <w:pPr>
              <w:autoSpaceDE w:val="0"/>
              <w:autoSpaceDN w:val="0"/>
              <w:jc w:val="center"/>
              <w:rPr>
                <w:rFonts w:cs="Arial"/>
                <w:sz w:val="16"/>
                <w:szCs w:val="16"/>
                <w:lang w:val="es-CO"/>
              </w:rPr>
            </w:pPr>
            <w:r w:rsidRPr="00C53EEF">
              <w:rPr>
                <w:rFonts w:cs="Arial"/>
                <w:sz w:val="16"/>
                <w:szCs w:val="16"/>
                <w:lang w:val="es-CO"/>
              </w:rPr>
              <w:t>UNIDAD</w:t>
            </w:r>
          </w:p>
        </w:tc>
        <w:tc>
          <w:tcPr>
            <w:tcW w:w="2494" w:type="pct"/>
            <w:shd w:val="clear" w:color="auto" w:fill="auto"/>
            <w:vAlign w:val="center"/>
          </w:tcPr>
          <w:p w:rsidR="00E57D99" w:rsidRPr="00C53EEF" w:rsidRDefault="00E57D99" w:rsidP="00E57D99">
            <w:pPr>
              <w:autoSpaceDE w:val="0"/>
              <w:autoSpaceDN w:val="0"/>
              <w:rPr>
                <w:rFonts w:cs="Arial"/>
                <w:sz w:val="16"/>
                <w:szCs w:val="16"/>
                <w:lang w:val="es-CO"/>
              </w:rPr>
            </w:pPr>
            <w:r w:rsidRPr="00C53EEF">
              <w:rPr>
                <w:rFonts w:cs="Arial"/>
                <w:sz w:val="16"/>
                <w:szCs w:val="16"/>
                <w:lang w:val="es-CO"/>
              </w:rPr>
              <w:t>CON COMPONENTES HIDROCOLOIDES</w:t>
            </w:r>
          </w:p>
        </w:tc>
      </w:tr>
      <w:tr w:rsidR="00E57D99" w:rsidRPr="00C53EEF" w:rsidTr="00E57D99">
        <w:trPr>
          <w:trHeight w:val="20"/>
        </w:trPr>
        <w:tc>
          <w:tcPr>
            <w:tcW w:w="443" w:type="pct"/>
            <w:vMerge/>
          </w:tcPr>
          <w:p w:rsidR="00E57D99" w:rsidRPr="00C53EEF" w:rsidRDefault="00E57D99" w:rsidP="00E57D99">
            <w:pPr>
              <w:rPr>
                <w:rFonts w:cs="Arial"/>
                <w:sz w:val="16"/>
                <w:szCs w:val="16"/>
                <w:lang w:val="es-CO"/>
              </w:rPr>
            </w:pPr>
          </w:p>
        </w:tc>
        <w:tc>
          <w:tcPr>
            <w:tcW w:w="1602" w:type="pct"/>
            <w:vMerge/>
            <w:shd w:val="clear" w:color="auto" w:fill="auto"/>
            <w:vAlign w:val="center"/>
          </w:tcPr>
          <w:p w:rsidR="00E57D99" w:rsidRPr="00C53EEF" w:rsidRDefault="00E57D99" w:rsidP="00E57D99">
            <w:pPr>
              <w:rPr>
                <w:rFonts w:cs="Arial"/>
                <w:sz w:val="16"/>
                <w:szCs w:val="16"/>
                <w:lang w:val="es-CO"/>
              </w:rPr>
            </w:pPr>
          </w:p>
        </w:tc>
        <w:tc>
          <w:tcPr>
            <w:tcW w:w="462" w:type="pct"/>
            <w:vMerge/>
            <w:shd w:val="clear" w:color="auto" w:fill="auto"/>
            <w:vAlign w:val="center"/>
          </w:tcPr>
          <w:p w:rsidR="00E57D99" w:rsidRPr="00C53EEF" w:rsidRDefault="00E57D99" w:rsidP="00E57D99">
            <w:pPr>
              <w:rPr>
                <w:rFonts w:cs="Arial"/>
                <w:sz w:val="16"/>
                <w:szCs w:val="16"/>
                <w:lang w:val="es-CO"/>
              </w:rPr>
            </w:pPr>
          </w:p>
        </w:tc>
        <w:tc>
          <w:tcPr>
            <w:tcW w:w="2494" w:type="pct"/>
            <w:shd w:val="clear" w:color="auto" w:fill="auto"/>
            <w:vAlign w:val="center"/>
          </w:tcPr>
          <w:p w:rsidR="00E57D99" w:rsidRPr="00C53EEF" w:rsidRDefault="00E57D99" w:rsidP="00E57D99">
            <w:pPr>
              <w:autoSpaceDE w:val="0"/>
              <w:autoSpaceDN w:val="0"/>
              <w:rPr>
                <w:rFonts w:cs="Arial"/>
                <w:sz w:val="16"/>
                <w:szCs w:val="16"/>
                <w:lang w:val="es-CO"/>
              </w:rPr>
            </w:pPr>
            <w:r w:rsidRPr="00C53EEF">
              <w:rPr>
                <w:rFonts w:cs="Arial"/>
                <w:sz w:val="16"/>
                <w:szCs w:val="16"/>
                <w:lang w:val="es-CO"/>
              </w:rPr>
              <w:t>CONTENIDO DE 25 A 30 g</w:t>
            </w:r>
          </w:p>
        </w:tc>
      </w:tr>
      <w:tr w:rsidR="00E57D99" w:rsidRPr="00C53EEF" w:rsidTr="00E57D99">
        <w:trPr>
          <w:trHeight w:val="20"/>
        </w:trPr>
        <w:tc>
          <w:tcPr>
            <w:tcW w:w="443" w:type="pct"/>
            <w:vMerge/>
          </w:tcPr>
          <w:p w:rsidR="00E57D99" w:rsidRPr="00C53EEF" w:rsidRDefault="00E57D99" w:rsidP="00E57D99">
            <w:pPr>
              <w:rPr>
                <w:rFonts w:cs="Arial"/>
                <w:sz w:val="16"/>
                <w:szCs w:val="16"/>
                <w:lang w:val="es-CO"/>
              </w:rPr>
            </w:pPr>
          </w:p>
        </w:tc>
        <w:tc>
          <w:tcPr>
            <w:tcW w:w="1602" w:type="pct"/>
            <w:vMerge/>
            <w:shd w:val="clear" w:color="auto" w:fill="auto"/>
            <w:vAlign w:val="center"/>
          </w:tcPr>
          <w:p w:rsidR="00E57D99" w:rsidRPr="00C53EEF" w:rsidRDefault="00E57D99" w:rsidP="00E57D99">
            <w:pPr>
              <w:rPr>
                <w:rFonts w:cs="Arial"/>
                <w:sz w:val="16"/>
                <w:szCs w:val="16"/>
                <w:lang w:val="es-CO"/>
              </w:rPr>
            </w:pPr>
          </w:p>
        </w:tc>
        <w:tc>
          <w:tcPr>
            <w:tcW w:w="462" w:type="pct"/>
            <w:vMerge/>
            <w:shd w:val="clear" w:color="auto" w:fill="auto"/>
            <w:vAlign w:val="center"/>
          </w:tcPr>
          <w:p w:rsidR="00E57D99" w:rsidRPr="00C53EEF" w:rsidRDefault="00E57D99" w:rsidP="00E57D99">
            <w:pPr>
              <w:rPr>
                <w:rFonts w:cs="Arial"/>
                <w:sz w:val="16"/>
                <w:szCs w:val="16"/>
                <w:lang w:val="es-CO"/>
              </w:rPr>
            </w:pPr>
          </w:p>
        </w:tc>
        <w:tc>
          <w:tcPr>
            <w:tcW w:w="2494" w:type="pct"/>
            <w:shd w:val="clear" w:color="auto" w:fill="auto"/>
            <w:vAlign w:val="center"/>
          </w:tcPr>
          <w:p w:rsidR="00E57D99" w:rsidRPr="00C53EEF" w:rsidRDefault="00E57D99" w:rsidP="00E57D99">
            <w:pPr>
              <w:autoSpaceDE w:val="0"/>
              <w:autoSpaceDN w:val="0"/>
              <w:rPr>
                <w:rFonts w:cs="Arial"/>
                <w:sz w:val="16"/>
                <w:szCs w:val="16"/>
                <w:lang w:val="es-CO"/>
              </w:rPr>
            </w:pPr>
            <w:r w:rsidRPr="00C53EEF">
              <w:rPr>
                <w:rFonts w:cs="Arial"/>
                <w:sz w:val="16"/>
                <w:szCs w:val="16"/>
                <w:lang w:val="es-CO"/>
              </w:rPr>
              <w:t>BENEFICIA LA GRANULACIÓN TISULAR</w:t>
            </w:r>
          </w:p>
        </w:tc>
      </w:tr>
      <w:tr w:rsidR="00E57D99" w:rsidRPr="00C53EEF" w:rsidTr="00E57D99">
        <w:trPr>
          <w:trHeight w:val="20"/>
        </w:trPr>
        <w:tc>
          <w:tcPr>
            <w:tcW w:w="443" w:type="pct"/>
            <w:vMerge/>
          </w:tcPr>
          <w:p w:rsidR="00E57D99" w:rsidRPr="00C53EEF" w:rsidRDefault="00E57D99" w:rsidP="00E57D99">
            <w:pPr>
              <w:rPr>
                <w:rFonts w:cs="Arial"/>
                <w:sz w:val="16"/>
                <w:szCs w:val="16"/>
                <w:lang w:val="es-CO"/>
              </w:rPr>
            </w:pPr>
          </w:p>
        </w:tc>
        <w:tc>
          <w:tcPr>
            <w:tcW w:w="1602" w:type="pct"/>
            <w:vMerge/>
            <w:shd w:val="clear" w:color="auto" w:fill="auto"/>
            <w:vAlign w:val="center"/>
          </w:tcPr>
          <w:p w:rsidR="00E57D99" w:rsidRPr="00C53EEF" w:rsidRDefault="00E57D99" w:rsidP="00E57D99">
            <w:pPr>
              <w:rPr>
                <w:rFonts w:cs="Arial"/>
                <w:sz w:val="16"/>
                <w:szCs w:val="16"/>
                <w:lang w:val="es-CO"/>
              </w:rPr>
            </w:pPr>
          </w:p>
        </w:tc>
        <w:tc>
          <w:tcPr>
            <w:tcW w:w="462" w:type="pct"/>
            <w:vMerge/>
            <w:shd w:val="clear" w:color="auto" w:fill="auto"/>
            <w:vAlign w:val="center"/>
          </w:tcPr>
          <w:p w:rsidR="00E57D99" w:rsidRPr="00C53EEF" w:rsidRDefault="00E57D99" w:rsidP="00E57D99">
            <w:pPr>
              <w:rPr>
                <w:rFonts w:cs="Arial"/>
                <w:sz w:val="16"/>
                <w:szCs w:val="16"/>
                <w:lang w:val="es-CO"/>
              </w:rPr>
            </w:pPr>
          </w:p>
        </w:tc>
        <w:tc>
          <w:tcPr>
            <w:tcW w:w="2494" w:type="pct"/>
            <w:shd w:val="clear" w:color="auto" w:fill="auto"/>
            <w:vAlign w:val="center"/>
          </w:tcPr>
          <w:p w:rsidR="00E57D99" w:rsidRPr="00C53EEF" w:rsidRDefault="00E57D99" w:rsidP="00E57D99">
            <w:pPr>
              <w:autoSpaceDE w:val="0"/>
              <w:autoSpaceDN w:val="0"/>
              <w:rPr>
                <w:rFonts w:cs="Arial"/>
                <w:sz w:val="16"/>
                <w:szCs w:val="16"/>
                <w:lang w:val="es-CO"/>
              </w:rPr>
            </w:pPr>
            <w:r w:rsidRPr="00C53EEF">
              <w:rPr>
                <w:rFonts w:cs="Arial"/>
                <w:sz w:val="16"/>
                <w:szCs w:val="16"/>
                <w:lang w:val="es-CO"/>
              </w:rPr>
              <w:t>PROPORCIONA HUMEDAD A LA HERIDA</w:t>
            </w:r>
          </w:p>
        </w:tc>
      </w:tr>
      <w:tr w:rsidR="00E57D99" w:rsidRPr="00C53EEF" w:rsidTr="00E57D99">
        <w:trPr>
          <w:trHeight w:val="20"/>
        </w:trPr>
        <w:tc>
          <w:tcPr>
            <w:tcW w:w="443" w:type="pct"/>
            <w:vMerge/>
          </w:tcPr>
          <w:p w:rsidR="00E57D99" w:rsidRPr="00C53EEF" w:rsidRDefault="00E57D99" w:rsidP="00E57D99">
            <w:pPr>
              <w:rPr>
                <w:rFonts w:cs="Arial"/>
                <w:sz w:val="16"/>
                <w:szCs w:val="16"/>
                <w:lang w:val="es-CO"/>
              </w:rPr>
            </w:pPr>
          </w:p>
        </w:tc>
        <w:tc>
          <w:tcPr>
            <w:tcW w:w="1602" w:type="pct"/>
            <w:vMerge/>
            <w:shd w:val="clear" w:color="auto" w:fill="auto"/>
            <w:vAlign w:val="center"/>
          </w:tcPr>
          <w:p w:rsidR="00E57D99" w:rsidRPr="00C53EEF" w:rsidRDefault="00E57D99" w:rsidP="00E57D99">
            <w:pPr>
              <w:rPr>
                <w:rFonts w:cs="Arial"/>
                <w:sz w:val="16"/>
                <w:szCs w:val="16"/>
                <w:lang w:val="es-CO"/>
              </w:rPr>
            </w:pPr>
          </w:p>
        </w:tc>
        <w:tc>
          <w:tcPr>
            <w:tcW w:w="462" w:type="pct"/>
            <w:vMerge/>
            <w:shd w:val="clear" w:color="auto" w:fill="auto"/>
            <w:vAlign w:val="center"/>
          </w:tcPr>
          <w:p w:rsidR="00E57D99" w:rsidRPr="00C53EEF" w:rsidRDefault="00E57D99" w:rsidP="00E57D99">
            <w:pPr>
              <w:rPr>
                <w:rFonts w:cs="Arial"/>
                <w:sz w:val="16"/>
                <w:szCs w:val="16"/>
                <w:lang w:val="es-CO"/>
              </w:rPr>
            </w:pPr>
          </w:p>
        </w:tc>
        <w:tc>
          <w:tcPr>
            <w:tcW w:w="2494" w:type="pct"/>
            <w:shd w:val="clear" w:color="auto" w:fill="auto"/>
            <w:vAlign w:val="center"/>
          </w:tcPr>
          <w:p w:rsidR="00E57D99" w:rsidRPr="00C53EEF" w:rsidRDefault="00E57D99" w:rsidP="00E57D99">
            <w:pPr>
              <w:autoSpaceDE w:val="0"/>
              <w:autoSpaceDN w:val="0"/>
              <w:rPr>
                <w:rFonts w:cs="Arial"/>
                <w:sz w:val="16"/>
                <w:szCs w:val="16"/>
                <w:lang w:val="es-CO"/>
              </w:rPr>
            </w:pPr>
            <w:r w:rsidRPr="00C53EEF">
              <w:rPr>
                <w:rFonts w:cs="Arial"/>
                <w:sz w:val="16"/>
                <w:szCs w:val="16"/>
                <w:lang w:val="es-CO"/>
              </w:rPr>
              <w:t>FAVORECE LA GRANULACIÓN EPITELIAL</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8</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APOYO QUIRÚRGICO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LAPICES PARA ELECTROBISTURI</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CONTROL MANUAL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CAUCHO SILICONADO PARA SUCCION DE EQUIPO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LIBRE DE LÁTEX</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CONECTOR DE 1/4"</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Default="00E57D99" w:rsidP="00E57D99">
            <w:pPr>
              <w:rPr>
                <w:rFonts w:cs="Arial"/>
                <w:sz w:val="16"/>
                <w:szCs w:val="16"/>
              </w:rPr>
            </w:pPr>
            <w:r w:rsidRPr="00C53EEF">
              <w:rPr>
                <w:rFonts w:cs="Arial"/>
                <w:sz w:val="16"/>
                <w:szCs w:val="16"/>
              </w:rPr>
              <w:t>CINTA TESTIGO PARA VAPOR LONGITUD DE 3 A 4 METROS</w:t>
            </w:r>
          </w:p>
          <w:p w:rsidR="00F74891" w:rsidRPr="00C53EEF" w:rsidRDefault="00F74891" w:rsidP="00E57D99">
            <w:pPr>
              <w:rPr>
                <w:rFonts w:cs="Arial"/>
                <w:sz w:val="16"/>
                <w:szCs w:val="16"/>
              </w:rPr>
            </w:pP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PLACA PARA ELECTROBISTURI BIPOLAR ADULTO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PLACA ESTÉRIL, PARA UN SOLO USO, LIBRE DE LÁTEX</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POR 5 UNIDADES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GEL ADHESIVO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PARA USAR CON CABLE CON CONECTOR PLUS ESTÉREO.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NO TECNOLOGÍA VALLEY LAB</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ELECTRODOS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ELECTRODO DIAFORETICO PARA ADULTO CON SOPORTE DE ESPUMA Y GEL SOLIDO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NO ESTÉRIL, DE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RESPALDO DE ESPUMA Y GEL SÓLIDO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LIBRE DE LÁTEX</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lang w:eastAsia="es-CO"/>
              </w:rPr>
            </w:pPr>
            <w:r w:rsidRPr="00C53EEF">
              <w:rPr>
                <w:rFonts w:cs="Arial"/>
                <w:sz w:val="16"/>
                <w:szCs w:val="16"/>
                <w:lang w:eastAsia="es-CO"/>
              </w:rPr>
              <w:t>PRODUCTO NO ESTÉRIL, LIBRE DE PRODUCTOS CONTAMINANTES O PATÓGENOS</w:t>
            </w:r>
          </w:p>
          <w:p w:rsidR="00E57D99" w:rsidRPr="00C53EEF" w:rsidRDefault="00E57D99" w:rsidP="00E57D99">
            <w:pPr>
              <w:rPr>
                <w:rFonts w:cs="Arial"/>
                <w:sz w:val="16"/>
                <w:szCs w:val="16"/>
              </w:rPr>
            </w:pP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ELECTRODO DIAFORETICO PARA PEDIATRICO CON SOPORTE DE ESPUMA Y GEL SOLIDO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NO ESTÉRIL, DE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RESPALDO DE ESPUMA Y GEL SÓLIDO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LIBRE DE LÁTEX</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lang w:eastAsia="es-CO"/>
              </w:rPr>
            </w:pPr>
            <w:r w:rsidRPr="00C53EEF">
              <w:rPr>
                <w:rFonts w:cs="Arial"/>
                <w:sz w:val="16"/>
                <w:szCs w:val="16"/>
                <w:lang w:eastAsia="es-CO"/>
              </w:rPr>
              <w:t>PRODUCTO NO ESTÉRIL, LIBRE DE PRODUCTOS CONTAMINANTES O PATÓGENOS</w:t>
            </w:r>
          </w:p>
          <w:p w:rsidR="00E57D99" w:rsidRPr="00C53EEF" w:rsidRDefault="00E57D99" w:rsidP="00E57D99">
            <w:pPr>
              <w:rPr>
                <w:rFonts w:cs="Arial"/>
                <w:sz w:val="16"/>
                <w:szCs w:val="16"/>
              </w:rPr>
            </w:pP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9</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PAPEL PARA EQUIPOS BIOMÉDICOS</w:t>
            </w:r>
          </w:p>
        </w:tc>
      </w:tr>
      <w:tr w:rsidR="00E57D99" w:rsidRPr="00C53EEF" w:rsidTr="00E57D99">
        <w:trPr>
          <w:trHeight w:val="20"/>
        </w:trPr>
        <w:tc>
          <w:tcPr>
            <w:tcW w:w="443" w:type="pc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PAPEL PARA DESFIBRILADOR </w:t>
            </w:r>
          </w:p>
        </w:tc>
        <w:tc>
          <w:tcPr>
            <w:tcW w:w="462" w:type="pc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PAPEL PARA DESFIBRILADOR MARCA NIHON KOHDEN, MONITOR CARDIOLIFE. EN ROLLO.</w:t>
            </w:r>
          </w:p>
        </w:tc>
      </w:tr>
      <w:tr w:rsidR="00E57D99" w:rsidRPr="00C53EEF" w:rsidTr="00E57D99">
        <w:trPr>
          <w:trHeight w:val="20"/>
        </w:trPr>
        <w:tc>
          <w:tcPr>
            <w:tcW w:w="443" w:type="pct"/>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shd w:val="clear" w:color="auto" w:fill="auto"/>
            <w:vAlign w:val="bottom"/>
          </w:tcPr>
          <w:p w:rsidR="00E57D99" w:rsidRPr="00C53EEF" w:rsidRDefault="00E57D99" w:rsidP="00E57D99">
            <w:pPr>
              <w:rPr>
                <w:rFonts w:cs="Arial"/>
                <w:sz w:val="16"/>
                <w:szCs w:val="16"/>
              </w:rPr>
            </w:pPr>
            <w:r w:rsidRPr="00C53EEF">
              <w:rPr>
                <w:rFonts w:cs="Arial"/>
                <w:sz w:val="16"/>
                <w:szCs w:val="16"/>
              </w:rPr>
              <w:t>PAPEL PARA ELECTROCARDIOGRAMA EN ROLLO DE 110MM*27 METROS</w:t>
            </w:r>
          </w:p>
        </w:tc>
        <w:tc>
          <w:tcPr>
            <w:tcW w:w="462" w:type="pc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PAPEL PARA EKG MARCA TRISMED MODELO CARDIOPCAP 400 de 110mm x 27m en rollo</w:t>
            </w:r>
          </w:p>
        </w:tc>
      </w:tr>
      <w:tr w:rsidR="00E57D99" w:rsidRPr="00C53EEF" w:rsidTr="00E57D99">
        <w:trPr>
          <w:trHeight w:val="20"/>
        </w:trPr>
        <w:tc>
          <w:tcPr>
            <w:tcW w:w="443" w:type="pct"/>
            <w:vAlign w:val="center"/>
          </w:tcPr>
          <w:p w:rsidR="00E57D99" w:rsidRPr="00C53EEF" w:rsidRDefault="00E57D99" w:rsidP="00E57D99">
            <w:pPr>
              <w:jc w:val="center"/>
              <w:rPr>
                <w:rFonts w:cs="Arial"/>
                <w:sz w:val="16"/>
                <w:szCs w:val="16"/>
              </w:rPr>
            </w:pPr>
            <w:r w:rsidRPr="00C53EEF">
              <w:rPr>
                <w:rFonts w:cs="Arial"/>
                <w:sz w:val="16"/>
                <w:szCs w:val="16"/>
              </w:rPr>
              <w:t>3</w:t>
            </w:r>
          </w:p>
        </w:tc>
        <w:tc>
          <w:tcPr>
            <w:tcW w:w="1602" w:type="pct"/>
            <w:shd w:val="clear" w:color="auto" w:fill="auto"/>
            <w:vAlign w:val="bottom"/>
          </w:tcPr>
          <w:p w:rsidR="00E57D99" w:rsidRPr="00C53EEF" w:rsidRDefault="00E57D99" w:rsidP="00E57D99">
            <w:pPr>
              <w:rPr>
                <w:rFonts w:cs="Arial"/>
                <w:sz w:val="16"/>
                <w:szCs w:val="16"/>
              </w:rPr>
            </w:pPr>
            <w:r w:rsidRPr="00C53EEF">
              <w:rPr>
                <w:rFonts w:cs="Arial"/>
                <w:sz w:val="16"/>
                <w:szCs w:val="16"/>
              </w:rPr>
              <w:t>PAPEL PARA ELECTROCARDIOGRAMA EN ROLLO DE 210MM*30 METROS</w:t>
            </w:r>
          </w:p>
        </w:tc>
        <w:tc>
          <w:tcPr>
            <w:tcW w:w="462" w:type="pc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PAPEL PARA EKG MARCA EDAN MODELO SE12EXPRESS de 210mm x 30 m en rollo</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10</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PAPEL GRADO MÉDICO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PAPEL GRADO MEDICO TAMAÑO 50mm*200 metros SIN FUELLE</w:t>
            </w:r>
          </w:p>
        </w:tc>
        <w:tc>
          <w:tcPr>
            <w:tcW w:w="462" w:type="pct"/>
            <w:vMerge w:val="restart"/>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ROLLO </w:t>
            </w: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 xml:space="preserve">compuesto de película laminada de poliéster (1 capa) espesor 11,7 a 12,3 µ, Resistencia a la ruptura (transversal y longitudinal) Mín. 19 </w:t>
            </w:r>
            <w:proofErr w:type="spellStart"/>
            <w:r w:rsidRPr="00C53EEF">
              <w:rPr>
                <w:rFonts w:cs="Arial"/>
                <w:sz w:val="16"/>
                <w:szCs w:val="16"/>
              </w:rPr>
              <w:t>Kgf</w:t>
            </w:r>
            <w:proofErr w:type="spellEnd"/>
            <w:r w:rsidRPr="00C53EEF">
              <w:rPr>
                <w:rFonts w:cs="Arial"/>
                <w:sz w:val="16"/>
                <w:szCs w:val="16"/>
              </w:rPr>
              <w:t>/mm2, Elongación a la ruptura Mín. 90% (transversal)</w:t>
            </w:r>
            <w:r w:rsidRPr="00C53EEF">
              <w:rPr>
                <w:rFonts w:cs="Arial"/>
                <w:sz w:val="16"/>
                <w:szCs w:val="16"/>
              </w:rPr>
              <w:br/>
              <w:t>Mín. 100% (Longitudinal)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 xml:space="preserve"> Polipropileno (3 capas) y papel grado quirúrgico de sellado directo, impreso con indicadores químicos para óxido de etileno y vapor respectivamente. Espesor 36 a 44 µ </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Adhesivo de la laminación: de alto desempeño, calculado para resistir a los procesos de esterilización por vapor u óxido de etileno. Aplicación mínima de 2,5 g/m</w:t>
            </w:r>
            <w:r w:rsidRPr="00C53EEF">
              <w:rPr>
                <w:rFonts w:cs="Arial"/>
                <w:sz w:val="16"/>
                <w:szCs w:val="16"/>
                <w:vertAlign w:val="superscript"/>
              </w:rPr>
              <w:t>2.</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Diámetro 50 mm x 200 metros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PAPEL GRADO MEDICO TAMAÑO 150mm*200 metros SIN FUELLE</w:t>
            </w:r>
          </w:p>
        </w:tc>
        <w:tc>
          <w:tcPr>
            <w:tcW w:w="462" w:type="pct"/>
            <w:vMerge w:val="restart"/>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ROLLO</w:t>
            </w: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 xml:space="preserve">compuesto de película laminada de poliéster (1 capa) espesor 11,7 a 12,3 µ, Resistencia a la ruptura (transversal y longitudinal) Mín. 19 </w:t>
            </w:r>
            <w:proofErr w:type="spellStart"/>
            <w:r w:rsidRPr="00C53EEF">
              <w:rPr>
                <w:rFonts w:cs="Arial"/>
                <w:sz w:val="16"/>
                <w:szCs w:val="16"/>
              </w:rPr>
              <w:t>Kgf</w:t>
            </w:r>
            <w:proofErr w:type="spellEnd"/>
            <w:r w:rsidRPr="00C53EEF">
              <w:rPr>
                <w:rFonts w:cs="Arial"/>
                <w:sz w:val="16"/>
                <w:szCs w:val="16"/>
              </w:rPr>
              <w:t>/mm2, Elongación a la ruptura Mín. 90% (transversal) Mín. 100% (Longitudinal)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 xml:space="preserve"> Polipropileno (3 capas) y papel grado quirúrgico de sellado directo, impreso con indicadores químicos para óxido de etileno y vapor respectivamente. Espesor 36 a 44 µ </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Adhesivo de la laminación: de alto desempeño, calculado para resistir a los procesos de esterilización por vapor u óxido de etileno. Aplicación mínima de 2,5 g/m</w:t>
            </w:r>
            <w:r w:rsidRPr="00C53EEF">
              <w:rPr>
                <w:rFonts w:cs="Arial"/>
                <w:sz w:val="16"/>
                <w:szCs w:val="16"/>
                <w:vertAlign w:val="superscript"/>
              </w:rPr>
              <w:t>2.</w:t>
            </w:r>
          </w:p>
        </w:tc>
      </w:tr>
      <w:tr w:rsidR="00E57D99" w:rsidRPr="00C53EEF" w:rsidTr="00E57D99">
        <w:trPr>
          <w:trHeight w:val="20"/>
        </w:trPr>
        <w:tc>
          <w:tcPr>
            <w:tcW w:w="443" w:type="pct"/>
            <w:vMerge/>
            <w:shd w:val="clear" w:color="auto" w:fill="FF00FF"/>
          </w:tcPr>
          <w:p w:rsidR="00E57D99" w:rsidRPr="00C53EEF" w:rsidRDefault="00E57D99" w:rsidP="00E57D99">
            <w:pPr>
              <w:rPr>
                <w:rFonts w:cs="Arial"/>
                <w:sz w:val="16"/>
                <w:szCs w:val="16"/>
                <w:highlight w:val="yellow"/>
              </w:rPr>
            </w:pPr>
          </w:p>
        </w:tc>
        <w:tc>
          <w:tcPr>
            <w:tcW w:w="1602" w:type="pct"/>
            <w:vMerge/>
            <w:shd w:val="clear" w:color="auto" w:fill="FF00FF"/>
            <w:vAlign w:val="center"/>
            <w:hideMark/>
          </w:tcPr>
          <w:p w:rsidR="00E57D99" w:rsidRPr="00C53EEF" w:rsidRDefault="00E57D99" w:rsidP="00E57D99">
            <w:pPr>
              <w:rPr>
                <w:rFonts w:cs="Arial"/>
                <w:sz w:val="16"/>
                <w:szCs w:val="16"/>
                <w:highlight w:val="yellow"/>
              </w:rPr>
            </w:pPr>
          </w:p>
        </w:tc>
        <w:tc>
          <w:tcPr>
            <w:tcW w:w="462" w:type="pct"/>
            <w:vMerge/>
            <w:shd w:val="clear" w:color="auto" w:fill="FF00FF"/>
            <w:vAlign w:val="center"/>
            <w:hideMark/>
          </w:tcPr>
          <w:p w:rsidR="00E57D99" w:rsidRPr="00C53EEF" w:rsidRDefault="00E57D99" w:rsidP="00E57D99">
            <w:pPr>
              <w:rPr>
                <w:rFonts w:cs="Arial"/>
                <w:color w:val="000000"/>
                <w:sz w:val="16"/>
                <w:szCs w:val="16"/>
              </w:rPr>
            </w:pP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Diámetro 150 mm x 200 metros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PAPEL GRADO MEDICO TAMAÑO 300mm*200 metros SIN FUELLE</w:t>
            </w:r>
          </w:p>
        </w:tc>
        <w:tc>
          <w:tcPr>
            <w:tcW w:w="462" w:type="pct"/>
            <w:vMerge w:val="restart"/>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ROLLO </w:t>
            </w: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 xml:space="preserve">compuesto de película laminada de poliéster (1 capa) espesor 11,7 a 12,3 µ, Resistencia a la ruptura (transversal y longitudinal) Mín. 19 </w:t>
            </w:r>
            <w:proofErr w:type="spellStart"/>
            <w:r w:rsidRPr="00C53EEF">
              <w:rPr>
                <w:rFonts w:cs="Arial"/>
                <w:sz w:val="16"/>
                <w:szCs w:val="16"/>
              </w:rPr>
              <w:t>Kgf</w:t>
            </w:r>
            <w:proofErr w:type="spellEnd"/>
            <w:r w:rsidRPr="00C53EEF">
              <w:rPr>
                <w:rFonts w:cs="Arial"/>
                <w:sz w:val="16"/>
                <w:szCs w:val="16"/>
              </w:rPr>
              <w:t>/mm2, Elongación a la ruptura Mín. 90% (transversal) Mín. 100% (Longitudinal)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 xml:space="preserve"> Polipropileno (3 capas) y papel grado quirúrgico de sellado directo, impreso con indicadores químicos para óxido de etileno y vapor respectivamente. Espesor 36 a 44 µ </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Adhesivo de la laminación: de alto desempeño, calculado para resistir a los procesos de esterilización por vapor u óxido de etileno. Aplicación mínima de 2,5 g/m</w:t>
            </w:r>
            <w:r w:rsidRPr="00C53EEF">
              <w:rPr>
                <w:rFonts w:cs="Arial"/>
                <w:sz w:val="16"/>
                <w:szCs w:val="16"/>
                <w:vertAlign w:val="superscript"/>
              </w:rPr>
              <w:t>2.</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Diámetro 300 mm x 200 metros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PAPEL GRADO MEDICO TAMAÑO 400mm*200 metros SIN FUELLE</w:t>
            </w:r>
          </w:p>
        </w:tc>
        <w:tc>
          <w:tcPr>
            <w:tcW w:w="462" w:type="pct"/>
            <w:vMerge w:val="restart"/>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ROLLO </w:t>
            </w: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 xml:space="preserve">compuesto de película laminada de poliéster (1 capa) espesor 11,7 a 12,3 µ, Resistencia a la ruptura (transversal y longitudinal) </w:t>
            </w:r>
            <w:r w:rsidRPr="00C53EEF">
              <w:rPr>
                <w:rFonts w:cs="Arial"/>
                <w:sz w:val="16"/>
                <w:szCs w:val="16"/>
              </w:rPr>
              <w:lastRenderedPageBreak/>
              <w:t xml:space="preserve">Mín. 19 </w:t>
            </w:r>
            <w:proofErr w:type="spellStart"/>
            <w:r w:rsidRPr="00C53EEF">
              <w:rPr>
                <w:rFonts w:cs="Arial"/>
                <w:sz w:val="16"/>
                <w:szCs w:val="16"/>
              </w:rPr>
              <w:t>Kgf</w:t>
            </w:r>
            <w:proofErr w:type="spellEnd"/>
            <w:r w:rsidRPr="00C53EEF">
              <w:rPr>
                <w:rFonts w:cs="Arial"/>
                <w:sz w:val="16"/>
                <w:szCs w:val="16"/>
              </w:rPr>
              <w:t>/mm2, Elongación a la ruptura Mín. 90% (transversal) Mín. 100% (Longitudinal)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 xml:space="preserve"> Polipropileno (3 capas) y papel grado quirúrgico de sellado directo, impreso con indicadores químicos para óxido de etileno y vapor respectivamente. Espesor 36 a 44 µ </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Adhesivo de la laminación: de alto desempeño, calculado para resistir a los procesos de esterilización por vapor u óxido de etileno. Aplicación mínima de 2,5 g/m</w:t>
            </w:r>
            <w:r w:rsidRPr="00C53EEF">
              <w:rPr>
                <w:rFonts w:cs="Arial"/>
                <w:sz w:val="16"/>
                <w:szCs w:val="16"/>
                <w:vertAlign w:val="superscript"/>
              </w:rPr>
              <w:t>2.</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Diámetro 400 mm x 200 metros</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CINTA</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CINTA DE CONTROL DE ESTERILIZACION A VAPOR</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IMPREGNADA CON UN INDICADOR QUIMICO QUE CAMBIA DE COLOR BLANCO A CAFÉ</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CAMBIO DE COLOR AL ALCANZAR TEMPERATURAS DE 121 Y 134 GRADOS CENTIGRADOS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DEBE CUMPLIR CON NORMATIVA ISO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CIRCUITO PARA USO EN UN SOLO PACIENTE</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INDICADORES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w:t>
            </w:r>
          </w:p>
        </w:tc>
        <w:tc>
          <w:tcPr>
            <w:tcW w:w="1602" w:type="pct"/>
            <w:vMerge w:val="restart"/>
            <w:shd w:val="clear" w:color="auto" w:fill="auto"/>
            <w:vAlign w:val="center"/>
            <w:hideMark/>
          </w:tcPr>
          <w:p w:rsidR="00E57D99" w:rsidRPr="00C53EEF" w:rsidRDefault="00E57D99" w:rsidP="00E57D99">
            <w:pPr>
              <w:rPr>
                <w:rFonts w:cs="Arial"/>
                <w:b/>
                <w:sz w:val="16"/>
                <w:szCs w:val="16"/>
              </w:rPr>
            </w:pPr>
            <w:r w:rsidRPr="00C53EEF">
              <w:rPr>
                <w:rFonts w:cs="Arial"/>
                <w:sz w:val="16"/>
                <w:szCs w:val="16"/>
              </w:rPr>
              <w:t>INTEGRADOR QUIMICO VAPOR</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PRODUCTO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INTEGRADOR DE ESTERILIZACIÓN POR VAPOR</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PARA UTILIZAR A 121ºC. O EN EL RANGO ENTRE 132-135ºC</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7</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INDICADOR BIOLOGICO A VAPOR DE LECTURA RAPIDA</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PRODUCTO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DE LECTURA RÁPIDA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INDICADOR BIOLÓGICO DE ESTERILIZACIÓN POR VAPOR</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11</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SISTEMA DE DRENAJE URINARIO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SISTEMA O BOLSAS PARA DRENAJE URINARIO ADULTO 2000 CC     (BOLSA  PARA DRENAJE URINARIO ADULTO X 2000 CM , VALVULA ANTI-REFLUJO, GANCHO Y VENTANA DE VENTILACION)</w:t>
            </w:r>
          </w:p>
        </w:tc>
        <w:tc>
          <w:tcPr>
            <w:tcW w:w="46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CAPACIDAD 2000CC</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TUBO DE SALIDA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ESTERIL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DISPOSITIVO QUE EVITE EL REFLUJO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ADAPTADOR UNIVERSAL A SONDAS VESICALES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QUE PERMITA EL FLUJO DE LA ORINA SIN OBSTRUCCIONES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QUE TENGA CLIP DE SEGURIDAD</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PAREDES QUE NO SE ADHIERAN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GANCHO PARA COLGAR</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DISPOSITIVO DE SEGURIDAD EN EL TUBO DE DRENAJE DE ORINA AL EXTERIOR, QUE NO PERMITA EL GOTEO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GRADUADA EN cc</w:t>
            </w:r>
          </w:p>
        </w:tc>
      </w:tr>
      <w:tr w:rsidR="00E57D99" w:rsidRPr="00C53EEF" w:rsidTr="00E57D99">
        <w:trPr>
          <w:trHeight w:val="20"/>
        </w:trPr>
        <w:tc>
          <w:tcPr>
            <w:tcW w:w="443"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SISTEMA O BOLSAS PARA DRENAJE URINARIO PEDIATRICO 500 CC     (BOLSA  PARA DRENAJE URINARIO PEDIATRICO X 500 CM , VALVULA ANTI-REFLUJO, GANCHO Y VENTANA DE VENTILACION)</w:t>
            </w:r>
          </w:p>
        </w:tc>
        <w:tc>
          <w:tcPr>
            <w:tcW w:w="46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CAPACIDAD 500CC</w:t>
            </w:r>
          </w:p>
        </w:tc>
      </w:tr>
      <w:tr w:rsidR="00E57D99" w:rsidRPr="00C53EEF" w:rsidTr="00E57D99">
        <w:trPr>
          <w:trHeight w:val="20"/>
        </w:trPr>
        <w:tc>
          <w:tcPr>
            <w:tcW w:w="443" w:type="pct"/>
            <w:vMerge/>
            <w:shd w:val="clear" w:color="auto" w:fill="auto"/>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TUBO DE SALIDA</w:t>
            </w:r>
          </w:p>
        </w:tc>
      </w:tr>
      <w:tr w:rsidR="00E57D99" w:rsidRPr="00C53EEF" w:rsidTr="00E57D99">
        <w:trPr>
          <w:trHeight w:val="20"/>
        </w:trPr>
        <w:tc>
          <w:tcPr>
            <w:tcW w:w="443" w:type="pct"/>
            <w:vMerge/>
            <w:shd w:val="clear" w:color="auto" w:fill="auto"/>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ESTERIL</w:t>
            </w:r>
          </w:p>
        </w:tc>
      </w:tr>
      <w:tr w:rsidR="00E57D99" w:rsidRPr="00C53EEF" w:rsidTr="00E57D99">
        <w:trPr>
          <w:trHeight w:val="20"/>
        </w:trPr>
        <w:tc>
          <w:tcPr>
            <w:tcW w:w="443" w:type="pct"/>
            <w:vMerge/>
            <w:shd w:val="clear" w:color="auto" w:fill="auto"/>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DISPOSITIVO QUE EVITE EL REFLUJO</w:t>
            </w:r>
          </w:p>
        </w:tc>
      </w:tr>
      <w:tr w:rsidR="00E57D99" w:rsidRPr="00C53EEF" w:rsidTr="00E57D99">
        <w:trPr>
          <w:trHeight w:val="20"/>
        </w:trPr>
        <w:tc>
          <w:tcPr>
            <w:tcW w:w="443" w:type="pct"/>
            <w:vMerge/>
            <w:shd w:val="clear" w:color="auto" w:fill="auto"/>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ADAPTADOR UNIVERSAL A SONDAS VESICALES</w:t>
            </w:r>
          </w:p>
        </w:tc>
      </w:tr>
      <w:tr w:rsidR="00E57D99" w:rsidRPr="00C53EEF" w:rsidTr="00E57D99">
        <w:trPr>
          <w:trHeight w:val="20"/>
        </w:trPr>
        <w:tc>
          <w:tcPr>
            <w:tcW w:w="443" w:type="pct"/>
            <w:vMerge/>
            <w:shd w:val="clear" w:color="auto" w:fill="auto"/>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QUE PERMITA EL FLUJO DE LA ORINA SIN OBSTRUCCIONES</w:t>
            </w:r>
          </w:p>
        </w:tc>
      </w:tr>
      <w:tr w:rsidR="00E57D99" w:rsidRPr="00C53EEF" w:rsidTr="00E57D99">
        <w:trPr>
          <w:trHeight w:val="20"/>
        </w:trPr>
        <w:tc>
          <w:tcPr>
            <w:tcW w:w="443" w:type="pct"/>
            <w:vMerge/>
            <w:shd w:val="clear" w:color="auto" w:fill="auto"/>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QUE TENGA CLIP DE SEGURIDAD</w:t>
            </w:r>
          </w:p>
        </w:tc>
      </w:tr>
      <w:tr w:rsidR="00E57D99" w:rsidRPr="00C53EEF" w:rsidTr="00E57D99">
        <w:trPr>
          <w:trHeight w:val="20"/>
        </w:trPr>
        <w:tc>
          <w:tcPr>
            <w:tcW w:w="443" w:type="pct"/>
            <w:vMerge/>
            <w:shd w:val="clear" w:color="auto" w:fill="auto"/>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PAREDES QUE NO SE ADHIERAN</w:t>
            </w:r>
          </w:p>
        </w:tc>
      </w:tr>
      <w:tr w:rsidR="00E57D99" w:rsidRPr="00C53EEF" w:rsidTr="00E57D99">
        <w:trPr>
          <w:trHeight w:val="20"/>
        </w:trPr>
        <w:tc>
          <w:tcPr>
            <w:tcW w:w="443" w:type="pct"/>
            <w:vMerge/>
            <w:shd w:val="clear" w:color="auto" w:fill="auto"/>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GANCHO PARA COLGAR</w:t>
            </w:r>
          </w:p>
        </w:tc>
      </w:tr>
      <w:tr w:rsidR="00E57D99" w:rsidRPr="00C53EEF" w:rsidTr="00E57D99">
        <w:trPr>
          <w:trHeight w:val="20"/>
        </w:trPr>
        <w:tc>
          <w:tcPr>
            <w:tcW w:w="443" w:type="pct"/>
            <w:vMerge/>
            <w:shd w:val="clear" w:color="auto" w:fill="auto"/>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DISPOSITIVO DE SEGURIDAD EN EL TUBO DE DRENAJE DE ORINA AL EXTERIOR, QUE NO PERMITA EL GOTEO</w:t>
            </w:r>
          </w:p>
        </w:tc>
      </w:tr>
      <w:tr w:rsidR="00E57D99" w:rsidRPr="00C53EEF" w:rsidTr="00E57D99">
        <w:trPr>
          <w:trHeight w:val="20"/>
        </w:trPr>
        <w:tc>
          <w:tcPr>
            <w:tcW w:w="443" w:type="pct"/>
            <w:vMerge/>
            <w:shd w:val="clear" w:color="auto" w:fill="auto"/>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GRADUADA EN CM</w:t>
            </w:r>
          </w:p>
        </w:tc>
      </w:tr>
      <w:tr w:rsidR="00E57D99" w:rsidRPr="00C53EEF" w:rsidTr="00E57D99">
        <w:trPr>
          <w:trHeight w:val="20"/>
        </w:trPr>
        <w:tc>
          <w:tcPr>
            <w:tcW w:w="443" w:type="pct"/>
            <w:shd w:val="clear" w:color="auto" w:fill="D6E3BC" w:themeFill="accent3" w:themeFillTint="66"/>
          </w:tcPr>
          <w:p w:rsidR="00E57D99" w:rsidRPr="00C53EEF" w:rsidRDefault="00E57D99" w:rsidP="00E57D99">
            <w:pPr>
              <w:rPr>
                <w:rFonts w:cs="Arial"/>
                <w:sz w:val="16"/>
                <w:szCs w:val="16"/>
                <w:highlight w:val="yellow"/>
              </w:rPr>
            </w:pPr>
            <w:r w:rsidRPr="00C53EEF">
              <w:rPr>
                <w:rFonts w:cs="Arial"/>
                <w:sz w:val="16"/>
                <w:szCs w:val="16"/>
              </w:rPr>
              <w:t>GRUPO 12</w:t>
            </w:r>
          </w:p>
        </w:tc>
        <w:tc>
          <w:tcPr>
            <w:tcW w:w="1602" w:type="pct"/>
            <w:shd w:val="clear" w:color="auto" w:fill="D6E3BC" w:themeFill="accent3" w:themeFillTint="66"/>
            <w:vAlign w:val="center"/>
          </w:tcPr>
          <w:p w:rsidR="00E57D99" w:rsidRPr="00C53EEF" w:rsidRDefault="00E57D99" w:rsidP="00E57D99">
            <w:pPr>
              <w:rPr>
                <w:rFonts w:cs="Arial"/>
                <w:b/>
                <w:sz w:val="16"/>
                <w:szCs w:val="16"/>
                <w:highlight w:val="yellow"/>
              </w:rPr>
            </w:pPr>
            <w:r w:rsidRPr="00C53EEF">
              <w:rPr>
                <w:rFonts w:cs="Arial"/>
                <w:b/>
                <w:sz w:val="16"/>
                <w:szCs w:val="16"/>
              </w:rPr>
              <w:t>YODOPOVIDONA</w:t>
            </w:r>
          </w:p>
        </w:tc>
        <w:tc>
          <w:tcPr>
            <w:tcW w:w="462" w:type="pct"/>
            <w:shd w:val="clear" w:color="auto" w:fill="D6E3BC" w:themeFill="accent3" w:themeFillTint="66"/>
            <w:vAlign w:val="center"/>
          </w:tcPr>
          <w:p w:rsidR="00E57D99" w:rsidRPr="00C53EEF" w:rsidRDefault="00E57D99" w:rsidP="00E57D99">
            <w:pPr>
              <w:rPr>
                <w:rFonts w:cs="Arial"/>
                <w:sz w:val="16"/>
                <w:szCs w:val="16"/>
              </w:rPr>
            </w:pPr>
          </w:p>
        </w:tc>
        <w:tc>
          <w:tcPr>
            <w:tcW w:w="2494" w:type="pct"/>
            <w:shd w:val="clear" w:color="auto" w:fill="D6E3BC" w:themeFill="accent3" w:themeFillTint="66"/>
            <w:vAlign w:val="center"/>
          </w:tcPr>
          <w:p w:rsidR="00E57D99" w:rsidRPr="00C53EEF" w:rsidRDefault="00E57D99" w:rsidP="00E57D99">
            <w:pPr>
              <w:rPr>
                <w:rFonts w:cs="Arial"/>
                <w:sz w:val="16"/>
                <w:szCs w:val="16"/>
              </w:rPr>
            </w:pP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tcPr>
          <w:p w:rsidR="00E57D99" w:rsidRPr="00C53EEF" w:rsidRDefault="00E57D99" w:rsidP="00E57D99">
            <w:pPr>
              <w:rPr>
                <w:rFonts w:cs="Arial"/>
                <w:sz w:val="16"/>
                <w:szCs w:val="16"/>
                <w:highlight w:val="yellow"/>
              </w:rPr>
            </w:pPr>
            <w:r w:rsidRPr="00C53EEF">
              <w:rPr>
                <w:rFonts w:cs="Arial"/>
                <w:sz w:val="16"/>
                <w:szCs w:val="16"/>
              </w:rPr>
              <w:t>YODOPOLIVIDONA ESPUMA</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LITRO</w:t>
            </w:r>
          </w:p>
        </w:tc>
        <w:tc>
          <w:tcPr>
            <w:tcW w:w="2494" w:type="pct"/>
            <w:shd w:val="clear" w:color="auto" w:fill="auto"/>
            <w:vAlign w:val="bottom"/>
          </w:tcPr>
          <w:p w:rsidR="00E57D99" w:rsidRPr="00C53EEF" w:rsidRDefault="00E57D99" w:rsidP="00E57D99">
            <w:pPr>
              <w:rPr>
                <w:rFonts w:cs="Arial"/>
                <w:sz w:val="16"/>
                <w:szCs w:val="16"/>
              </w:rPr>
            </w:pPr>
            <w:r w:rsidRPr="00C53EEF">
              <w:rPr>
                <w:rFonts w:cs="Arial"/>
                <w:sz w:val="16"/>
                <w:szCs w:val="16"/>
              </w:rPr>
              <w:t>YODOPOVIDONA 8 g/100 ml</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bottom"/>
          </w:tcPr>
          <w:p w:rsidR="00E57D99" w:rsidRPr="00C53EEF" w:rsidRDefault="00E57D99" w:rsidP="00E57D99">
            <w:pPr>
              <w:rPr>
                <w:rFonts w:cs="Arial"/>
                <w:sz w:val="16"/>
                <w:szCs w:val="16"/>
              </w:rPr>
            </w:pPr>
            <w:r w:rsidRPr="00C53EEF">
              <w:rPr>
                <w:rFonts w:cs="Arial"/>
                <w:sz w:val="16"/>
                <w:szCs w:val="16"/>
              </w:rPr>
              <w:t>SOLUCIÓN JABONOSA</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bottom"/>
          </w:tcPr>
          <w:p w:rsidR="00E57D99" w:rsidRPr="00C53EEF" w:rsidRDefault="00E57D99" w:rsidP="00E57D99">
            <w:pPr>
              <w:rPr>
                <w:rFonts w:cs="Arial"/>
                <w:sz w:val="16"/>
                <w:szCs w:val="16"/>
              </w:rPr>
            </w:pPr>
            <w:r w:rsidRPr="00C53EEF">
              <w:rPr>
                <w:rFonts w:cs="Arial"/>
                <w:sz w:val="16"/>
                <w:szCs w:val="16"/>
              </w:rPr>
              <w:t>FRASCO POR UN (1) LITRO</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bottom"/>
          </w:tcPr>
          <w:p w:rsidR="00E57D99" w:rsidRPr="00C53EEF" w:rsidRDefault="00E57D99" w:rsidP="00E57D99">
            <w:pPr>
              <w:rPr>
                <w:rFonts w:cs="Arial"/>
                <w:sz w:val="16"/>
                <w:szCs w:val="16"/>
              </w:rPr>
            </w:pPr>
            <w:r w:rsidRPr="00C53EEF">
              <w:rPr>
                <w:rFonts w:cs="Arial"/>
                <w:sz w:val="16"/>
                <w:szCs w:val="16"/>
              </w:rPr>
              <w:t>ACCIÓN GERMICIDA</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vMerge w:val="restart"/>
            <w:shd w:val="clear" w:color="auto" w:fill="auto"/>
            <w:vAlign w:val="center"/>
          </w:tcPr>
          <w:p w:rsidR="00E57D99" w:rsidRPr="00C53EEF" w:rsidRDefault="00E57D99" w:rsidP="00E57D99">
            <w:pPr>
              <w:rPr>
                <w:rFonts w:cs="Arial"/>
                <w:sz w:val="16"/>
                <w:szCs w:val="16"/>
                <w:highlight w:val="yellow"/>
              </w:rPr>
            </w:pPr>
            <w:r w:rsidRPr="00C53EEF">
              <w:rPr>
                <w:rFonts w:cs="Arial"/>
                <w:sz w:val="16"/>
                <w:szCs w:val="16"/>
              </w:rPr>
              <w:t>YODOPOLIVIDONA SOLUCION</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LITRO</w:t>
            </w:r>
          </w:p>
        </w:tc>
        <w:tc>
          <w:tcPr>
            <w:tcW w:w="2494" w:type="pct"/>
            <w:shd w:val="clear" w:color="auto" w:fill="auto"/>
            <w:vAlign w:val="bottom"/>
          </w:tcPr>
          <w:p w:rsidR="00E57D99" w:rsidRPr="00C53EEF" w:rsidRDefault="00E57D99" w:rsidP="00E57D99">
            <w:pPr>
              <w:rPr>
                <w:rFonts w:cs="Arial"/>
                <w:sz w:val="16"/>
                <w:szCs w:val="16"/>
              </w:rPr>
            </w:pPr>
            <w:r w:rsidRPr="00C53EEF">
              <w:rPr>
                <w:rFonts w:cs="Arial"/>
                <w:sz w:val="16"/>
                <w:szCs w:val="16"/>
              </w:rPr>
              <w:t>YODOPOVIDONA 8 g/100 ml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val="es-CO"/>
              </w:rPr>
              <w:t>SOLUCIÓN TÓPICA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bottom"/>
          </w:tcPr>
          <w:p w:rsidR="00E57D99" w:rsidRPr="00C53EEF" w:rsidRDefault="00E57D99" w:rsidP="00E57D99">
            <w:pPr>
              <w:rPr>
                <w:rFonts w:cs="Arial"/>
                <w:sz w:val="16"/>
                <w:szCs w:val="16"/>
              </w:rPr>
            </w:pPr>
            <w:r w:rsidRPr="00C53EEF">
              <w:rPr>
                <w:rFonts w:cs="Arial"/>
                <w:sz w:val="16"/>
                <w:szCs w:val="16"/>
              </w:rPr>
              <w:t>FRASCO POR UN (1) LITRO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bottom"/>
          </w:tcPr>
          <w:p w:rsidR="00E57D99" w:rsidRPr="00C53EEF" w:rsidRDefault="00E57D99" w:rsidP="00E57D99">
            <w:pPr>
              <w:rPr>
                <w:rFonts w:cs="Arial"/>
                <w:sz w:val="16"/>
                <w:szCs w:val="16"/>
              </w:rPr>
            </w:pPr>
            <w:r w:rsidRPr="00C53EEF">
              <w:rPr>
                <w:rFonts w:cs="Arial"/>
                <w:sz w:val="16"/>
                <w:szCs w:val="16"/>
              </w:rPr>
              <w:t>ACCIÓN GERMICIDA</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13</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TERAPIA RESPIRATORIA</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sz w:val="16"/>
                <w:szCs w:val="16"/>
              </w:rPr>
              <w:t>HUMIDIFICADOR DE OXIGENO ADULTO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PRODUCTO DESECHABLE, NO ESTÉRIL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ELABORADO EN MATERIAL PLÁSTICO GRADO MÉDICO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TAPA-ROSCA Y TUERCA EN LA PARTE SUPERIOR PARA ACOPLE CON REGULADOR</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NIVELES MÁXIMO Y MÍNIMO SEÑALADOS</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vMerge w:val="restart"/>
            <w:tcBorders>
              <w:top w:val="single" w:sz="4" w:space="0" w:color="auto"/>
              <w:left w:val="single" w:sz="4" w:space="0" w:color="auto"/>
              <w:right w:val="single" w:sz="4" w:space="0" w:color="auto"/>
            </w:tcBorders>
            <w:shd w:val="clear" w:color="000000" w:fill="FFFFFF"/>
            <w:vAlign w:val="center"/>
          </w:tcPr>
          <w:p w:rsidR="00E57D99" w:rsidRPr="00C53EEF" w:rsidRDefault="00E57D99" w:rsidP="00E57D99">
            <w:pPr>
              <w:rPr>
                <w:rFonts w:cs="Arial"/>
                <w:sz w:val="16"/>
                <w:szCs w:val="16"/>
              </w:rPr>
            </w:pPr>
            <w:r w:rsidRPr="00C53EEF">
              <w:rPr>
                <w:rFonts w:cs="Arial"/>
                <w:sz w:val="16"/>
                <w:szCs w:val="16"/>
              </w:rPr>
              <w:t>HUMIDIFICADOR DE OXIGENO ADULTO CON VENTURI</w:t>
            </w:r>
          </w:p>
        </w:tc>
        <w:tc>
          <w:tcPr>
            <w:tcW w:w="462" w:type="pct"/>
            <w:vMerge w:val="restart"/>
            <w:tcBorders>
              <w:top w:val="single" w:sz="4" w:space="0" w:color="auto"/>
              <w:left w:val="nil"/>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tcBorders>
              <w:top w:val="single" w:sz="4" w:space="0" w:color="auto"/>
              <w:left w:val="single" w:sz="4" w:space="0" w:color="auto"/>
              <w:bottom w:val="single" w:sz="4" w:space="0" w:color="auto"/>
              <w:right w:val="single" w:sz="4" w:space="0" w:color="auto"/>
            </w:tcBorders>
            <w:shd w:val="clear" w:color="000000" w:fill="FFFFFF"/>
            <w:vAlign w:val="center"/>
          </w:tcPr>
          <w:p w:rsidR="00E57D99" w:rsidRPr="00C53EEF" w:rsidRDefault="00E57D99" w:rsidP="00E57D99">
            <w:pPr>
              <w:rPr>
                <w:rFonts w:cs="Arial"/>
                <w:sz w:val="16"/>
                <w:szCs w:val="16"/>
              </w:rPr>
            </w:pPr>
            <w:r w:rsidRPr="00C53EEF">
              <w:rPr>
                <w:rFonts w:cs="Arial"/>
                <w:sz w:val="16"/>
                <w:szCs w:val="16"/>
              </w:rPr>
              <w:t>PRODUCTO DESECHABLE, NO ESTÉRIL</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shd w:val="clear" w:color="000000" w:fill="FFFFFF"/>
            <w:vAlign w:val="center"/>
          </w:tcPr>
          <w:p w:rsidR="00E57D99" w:rsidRPr="00C53EEF" w:rsidRDefault="00E57D99" w:rsidP="00E57D99">
            <w:pPr>
              <w:jc w:val="center"/>
              <w:rPr>
                <w:rFonts w:cs="Arial"/>
                <w:sz w:val="16"/>
                <w:szCs w:val="16"/>
              </w:rPr>
            </w:pPr>
          </w:p>
        </w:tc>
        <w:tc>
          <w:tcPr>
            <w:tcW w:w="1602" w:type="pct"/>
            <w:vMerge/>
            <w:tcBorders>
              <w:left w:val="single" w:sz="4" w:space="0" w:color="auto"/>
              <w:right w:val="single" w:sz="4" w:space="0" w:color="auto"/>
            </w:tcBorders>
            <w:shd w:val="clear" w:color="000000" w:fill="FFFFFF"/>
            <w:vAlign w:val="center"/>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vAlign w:val="center"/>
          </w:tcPr>
          <w:p w:rsidR="00E57D99" w:rsidRPr="00C53EEF" w:rsidRDefault="00E57D99" w:rsidP="00E57D99">
            <w:pPr>
              <w:jc w:val="center"/>
              <w:rPr>
                <w:rFonts w:cs="Arial"/>
                <w:sz w:val="16"/>
                <w:szCs w:val="16"/>
              </w:rPr>
            </w:pPr>
          </w:p>
        </w:tc>
        <w:tc>
          <w:tcPr>
            <w:tcW w:w="2494" w:type="pct"/>
            <w:tcBorders>
              <w:top w:val="single" w:sz="4" w:space="0" w:color="auto"/>
              <w:left w:val="single" w:sz="4" w:space="0" w:color="auto"/>
              <w:bottom w:val="single" w:sz="4" w:space="0" w:color="auto"/>
              <w:right w:val="single" w:sz="4" w:space="0" w:color="auto"/>
            </w:tcBorders>
            <w:shd w:val="clear" w:color="000000" w:fill="FFFFFF"/>
            <w:vAlign w:val="center"/>
          </w:tcPr>
          <w:p w:rsidR="00E57D99" w:rsidRPr="00C53EEF" w:rsidRDefault="00E57D99" w:rsidP="00E57D99">
            <w:pPr>
              <w:rPr>
                <w:rFonts w:cs="Arial"/>
                <w:sz w:val="16"/>
                <w:szCs w:val="16"/>
              </w:rPr>
            </w:pPr>
            <w:r w:rsidRPr="00C53EEF">
              <w:rPr>
                <w:rFonts w:cs="Arial"/>
                <w:sz w:val="16"/>
                <w:szCs w:val="16"/>
              </w:rPr>
              <w:t>ELABORADO EN MATERIAL PLÁSTICO GRADO MÉDICO</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shd w:val="clear" w:color="000000" w:fill="FFFFFF"/>
            <w:vAlign w:val="center"/>
          </w:tcPr>
          <w:p w:rsidR="00E57D99" w:rsidRPr="00C53EEF" w:rsidRDefault="00E57D99" w:rsidP="00E57D99">
            <w:pPr>
              <w:jc w:val="center"/>
              <w:rPr>
                <w:rFonts w:cs="Arial"/>
                <w:sz w:val="16"/>
                <w:szCs w:val="16"/>
              </w:rPr>
            </w:pPr>
          </w:p>
        </w:tc>
        <w:tc>
          <w:tcPr>
            <w:tcW w:w="1602" w:type="pct"/>
            <w:vMerge/>
            <w:tcBorders>
              <w:left w:val="single" w:sz="4" w:space="0" w:color="auto"/>
              <w:right w:val="single" w:sz="4" w:space="0" w:color="auto"/>
            </w:tcBorders>
            <w:shd w:val="clear" w:color="000000" w:fill="FFFFFF"/>
            <w:vAlign w:val="center"/>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vAlign w:val="center"/>
          </w:tcPr>
          <w:p w:rsidR="00E57D99" w:rsidRPr="00C53EEF" w:rsidRDefault="00E57D99" w:rsidP="00E57D99">
            <w:pPr>
              <w:jc w:val="center"/>
              <w:rPr>
                <w:rFonts w:cs="Arial"/>
                <w:sz w:val="16"/>
                <w:szCs w:val="16"/>
              </w:rPr>
            </w:pPr>
          </w:p>
        </w:tc>
        <w:tc>
          <w:tcPr>
            <w:tcW w:w="2494" w:type="pct"/>
            <w:tcBorders>
              <w:top w:val="single" w:sz="4" w:space="0" w:color="auto"/>
              <w:left w:val="single" w:sz="4" w:space="0" w:color="auto"/>
              <w:bottom w:val="single" w:sz="4" w:space="0" w:color="auto"/>
              <w:right w:val="single" w:sz="4" w:space="0" w:color="auto"/>
            </w:tcBorders>
            <w:shd w:val="clear" w:color="000000" w:fill="FFFFFF"/>
            <w:vAlign w:val="center"/>
          </w:tcPr>
          <w:p w:rsidR="00E57D99" w:rsidRPr="00C53EEF" w:rsidRDefault="00E57D99" w:rsidP="00E57D99">
            <w:pPr>
              <w:rPr>
                <w:rFonts w:cs="Arial"/>
                <w:sz w:val="16"/>
                <w:szCs w:val="16"/>
              </w:rPr>
            </w:pPr>
            <w:r w:rsidRPr="00C53EEF">
              <w:rPr>
                <w:rFonts w:cs="Arial"/>
                <w:sz w:val="16"/>
                <w:szCs w:val="16"/>
              </w:rPr>
              <w:t>CON TAPA-ROSCA Y TUERCA EN LA PARTE SUPERIOR PARA ACOPLE CON REGULADOR Y VENTURI</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shd w:val="clear" w:color="000000" w:fill="FFFFFF"/>
            <w:vAlign w:val="center"/>
          </w:tcPr>
          <w:p w:rsidR="00E57D99" w:rsidRPr="00C53EEF" w:rsidRDefault="00E57D99" w:rsidP="00E57D99">
            <w:pPr>
              <w:jc w:val="center"/>
              <w:rPr>
                <w:rFonts w:cs="Arial"/>
                <w:sz w:val="16"/>
                <w:szCs w:val="16"/>
              </w:rPr>
            </w:pPr>
          </w:p>
        </w:tc>
        <w:tc>
          <w:tcPr>
            <w:tcW w:w="1602" w:type="pct"/>
            <w:vMerge/>
            <w:tcBorders>
              <w:left w:val="single" w:sz="4" w:space="0" w:color="auto"/>
              <w:bottom w:val="single" w:sz="4" w:space="0" w:color="auto"/>
              <w:right w:val="single" w:sz="4" w:space="0" w:color="auto"/>
            </w:tcBorders>
            <w:shd w:val="clear" w:color="000000" w:fill="FFFFFF"/>
            <w:vAlign w:val="center"/>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vAlign w:val="center"/>
          </w:tcPr>
          <w:p w:rsidR="00E57D99" w:rsidRPr="00C53EEF" w:rsidRDefault="00E57D99" w:rsidP="00E57D99">
            <w:pPr>
              <w:jc w:val="center"/>
              <w:rPr>
                <w:rFonts w:cs="Arial"/>
                <w:sz w:val="16"/>
                <w:szCs w:val="16"/>
              </w:rPr>
            </w:pPr>
          </w:p>
        </w:tc>
        <w:tc>
          <w:tcPr>
            <w:tcW w:w="2494" w:type="pct"/>
            <w:tcBorders>
              <w:top w:val="single" w:sz="4" w:space="0" w:color="auto"/>
              <w:left w:val="single" w:sz="4" w:space="0" w:color="auto"/>
              <w:bottom w:val="single" w:sz="4" w:space="0" w:color="auto"/>
              <w:right w:val="single" w:sz="4" w:space="0" w:color="auto"/>
            </w:tcBorders>
            <w:shd w:val="clear" w:color="000000" w:fill="FFFFFF"/>
            <w:vAlign w:val="center"/>
          </w:tcPr>
          <w:p w:rsidR="00E57D99" w:rsidRPr="00C53EEF" w:rsidRDefault="00E57D99" w:rsidP="00E57D99">
            <w:pPr>
              <w:rPr>
                <w:rFonts w:cs="Arial"/>
                <w:sz w:val="16"/>
                <w:szCs w:val="16"/>
              </w:rPr>
            </w:pPr>
            <w:r w:rsidRPr="00C53EEF">
              <w:rPr>
                <w:rFonts w:cs="Arial"/>
                <w:sz w:val="16"/>
                <w:szCs w:val="16"/>
              </w:rPr>
              <w:t>CON NIVELES MÁXIMO Y MÍNIMO SEÑALADOS</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3</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 xml:space="preserve">CANULA DE MAYO No 0 </w:t>
            </w:r>
          </w:p>
        </w:tc>
        <w:tc>
          <w:tcPr>
            <w:tcW w:w="462" w:type="pct"/>
            <w:vMerge w:val="restart"/>
            <w:tcBorders>
              <w:top w:val="single" w:sz="4" w:space="0" w:color="auto"/>
              <w:left w:val="nil"/>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PRODUCTO ESTERIL PARA UN SOLO USO, EN EMPAQUE INDIVIDUAL</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vAlign w:val="center"/>
          </w:tcPr>
          <w:p w:rsidR="00E57D99" w:rsidRPr="00C53EEF" w:rsidRDefault="00E57D99" w:rsidP="00E57D99">
            <w:pPr>
              <w:rPr>
                <w:rFonts w:cs="Arial"/>
                <w:sz w:val="16"/>
                <w:szCs w:val="16"/>
              </w:rPr>
            </w:pPr>
          </w:p>
        </w:tc>
        <w:tc>
          <w:tcPr>
            <w:tcW w:w="249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ESTERILIZADO CON OXIDO DE ETILENO</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vAlign w:val="center"/>
          </w:tcPr>
          <w:p w:rsidR="00E57D99" w:rsidRPr="00C53EEF" w:rsidRDefault="00E57D99" w:rsidP="00E57D99">
            <w:pPr>
              <w:rPr>
                <w:rFonts w:cs="Arial"/>
                <w:sz w:val="16"/>
                <w:szCs w:val="16"/>
              </w:rPr>
            </w:pPr>
          </w:p>
        </w:tc>
        <w:tc>
          <w:tcPr>
            <w:tcW w:w="249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TUBO DE PVC GRADO MÉDICO</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vAlign w:val="center"/>
          </w:tcPr>
          <w:p w:rsidR="00E57D99" w:rsidRPr="00C53EEF" w:rsidRDefault="00E57D99" w:rsidP="00E57D99">
            <w:pPr>
              <w:rPr>
                <w:rFonts w:cs="Arial"/>
                <w:sz w:val="16"/>
                <w:szCs w:val="16"/>
              </w:rPr>
            </w:pPr>
          </w:p>
        </w:tc>
        <w:tc>
          <w:tcPr>
            <w:tcW w:w="249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TAMAÑO 0</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4</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 xml:space="preserve">CANULA DE MAYO No 1 </w:t>
            </w:r>
          </w:p>
        </w:tc>
        <w:tc>
          <w:tcPr>
            <w:tcW w:w="462" w:type="pct"/>
            <w:vMerge w:val="restart"/>
            <w:tcBorders>
              <w:top w:val="single" w:sz="4" w:space="0" w:color="auto"/>
              <w:left w:val="nil"/>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PRODUCTO ESTERIL PARA UN SOLO USO, EN EMPAQUE INDIVIDUAL</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ESTERILIZADO CON OXIDO DE ETILENO</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TUBO DE PVC GRADO MÉDICO</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TAMAÑO 1</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5</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 xml:space="preserve">CANULA DE MAYO No 2 </w:t>
            </w:r>
          </w:p>
        </w:tc>
        <w:tc>
          <w:tcPr>
            <w:tcW w:w="462" w:type="pct"/>
            <w:vMerge w:val="restart"/>
            <w:tcBorders>
              <w:top w:val="single" w:sz="4" w:space="0" w:color="auto"/>
              <w:left w:val="nil"/>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PRODUCTO ESTERIL PARA UN SOLO USO, EN EMPAQUE INDIVIDUAL</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ESTERILIZADO CON OXIDO DE ETILENO</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TUBO DE PVC GRADO MÉDICO</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TAMAÑO 2</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6</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 xml:space="preserve">CANULA DE MAYO No 3 </w:t>
            </w:r>
          </w:p>
        </w:tc>
        <w:tc>
          <w:tcPr>
            <w:tcW w:w="462" w:type="pct"/>
            <w:vMerge w:val="restart"/>
            <w:tcBorders>
              <w:top w:val="single" w:sz="4" w:space="0" w:color="auto"/>
              <w:left w:val="nil"/>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PRODUCTO ESTERIL PARA UN SOLO USO, EN EMPAQUE INDIVIDUAL</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ESTERILIZADO CON OXIDO DE ETILENO</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TUBO DE PVC GRADO MÉDICO</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TAMAÑO 3</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7</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 xml:space="preserve">CANULA DE MAYO No 4 </w:t>
            </w:r>
          </w:p>
        </w:tc>
        <w:tc>
          <w:tcPr>
            <w:tcW w:w="462" w:type="pct"/>
            <w:vMerge w:val="restart"/>
            <w:tcBorders>
              <w:top w:val="single" w:sz="4" w:space="0" w:color="auto"/>
              <w:left w:val="nil"/>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PRODUCTO ESTERIL PARA UN SOLO USO, EN EMPAQUE INDIVIDUAL</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ESTERILIZADO CON OXIDO DE ETILENO</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TUBO DE PVC GRADO MÉDICO</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TAMAÑO 4</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8</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 xml:space="preserve">CANULA DE MAYO No 5 </w:t>
            </w:r>
          </w:p>
        </w:tc>
        <w:tc>
          <w:tcPr>
            <w:tcW w:w="462" w:type="pct"/>
            <w:vMerge w:val="restart"/>
            <w:tcBorders>
              <w:top w:val="single" w:sz="4" w:space="0" w:color="auto"/>
              <w:left w:val="nil"/>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PRODUCTO ESTERIL PARA UN SOLO USO, EN EMPAQUE INDIVIDUAL</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ESTERILIZADO CON OXIDO DE ETILENO</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TUBO DE PVC GRADO MÉDICO</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TAMAÑO 5</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sz w:val="16"/>
                <w:szCs w:val="16"/>
              </w:rPr>
              <w:t>9</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sz w:val="16"/>
                <w:szCs w:val="16"/>
              </w:rPr>
              <w:t xml:space="preserve">CANULA DE MAYO No 6 </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sz w:val="16"/>
                <w:szCs w:val="16"/>
              </w:rPr>
              <w:t>PRODUCTO ESTERIL PARA UN SOLO USO, EN EMPAQUE INDIVIDUAL</w:t>
            </w:r>
          </w:p>
        </w:tc>
      </w:tr>
      <w:tr w:rsidR="00E57D99" w:rsidRPr="00C53EEF" w:rsidTr="00E57D99">
        <w:trPr>
          <w:trHeight w:val="20"/>
        </w:trPr>
        <w:tc>
          <w:tcPr>
            <w:tcW w:w="443" w:type="pct"/>
            <w:vMerge/>
          </w:tcPr>
          <w:p w:rsidR="00E57D99" w:rsidRPr="00C53EEF" w:rsidRDefault="00E57D99" w:rsidP="00E57D99">
            <w:pPr>
              <w:jc w:val="center"/>
              <w:rPr>
                <w:rFonts w:cs="Arial"/>
                <w:color w:val="000000"/>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sz w:val="16"/>
                <w:szCs w:val="16"/>
              </w:rPr>
              <w:t>ESTERILIZADO CON OXIDO DE ETILENO</w:t>
            </w:r>
          </w:p>
        </w:tc>
      </w:tr>
      <w:tr w:rsidR="00E57D99" w:rsidRPr="00C53EEF" w:rsidTr="00E57D99">
        <w:trPr>
          <w:trHeight w:val="20"/>
        </w:trPr>
        <w:tc>
          <w:tcPr>
            <w:tcW w:w="443" w:type="pct"/>
            <w:vMerge/>
          </w:tcPr>
          <w:p w:rsidR="00E57D99" w:rsidRPr="00C53EEF" w:rsidRDefault="00E57D99" w:rsidP="00E57D99">
            <w:pPr>
              <w:jc w:val="center"/>
              <w:rPr>
                <w:rFonts w:cs="Arial"/>
                <w:color w:val="000000"/>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sz w:val="16"/>
                <w:szCs w:val="16"/>
              </w:rPr>
              <w:t>TUBO DE PVC GRADO MÉDICO</w:t>
            </w:r>
          </w:p>
        </w:tc>
      </w:tr>
      <w:tr w:rsidR="00E57D99" w:rsidRPr="00C53EEF" w:rsidTr="00E57D99">
        <w:trPr>
          <w:trHeight w:val="20"/>
        </w:trPr>
        <w:tc>
          <w:tcPr>
            <w:tcW w:w="443" w:type="pct"/>
            <w:vMerge/>
          </w:tcPr>
          <w:p w:rsidR="00E57D99" w:rsidRPr="00C53EEF" w:rsidRDefault="00E57D99" w:rsidP="00E57D99">
            <w:pPr>
              <w:jc w:val="center"/>
              <w:rPr>
                <w:rFonts w:cs="Arial"/>
                <w:color w:val="000000"/>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sz w:val="16"/>
                <w:szCs w:val="16"/>
              </w:rPr>
              <w:t>TAMAÑO 6</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10</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CANULA NASAL NEONATAL</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NO ESTÉRIL, LIBRE DE LÁTEX</w:t>
            </w:r>
          </w:p>
        </w:tc>
      </w:tr>
      <w:tr w:rsidR="00E57D99" w:rsidRPr="00C53EEF" w:rsidTr="00E57D99">
        <w:trPr>
          <w:trHeight w:val="20"/>
        </w:trPr>
        <w:tc>
          <w:tcPr>
            <w:tcW w:w="443" w:type="pct"/>
            <w:vMerge/>
          </w:tcPr>
          <w:p w:rsidR="00E57D99" w:rsidRPr="00C53EEF" w:rsidRDefault="00E57D99" w:rsidP="00E57D99">
            <w:pPr>
              <w:jc w:val="center"/>
              <w:rPr>
                <w:rFonts w:cs="Arial"/>
                <w:color w:val="000000"/>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EMPAQUE INDIVIDUAL</w:t>
            </w:r>
          </w:p>
        </w:tc>
      </w:tr>
      <w:tr w:rsidR="00E57D99" w:rsidRPr="00C53EEF" w:rsidTr="00E57D99">
        <w:trPr>
          <w:trHeight w:val="20"/>
        </w:trPr>
        <w:tc>
          <w:tcPr>
            <w:tcW w:w="443" w:type="pct"/>
            <w:vMerge/>
          </w:tcPr>
          <w:p w:rsidR="00E57D99" w:rsidRPr="00C53EEF" w:rsidRDefault="00E57D99" w:rsidP="00E57D99">
            <w:pPr>
              <w:jc w:val="center"/>
              <w:rPr>
                <w:rFonts w:cs="Arial"/>
                <w:color w:val="000000"/>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CONECTOR ESTÁNDAR</w:t>
            </w:r>
          </w:p>
        </w:tc>
      </w:tr>
      <w:tr w:rsidR="00E57D99" w:rsidRPr="00C53EEF" w:rsidTr="00E57D99">
        <w:trPr>
          <w:trHeight w:val="20"/>
        </w:trPr>
        <w:tc>
          <w:tcPr>
            <w:tcW w:w="443" w:type="pct"/>
            <w:vMerge/>
          </w:tcPr>
          <w:p w:rsidR="00E57D99" w:rsidRPr="00C53EEF" w:rsidRDefault="00E57D99" w:rsidP="00E57D99">
            <w:pPr>
              <w:jc w:val="center"/>
              <w:rPr>
                <w:rFonts w:cs="Arial"/>
                <w:color w:val="000000"/>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CON TIPS NASALES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11</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CANULA NASAL PARA ADULTO</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NO ESTÉRIL, LIBRE DE LÁTEX</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CONECTOR ESTÁNDAR</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CON TIPS NASALES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12</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CANULA NASAL PEDIATRICA</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NO ESTÉRIL, LIBRE DE LÁTEX</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CONECTOR ESTÁNDAR</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CON TIPS NASALES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13</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EQUIPO MICRONEBULIZADOR ADULTO KIT CON MASCARA MICRO Y MANGUERA</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MATERIAL PVC GRADO MEDICO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KIT DE MICRONEBULIZADOR CON MASCARA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AEROSOL Y TUBERIA LISA</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14</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EQUIPO MICRONEBULIZADOR PEDIATRICO KIT CON MASCARA MICRO Y MANGUERA</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MATERIAL PVC GRADO MEDICO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KIT DE MICRONEBULIZADOR CON MASCARA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AEROSOL Y TUBERIA LISA</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15</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FILTRO INTERCAMBIADOR NARIZ DE CAMELLO</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sz w:val="16"/>
                <w:szCs w:val="16"/>
                <w:lang w:eastAsia="es-CO"/>
              </w:rPr>
              <w:t>DISPOSITIVO ESTÉRIL PARA UN SOLO USO, LIBRE DE LÁTEX</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sz w:val="16"/>
                <w:szCs w:val="16"/>
                <w:lang w:eastAsia="es-CO"/>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sz w:val="16"/>
                <w:szCs w:val="16"/>
                <w:lang w:eastAsia="es-CO"/>
              </w:rPr>
              <w:t>FILTRO ANTIBACTERIAL / ANTIVIRAL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lang w:eastAsia="es-CO"/>
              </w:rPr>
            </w:pPr>
            <w:r w:rsidRPr="00C53EEF">
              <w:rPr>
                <w:rFonts w:cs="Arial"/>
                <w:sz w:val="16"/>
                <w:szCs w:val="16"/>
                <w:lang w:eastAsia="es-CO"/>
              </w:rPr>
              <w:t>DOTADO DE CONECTOR, TAPÓN Y PORTA-TAPÓN SIN ROSCA</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16</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INCENTIVOS RESPIRATORIOS</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KIT UNIDAD</w:t>
            </w: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PRODUCTO NO ESTÉRIL, 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DE FÁCIL ARMADO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CON DOS O TRES COLUMNAS INDICADORAS DE PRESIÓN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LIBRE DE LÁTEX</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CON MANGUERA CORRUGADA</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17</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INHALOCAMARA ADULTO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DISPOSITIVO MÉDICO NO ESTÉRIL, PARA USO INDIVIDUAL DE CADA PACIENTE</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MASCARILLA INDEPENDIENTE DE LA CÁMARA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CÁMARA (INHALOCÁMARA) ELABORADA EN PLÁSTICO GRADO MÉDICO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MÁSCARA ELABORADA EN LATEX</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PUERTO ESTANDAR ADAPTABLE A CUALQUIER INHALADOR</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18</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INHALOCAMARA PEDIATRICA</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DISPOSITIVO MÉDICO NO ESTÉRIL, PARA USO INDIVIDUAL DE CADA PACIENTE</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MASCARILLA INDEPENDIENTE DE LA CÁMARA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CÁMARA (INHALOCÁMARA) ELABORADA EN PLÁSTICO GRADO MÉDICO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MÁSCARA ELABORADA EN LATEX</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PUERTO ESTANDAR ADAPTABLE A CUALQUIER INHALADOR</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19</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KIT VENTURY ADULTO DOSIFICADOR</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MASCARA: PVC GRADO MÉDICO VERDE Y TRANSPARENTE.</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CON ORIFICIOS EN AMBOS LADOS PARA PERMITIR ESCAPE DE GASES EXHALADOS.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ERGONÓMICA PERMITE UNA ADAPTACIÓN PERFECTA AL MENTÓN Y NARIZ DEL PACIENTE.</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bottom"/>
          </w:tcPr>
          <w:p w:rsidR="00E57D99" w:rsidRPr="00C53EEF" w:rsidRDefault="00E57D99" w:rsidP="00E57D99">
            <w:pPr>
              <w:rPr>
                <w:rFonts w:cs="Arial"/>
                <w:sz w:val="16"/>
                <w:szCs w:val="16"/>
              </w:rPr>
            </w:pPr>
            <w:r w:rsidRPr="00C53EEF">
              <w:rPr>
                <w:rFonts w:cs="Arial"/>
                <w:sz w:val="16"/>
                <w:szCs w:val="16"/>
              </w:rPr>
              <w:t>CON TIRA ELÁSTICA AJUSTABLE QUE ASEGURA COMODIDAD Y SEGURIDAD.</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ACCESORIO PARA NEBULIZACIÓN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CLIP PARA ASEGURAR AJUSTE DE LA MÁSCARA EN LA NARIZ Y EVITAR FUGAS DE OXIGENO A LAS ESQUINAS DE LOS OJOS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PRESENTACION 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bottom"/>
          </w:tcPr>
          <w:p w:rsidR="00E57D99" w:rsidRPr="00C53EEF" w:rsidRDefault="00E57D99" w:rsidP="00E57D99">
            <w:pPr>
              <w:rPr>
                <w:rFonts w:cs="Arial"/>
                <w:sz w:val="16"/>
                <w:szCs w:val="16"/>
              </w:rPr>
            </w:pPr>
            <w:r w:rsidRPr="00C53EEF">
              <w:rPr>
                <w:rFonts w:cs="Arial"/>
                <w:sz w:val="16"/>
                <w:szCs w:val="16"/>
              </w:rPr>
              <w:t>MANGUERA CON CONECTOR UNIVERSAL QUE SE ADAPTA CON LOS REGULADORES DE OXÍGENO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bottom"/>
          </w:tcPr>
          <w:p w:rsidR="00E57D99" w:rsidRPr="00C53EEF" w:rsidRDefault="00E57D99" w:rsidP="00E57D99">
            <w:pPr>
              <w:rPr>
                <w:rFonts w:cs="Arial"/>
                <w:sz w:val="16"/>
                <w:szCs w:val="16"/>
              </w:rPr>
            </w:pPr>
            <w:r w:rsidRPr="00C53EEF">
              <w:rPr>
                <w:rFonts w:cs="Arial"/>
                <w:sz w:val="16"/>
                <w:szCs w:val="16"/>
              </w:rPr>
              <w:t>MANGUERA PVC GRADO MEDICO CORRUGADA PARA PASO DE AIRE. MEDIDA: 2 METROS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bottom"/>
          </w:tcPr>
          <w:p w:rsidR="00E57D99" w:rsidRPr="00C53EEF" w:rsidRDefault="00E57D99" w:rsidP="00E57D99">
            <w:pPr>
              <w:rPr>
                <w:rFonts w:cs="Arial"/>
                <w:sz w:val="16"/>
                <w:szCs w:val="16"/>
              </w:rPr>
            </w:pPr>
            <w:r w:rsidRPr="00C53EEF">
              <w:rPr>
                <w:rFonts w:cs="Arial"/>
                <w:sz w:val="16"/>
                <w:szCs w:val="16"/>
              </w:rPr>
              <w:t>DILUSORES IDENTIFICADOS POR CÓDIGO DE COLORES SEGÚN EL FLUJO DE OXIGENO ADMINISTRADO.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20</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KIT VENTURY PEDIATRICO DOSIFICADOR</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MASCARA: PVC GRADO MÉDICO VERDE Y TRANSPARENTE.</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CON ORIFICIOS EN AMBOS LADOS PARA PERMITIR ESCAPE DE GASES EXHALADOS.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ERGONÓMICA PERMITE UNA ADAPTACIÓN PERFECTA AL MENTÓN Y NARIZ DEL PACIENTE.</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bottom"/>
          </w:tcPr>
          <w:p w:rsidR="00E57D99" w:rsidRPr="00C53EEF" w:rsidRDefault="00E57D99" w:rsidP="00E57D99">
            <w:pPr>
              <w:rPr>
                <w:rFonts w:cs="Arial"/>
                <w:sz w:val="16"/>
                <w:szCs w:val="16"/>
              </w:rPr>
            </w:pPr>
            <w:r w:rsidRPr="00C53EEF">
              <w:rPr>
                <w:rFonts w:cs="Arial"/>
                <w:sz w:val="16"/>
                <w:szCs w:val="16"/>
              </w:rPr>
              <w:t>CON TIRA ELÁSTICA AJUSTABLE QUE ASEGURA COMODIDAD Y SEGURIDAD.</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ACCESORIO PARA NEBULIZACIÓN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CLIP PARA ASEGURAR AJUSTE DE LA MÁSCARA EN LA NARIZ Y EVITAR FUGAS DE OXIGENO A LAS ESQUINAS DE LOS OJOS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PRESENTACION 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bottom"/>
          </w:tcPr>
          <w:p w:rsidR="00E57D99" w:rsidRPr="00C53EEF" w:rsidRDefault="00E57D99" w:rsidP="00E57D99">
            <w:pPr>
              <w:rPr>
                <w:rFonts w:cs="Arial"/>
                <w:sz w:val="16"/>
                <w:szCs w:val="16"/>
              </w:rPr>
            </w:pPr>
            <w:r w:rsidRPr="00C53EEF">
              <w:rPr>
                <w:rFonts w:cs="Arial"/>
                <w:sz w:val="16"/>
                <w:szCs w:val="16"/>
              </w:rPr>
              <w:t>MANGUERA CON CONECTOR UNIVERSAL QUE SE ADAPTA CON LOS REGULADORES DE OXÍGENO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bottom"/>
          </w:tcPr>
          <w:p w:rsidR="00E57D99" w:rsidRPr="00C53EEF" w:rsidRDefault="00E57D99" w:rsidP="00E57D99">
            <w:pPr>
              <w:rPr>
                <w:rFonts w:cs="Arial"/>
                <w:sz w:val="16"/>
                <w:szCs w:val="16"/>
              </w:rPr>
            </w:pPr>
            <w:r w:rsidRPr="00C53EEF">
              <w:rPr>
                <w:rFonts w:cs="Arial"/>
                <w:sz w:val="16"/>
                <w:szCs w:val="16"/>
              </w:rPr>
              <w:t>MANGUERA PVC GRADO MEDICO CORRUGADA PARA PASO DE AIRE. MEDIDA: 2 METROS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bottom"/>
          </w:tcPr>
          <w:p w:rsidR="00E57D99" w:rsidRPr="00C53EEF" w:rsidRDefault="00E57D99" w:rsidP="00E57D99">
            <w:pPr>
              <w:rPr>
                <w:rFonts w:cs="Arial"/>
                <w:sz w:val="16"/>
                <w:szCs w:val="16"/>
              </w:rPr>
            </w:pPr>
            <w:r w:rsidRPr="00C53EEF">
              <w:rPr>
                <w:rFonts w:cs="Arial"/>
                <w:sz w:val="16"/>
                <w:szCs w:val="16"/>
              </w:rPr>
              <w:t>DILUSORES IDENTIFICADOS POR CÓDIGO DE COLORES SEGÚN EL FLUJO DE OXIGENO ADMINISTRADO.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21</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MASCARILLA DE NO REINHALACION PEDIATRICA</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ind w:right="-70"/>
              <w:rPr>
                <w:rFonts w:cs="Arial"/>
                <w:sz w:val="16"/>
                <w:szCs w:val="16"/>
              </w:rPr>
            </w:pPr>
            <w:r w:rsidRPr="00C53EEF">
              <w:rPr>
                <w:rFonts w:cs="Arial"/>
                <w:sz w:val="16"/>
                <w:szCs w:val="16"/>
              </w:rPr>
              <w:t>SISTEMA DE BAJO FLUJO Y ALTA CONCENTRACIÓN DE OXÍGENO</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RESERVORIO DE 750CC.</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CLIP DE AJUSTE EN LA NARIZ QUE ASEGURA UN CONFORT MAYOR PARA EL PACIENTE</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TUBO DE 210 CM DE LARGO, QUE ASEGURA UNA FÁCIL CONEXIÓN DE LA MÁSCARA AL TUBO DE OXIGENO.</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VOLÚMENES DE MÁS DE 3 LIT / MIN.</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22</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MASCARILLA DE NO REINHALACION ADULTO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ind w:right="-70"/>
              <w:rPr>
                <w:rFonts w:cs="Arial"/>
                <w:sz w:val="16"/>
                <w:szCs w:val="16"/>
              </w:rPr>
            </w:pPr>
            <w:r w:rsidRPr="00C53EEF">
              <w:rPr>
                <w:rFonts w:cs="Arial"/>
                <w:sz w:val="16"/>
                <w:szCs w:val="16"/>
              </w:rPr>
              <w:t>SISTEMA DE BAJO FLUJO Y ALTA CONCENTRACIÓN DE OXÍGENO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RESERVORIO DE 750CC.</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CLIP DE AJUSTE EN LA NARIZ QUE ASEGURA UN CONFORT MAYOR PARA EL PACIENTE</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TUBO DE 210 CM DE LARGO, QUE ASEGURA UNA FÁCIL CONEXIÓN DE LA MÁSCARA AL TUBO DE OXIGENO.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VOLÚMENES DE MÁS DE 3 LIT / MIN.</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23</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MASCARA DE OXIGENO SIMPLE ADULTO </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 BANDA ELÁSTICA, CLIP METÁLICO   </w:t>
            </w:r>
          </w:p>
        </w:tc>
      </w:tr>
      <w:tr w:rsidR="00E57D99" w:rsidRPr="00C53EEF" w:rsidTr="00E57D99">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ind w:right="-70"/>
              <w:rPr>
                <w:rFonts w:cs="Arial"/>
                <w:sz w:val="16"/>
                <w:szCs w:val="16"/>
              </w:rPr>
            </w:pPr>
            <w:r w:rsidRPr="00C53EEF">
              <w:rPr>
                <w:rFonts w:cs="Arial"/>
                <w:sz w:val="16"/>
                <w:szCs w:val="16"/>
              </w:rPr>
              <w:t xml:space="preserve"> VÁLVULA DE CONTROL</w:t>
            </w:r>
          </w:p>
        </w:tc>
      </w:tr>
      <w:tr w:rsidR="00E57D99" w:rsidRPr="00C53EEF" w:rsidTr="00E57D99">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ind w:right="-70"/>
              <w:rPr>
                <w:rFonts w:cs="Arial"/>
                <w:sz w:val="16"/>
                <w:szCs w:val="16"/>
              </w:rPr>
            </w:pPr>
            <w:r w:rsidRPr="00C53EEF">
              <w:rPr>
                <w:rFonts w:cs="Arial"/>
                <w:sz w:val="16"/>
                <w:szCs w:val="16"/>
              </w:rPr>
              <w:t>TUBO O MANGUERA</w:t>
            </w:r>
          </w:p>
        </w:tc>
      </w:tr>
      <w:tr w:rsidR="00E57D99" w:rsidRPr="00C53EEF" w:rsidTr="00E57D99">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ind w:right="-70"/>
              <w:rPr>
                <w:rFonts w:cs="Arial"/>
                <w:sz w:val="16"/>
                <w:szCs w:val="16"/>
              </w:rPr>
            </w:pPr>
            <w:r w:rsidRPr="00C53EEF">
              <w:rPr>
                <w:rFonts w:cs="Arial"/>
                <w:sz w:val="16"/>
                <w:szCs w:val="16"/>
              </w:rPr>
              <w:t xml:space="preserve"> BOLSA RESERVORIO</w:t>
            </w:r>
          </w:p>
        </w:tc>
      </w:tr>
      <w:tr w:rsidR="00E57D99" w:rsidRPr="00C53EEF" w:rsidTr="00E57D99">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ind w:right="-70"/>
              <w:rPr>
                <w:rFonts w:cs="Arial"/>
                <w:sz w:val="16"/>
                <w:szCs w:val="16"/>
              </w:rPr>
            </w:pPr>
            <w:r w:rsidRPr="00C53EEF">
              <w:rPr>
                <w:rFonts w:cs="Arial"/>
                <w:sz w:val="16"/>
                <w:szCs w:val="16"/>
              </w:rPr>
              <w:t xml:space="preserve"> MASCARILLA FACIAL ALARGADA</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highlight w:val="yellow"/>
              </w:rPr>
            </w:pPr>
            <w:r w:rsidRPr="00C53EEF">
              <w:rPr>
                <w:rFonts w:cs="Arial"/>
                <w:sz w:val="16"/>
                <w:szCs w:val="16"/>
              </w:rPr>
              <w:t>24</w:t>
            </w:r>
          </w:p>
        </w:tc>
        <w:tc>
          <w:tcPr>
            <w:tcW w:w="1602" w:type="pct"/>
            <w:vMerge w:val="restart"/>
            <w:shd w:val="clear" w:color="auto" w:fill="auto"/>
            <w:vAlign w:val="center"/>
          </w:tcPr>
          <w:p w:rsidR="00E57D99" w:rsidRPr="00C53EEF" w:rsidRDefault="00E57D99" w:rsidP="00E57D99">
            <w:pPr>
              <w:rPr>
                <w:rFonts w:cs="Arial"/>
                <w:sz w:val="16"/>
                <w:szCs w:val="16"/>
                <w:highlight w:val="yellow"/>
              </w:rPr>
            </w:pPr>
            <w:r w:rsidRPr="00C53EEF">
              <w:rPr>
                <w:rFonts w:cs="Arial"/>
                <w:sz w:val="16"/>
                <w:szCs w:val="16"/>
              </w:rPr>
              <w:t xml:space="preserve">MASCARA DE OXIGENO SIMPLE PEDIATRICA </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val="es-CO" w:eastAsia="es-CO"/>
              </w:rPr>
              <w:t xml:space="preserve"> </w:t>
            </w:r>
            <w:r w:rsidRPr="00C53EEF">
              <w:rPr>
                <w:rFonts w:cs="Arial"/>
                <w:sz w:val="16"/>
                <w:szCs w:val="16"/>
              </w:rPr>
              <w:t>BANDA ELÁSTICA, CLIP METÁLICO</w:t>
            </w:r>
            <w:r w:rsidRPr="00C53EEF">
              <w:rPr>
                <w:rFonts w:cs="Arial"/>
                <w:color w:val="000000"/>
                <w:sz w:val="16"/>
                <w:szCs w:val="16"/>
                <w:lang w:val="es-CO" w:eastAsia="es-CO"/>
              </w:rPr>
              <w:t xml:space="preserve">   </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val="es-CO" w:eastAsia="es-CO"/>
              </w:rPr>
              <w:t xml:space="preserve"> </w:t>
            </w:r>
            <w:r w:rsidRPr="00C53EEF">
              <w:rPr>
                <w:rFonts w:cs="Arial"/>
                <w:sz w:val="16"/>
                <w:szCs w:val="16"/>
              </w:rPr>
              <w:t>VÁLVULA DE CONTROL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val="es-CO" w:eastAsia="es-CO"/>
              </w:rPr>
              <w:t xml:space="preserve"> TUBO O MANGUERA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val="es-CO" w:eastAsia="es-CO"/>
              </w:rPr>
              <w:t xml:space="preserve"> BOLSA RESERVORIO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val="es-CO" w:eastAsia="es-CO"/>
              </w:rPr>
              <w:t xml:space="preserve"> MASCARILLA FACIAL ALARGADA</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25</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MASCARA FACIAL TRANSPARENTE ACOLCHADA PARA ANESTESIA NO. 2</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MÁSCARA NO ESTERIL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TAMAÑO Nº 2</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CON FILTRO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PARA UN SOLO USO, EN EMPAQUE INDIVIDUAL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26</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MASCARA FACIAL TRANSPARENTE ACOLCHADA PARA ANESTESIA NO. 3</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MÁSCARA NO ESTERIL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TAMAÑO Nº 3</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CON FILTRO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PARA UN SOLO USO, EN EMPAQUE INDIVIDUAL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27</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MASCARA FACIAL TRANSPARENTE ACOLCHADA PARA ANESTESIA NO. 4</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MÁSCARA NO ESTERIL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TAMAÑO Nº 4</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CON FILTRO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lang w:eastAsia="es-CO"/>
              </w:rPr>
            </w:pPr>
            <w:r w:rsidRPr="00C53EEF">
              <w:rPr>
                <w:rFonts w:cs="Arial"/>
                <w:sz w:val="16"/>
                <w:szCs w:val="16"/>
                <w:lang w:eastAsia="es-CO"/>
              </w:rPr>
              <w:t>PARA UN SOLO USO, EN EMPAQUE INDIVIDUAL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28</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MASCARA FACIAL TRANSPARENTE ACOLCHADA PARA ANESTESIA NO. 5</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MÁSCARA NO ESTERIL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TAMAÑO Nº 5</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CON FILTRO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PARA UN SOLO USO, EN EMPAQUE INDIVIDUAL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29</w:t>
            </w:r>
          </w:p>
        </w:tc>
        <w:tc>
          <w:tcPr>
            <w:tcW w:w="1602" w:type="pct"/>
            <w:vMerge w:val="restart"/>
            <w:shd w:val="clear" w:color="auto" w:fill="auto"/>
            <w:vAlign w:val="center"/>
          </w:tcPr>
          <w:p w:rsidR="00E57D99" w:rsidRPr="00C53EEF" w:rsidRDefault="00E57D99" w:rsidP="00E57D99">
            <w:pPr>
              <w:rPr>
                <w:rFonts w:cs="Arial"/>
                <w:sz w:val="16"/>
                <w:szCs w:val="16"/>
                <w:highlight w:val="yellow"/>
              </w:rPr>
            </w:pPr>
            <w:r w:rsidRPr="00C53EEF">
              <w:rPr>
                <w:rFonts w:cs="Arial"/>
                <w:sz w:val="16"/>
                <w:szCs w:val="16"/>
              </w:rPr>
              <w:t xml:space="preserve">MASCARA LARINGEA CONVENCIONAL No. 3,0 (REUTILIZABLE)  </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lang w:eastAsia="es-CO"/>
              </w:rPr>
            </w:pPr>
            <w:r w:rsidRPr="00C53EEF">
              <w:rPr>
                <w:rFonts w:cs="Arial"/>
                <w:sz w:val="16"/>
                <w:szCs w:val="16"/>
              </w:rPr>
              <w:t>MÁSCARA ESTÉRIL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lang w:eastAsia="es-CO"/>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lang w:eastAsia="es-CO"/>
              </w:rPr>
            </w:pPr>
            <w:r w:rsidRPr="00C53EEF">
              <w:rPr>
                <w:rFonts w:cs="Arial"/>
                <w:sz w:val="16"/>
                <w:szCs w:val="16"/>
              </w:rPr>
              <w:t>ELABORADA EN SILICONA 100 %</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lang w:eastAsia="es-CO"/>
              </w:rPr>
            </w:pPr>
            <w:r w:rsidRPr="00C53EEF">
              <w:rPr>
                <w:rFonts w:cs="Arial"/>
                <w:sz w:val="16"/>
                <w:szCs w:val="16"/>
              </w:rPr>
              <w:t>CON BALÓN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lang w:eastAsia="es-CO"/>
              </w:rPr>
            </w:pPr>
            <w:r w:rsidRPr="00C53EEF">
              <w:rPr>
                <w:rFonts w:cs="Arial"/>
                <w:sz w:val="16"/>
                <w:szCs w:val="16"/>
              </w:rPr>
              <w:t>CALIBRE: 3,0 (30-50 kg)</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highlight w:val="yellow"/>
              </w:rPr>
            </w:pPr>
            <w:r w:rsidRPr="00C53EEF">
              <w:rPr>
                <w:rFonts w:cs="Arial"/>
                <w:sz w:val="16"/>
                <w:szCs w:val="16"/>
              </w:rPr>
              <w:t>30</w:t>
            </w:r>
          </w:p>
        </w:tc>
        <w:tc>
          <w:tcPr>
            <w:tcW w:w="1602" w:type="pct"/>
            <w:vMerge w:val="restart"/>
            <w:shd w:val="clear" w:color="auto" w:fill="auto"/>
            <w:vAlign w:val="center"/>
          </w:tcPr>
          <w:p w:rsidR="00E57D99" w:rsidRPr="00C53EEF" w:rsidRDefault="00E57D99" w:rsidP="00E57D99">
            <w:pPr>
              <w:rPr>
                <w:rFonts w:cs="Arial"/>
                <w:sz w:val="16"/>
                <w:szCs w:val="16"/>
                <w:highlight w:val="yellow"/>
              </w:rPr>
            </w:pPr>
            <w:r w:rsidRPr="00C53EEF">
              <w:rPr>
                <w:rFonts w:cs="Arial"/>
                <w:sz w:val="16"/>
                <w:szCs w:val="16"/>
              </w:rPr>
              <w:t xml:space="preserve">MASCARA LARINGEA CONVENCIONAL No. 4,0 (REUTILIZABLE)  </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lang w:eastAsia="es-CO"/>
              </w:rPr>
            </w:pPr>
            <w:r w:rsidRPr="00C53EEF">
              <w:rPr>
                <w:rFonts w:cs="Arial"/>
                <w:sz w:val="16"/>
                <w:szCs w:val="16"/>
              </w:rPr>
              <w:t>MÁSCARA ESTÉRIL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lang w:eastAsia="es-CO"/>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lang w:eastAsia="es-CO"/>
              </w:rPr>
            </w:pPr>
            <w:r w:rsidRPr="00C53EEF">
              <w:rPr>
                <w:rFonts w:cs="Arial"/>
                <w:sz w:val="16"/>
                <w:szCs w:val="16"/>
              </w:rPr>
              <w:t>ELABORADA EN SILICONA 100 %</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lang w:eastAsia="es-CO"/>
              </w:rPr>
            </w:pPr>
            <w:r w:rsidRPr="00C53EEF">
              <w:rPr>
                <w:rFonts w:cs="Arial"/>
                <w:sz w:val="16"/>
                <w:szCs w:val="16"/>
              </w:rPr>
              <w:t>CON BALÓN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lang w:eastAsia="es-CO"/>
              </w:rPr>
            </w:pPr>
            <w:r w:rsidRPr="00C53EEF">
              <w:rPr>
                <w:rFonts w:cs="Arial"/>
                <w:sz w:val="16"/>
                <w:szCs w:val="16"/>
              </w:rPr>
              <w:t>CALIBRE: 4,0 (50-70 kg)</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Pr>
                <w:rFonts w:cs="Arial"/>
                <w:b/>
                <w:sz w:val="16"/>
                <w:szCs w:val="16"/>
              </w:rPr>
              <w:t>ÍTEMS</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MATERIAL MÉDICO QUIRÚRGICO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color w:val="000000"/>
                <w:sz w:val="16"/>
                <w:szCs w:val="16"/>
                <w:lang w:val="es-CO"/>
              </w:rPr>
            </w:pPr>
            <w:r w:rsidRPr="00C53EEF">
              <w:rPr>
                <w:rFonts w:cs="Arial"/>
                <w:color w:val="000000"/>
                <w:sz w:val="16"/>
                <w:szCs w:val="16"/>
                <w:lang w:val="es-CO"/>
              </w:rPr>
              <w:t>1</w:t>
            </w:r>
          </w:p>
        </w:tc>
        <w:tc>
          <w:tcPr>
            <w:tcW w:w="1602" w:type="pct"/>
            <w:vMerge w:val="restart"/>
            <w:shd w:val="clear" w:color="auto" w:fill="auto"/>
            <w:vAlign w:val="center"/>
          </w:tcPr>
          <w:p w:rsidR="00E57D99" w:rsidRPr="00C53EEF" w:rsidRDefault="00E57D99" w:rsidP="00E57D99">
            <w:pPr>
              <w:rPr>
                <w:rFonts w:cs="Arial"/>
                <w:color w:val="000000"/>
                <w:sz w:val="16"/>
                <w:szCs w:val="16"/>
                <w:lang w:val="es-CO"/>
              </w:rPr>
            </w:pPr>
            <w:r w:rsidRPr="00C53EEF">
              <w:rPr>
                <w:rFonts w:cs="Arial"/>
                <w:color w:val="000000"/>
                <w:sz w:val="16"/>
                <w:szCs w:val="16"/>
                <w:lang w:val="es-CO"/>
              </w:rPr>
              <w:t>ACEITE MINERAL</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lang w:val="es-CO"/>
              </w:rPr>
            </w:pPr>
            <w:r w:rsidRPr="00C53EEF">
              <w:rPr>
                <w:rFonts w:cs="Arial"/>
                <w:color w:val="000000"/>
                <w:sz w:val="16"/>
                <w:szCs w:val="16"/>
                <w:lang w:val="es-CO"/>
              </w:rPr>
              <w:t>GALON</w:t>
            </w:r>
          </w:p>
        </w:tc>
        <w:tc>
          <w:tcPr>
            <w:tcW w:w="2494" w:type="pct"/>
            <w:shd w:val="clear" w:color="auto" w:fill="auto"/>
            <w:vAlign w:val="center"/>
          </w:tcPr>
          <w:p w:rsidR="00E57D99" w:rsidRPr="00C53EEF" w:rsidRDefault="00E57D99" w:rsidP="00E57D99">
            <w:pPr>
              <w:rPr>
                <w:rFonts w:cs="Arial"/>
                <w:color w:val="000000"/>
                <w:sz w:val="16"/>
                <w:szCs w:val="16"/>
                <w:lang w:val="es-CO"/>
              </w:rPr>
            </w:pPr>
            <w:r w:rsidRPr="00C53EEF">
              <w:rPr>
                <w:rFonts w:cs="Arial"/>
                <w:color w:val="000000"/>
                <w:sz w:val="16"/>
                <w:szCs w:val="16"/>
                <w:lang w:val="es-CO"/>
              </w:rPr>
              <w:t>INCOLORO E INSABORO</w:t>
            </w:r>
          </w:p>
        </w:tc>
      </w:tr>
      <w:tr w:rsidR="00E57D99" w:rsidRPr="00C53EEF" w:rsidTr="00E57D99">
        <w:trPr>
          <w:trHeight w:val="20"/>
        </w:trPr>
        <w:tc>
          <w:tcPr>
            <w:tcW w:w="443" w:type="pct"/>
            <w:vMerge/>
            <w:vAlign w:val="center"/>
          </w:tcPr>
          <w:p w:rsidR="00E57D99" w:rsidRPr="00C53EEF" w:rsidRDefault="00E57D99" w:rsidP="00E57D99">
            <w:pPr>
              <w:jc w:val="center"/>
              <w:rPr>
                <w:rFonts w:cs="Arial"/>
                <w:color w:val="000000"/>
                <w:sz w:val="16"/>
                <w:szCs w:val="16"/>
                <w:lang w:val="es-CO"/>
              </w:rPr>
            </w:pPr>
          </w:p>
        </w:tc>
        <w:tc>
          <w:tcPr>
            <w:tcW w:w="1602" w:type="pct"/>
            <w:vMerge/>
            <w:shd w:val="clear" w:color="auto" w:fill="auto"/>
            <w:vAlign w:val="center"/>
          </w:tcPr>
          <w:p w:rsidR="00E57D99" w:rsidRPr="00C53EEF" w:rsidRDefault="00E57D99" w:rsidP="00E57D99">
            <w:pPr>
              <w:rPr>
                <w:rFonts w:cs="Arial"/>
                <w:color w:val="000000"/>
                <w:sz w:val="16"/>
                <w:szCs w:val="16"/>
                <w:lang w:val="es-CO"/>
              </w:rPr>
            </w:pPr>
          </w:p>
        </w:tc>
        <w:tc>
          <w:tcPr>
            <w:tcW w:w="462" w:type="pct"/>
            <w:vMerge/>
            <w:shd w:val="clear" w:color="auto" w:fill="auto"/>
            <w:vAlign w:val="center"/>
          </w:tcPr>
          <w:p w:rsidR="00E57D99" w:rsidRPr="00C53EEF" w:rsidRDefault="00E57D99" w:rsidP="00E57D99">
            <w:pPr>
              <w:jc w:val="center"/>
              <w:rPr>
                <w:rFonts w:cs="Arial"/>
                <w:color w:val="000000"/>
                <w:sz w:val="16"/>
                <w:szCs w:val="16"/>
                <w:lang w:val="es-CO"/>
              </w:rPr>
            </w:pPr>
          </w:p>
        </w:tc>
        <w:tc>
          <w:tcPr>
            <w:tcW w:w="2494" w:type="pct"/>
            <w:shd w:val="clear" w:color="auto" w:fill="auto"/>
            <w:vAlign w:val="center"/>
          </w:tcPr>
          <w:p w:rsidR="00E57D99" w:rsidRPr="00C53EEF" w:rsidRDefault="00E57D99" w:rsidP="00E57D99">
            <w:pPr>
              <w:rPr>
                <w:rFonts w:cs="Arial"/>
                <w:color w:val="000000"/>
                <w:sz w:val="16"/>
                <w:szCs w:val="16"/>
                <w:lang w:val="es-CO"/>
              </w:rPr>
            </w:pPr>
            <w:r w:rsidRPr="00C53EEF">
              <w:rPr>
                <w:rFonts w:cs="Arial"/>
                <w:color w:val="000000"/>
                <w:sz w:val="16"/>
                <w:szCs w:val="16"/>
                <w:lang w:val="es-CO"/>
              </w:rPr>
              <w:t>NO CORROSIVO, NO MANCHA</w:t>
            </w:r>
          </w:p>
        </w:tc>
      </w:tr>
      <w:tr w:rsidR="00E57D99" w:rsidRPr="00C53EEF" w:rsidTr="00E57D99">
        <w:trPr>
          <w:trHeight w:val="20"/>
        </w:trPr>
        <w:tc>
          <w:tcPr>
            <w:tcW w:w="443" w:type="pct"/>
            <w:vMerge/>
            <w:vAlign w:val="center"/>
          </w:tcPr>
          <w:p w:rsidR="00E57D99" w:rsidRPr="00C53EEF" w:rsidRDefault="00E57D99" w:rsidP="00E57D99">
            <w:pPr>
              <w:jc w:val="center"/>
              <w:rPr>
                <w:rFonts w:cs="Arial"/>
                <w:color w:val="000000"/>
                <w:sz w:val="16"/>
                <w:szCs w:val="16"/>
                <w:lang w:val="es-CO"/>
              </w:rPr>
            </w:pPr>
          </w:p>
        </w:tc>
        <w:tc>
          <w:tcPr>
            <w:tcW w:w="1602" w:type="pct"/>
            <w:vMerge/>
            <w:shd w:val="clear" w:color="auto" w:fill="auto"/>
            <w:vAlign w:val="center"/>
          </w:tcPr>
          <w:p w:rsidR="00E57D99" w:rsidRPr="00C53EEF" w:rsidRDefault="00E57D99" w:rsidP="00E57D99">
            <w:pPr>
              <w:rPr>
                <w:rFonts w:cs="Arial"/>
                <w:color w:val="000000"/>
                <w:sz w:val="16"/>
                <w:szCs w:val="16"/>
                <w:lang w:val="es-CO"/>
              </w:rPr>
            </w:pPr>
          </w:p>
        </w:tc>
        <w:tc>
          <w:tcPr>
            <w:tcW w:w="462" w:type="pct"/>
            <w:vMerge/>
            <w:shd w:val="clear" w:color="auto" w:fill="auto"/>
            <w:vAlign w:val="center"/>
          </w:tcPr>
          <w:p w:rsidR="00E57D99" w:rsidRPr="00C53EEF" w:rsidRDefault="00E57D99" w:rsidP="00E57D99">
            <w:pPr>
              <w:jc w:val="center"/>
              <w:rPr>
                <w:rFonts w:cs="Arial"/>
                <w:color w:val="000000"/>
                <w:sz w:val="16"/>
                <w:szCs w:val="16"/>
                <w:lang w:val="es-CO"/>
              </w:rPr>
            </w:pPr>
          </w:p>
        </w:tc>
        <w:tc>
          <w:tcPr>
            <w:tcW w:w="2494" w:type="pct"/>
            <w:shd w:val="clear" w:color="auto" w:fill="auto"/>
            <w:vAlign w:val="center"/>
          </w:tcPr>
          <w:p w:rsidR="00E57D99" w:rsidRPr="00C53EEF" w:rsidRDefault="00E57D99" w:rsidP="00E57D99">
            <w:pPr>
              <w:rPr>
                <w:rFonts w:cs="Arial"/>
                <w:color w:val="000000"/>
                <w:sz w:val="16"/>
                <w:szCs w:val="16"/>
                <w:lang w:val="es-CO"/>
              </w:rPr>
            </w:pPr>
            <w:r w:rsidRPr="00C53EEF">
              <w:rPr>
                <w:rFonts w:cs="Arial"/>
                <w:color w:val="000000"/>
                <w:sz w:val="16"/>
                <w:szCs w:val="16"/>
                <w:lang w:val="es-CO"/>
              </w:rPr>
              <w:t>VOLUMEN MÍNIMO 3.8 LITROS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color w:val="000000"/>
                <w:sz w:val="16"/>
                <w:szCs w:val="16"/>
                <w:lang w:val="es-CO"/>
              </w:rPr>
            </w:pPr>
            <w:r w:rsidRPr="00C53EEF">
              <w:rPr>
                <w:rFonts w:cs="Arial"/>
                <w:color w:val="000000"/>
                <w:sz w:val="16"/>
                <w:szCs w:val="16"/>
                <w:lang w:val="es-CO"/>
              </w:rPr>
              <w:t>2</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lang w:val="es-CO"/>
              </w:rPr>
              <w:t>AGUA OXIGENADA (PEROXIDO HIDROGENO)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PRESENTACIÓN FRASCO x 120 ml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bottom"/>
          </w:tcPr>
          <w:p w:rsidR="00E57D99" w:rsidRPr="00C53EEF" w:rsidRDefault="00E57D99" w:rsidP="00E57D99">
            <w:pPr>
              <w:rPr>
                <w:rFonts w:cs="Arial"/>
                <w:color w:val="000000"/>
                <w:sz w:val="16"/>
                <w:szCs w:val="16"/>
              </w:rPr>
            </w:pPr>
            <w:r w:rsidRPr="00C53EEF">
              <w:rPr>
                <w:rFonts w:cs="Arial"/>
                <w:sz w:val="16"/>
                <w:szCs w:val="16"/>
              </w:rPr>
              <w:t>SOLUCIÓN DE PEROXIDO DE HIDROGENO ENTRE EL 3% AL 4%</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w:t>
            </w:r>
          </w:p>
        </w:tc>
        <w:tc>
          <w:tcPr>
            <w:tcW w:w="1602" w:type="pct"/>
            <w:vMerge w:val="restart"/>
            <w:shd w:val="clear" w:color="auto" w:fill="auto"/>
            <w:vAlign w:val="center"/>
          </w:tcPr>
          <w:p w:rsidR="00E57D99" w:rsidRPr="00C53EEF" w:rsidRDefault="00E57D99" w:rsidP="00E57D99">
            <w:pPr>
              <w:rPr>
                <w:rFonts w:cs="Arial"/>
                <w:color w:val="000000"/>
                <w:sz w:val="16"/>
                <w:szCs w:val="16"/>
                <w:lang w:val="es-CO"/>
              </w:rPr>
            </w:pPr>
            <w:r w:rsidRPr="00C53EEF">
              <w:rPr>
                <w:rFonts w:cs="Arial"/>
                <w:color w:val="000000"/>
                <w:sz w:val="16"/>
                <w:szCs w:val="16"/>
                <w:lang w:val="es-CO"/>
              </w:rPr>
              <w:t>AGUJA PARA ANESTESIA LOCO-REGIONAL CON VIA DE ELECTRO-NEURO-ESTIMULACION Y PROLONGADOR AMOBIBLE BISEL 30º DE 21G X 100 MM</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lang w:val="es-CO"/>
              </w:rPr>
            </w:pPr>
            <w:r w:rsidRPr="00C53EEF">
              <w:rPr>
                <w:rFonts w:cs="Arial"/>
                <w:color w:val="000000"/>
                <w:sz w:val="16"/>
                <w:szCs w:val="16"/>
                <w:lang w:val="es-CO"/>
              </w:rPr>
              <w:t>UNIDAD</w:t>
            </w:r>
          </w:p>
        </w:tc>
        <w:tc>
          <w:tcPr>
            <w:tcW w:w="2494" w:type="pct"/>
            <w:shd w:val="clear" w:color="auto" w:fill="auto"/>
            <w:vAlign w:val="center"/>
          </w:tcPr>
          <w:p w:rsidR="00E57D99" w:rsidRPr="00C53EEF" w:rsidRDefault="00E57D99" w:rsidP="00E57D99">
            <w:pPr>
              <w:autoSpaceDE w:val="0"/>
              <w:autoSpaceDN w:val="0"/>
              <w:adjustRightInd w:val="0"/>
              <w:rPr>
                <w:rFonts w:cs="Arial"/>
                <w:color w:val="000000"/>
                <w:sz w:val="16"/>
                <w:szCs w:val="16"/>
                <w:lang w:val="es-CO"/>
              </w:rPr>
            </w:pPr>
            <w:r w:rsidRPr="00C53EEF">
              <w:rPr>
                <w:rFonts w:cs="Arial"/>
                <w:color w:val="000000"/>
                <w:sz w:val="16"/>
                <w:szCs w:val="16"/>
                <w:lang w:val="es-CO"/>
              </w:rPr>
              <w:t>ESTÉRIL</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lang w:val="es-CO"/>
              </w:rPr>
            </w:pPr>
          </w:p>
        </w:tc>
        <w:tc>
          <w:tcPr>
            <w:tcW w:w="462" w:type="pct"/>
            <w:vMerge/>
            <w:shd w:val="clear" w:color="auto" w:fill="auto"/>
            <w:vAlign w:val="center"/>
          </w:tcPr>
          <w:p w:rsidR="00E57D99" w:rsidRPr="00C53EEF" w:rsidRDefault="00E57D99" w:rsidP="00E57D99">
            <w:pPr>
              <w:jc w:val="center"/>
              <w:rPr>
                <w:rFonts w:cs="Arial"/>
                <w:color w:val="000000"/>
                <w:sz w:val="16"/>
                <w:szCs w:val="16"/>
                <w:lang w:val="es-CO"/>
              </w:rPr>
            </w:pPr>
          </w:p>
        </w:tc>
        <w:tc>
          <w:tcPr>
            <w:tcW w:w="2494" w:type="pct"/>
            <w:shd w:val="clear" w:color="auto" w:fill="auto"/>
            <w:vAlign w:val="center"/>
          </w:tcPr>
          <w:p w:rsidR="00E57D99" w:rsidRPr="00C53EEF" w:rsidRDefault="00E57D99" w:rsidP="00E57D99">
            <w:pPr>
              <w:autoSpaceDE w:val="0"/>
              <w:autoSpaceDN w:val="0"/>
              <w:adjustRightInd w:val="0"/>
              <w:rPr>
                <w:rFonts w:cs="Arial"/>
                <w:color w:val="000000"/>
                <w:sz w:val="16"/>
                <w:szCs w:val="16"/>
                <w:lang w:val="es-CO"/>
              </w:rPr>
            </w:pPr>
            <w:r w:rsidRPr="00C53EEF">
              <w:rPr>
                <w:rFonts w:cs="Arial"/>
                <w:color w:val="000000"/>
                <w:sz w:val="16"/>
                <w:szCs w:val="16"/>
                <w:lang w:val="es-CO"/>
              </w:rPr>
              <w:t>EMPAQUE INDIVIDUAL EN BLISTER</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lang w:val="es-CO"/>
              </w:rPr>
            </w:pPr>
          </w:p>
        </w:tc>
        <w:tc>
          <w:tcPr>
            <w:tcW w:w="462" w:type="pct"/>
            <w:vMerge/>
            <w:shd w:val="clear" w:color="auto" w:fill="auto"/>
            <w:vAlign w:val="center"/>
          </w:tcPr>
          <w:p w:rsidR="00E57D99" w:rsidRPr="00C53EEF" w:rsidRDefault="00E57D99" w:rsidP="00E57D99">
            <w:pPr>
              <w:jc w:val="center"/>
              <w:rPr>
                <w:rFonts w:cs="Arial"/>
                <w:color w:val="000000"/>
                <w:sz w:val="16"/>
                <w:szCs w:val="16"/>
                <w:lang w:val="es-CO"/>
              </w:rPr>
            </w:pPr>
          </w:p>
        </w:tc>
        <w:tc>
          <w:tcPr>
            <w:tcW w:w="2494" w:type="pct"/>
            <w:shd w:val="clear" w:color="auto" w:fill="auto"/>
            <w:vAlign w:val="center"/>
          </w:tcPr>
          <w:p w:rsidR="00E57D99" w:rsidRPr="00C53EEF" w:rsidRDefault="00E57D99" w:rsidP="00E57D99">
            <w:pPr>
              <w:autoSpaceDE w:val="0"/>
              <w:autoSpaceDN w:val="0"/>
              <w:adjustRightInd w:val="0"/>
              <w:rPr>
                <w:rFonts w:cs="Arial"/>
                <w:color w:val="000000"/>
                <w:sz w:val="16"/>
                <w:szCs w:val="16"/>
                <w:lang w:val="es-CO"/>
              </w:rPr>
            </w:pPr>
            <w:r w:rsidRPr="00C53EEF">
              <w:rPr>
                <w:rFonts w:cs="Arial"/>
                <w:color w:val="000000"/>
                <w:sz w:val="16"/>
                <w:szCs w:val="16"/>
                <w:lang w:val="es-CO"/>
              </w:rPr>
              <w:t>AGUJA PARA ANESTESIA LOCO-REGIONAL CON VIA DE ELECTRO-NEURO-ESTIMULACION</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lang w:val="es-CO"/>
              </w:rPr>
            </w:pPr>
          </w:p>
        </w:tc>
        <w:tc>
          <w:tcPr>
            <w:tcW w:w="462" w:type="pct"/>
            <w:vMerge/>
            <w:shd w:val="clear" w:color="auto" w:fill="auto"/>
            <w:vAlign w:val="center"/>
          </w:tcPr>
          <w:p w:rsidR="00E57D99" w:rsidRPr="00C53EEF" w:rsidRDefault="00E57D99" w:rsidP="00E57D99">
            <w:pPr>
              <w:jc w:val="center"/>
              <w:rPr>
                <w:rFonts w:cs="Arial"/>
                <w:color w:val="000000"/>
                <w:sz w:val="16"/>
                <w:szCs w:val="16"/>
                <w:lang w:val="es-CO"/>
              </w:rPr>
            </w:pPr>
          </w:p>
        </w:tc>
        <w:tc>
          <w:tcPr>
            <w:tcW w:w="2494" w:type="pct"/>
            <w:shd w:val="clear" w:color="auto" w:fill="auto"/>
            <w:vAlign w:val="center"/>
          </w:tcPr>
          <w:p w:rsidR="00E57D99" w:rsidRPr="00C53EEF" w:rsidRDefault="00E57D99" w:rsidP="00E57D99">
            <w:pPr>
              <w:autoSpaceDE w:val="0"/>
              <w:autoSpaceDN w:val="0"/>
              <w:adjustRightInd w:val="0"/>
              <w:rPr>
                <w:rFonts w:cs="Arial"/>
                <w:color w:val="000000"/>
                <w:sz w:val="16"/>
                <w:szCs w:val="16"/>
                <w:lang w:val="es-CO"/>
              </w:rPr>
            </w:pPr>
            <w:r w:rsidRPr="00C53EEF">
              <w:rPr>
                <w:rFonts w:cs="Arial"/>
                <w:color w:val="000000"/>
                <w:sz w:val="16"/>
                <w:szCs w:val="16"/>
                <w:lang w:val="es-CO"/>
              </w:rPr>
              <w:t>PROLONGADOR AMOBIBLE BISEL 30º DE 21G X 100 MM</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APOSITODE PETROLATO Y BACTERIOSTATICO DE TRIBOMOCENATO DE BISMUTO AL 3% APOSITO DE PETROLATO Y BACTERIOSTATICO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autoSpaceDE w:val="0"/>
              <w:autoSpaceDN w:val="0"/>
              <w:adjustRightInd w:val="0"/>
              <w:rPr>
                <w:rFonts w:cs="Arial"/>
                <w:sz w:val="16"/>
                <w:szCs w:val="16"/>
              </w:rPr>
            </w:pPr>
            <w:r w:rsidRPr="00C53EEF">
              <w:rPr>
                <w:rFonts w:cs="Arial"/>
                <w:color w:val="000000"/>
                <w:sz w:val="16"/>
                <w:szCs w:val="16"/>
                <w:lang w:val="es-CO" w:eastAsia="es-CO"/>
              </w:rPr>
              <w:t xml:space="preserve"> APÓSITO IMPREGNADO CON ANTIMICROBIANO (TRIBROMOFENATO DE BISMUTO AL 3%.) Y PETROLATO.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APOSITOS POSTQUIRURGICOS, PELICULA TRANSPARENTE DE POLIURESTANO ESTERIL DE 10 CM X 12 CM</w:t>
            </w:r>
          </w:p>
        </w:tc>
        <w:tc>
          <w:tcPr>
            <w:tcW w:w="46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APOSITO ESTERIL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HIPOALERGENICO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DIMENSIÓN 10 x 12 cm</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BAJALENGUAS CAJA X100</w:t>
            </w:r>
          </w:p>
        </w:tc>
        <w:tc>
          <w:tcPr>
            <w:tcW w:w="46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MATERIAL DE FABRICACIÓN: MADERA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SUAVE AL TACTO, INOLORO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TERMINADO REDONDEADO EN AMBAS PUNTAS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DE UN SOLO USO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7</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BOLSA DE PIERNA PARA RECOLECCION URINARIA GRANDE</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DEBE BRINDAR SEGURIDAD, DISCRECIÓN Y COMODIDAD</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CAPACIDAD 800 ML / 50 CM</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VÁLVULA DE DRENAJE</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ELABORADA EN PLÁSTICO GRADO MÉDICO O POLIPROPILENO.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8</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BOLSA PARA FLEBOTOMIA PAQUETE X 10</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BOLSA PARA COLECTA INFUSION DE SANGRE</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VOLUMEN DE 450 a 500 ML</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ANTICUAGULANTE</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9</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BOLSA PARA NUTRICION ENTERAL/GASTROLISIS X 1500 CC, NO ESTERIL</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bottom"/>
          </w:tcPr>
          <w:p w:rsidR="00E57D99" w:rsidRPr="00C53EEF" w:rsidRDefault="00E57D99" w:rsidP="00E57D99">
            <w:pPr>
              <w:rPr>
                <w:rFonts w:cs="Arial"/>
                <w:color w:val="000000"/>
                <w:sz w:val="16"/>
                <w:szCs w:val="16"/>
              </w:rPr>
            </w:pPr>
            <w:r w:rsidRPr="00C53EEF">
              <w:rPr>
                <w:rFonts w:cs="Arial"/>
                <w:sz w:val="16"/>
                <w:szCs w:val="16"/>
              </w:rPr>
              <w:t>BOLSA IMPRESA CLORURO DE POLIVINILO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bottom"/>
          </w:tcPr>
          <w:p w:rsidR="00E57D99" w:rsidRPr="00C53EEF" w:rsidRDefault="00E57D99" w:rsidP="00E57D99">
            <w:pPr>
              <w:rPr>
                <w:rFonts w:cs="Arial"/>
                <w:color w:val="000000"/>
                <w:sz w:val="16"/>
                <w:szCs w:val="16"/>
              </w:rPr>
            </w:pPr>
            <w:r w:rsidRPr="00C53EEF">
              <w:rPr>
                <w:rFonts w:cs="Arial"/>
                <w:sz w:val="16"/>
                <w:szCs w:val="16"/>
              </w:rPr>
              <w:t>CÁMARA DE GOTEO: CLORURO DE POLIVINILO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bottom"/>
          </w:tcPr>
          <w:p w:rsidR="00E57D99" w:rsidRPr="00C53EEF" w:rsidRDefault="00E57D99" w:rsidP="00E57D99">
            <w:pPr>
              <w:rPr>
                <w:rFonts w:cs="Arial"/>
                <w:color w:val="000000"/>
                <w:sz w:val="16"/>
                <w:szCs w:val="16"/>
              </w:rPr>
            </w:pPr>
            <w:r w:rsidRPr="00C53EEF">
              <w:rPr>
                <w:rFonts w:cs="Arial"/>
                <w:sz w:val="16"/>
                <w:szCs w:val="16"/>
              </w:rPr>
              <w:t>MARCO LLAVE RODILLO: POLIETILENO DE ALTA DENSIDAD</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bottom"/>
          </w:tcPr>
          <w:p w:rsidR="00E57D99" w:rsidRPr="00C53EEF" w:rsidRDefault="00E57D99" w:rsidP="00E57D99">
            <w:pPr>
              <w:rPr>
                <w:rFonts w:cs="Arial"/>
                <w:color w:val="000000"/>
                <w:sz w:val="16"/>
                <w:szCs w:val="16"/>
              </w:rPr>
            </w:pPr>
            <w:r w:rsidRPr="00C53EEF">
              <w:rPr>
                <w:rFonts w:cs="Arial"/>
                <w:sz w:val="16"/>
                <w:szCs w:val="16"/>
              </w:rPr>
              <w:t>CAPACIDAD 1500 ML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10</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CINTA ANTI INCONTINENCIA URINARIA</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CINTA DE POLIPROPILENO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KIT ESTÉRIL, DE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CAJA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CONTIENE AGUJAS CON MANGOS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CIRCUITO DE ANESTESIA ADULTO CORRUGADO</w:t>
            </w:r>
          </w:p>
        </w:tc>
        <w:tc>
          <w:tcPr>
            <w:tcW w:w="462" w:type="pct"/>
            <w:vMerge w:val="restart"/>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4" w:type="pct"/>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ELABORADO EN LÁTEX NATURAL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4" w:type="pct"/>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KIT NO ESTÉRIL,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4" w:type="pct"/>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4" w:type="pct"/>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BALÓN CON CAPACIDAD DE TRES (3) LITROS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12</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CIRCUITO DE ANESTESIA PEDIATRICO CORRUGADO</w:t>
            </w:r>
          </w:p>
        </w:tc>
        <w:tc>
          <w:tcPr>
            <w:tcW w:w="462" w:type="pct"/>
            <w:vMerge w:val="restart"/>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4" w:type="pct"/>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ELABORADO EN LÁTEX NATURAL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4" w:type="pct"/>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KIT NO ESTÉRIL,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4" w:type="pct"/>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4" w:type="pct"/>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BALÓN CON CAPACIDAD DE UN (1) LITRO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13</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CLIPS PARA LIGADURA UMBILICAL</w:t>
            </w:r>
          </w:p>
        </w:tc>
        <w:tc>
          <w:tcPr>
            <w:tcW w:w="462" w:type="pct"/>
            <w:vMerge w:val="restart"/>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4" w:type="pct"/>
            <w:shd w:val="clear" w:color="auto" w:fill="auto"/>
            <w:noWrap/>
            <w:vAlign w:val="center"/>
          </w:tcPr>
          <w:p w:rsidR="00E57D99" w:rsidRPr="00C53EEF" w:rsidRDefault="00E57D99" w:rsidP="00E57D99">
            <w:pPr>
              <w:rPr>
                <w:rFonts w:cs="Arial"/>
                <w:sz w:val="16"/>
                <w:szCs w:val="16"/>
              </w:rPr>
            </w:pPr>
            <w:r w:rsidRPr="00C53EEF">
              <w:rPr>
                <w:rFonts w:cs="Arial"/>
                <w:sz w:val="16"/>
                <w:szCs w:val="16"/>
              </w:rPr>
              <w:t>CORTA EL CORDON UMBILICAL DE FORMA SEGURA SIN PELIGRO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4" w:type="pct"/>
            <w:shd w:val="clear" w:color="auto" w:fill="auto"/>
            <w:noWrap/>
            <w:vAlign w:val="center"/>
          </w:tcPr>
          <w:p w:rsidR="00E57D99" w:rsidRPr="00C53EEF" w:rsidRDefault="00E57D99" w:rsidP="00E57D99">
            <w:pPr>
              <w:rPr>
                <w:rFonts w:cs="Arial"/>
                <w:sz w:val="16"/>
                <w:szCs w:val="16"/>
              </w:rPr>
            </w:pPr>
            <w:r w:rsidRPr="00C53EEF">
              <w:rPr>
                <w:rFonts w:cs="Arial"/>
                <w:sz w:val="16"/>
                <w:szCs w:val="16"/>
              </w:rPr>
              <w:t>ELABORADOS CON PLASTICO DURADERO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4" w:type="pct"/>
            <w:shd w:val="clear" w:color="auto" w:fill="auto"/>
            <w:noWrap/>
            <w:vAlign w:val="center"/>
          </w:tcPr>
          <w:p w:rsidR="00E57D99" w:rsidRPr="00C53EEF" w:rsidRDefault="00E57D99" w:rsidP="00E57D99">
            <w:pPr>
              <w:rPr>
                <w:rFonts w:cs="Arial"/>
                <w:sz w:val="16"/>
                <w:szCs w:val="16"/>
              </w:rPr>
            </w:pPr>
            <w:r w:rsidRPr="00C53EEF">
              <w:rPr>
                <w:rFonts w:cs="Arial"/>
                <w:sz w:val="16"/>
                <w:szCs w:val="16"/>
              </w:rPr>
              <w:t>ESTERIL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4" w:type="pct"/>
            <w:shd w:val="clear" w:color="auto" w:fill="auto"/>
            <w:noWrap/>
            <w:vAlign w:val="center"/>
          </w:tcPr>
          <w:p w:rsidR="00E57D99" w:rsidRPr="00C53EEF" w:rsidRDefault="00E57D99" w:rsidP="00E57D99">
            <w:pPr>
              <w:rPr>
                <w:rFonts w:cs="Arial"/>
                <w:sz w:val="16"/>
                <w:szCs w:val="16"/>
              </w:rPr>
            </w:pPr>
            <w:r w:rsidRPr="00C53EEF">
              <w:rPr>
                <w:rFonts w:cs="Arial"/>
                <w:sz w:val="16"/>
                <w:szCs w:val="16"/>
              </w:rPr>
              <w:t>EMPAQUE INDIVIDUAL</w:t>
            </w:r>
          </w:p>
        </w:tc>
      </w:tr>
      <w:tr w:rsidR="00E57D99" w:rsidRPr="00C53EEF" w:rsidTr="00E57D99">
        <w:trPr>
          <w:trHeight w:val="20"/>
        </w:trPr>
        <w:tc>
          <w:tcPr>
            <w:tcW w:w="443" w:type="pct"/>
            <w:vAlign w:val="center"/>
          </w:tcPr>
          <w:p w:rsidR="00E57D99" w:rsidRPr="00C53EEF" w:rsidRDefault="00E57D99" w:rsidP="00E57D99">
            <w:pPr>
              <w:jc w:val="center"/>
              <w:rPr>
                <w:rFonts w:cs="Arial"/>
                <w:sz w:val="16"/>
                <w:szCs w:val="16"/>
              </w:rPr>
            </w:pPr>
            <w:r w:rsidRPr="00C53EEF">
              <w:rPr>
                <w:rFonts w:cs="Arial"/>
                <w:sz w:val="16"/>
                <w:szCs w:val="16"/>
              </w:rPr>
              <w:t>14</w:t>
            </w:r>
          </w:p>
        </w:tc>
        <w:tc>
          <w:tcPr>
            <w:tcW w:w="1602" w:type="pct"/>
            <w:shd w:val="clear" w:color="auto" w:fill="auto"/>
            <w:vAlign w:val="center"/>
          </w:tcPr>
          <w:p w:rsidR="00E57D99" w:rsidRPr="00C53EEF" w:rsidRDefault="00E57D99" w:rsidP="00E57D99">
            <w:pPr>
              <w:rPr>
                <w:rFonts w:cs="Arial"/>
                <w:sz w:val="16"/>
                <w:szCs w:val="16"/>
              </w:rPr>
            </w:pPr>
          </w:p>
          <w:p w:rsidR="00E57D99" w:rsidRPr="00C53EEF" w:rsidRDefault="00E57D99" w:rsidP="00E57D99">
            <w:pPr>
              <w:rPr>
                <w:rFonts w:cs="Arial"/>
                <w:sz w:val="16"/>
                <w:szCs w:val="16"/>
              </w:rPr>
            </w:pPr>
            <w:r w:rsidRPr="00C53EEF">
              <w:rPr>
                <w:rFonts w:cs="Arial"/>
                <w:sz w:val="16"/>
                <w:szCs w:val="16"/>
              </w:rPr>
              <w:t>COLECTOR URINARIO UNIDAD DE 31 CENTIMETROS CUBICOS</w:t>
            </w:r>
          </w:p>
        </w:tc>
        <w:tc>
          <w:tcPr>
            <w:tcW w:w="462" w:type="pc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CATÉTER EXTERNO PARA HOMBRE MÉDIUM 25-30MM AUTOADHESIVOS SILICONADOS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15</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CREMA CON EXTRACTO ACUOSO DE TRITICUM VULGARE AL 15%  (TUBO 32 G)</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 xml:space="preserve">CONTIENE EXTRACTO DE TRITICUM VULGARE </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ESTIMULA LA FORMACIÓN, MADURACIÓN Y MIGRACIÓN DE MACRÓFAGOS Y FIBROBLASTOS, REDUCIENDO NOTABLEMENTE EL TIEMPO DE CICATRIZACIÓN</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16</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DETERGENTE MULTIENZIMATICO PARA LAVADO INSTRUMENTAL</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GALON</w:t>
            </w:r>
          </w:p>
        </w:tc>
        <w:tc>
          <w:tcPr>
            <w:tcW w:w="2494"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LIMPIADOR A BASE DE ENZIMAS PARA LIMPIEZA DE MATERIAL QUIRÚRGICO Y ENDOSCÓPICO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bottom"/>
            <w:hideMark/>
          </w:tcPr>
          <w:p w:rsidR="00E57D99" w:rsidRPr="00C53EEF" w:rsidRDefault="00E57D99" w:rsidP="00E57D99">
            <w:pPr>
              <w:rPr>
                <w:rFonts w:cs="Arial"/>
                <w:color w:val="000000"/>
                <w:sz w:val="16"/>
                <w:szCs w:val="16"/>
              </w:rPr>
            </w:pPr>
            <w:r w:rsidRPr="00C53EEF">
              <w:rPr>
                <w:rFonts w:cs="Arial"/>
                <w:sz w:val="16"/>
                <w:szCs w:val="16"/>
              </w:rPr>
              <w:t>PRESENTACIÓN: GALÓN ENTRE 3750 ml A 4.000 ml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BACTERIOSTÁTICO CON PROPIEDADES DE DEGRADACIÓN Y LIMPIEZA DE: GRASAS, PROTEINAS, ALMIDONES, CARBOHIDRATOS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17</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ESPECULO DESECHABLE</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PUEDE SER LUBRICADO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DISPOSITIVO ESTÉRIL PARA UN SOLO USO, LIBRE DE LÁTEX</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18</w:t>
            </w:r>
          </w:p>
        </w:tc>
        <w:tc>
          <w:tcPr>
            <w:tcW w:w="1602" w:type="pct"/>
            <w:vMerge w:val="restart"/>
            <w:shd w:val="clear" w:color="auto" w:fill="auto"/>
            <w:vAlign w:val="center"/>
          </w:tcPr>
          <w:p w:rsidR="00E57D99" w:rsidRPr="00C53EEF" w:rsidRDefault="00E57D99" w:rsidP="00E57D99">
            <w:pPr>
              <w:rPr>
                <w:rFonts w:cs="Arial"/>
                <w:sz w:val="16"/>
                <w:szCs w:val="16"/>
                <w:highlight w:val="yellow"/>
              </w:rPr>
            </w:pPr>
            <w:r w:rsidRPr="00C53EEF">
              <w:rPr>
                <w:rFonts w:cs="Arial"/>
                <w:color w:val="000000"/>
                <w:sz w:val="16"/>
                <w:szCs w:val="16"/>
              </w:rPr>
              <w:t>EXTENSION ESTÁNDAR PARA MICKEY CON ADAPTADOR EN Y 30.5CM</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rPr>
              <w:t>SILICONA 100%  GRADO MEDICO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rPr>
              <w:t>PUERTO CON TAPA PARA NUTRICION Y MEDICACION CON VALVULA ANTI REFUJO, CON INDICADOR  DEL  CALIBRE,  ALTURA  DEL  ESTOMA  Y  POSICION  DE  CONEXION  DE  LAS EXTENSIONES.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rPr>
              <w:t>EXTENSION CON MECANISMO CONECTOR DE ANGULO RECTO, PIEZA EN /Y/ DE DOS PUERTOS Y CLAMP</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rPr>
              <w:t>LONGITUD 30,5 cm</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19</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FORMALDEHIDO + GLUTALALDEHIDO + CETRIMIDAS</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GALON</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AMPLIO ESPECTRO BACTERICIDA, ESPORICIDA Y VIRUCIDA.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PARA REALIZAR ASPERSIÓN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ANTIMICROBIANO </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APOYO TECNOLÓGICO DE BOMBAS DE ASPERSIÓN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ENVASE PLÁSTICO EN GALÓN MÍNIMO DE 3.750 ML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PROPORCIONA UN MEDIO HÚMEDO QUE ESTIMULA LOS MECANISMOS DE GRANULACIÓN Y EPITELIZACIÓN NATURALES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20</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GASA  CON EXTRACTO ACUOSO DE TRITICUM VULGARE AL  15%  10X10 CMS</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GALON</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CADA GASA ESTA IMPREGNADA CON 4 G APROXIMADAMENTE DE CREMA FITOSTIMOLINE. </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CONTIENE EXTRACTO DE TRITICUM VULGARE </w:t>
            </w:r>
          </w:p>
        </w:tc>
      </w:tr>
      <w:tr w:rsidR="00E57D99" w:rsidRPr="00C53EEF" w:rsidTr="00E57D99">
        <w:trPr>
          <w:trHeight w:val="20"/>
        </w:trPr>
        <w:tc>
          <w:tcPr>
            <w:tcW w:w="443" w:type="pct"/>
            <w:vAlign w:val="center"/>
          </w:tcPr>
          <w:p w:rsidR="00E57D99" w:rsidRPr="00C53EEF" w:rsidRDefault="00E57D99" w:rsidP="00E57D99">
            <w:pPr>
              <w:jc w:val="center"/>
              <w:rPr>
                <w:rFonts w:cs="Arial"/>
                <w:sz w:val="16"/>
                <w:szCs w:val="16"/>
              </w:rPr>
            </w:pPr>
            <w:r w:rsidRPr="00C53EEF">
              <w:rPr>
                <w:rFonts w:cs="Arial"/>
                <w:sz w:val="16"/>
                <w:szCs w:val="16"/>
              </w:rPr>
              <w:t>21</w:t>
            </w:r>
          </w:p>
        </w:tc>
        <w:tc>
          <w:tcPr>
            <w:tcW w:w="1602"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GEL ELECTROCONDUCTIVO PARA EKG</w:t>
            </w:r>
          </w:p>
        </w:tc>
        <w:tc>
          <w:tcPr>
            <w:tcW w:w="462" w:type="pct"/>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bottom"/>
          </w:tcPr>
          <w:p w:rsidR="00E57D99" w:rsidRPr="00C53EEF" w:rsidRDefault="00E57D99" w:rsidP="00E57D99">
            <w:pPr>
              <w:rPr>
                <w:rFonts w:cs="Arial"/>
                <w:sz w:val="16"/>
                <w:szCs w:val="16"/>
              </w:rPr>
            </w:pPr>
            <w:r w:rsidRPr="00C53EEF">
              <w:rPr>
                <w:rFonts w:cs="Arial"/>
                <w:sz w:val="16"/>
                <w:szCs w:val="16"/>
              </w:rPr>
              <w:t>GEL TRANSPARENTE LISO AL TACTO, INODORO DE COLOR VERDE AZULADO, A BASE DE CLORURO DE SODIO Y CARBOMERO. ES UN AGENTE CONDUCTOR HIDROSOLUBLE CON VISCOSIDAD MEDIA Y CONDUCTIVIDAD PROPIA PARA ELECTROCARDIOGRAMAS, ES ANTIALÉRGICO Y NO ES TOXICO.</w:t>
            </w:r>
          </w:p>
          <w:p w:rsidR="00E57D99" w:rsidRPr="00C53EEF" w:rsidRDefault="00E57D99" w:rsidP="00E57D99">
            <w:pPr>
              <w:rPr>
                <w:rFonts w:cs="Arial"/>
                <w:sz w:val="16"/>
                <w:szCs w:val="16"/>
              </w:rPr>
            </w:pPr>
            <w:r w:rsidRPr="00C53EEF">
              <w:rPr>
                <w:rFonts w:cs="Arial"/>
                <w:sz w:val="16"/>
                <w:szCs w:val="16"/>
              </w:rPr>
              <w:t>CONTIENE UN POLIMERO QUE EVITA SU ABSORCION, NO IRRITA NI MANCHA LA PIEL; NO CONTIENE GRASAS NI ACEITES.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22</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GLUTARALDEHIDO 2%</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GALON</w:t>
            </w: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lang w:val="es-CO"/>
              </w:rPr>
              <w:t>SOLUCIÓN DESINFECTANTE, GALÓN POR 3.850 ml VOLUMEN MÍNIMO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lang w:val="es-CO"/>
              </w:rPr>
              <w:t>VIDA ÚTIL DE LA SOLUCIÓN ACTIVADA DE 14 A 28 DÍAS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ESTÉRIL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23</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HEMOSTATICO ABSORBIBLE DE 7 X 5 X 1   (ESPONJA)</w:t>
            </w:r>
          </w:p>
        </w:tc>
        <w:tc>
          <w:tcPr>
            <w:tcW w:w="462" w:type="pct"/>
            <w:vMerge w:val="restart"/>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CELULOSA OXIDADA REGENERADA CON EFECTO HEMOSTÁTICO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DIMENSIONES: 7 X 5 X 1 CM EN ESPONJA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b/>
                <w:sz w:val="16"/>
                <w:szCs w:val="16"/>
              </w:rPr>
            </w:pPr>
            <w:r w:rsidRPr="00C53EEF">
              <w:rPr>
                <w:rFonts w:cs="Arial"/>
                <w:sz w:val="16"/>
                <w:szCs w:val="16"/>
                <w:lang w:eastAsia="es-CO"/>
              </w:rPr>
              <w:t>ES TOTALMENTE BIOABSORBIBLE: SE ABSORBE EN EL CUERPO ENTRE 2 Y 3 SEMANAS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highlight w:val="yellow"/>
              </w:rPr>
            </w:pPr>
            <w:r w:rsidRPr="00C53EEF">
              <w:rPr>
                <w:rFonts w:cs="Arial"/>
                <w:sz w:val="16"/>
                <w:szCs w:val="16"/>
              </w:rPr>
              <w:t>24</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HIDROGEL PARA DEBRIDAMIENTO AUTOLITICO</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FAVORECE EL DESBRIDAMIENTO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PRESENTACIÓN EN TUBO x 20 A 30 g</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25</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JABON QUIRURGICO A BASE DE CLORHEXIDINA X 850 ml</w:t>
            </w:r>
          </w:p>
        </w:tc>
        <w:tc>
          <w:tcPr>
            <w:tcW w:w="462" w:type="pct"/>
            <w:vMerge w:val="restart"/>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CERTIFICACIÓN DE VISCOSIDAD MÍNIMO DE 2000 CENTIPOISES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BOLSA POR 850 ml CON DISPENSADOR</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AGENTES EMOLIENTES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CLORHEXIDINA  AL  4 % MAS CETRIMIDA</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26</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JABON QUIRURGICO A BASE DE CLORHEXIDINA X 120 ml</w:t>
            </w:r>
          </w:p>
        </w:tc>
        <w:tc>
          <w:tcPr>
            <w:tcW w:w="462" w:type="pct"/>
            <w:vMerge w:val="restart"/>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CERTIFICACIÓN DE VISCOSIDAD MÍNIMO DE 2000 CENTIPOISES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BOLSA POR 120 ml CON DISPENSADOR</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AGENTES EMOLIENTES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CLORHEXIDINA  AL  4 % MAS CETRIMIDA</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27</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JERINGA PARA TOMA DE GASES ARTERIALES HEPARINIZADA</w:t>
            </w:r>
          </w:p>
        </w:tc>
        <w:tc>
          <w:tcPr>
            <w:tcW w:w="462" w:type="pct"/>
            <w:vMerge w:val="restart"/>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ESCALA EXPRESADA EN DÉCIMAS DE MILIMETRO NO BORRABLE A LA MANIPULACION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QUE EL EMBOLO NO SE SEPARE DEL CILINDRO AL SUCCIONAR EL MEDICAMENTO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CON APOYO EL DEDO PULGAR PARA EL CILINDRO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VOLUMEN TOTAL 1 ML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ESTERIL,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EMBOLO CON PUNTA DE CAUCHO (A 3 PARTES)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AGUJA EN ACERO INOXIDABLE DE 23G x 1 pulgada</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28</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KIT DE GASTROSTOMIA 20 Fr</w:t>
            </w:r>
          </w:p>
        </w:tc>
        <w:tc>
          <w:tcPr>
            <w:tcW w:w="462" w:type="pct"/>
            <w:vMerge w:val="restart"/>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ELABORADO EN POLIURETANO CON VÁLVULA ANTI-REFLUJO DE SILICONA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SET ESTÉRIL, CON CLIP DE SEGURIDAD PARA CONECTARLO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DEBE POSEER DISPOSITIVO PARA MEDICIÓN DEL ESTOMA Y MANUALES PARA EL CUIDADO DEL PACIENTE</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CON RIEL DE ELEVACIÓN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POSEE 1 OBTURADOR DE COLOCACIÓN, 1 SET DE ALIMENTACIÓN EN BOLO Y 1 SET DE ALIMENTACIÓN CONTÍNUA, ASÍ COMO 1 DISPOSITIVO DE EXTRACCIÓN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PRODUCTO ESTÉRIL EN EMPAQUE INDIVIDUAL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29</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KIT DE GASTROSTOMIA 24 Fr</w:t>
            </w:r>
          </w:p>
        </w:tc>
        <w:tc>
          <w:tcPr>
            <w:tcW w:w="462" w:type="pct"/>
            <w:vMerge w:val="restart"/>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ELABORADO EN POLIURETANO CON VÁLVULA ANTI-REFLUJO DE SILICONA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SET ESTÉRIL, CON CLIP DE SEGURIDAD PARA CONECTARLO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DEBE POSEER DISPOSITIVO PARA MEDICIÓN DEL ESTOMA Y MANUALES PARA EL CUIDADO DEL PACIENTE</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CON RIEL DE ELEVACIÓN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POSEE 1 OBTURADOR DE COLOCACIÓN, 1 SET DE ALIMENTACIÓN EN BOLO Y 1 SET DE ALIMENTACIÓN CONTÍNUA, ASÍ COMO 1 DISPOSITIVO DE EXTRACCIÓN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PRODUCTO ESTÉRIL EN EMPAQUE INDIVIDUAL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30</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PAPEL PARA ELECTROCARDIOGRAMA EN ROLLO DE 80MM*20 METROS</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PAPEL PARA EKG MARCA TRISMED MODELO</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CARDIOPCAP 400 de 110mm x 27m en rollo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31</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PAPEL PARA DESFIBRILADOR BIFASICO</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PARA DESFIBRILADOR BIFASICO, MODELO CARDIO AID</w:t>
            </w:r>
            <w:r w:rsidRPr="00C53EEF">
              <w:rPr>
                <w:rFonts w:cs="Arial"/>
                <w:sz w:val="16"/>
                <w:szCs w:val="16"/>
                <w:vertAlign w:val="superscript"/>
              </w:rPr>
              <w:t>TM</w:t>
            </w:r>
            <w:r w:rsidRPr="00C53EEF">
              <w:rPr>
                <w:rFonts w:cs="Arial"/>
                <w:sz w:val="16"/>
                <w:szCs w:val="16"/>
              </w:rPr>
              <w:t xml:space="preserve"> 360-B; STAR</w:t>
            </w:r>
            <w:r w:rsidRPr="00C53EEF">
              <w:rPr>
                <w:rFonts w:cs="Arial"/>
                <w:sz w:val="16"/>
                <w:szCs w:val="16"/>
                <w:vertAlign w:val="superscript"/>
              </w:rPr>
              <w:t>TM</w:t>
            </w:r>
            <w:r w:rsidRPr="00C53EEF">
              <w:rPr>
                <w:rFonts w:cs="Arial"/>
                <w:sz w:val="16"/>
                <w:szCs w:val="16"/>
              </w:rPr>
              <w:t xml:space="preserve"> BIPHASIC</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PAPEL TERMICO EN ROLLO DE 58 mm </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TOTALMENTE BLANCO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32</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PAPEL PARA MONITOR FETAL COMEN</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PARA MONITOR FETAL COMEN, MODELO STAR 5000, SERIE KI170815013</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PAPEL TERMICO DE 112 mm X 90 mm EN ZETA </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MARCO VERDE</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33</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ELECTRODOS TIPO PARCHE DESECHABLE</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PARA DESFIBRILADOR BIFASICO, MODELO CARDIO AID</w:t>
            </w:r>
            <w:r w:rsidRPr="00C53EEF">
              <w:rPr>
                <w:rFonts w:cs="Arial"/>
                <w:sz w:val="16"/>
                <w:szCs w:val="16"/>
                <w:vertAlign w:val="superscript"/>
              </w:rPr>
              <w:t>TM</w:t>
            </w:r>
            <w:r w:rsidRPr="00C53EEF">
              <w:rPr>
                <w:rFonts w:cs="Arial"/>
                <w:sz w:val="16"/>
                <w:szCs w:val="16"/>
              </w:rPr>
              <w:t xml:space="preserve"> 360-B; STAR</w:t>
            </w:r>
            <w:r w:rsidRPr="00C53EEF">
              <w:rPr>
                <w:rFonts w:cs="Arial"/>
                <w:sz w:val="16"/>
                <w:szCs w:val="16"/>
                <w:vertAlign w:val="superscript"/>
              </w:rPr>
              <w:t>TM</w:t>
            </w:r>
            <w:r w:rsidRPr="00C53EEF">
              <w:rPr>
                <w:rFonts w:cs="Arial"/>
                <w:sz w:val="16"/>
                <w:szCs w:val="16"/>
              </w:rPr>
              <w:t xml:space="preserve"> BIPHASIC</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DE UN SOLO USO, NO ESTÉRIL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PRE-GELIFICADO, AUTOADHESIVO, NO POLARIZADO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PAQUETE POR DOS ELECTRODOS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34</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RECOLECTOR PARA DESECHO DE MATERIALES CORTOPUNZANTES GRANDE  CON ORIFICIO CENTRAL PEQUEÑO PROVISTO DE DISPOSITIVO DE SEGURIDAD (TRAMPA O PESTAÑAS QUE IMPIDAN LA SALIDA DE MATERIAL CONTAMINADO)    2,9 LT</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RECIPIENTE RÍGIDO, DE COLOR ROJO.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DEBE POSEER ANAGRAMA DE RIESGO BIOLÓGICO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DEBE POSEER STICKER PARA DILIGENCIAR INFORMACIÓN DE: FECHA, ÁREA, INSTITUCIÓN, RESPONSABLE.</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DEBE POSEER ANAGRAMA DE RIESGO BIOLÓGICO, CON TAPA DE SEGURIDAD CON "TRAMPA" QUE IMPIDA LA SALIDA DE MATERIAL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35</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RESUCITADOR  MANUAL – ADULTO DESECHABLE</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RESUCITADOR PARA PACIENTE ADULTO, MANEJA UN VOLUMEN DE 2000 ML</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VÁLVULA DE NO REINHALACIÓN, CONTROL DE PRESIÓN RESUCITADOR MANUAL TIPO AMBU</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TAMAÑO ADULTO, DE UN SOLO USO</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EN SILICONA 100%, CON MANIJA DE TRANSPORTE</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36</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RESUCITADOR MANUAL – NEONATAL DESECHABLE</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RESUCITADOR PARA PACIENTE NEONATAL, MANEJA UN VOLUMEN DE 150 ML</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VÁLVULA DE NO REINHALACIÓN, CONTROL DE PRESIÓN RESUCITADOR MANUAL TIPO AMBU</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TAMAÑO NEONATAL, DE UN SOLO USO</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EN SILICONA 100%, CON MANIJA DE TRANSPORTE</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37</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RESUCITADOR MANUAL – PEDIATRICO DESECHABLE</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RESUCITADOR PARA PACIENTE PEDIATRICO, MANEJA UN VOLUMEN DE 500 A 600 ML</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VÁLVULA DE NO REINHALACIÓN, CONTROL DE PRESIÓN RESUCITADOR MANUAL TIPO AMBU</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TAMAÑO PEDIATRICO, DE UN SOLO USO</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EN SILICONA 100%, CON MANIJA DE TRANSPORTE</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38</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SET DE GASTROSTOMIA SENCILLO (BOTON)</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ESTÉRIL 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DISEÑADO PARA SER INSERTADO EN EL ESTÓMAGO A TRAVÉS DE LA PARED ABDOMINAL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POSEE UN TUBO DE GASTROSTOMÍA A NIVEL DE PIEL ELABORADO EN SILICONA PURA DE GRADO MÉDICO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POSEE UN BOTÓN EN UN EXTREMO Y UNA BASE EXTERNA EN EL OTRO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DISPOSITIVO MÉDICO RADIOPACO, DE DOBLE VÍA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ORIFICIOS LATERALES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39</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SISTEMA DE DRENAJE TORÁCICO DOS CAMARAS                                                   </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FAVORECE LA FORMACION DE TEJIDO DE GRANULACION</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ELABORADO EN LÁTEX, VINILO O SILICONA. CON CAPAS RADIOPACAS</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POSEE TROCAR METÁLICO Y RÍGIDO EN SU INTERIOR</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PERMITE EL DRENAJE POR GRAVEDAD O ASPIRACIÓN</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VÁLVULA DE SEGURIDAD PARA CONTROL DE LAS PRESIONES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40</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SISTEMA DE RECOLECCION DE FLUIDOS</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VOLUMEN 1500 – 1800 CC</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SOLIDIFICANTE</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41</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SONDA DE GASTROSTOMIA DE RECAMBIO 20 Fr</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MATERIAL SILICONA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ADAPTADOR DE PUERTO EN Y</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BALÓN INFLABLE</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DE PUNTA REDONDA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EMPAQUE INDIVIDUAL Y ESTÉRIL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42</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TERMOMETRO DIGITAL DESECHABLE</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NO ESTÉRIL, DE USO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MARCA LA TEMPERATURA EN GRADOS CENTÍGRADOS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PUNTA RIGIDA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SEÑAL DE ALARMA PARA TEMPERATURAS ALTAS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RESOLUCIÓN: 0.1º</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14</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GUANTES ESTÉRILES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GUANTE DESECHABLE ESTERIL DE LATEX No 6 1/2</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PAR</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ALTA ELASTICIDAD Y RETRACCIÓN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HIPOALERGENICOS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PRESENTACION: CAJA x 50 PARES, CADA PAR 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SIN TALCO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ESTÉRILES, TALLA Nº 6 1/2</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ELABORADOS EN LÁTEX NATURAL, SUAVES, RESISTENTES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GUANTE DESECHABLE ESTERIL DE LATEX No 7</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PAR</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ALTA ELASTICIDAD Y RETRACCIÓN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HIPOALERGENICOS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PRESENTACION: CAJA x 50 PARES, CADA PAR 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SIN TALCO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ESTÉRILES, TALLA Nº 7</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ELABORADOS EN LÁTEX NATURAL, SUAVES, RESISTENTES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GUANTE DESECHABLE ESTERIL DE LATEX No 7 1/2</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PAR</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ALTA ELASTICIDAD Y RETRACCIÓN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HIPOALERGENICOS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PRESENTACION: CAJA x 50 PARES, CADA PAR 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SIN TALCO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ESTÉRILES, TALLA Nº 7 1/2</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ELABORADOS EN LÁTEX NATURAL, SUAVES, RESISTENTES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GUANTE DESECHABLE ESTERIL DE LATEX No 8</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PAR</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ALTA ELASTICIDAD Y RETRACCIÓN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HIPOALERGENICOS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PRESENTACION: CAJA x 50 PARES, CADA PAR 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SIN TALCO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ESTÉRILES, TALLA Nº 8</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ELABORADOS EN LÁTEX NATURAL, SUAVES, RESISTENTES</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GUANTES DE NITRILO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GUANTE DE NITRILO PARA EXAMEN, DESECHABLE TALLA M</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CAJA</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NO ESTÉRIL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HIPÒALERGENICOS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ALTA ELASTICIDAD Y RETRACCIÓN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EMPAQUE CAJA X 100 UNIDADES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AMBIDIESTROS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ELABORADOS EN NITRILO NATURAL, SUAVES, RESISTENTES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GUANTE DE NITRILO PARA EXAMEN, DESECHABLE, NO ESTERIL TALLA S</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CAJA</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NO ESTÉRIL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HIPÒALERGENICOS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ALTA ELASTICIDAD Y RETRACCIÓN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EMPAQUE CAJA X 100 UNIDADES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AMBIDIESTROS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ELABORADOS EN NITRILO NATURAL, SUAVES, RESISTENTES</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GUANTES PARA EXAMEN</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GUANTE PARA EXAMEN, DESECHABLE, NO ESTERIL TALLA L</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CAJA</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NO ESTÉRIL</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HIPÒALERGENICOS, SIN TALCO</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ALTA ELASTICIDAD Y RETRACCIÓN</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PRESENTACION CAJA X 100 UNIDADES</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AMBIDIESTROS</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ELABORADOS EN LÁTEX NATURAL, SUAVES, RESISTENTES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7</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GUANTE PARA EXAMEN, DESECHABLE, NO ESTERIL TALLA M</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CAJA</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NO ESTÉRIL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HIPÒALERGENICOS, SIN TALCO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ALTA ELASTICIDAD Y RETRACCIÓN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PRESENTACION CAJA X 100 UNIDADES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AMBIDIESTROS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ELABORADOS EN LÁTEX NATURAL, SUAVES, RESISTENTES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8</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GUANTE PARA EXAMEN, DESECHABLE, NO ESTERIL TALLA S</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CAJA</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NO ESTÉRIL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HIPÒALERGENICOS, SIN TALCO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ALTA ELASTICIDAD Y RETRACCIÓN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PRESENTACION CAJA X 100 UNIDADES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AMBIDIESTROS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ELABORADOS EN LÁTEX NATURAL, SUAVES, RESISTENTES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9</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GUANTE PARA EXAMEN, DESECHABLE, NO ESTERIL TALLA XS</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CAJA</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NO ESTÉRIL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HIPÒALERGENICOS, SIN TALCO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ALTA ELASTICIDAD Y RETRACCIÓN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PRESENTACION CAJA X 100 UNIDADES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AMBIDIESTROS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ELABORADOS EN LÁTEX NATURAL, SUAVES, RESISTENTES</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15</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ALCOHOLES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ALCOHOL ANTISEPTICO</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sz w:val="16"/>
                <w:szCs w:val="16"/>
              </w:rPr>
              <w:t>BOTELLA PLÁSTICA ENTRE 700 ml A 750 ml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CONCENTRACIÓN AL 70%</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ENVASADO EN FRASCO PLÁSTICO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ALCOHOL GLICERINADO</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ALCOHOL GLICERINADO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BOLSA PARA USAR CON DISPENSADOR X 850 ML</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16</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ROPA DESECHABLE</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BATA PARA PACIENTE ADULTO DESECHABLE MANGA CORTA</w:t>
            </w:r>
          </w:p>
        </w:tc>
        <w:tc>
          <w:tcPr>
            <w:tcW w:w="462" w:type="pct"/>
            <w:vMerge w:val="restart"/>
            <w:shd w:val="clear" w:color="auto" w:fill="auto"/>
            <w:vAlign w:val="center"/>
          </w:tcPr>
          <w:p w:rsidR="00E57D99" w:rsidRPr="00C53EEF" w:rsidRDefault="00E57D99" w:rsidP="00E57D99">
            <w:pPr>
              <w:jc w:val="center"/>
              <w:rPr>
                <w:rFonts w:cs="Arial"/>
                <w:bCs/>
                <w:sz w:val="16"/>
                <w:szCs w:val="16"/>
              </w:rPr>
            </w:pPr>
            <w:r w:rsidRPr="00C53EEF">
              <w:rPr>
                <w:rFonts w:cs="Arial"/>
                <w:bCs/>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NO ESTERIL, DESECHABLE,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LIBRE DE LÁTEX</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NO TEJIDO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MANGA CORTA, USO ADULTOS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BATA DESECHABLE MANGA LARGA</w:t>
            </w:r>
          </w:p>
        </w:tc>
        <w:tc>
          <w:tcPr>
            <w:tcW w:w="462" w:type="pct"/>
            <w:vMerge w:val="restart"/>
            <w:shd w:val="clear" w:color="auto" w:fill="auto"/>
            <w:vAlign w:val="center"/>
          </w:tcPr>
          <w:p w:rsidR="00E57D99" w:rsidRPr="00C53EEF" w:rsidRDefault="00E57D99" w:rsidP="00E57D99">
            <w:pPr>
              <w:jc w:val="center"/>
              <w:rPr>
                <w:rFonts w:cs="Arial"/>
                <w:bCs/>
                <w:sz w:val="16"/>
                <w:szCs w:val="16"/>
              </w:rPr>
            </w:pPr>
            <w:r w:rsidRPr="00C53EEF">
              <w:rPr>
                <w:rFonts w:cs="Arial"/>
                <w:bCs/>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NO ESTERIL, DESECHABLE,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LIBRE DE LÁTEX</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NO TEJIDO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MANGA LARGA, USO ADULTOS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GORRO DESECHABLE </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NO ESTERIL, DESECHABLE,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LIBRE DE LÁTEX</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DIÁMETRO: 48 CENTIMETROS (19 PULGADAS)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NO TEJIDO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SABANA AUTOAJUSTABLE PARA CAMILLA</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NO ESTERIL, DESECHABLE, PARA UN SOLO USO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LIBRE DE LÁTEX</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MEDIDAS ESTANDAR</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NO TEJIDO</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highlight w:val="yellow"/>
              </w:rPr>
            </w:pPr>
            <w:r w:rsidRPr="00C53EEF">
              <w:rPr>
                <w:rFonts w:cs="Arial"/>
                <w:sz w:val="16"/>
                <w:szCs w:val="16"/>
              </w:rPr>
              <w:t>5</w:t>
            </w:r>
          </w:p>
        </w:tc>
        <w:tc>
          <w:tcPr>
            <w:tcW w:w="1602" w:type="pct"/>
            <w:vMerge w:val="restart"/>
            <w:shd w:val="clear" w:color="auto" w:fill="auto"/>
            <w:vAlign w:val="center"/>
          </w:tcPr>
          <w:p w:rsidR="00E57D99" w:rsidRPr="00C53EEF" w:rsidRDefault="00E57D99" w:rsidP="00E57D99">
            <w:pPr>
              <w:rPr>
                <w:rFonts w:cs="Arial"/>
                <w:sz w:val="16"/>
                <w:szCs w:val="16"/>
                <w:highlight w:val="yellow"/>
              </w:rPr>
            </w:pPr>
            <w:r w:rsidRPr="00C53EEF">
              <w:rPr>
                <w:rFonts w:cs="Arial"/>
                <w:sz w:val="16"/>
                <w:szCs w:val="16"/>
              </w:rPr>
              <w:t>ROLLO PARA CAMILLA</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COLOR AZUL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30 GRAMOS X MERO CUADRADO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50 CM X 100 METROS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PRECORTADO CADA  28 CM</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PERMEABILIDAD AL AIRE</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BARRERA AL PASO DE FLUIDOS Y PARTICULAS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NO REQUIERE TIJERA PARA SU CORTE</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17</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VENDAS</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VENDAS DE ALGODÓN</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VENDAS ALGODON LAMINADO 4 X 5</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ROLLO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ALGODÓN LAMINADO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MEDIDAS 4 PULGADAS X 5 YARDAS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VENDAS ALGODON LAMINADO 5 X 5</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ROLLO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ALGODÓN LAMINADO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MEDIDAS 5 PULGADAS X 5 YARDAS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VENDAS ALGODON LAMINADO 6 X 5</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ROLLO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ALGODÓN LAMINADO</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MEDIDAS 6 PULGADAS X 5 YARDAS</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VENDAS ELÁSTICAS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VENDAS ELASTICAS  4 X 5</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COLOR PIEL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NO ESTERIL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MEDIDAS DE 4 PULGADAS X 5 YARDAS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VENDAS ELASTICAS  5 X 5</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COLOR PIEL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NO ESTERIL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MEDIDAS DE 5 PULGADAS X 5 YARDAS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VENDAS ELASTICAS  6 X 5</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COLOR PIEL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NO ESTERIL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MEDIDAS DE 6 PULGADAS X 5 YARDAS</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VENDAS DE TELA O GASA</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7</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VENDAS DE GASA 4 X 5</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ALGODÓN 100%</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MATERIAL ABSORBENTE</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NO ESTERIL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MEDIDAS DE 4 PULGADAS X 5 YARDAS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8</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VENDAS DE GASA 5 X 5</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MATERIAL ABSORBENTE</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NO ESTERIL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MEDIDAS DE 5 PULGADAS X 5 YARDAS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ALGODÓN 100%</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9</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VENDAS DE GASA 6 X 5</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MATERIAL ABSORBENTE</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NO ESTERIL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MEDIDAS DE 6 PULGADAS X 5 YARDAS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4"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ALGODÓN 100%</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VENDAS DE YESO</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10</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57D99" w:rsidRPr="00C53EEF" w:rsidRDefault="00E57D99" w:rsidP="00E57D99">
            <w:pPr>
              <w:jc w:val="center"/>
              <w:rPr>
                <w:rFonts w:cs="Arial"/>
                <w:sz w:val="16"/>
                <w:szCs w:val="16"/>
              </w:rPr>
            </w:pPr>
            <w:r w:rsidRPr="00C53EEF">
              <w:rPr>
                <w:rFonts w:cs="Arial"/>
                <w:sz w:val="16"/>
                <w:szCs w:val="16"/>
              </w:rPr>
              <w:t>VENDAS DE YESO 4 X 5</w:t>
            </w:r>
          </w:p>
        </w:tc>
        <w:tc>
          <w:tcPr>
            <w:tcW w:w="462" w:type="pct"/>
            <w:vMerge w:val="restart"/>
            <w:tcBorders>
              <w:top w:val="single" w:sz="4" w:space="0" w:color="auto"/>
              <w:left w:val="nil"/>
              <w:bottom w:val="single" w:sz="4" w:space="0" w:color="auto"/>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4"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GASA DE ALGODÓN RECUBIERTA DE UNA CAPA UNIFORME DE YESO GRADO MÉDICO</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MATERIAL DE CURACIÓN</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FRAGUADO: DE 3 A 4 MINUTOS</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PRESENTACIÓN: EN EMPAQUE INDIVIDUAL</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NO ESTERIL</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MEDIDAS DE 5 YARDAS X 4 PULGADAS DE ANCHO</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11</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57D99" w:rsidRPr="00C53EEF" w:rsidRDefault="00E57D99" w:rsidP="00E57D99">
            <w:pPr>
              <w:jc w:val="center"/>
              <w:rPr>
                <w:rFonts w:cs="Arial"/>
                <w:sz w:val="16"/>
                <w:szCs w:val="16"/>
              </w:rPr>
            </w:pPr>
            <w:r w:rsidRPr="00C53EEF">
              <w:rPr>
                <w:rFonts w:cs="Arial"/>
                <w:sz w:val="16"/>
                <w:szCs w:val="16"/>
              </w:rPr>
              <w:t>VENDAS DE YESO 5 X 5</w:t>
            </w:r>
          </w:p>
        </w:tc>
        <w:tc>
          <w:tcPr>
            <w:tcW w:w="462" w:type="pct"/>
            <w:vMerge w:val="restart"/>
            <w:tcBorders>
              <w:top w:val="single" w:sz="4" w:space="0" w:color="auto"/>
              <w:left w:val="nil"/>
              <w:bottom w:val="single" w:sz="4" w:space="0" w:color="auto"/>
              <w:right w:val="single" w:sz="4" w:space="0" w:color="auto"/>
            </w:tcBorders>
            <w:shd w:val="clear" w:color="000000" w:fill="FFFFFF"/>
            <w:vAlign w:val="center"/>
          </w:tcPr>
          <w:p w:rsidR="00E57D99" w:rsidRPr="00C53EEF" w:rsidRDefault="00E57D99" w:rsidP="00E57D99">
            <w:pPr>
              <w:rPr>
                <w:rFonts w:cs="Arial"/>
                <w:sz w:val="16"/>
                <w:szCs w:val="16"/>
              </w:rPr>
            </w:pPr>
            <w:r w:rsidRPr="00C53EEF">
              <w:rPr>
                <w:rFonts w:cs="Arial"/>
                <w:sz w:val="16"/>
                <w:szCs w:val="16"/>
              </w:rPr>
              <w:t>UNIDAD</w:t>
            </w:r>
          </w:p>
        </w:tc>
        <w:tc>
          <w:tcPr>
            <w:tcW w:w="2494"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GASA DE ALGODÓN RECUBIERTA DE UNA CAPA UNIFORME DE YESO GRADO MÉDICO</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MATERIAL DE CURACIÓN</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FRAGUADO: DE 3 A 4 MINUTOS</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PRESENTACIÓN: EN EMPAQUE INDIVIDUAL</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NO ESTERIL</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MEDIDAS DE 5 YARDAS X 5 PULGADAS DE ANCHO</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12</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57D99" w:rsidRPr="00C53EEF" w:rsidRDefault="00E57D99" w:rsidP="00E57D99">
            <w:pPr>
              <w:jc w:val="center"/>
              <w:rPr>
                <w:rFonts w:cs="Arial"/>
                <w:sz w:val="16"/>
                <w:szCs w:val="16"/>
              </w:rPr>
            </w:pPr>
            <w:r w:rsidRPr="00C53EEF">
              <w:rPr>
                <w:rFonts w:cs="Arial"/>
                <w:sz w:val="16"/>
                <w:szCs w:val="16"/>
              </w:rPr>
              <w:t>VENDAS DE YESO 6 X 5</w:t>
            </w:r>
          </w:p>
        </w:tc>
        <w:tc>
          <w:tcPr>
            <w:tcW w:w="462" w:type="pct"/>
            <w:vMerge w:val="restart"/>
            <w:tcBorders>
              <w:top w:val="single" w:sz="4" w:space="0" w:color="auto"/>
              <w:left w:val="nil"/>
              <w:bottom w:val="single" w:sz="4" w:space="0" w:color="auto"/>
              <w:right w:val="single" w:sz="4" w:space="0" w:color="auto"/>
            </w:tcBorders>
            <w:shd w:val="clear" w:color="000000" w:fill="FFFFFF"/>
            <w:vAlign w:val="center"/>
          </w:tcPr>
          <w:p w:rsidR="00E57D99" w:rsidRPr="00C53EEF" w:rsidRDefault="00E57D99" w:rsidP="00E57D99">
            <w:pPr>
              <w:rPr>
                <w:rFonts w:cs="Arial"/>
                <w:sz w:val="16"/>
                <w:szCs w:val="16"/>
              </w:rPr>
            </w:pPr>
            <w:r w:rsidRPr="00C53EEF">
              <w:rPr>
                <w:rFonts w:cs="Arial"/>
                <w:sz w:val="16"/>
                <w:szCs w:val="16"/>
              </w:rPr>
              <w:t>UNIDAD</w:t>
            </w:r>
          </w:p>
        </w:tc>
        <w:tc>
          <w:tcPr>
            <w:tcW w:w="2494"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GASA DE ALGODÓN RECUBIERTA DE UNA CAPA UNIFORME DE YESO GRADO MÉDICO</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MATERIAL DE CURACIÓN</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FRAGUADO: DE 3 A 4 MINUTOS</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PRESENTACIÓN: EN EMPAQUE INDIVIDUAL</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NO ESTERIL</w:t>
            </w:r>
          </w:p>
        </w:tc>
      </w:tr>
      <w:tr w:rsidR="00E57D99" w:rsidRPr="00C53EEF" w:rsidTr="00E57D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MEDIDAS DE 5 YARDAS X 6 PULGADAS DE ANCHO</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ÍTEMS</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OTROS ELEMENTOS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ALGODON EN TORUNDAS</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BOLSA X 500 gr </w:t>
            </w: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BOLSA POR 500 GRAMOS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PURIFICADO PARA USO MEDICINAL</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ALGODÓN FRACCIONADO EN MOTAS O TORUNDAS</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TAPABOCAS DE ALTO FLUJO N95</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eastAsia="es-CO"/>
              </w:rPr>
              <w:t>PLEGABLE</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eastAsia="es-CO"/>
              </w:rPr>
              <w:t>CLIP NASAL</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eastAsia="es-CO"/>
              </w:rPr>
              <w:t>SUJETADOR DE CAUCHO</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eastAsia="es-CO"/>
              </w:rPr>
              <w:t>MEDIO FILTRANTE DE MICROFIBRA CARGADA ELECTROESTÁTICAMENTE</w:t>
            </w:r>
          </w:p>
        </w:tc>
      </w:tr>
      <w:tr w:rsidR="00E57D99" w:rsidRPr="00C53EEF" w:rsidTr="00E57D99">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eastAsia="es-CO"/>
              </w:rPr>
              <w:t>EMPAQUE INDIVIDUAL</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TAPABOCAS DESECHABLE</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CAJA</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BANDAS ELASTICAS QUE PERMITAN LA SUJECION.</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PRESENTACION CAJA x 50 UNIDADES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SEGURO DE FIJACIÓN EN NARIZ</w:t>
            </w:r>
          </w:p>
        </w:tc>
      </w:tr>
      <w:tr w:rsidR="00E57D99" w:rsidRPr="00C53EEF" w:rsidTr="00E57D99">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w:t>
            </w:r>
          </w:p>
        </w:tc>
        <w:tc>
          <w:tcPr>
            <w:tcW w:w="160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APLICADORES CON PUNTA DE ALGODÓN</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PAQUETE X100</w:t>
            </w:r>
          </w:p>
        </w:tc>
        <w:tc>
          <w:tcPr>
            <w:tcW w:w="2494" w:type="pct"/>
            <w:shd w:val="clear" w:color="auto" w:fill="auto"/>
            <w:vAlign w:val="center"/>
          </w:tcPr>
          <w:p w:rsidR="00E57D99" w:rsidRPr="00C53EEF" w:rsidRDefault="00E57D99" w:rsidP="00E57D99">
            <w:pPr>
              <w:rPr>
                <w:rFonts w:cs="Arial"/>
                <w:sz w:val="16"/>
                <w:szCs w:val="16"/>
              </w:rPr>
            </w:pPr>
            <w:r w:rsidRPr="00C53EEF">
              <w:rPr>
                <w:rFonts w:cs="Arial"/>
                <w:sz w:val="16"/>
                <w:szCs w:val="16"/>
              </w:rPr>
              <w:t>MANGO DE MADERA DE LONGITUD 13 A 17 CM</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sz w:val="16"/>
                <w:szCs w:val="16"/>
              </w:rPr>
              <w:t>QUE NO PRESENTE ASPEREZAS EN LA MADERA DE SUPERFICIE LISA</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sz w:val="16"/>
                <w:szCs w:val="16"/>
              </w:rPr>
              <w:t>PRESENTACIÓN: PAQUETE POR 100 UNIDADES</w:t>
            </w:r>
          </w:p>
        </w:tc>
      </w:tr>
      <w:tr w:rsidR="00E57D99" w:rsidRPr="00C53EEF" w:rsidTr="00E57D99">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4" w:type="pct"/>
            <w:shd w:val="clear" w:color="auto" w:fill="auto"/>
            <w:vAlign w:val="center"/>
          </w:tcPr>
          <w:p w:rsidR="00E57D99" w:rsidRPr="00C53EEF" w:rsidRDefault="00E57D99" w:rsidP="00E57D99">
            <w:pPr>
              <w:rPr>
                <w:rFonts w:cs="Arial"/>
                <w:color w:val="000000"/>
                <w:sz w:val="16"/>
                <w:szCs w:val="16"/>
              </w:rPr>
            </w:pPr>
            <w:r w:rsidRPr="00C53EEF">
              <w:rPr>
                <w:rFonts w:cs="Arial"/>
                <w:sz w:val="16"/>
                <w:szCs w:val="16"/>
              </w:rPr>
              <w:t>PUNTA DE ALGODÓN</w:t>
            </w:r>
          </w:p>
        </w:tc>
      </w:tr>
    </w:tbl>
    <w:p w:rsidR="008F4DDD" w:rsidRPr="009E5A9C" w:rsidRDefault="008F4DDD" w:rsidP="0060748B">
      <w:pPr>
        <w:rPr>
          <w:rFonts w:cs="Arial"/>
          <w:color w:val="FF0000"/>
          <w:szCs w:val="20"/>
          <w:lang w:val="es-CO"/>
        </w:rPr>
      </w:pPr>
    </w:p>
    <w:p w:rsidR="008F4DDD" w:rsidRPr="009E5A9C" w:rsidRDefault="008F4DDD" w:rsidP="0060748B">
      <w:pPr>
        <w:rPr>
          <w:rFonts w:cs="Arial"/>
          <w:color w:val="FF0000"/>
          <w:szCs w:val="20"/>
          <w:lang w:val="es-CO"/>
        </w:rPr>
      </w:pPr>
    </w:p>
    <w:p w:rsidR="008F4DDD" w:rsidRPr="009E5A9C" w:rsidRDefault="008F4DDD" w:rsidP="0060748B">
      <w:pPr>
        <w:pStyle w:val="Prrafodelista"/>
        <w:tabs>
          <w:tab w:val="left" w:pos="240"/>
        </w:tabs>
        <w:ind w:left="0"/>
        <w:rPr>
          <w:rFonts w:cs="Arial"/>
          <w:color w:val="FF0000"/>
          <w:szCs w:val="20"/>
        </w:rPr>
      </w:pPr>
    </w:p>
    <w:p w:rsidR="008F4DDD" w:rsidRPr="009E5A9C" w:rsidRDefault="008F4DDD" w:rsidP="0071445A">
      <w:pPr>
        <w:tabs>
          <w:tab w:val="left" w:pos="-1080"/>
          <w:tab w:val="left" w:pos="0"/>
        </w:tabs>
        <w:rPr>
          <w:rFonts w:cs="Arial"/>
          <w:szCs w:val="20"/>
          <w:lang w:val="es-CO"/>
        </w:rPr>
      </w:pPr>
      <w:r>
        <w:rPr>
          <w:rFonts w:eastAsia="MS Mincho" w:cs="Arial"/>
          <w:szCs w:val="20"/>
          <w:lang w:val="es-CO"/>
        </w:rPr>
        <w:t xml:space="preserve">Declaro </w:t>
      </w:r>
      <w:r w:rsidRPr="009E5A9C">
        <w:rPr>
          <w:rFonts w:eastAsia="MS Mincho" w:cs="Arial"/>
          <w:szCs w:val="20"/>
          <w:lang w:val="es-CO"/>
        </w:rPr>
        <w:t xml:space="preserve">bajo </w:t>
      </w:r>
      <w:r>
        <w:rPr>
          <w:rFonts w:eastAsia="MS Mincho" w:cs="Arial"/>
          <w:szCs w:val="20"/>
          <w:lang w:val="es-CO"/>
        </w:rPr>
        <w:t xml:space="preserve">mi </w:t>
      </w:r>
      <w:r w:rsidRPr="009E5A9C">
        <w:rPr>
          <w:rFonts w:eastAsia="MS Mincho" w:cs="Arial"/>
          <w:szCs w:val="20"/>
          <w:lang w:val="es-CO"/>
        </w:rPr>
        <w:t>responsabilidad personal, y comprometiendo la responsabilidad institucional</w:t>
      </w:r>
      <w:r w:rsidRPr="009E5A9C">
        <w:rPr>
          <w:rFonts w:eastAsia="MS Mincho" w:cs="Arial"/>
          <w:b/>
          <w:szCs w:val="20"/>
          <w:lang w:val="es-CO"/>
        </w:rPr>
        <w:t xml:space="preserve"> </w:t>
      </w:r>
      <w:r>
        <w:rPr>
          <w:rFonts w:eastAsia="MS Mincho" w:cs="Arial"/>
          <w:szCs w:val="20"/>
          <w:lang w:val="es-CO"/>
        </w:rPr>
        <w:t>de la persona jurídica</w:t>
      </w:r>
      <w:r w:rsidRPr="009E5A9C">
        <w:rPr>
          <w:rFonts w:eastAsia="MS Mincho" w:cs="Arial"/>
          <w:szCs w:val="20"/>
          <w:lang w:val="es-CO"/>
        </w:rPr>
        <w:t xml:space="preserve"> que represent</w:t>
      </w:r>
      <w:r w:rsidR="00AB1A49">
        <w:rPr>
          <w:rFonts w:eastAsia="MS Mincho" w:cs="Arial"/>
          <w:szCs w:val="20"/>
          <w:lang w:val="es-CO"/>
        </w:rPr>
        <w:t>o</w:t>
      </w:r>
      <w:r w:rsidRPr="009E5A9C">
        <w:rPr>
          <w:rFonts w:eastAsia="MS Mincho" w:cs="Arial"/>
          <w:szCs w:val="20"/>
          <w:lang w:val="es-CO"/>
        </w:rPr>
        <w:t xml:space="preserve">, </w:t>
      </w:r>
      <w:r w:rsidRPr="009E5A9C">
        <w:rPr>
          <w:rFonts w:eastAsia="MS Mincho" w:cs="Arial"/>
          <w:szCs w:val="20"/>
          <w:u w:val="single"/>
          <w:lang w:val="es-CO"/>
        </w:rPr>
        <w:t xml:space="preserve">que cumplimos en su totalidad con las </w:t>
      </w:r>
      <w:r w:rsidRPr="009E5A9C">
        <w:rPr>
          <w:rFonts w:eastAsia="MS Mincho" w:cs="Arial"/>
          <w:szCs w:val="20"/>
          <w:lang w:val="es-CO"/>
        </w:rPr>
        <w:t>especificaciones técnicas de verificación y de obligatorio cumplimiento</w:t>
      </w:r>
    </w:p>
    <w:p w:rsidR="008F4DDD" w:rsidRPr="009E5A9C" w:rsidRDefault="008F4DDD" w:rsidP="0060748B">
      <w:pPr>
        <w:pStyle w:val="Prrafodelista"/>
        <w:tabs>
          <w:tab w:val="left" w:pos="240"/>
        </w:tabs>
        <w:ind w:left="0"/>
        <w:rPr>
          <w:rFonts w:cs="Arial"/>
          <w:szCs w:val="20"/>
        </w:rPr>
      </w:pPr>
    </w:p>
    <w:p w:rsidR="008F4DDD" w:rsidRPr="009E5A9C" w:rsidRDefault="008F4DDD" w:rsidP="0060748B">
      <w:pPr>
        <w:pStyle w:val="Prrafodelista"/>
        <w:tabs>
          <w:tab w:val="left" w:pos="240"/>
          <w:tab w:val="left" w:pos="6210"/>
        </w:tabs>
        <w:ind w:left="0"/>
        <w:rPr>
          <w:rFonts w:cs="Arial"/>
          <w:b/>
          <w:szCs w:val="20"/>
        </w:rPr>
      </w:pPr>
    </w:p>
    <w:p w:rsidR="008F4DDD" w:rsidRPr="009E5A9C" w:rsidRDefault="008F4DDD" w:rsidP="00DC3323">
      <w:pPr>
        <w:rPr>
          <w:rFonts w:cs="Arial"/>
          <w:b/>
          <w:szCs w:val="20"/>
          <w:lang w:val="es-CO"/>
        </w:rPr>
      </w:pPr>
      <w:r w:rsidRPr="009E5A9C">
        <w:rPr>
          <w:rFonts w:cs="Arial"/>
          <w:b/>
          <w:szCs w:val="20"/>
          <w:lang w:val="es-CO"/>
        </w:rPr>
        <w:t>NOMBRE DEL PROPONENTE</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 xml:space="preserve">: </w:t>
      </w:r>
    </w:p>
    <w:p w:rsidR="008F4DDD" w:rsidRPr="009E5A9C" w:rsidRDefault="008F4DDD" w:rsidP="00DC3323">
      <w:pPr>
        <w:rPr>
          <w:rFonts w:cs="Arial"/>
          <w:b/>
          <w:szCs w:val="20"/>
          <w:lang w:val="es-CO"/>
        </w:rPr>
      </w:pPr>
    </w:p>
    <w:p w:rsidR="008F4DDD" w:rsidRPr="009E5A9C" w:rsidRDefault="008F4DDD" w:rsidP="00DC3323">
      <w:pPr>
        <w:rPr>
          <w:rFonts w:cs="Arial"/>
          <w:b/>
          <w:szCs w:val="20"/>
          <w:lang w:val="es-CO"/>
        </w:rPr>
      </w:pPr>
      <w:r w:rsidRPr="009E5A9C">
        <w:rPr>
          <w:rFonts w:cs="Arial"/>
          <w:b/>
          <w:szCs w:val="20"/>
          <w:lang w:val="es-CO"/>
        </w:rPr>
        <w:t>NIT o C.C.</w:t>
      </w:r>
      <w:r w:rsidRPr="009E5A9C">
        <w:rPr>
          <w:rFonts w:cs="Arial"/>
          <w:b/>
          <w:szCs w:val="20"/>
          <w:lang w:val="es-CO"/>
        </w:rPr>
        <w:tab/>
        <w:t xml:space="preserve"> </w:t>
      </w:r>
    </w:p>
    <w:p w:rsidR="008F4DDD" w:rsidRPr="009E5A9C" w:rsidRDefault="008F4DDD" w:rsidP="00DC3323">
      <w:pPr>
        <w:rPr>
          <w:rFonts w:cs="Arial"/>
          <w:b/>
          <w:szCs w:val="20"/>
          <w:lang w:val="es-CO"/>
        </w:rPr>
      </w:pPr>
    </w:p>
    <w:p w:rsidR="008F4DDD" w:rsidRPr="009E5A9C" w:rsidRDefault="008F4DDD" w:rsidP="00DC3323">
      <w:pPr>
        <w:rPr>
          <w:rFonts w:cs="Arial"/>
          <w:b/>
          <w:szCs w:val="20"/>
          <w:lang w:val="es-CO"/>
        </w:rPr>
      </w:pPr>
      <w:r w:rsidRPr="009E5A9C">
        <w:rPr>
          <w:rFonts w:cs="Arial"/>
          <w:b/>
          <w:szCs w:val="20"/>
          <w:lang w:val="es-CO"/>
        </w:rPr>
        <w:t>NOMBRE DEL REPRESENTANTE LEGAL</w:t>
      </w:r>
      <w:r w:rsidRPr="009E5A9C">
        <w:rPr>
          <w:rFonts w:cs="Arial"/>
          <w:b/>
          <w:szCs w:val="20"/>
          <w:lang w:val="es-CO"/>
        </w:rPr>
        <w:tab/>
      </w:r>
      <w:r w:rsidRPr="009E5A9C">
        <w:rPr>
          <w:rFonts w:cs="Arial"/>
          <w:b/>
          <w:szCs w:val="20"/>
          <w:lang w:val="es-CO"/>
        </w:rPr>
        <w:tab/>
        <w:t xml:space="preserve">: </w:t>
      </w:r>
    </w:p>
    <w:p w:rsidR="008F4DDD" w:rsidRPr="009E5A9C" w:rsidRDefault="008F4DDD" w:rsidP="00DC3323">
      <w:pPr>
        <w:rPr>
          <w:rFonts w:cs="Arial"/>
          <w:b/>
          <w:szCs w:val="20"/>
          <w:lang w:val="es-CO"/>
        </w:rPr>
      </w:pPr>
    </w:p>
    <w:p w:rsidR="008F4DDD" w:rsidRPr="009E5A9C" w:rsidRDefault="008F4DDD" w:rsidP="00DC3323">
      <w:pPr>
        <w:rPr>
          <w:rFonts w:cs="Arial"/>
          <w:b/>
          <w:szCs w:val="20"/>
          <w:lang w:val="es-CO"/>
        </w:rPr>
      </w:pPr>
      <w:r w:rsidRPr="009E5A9C">
        <w:rPr>
          <w:rFonts w:cs="Arial"/>
          <w:b/>
          <w:szCs w:val="20"/>
          <w:lang w:val="es-CO"/>
        </w:rPr>
        <w:t>C.C.</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De</w:t>
      </w:r>
    </w:p>
    <w:p w:rsidR="008F4DDD" w:rsidRPr="009E5A9C" w:rsidRDefault="008F4DDD" w:rsidP="00DC3323">
      <w:pPr>
        <w:rPr>
          <w:rFonts w:cs="Arial"/>
          <w:b/>
          <w:szCs w:val="20"/>
          <w:lang w:val="es-CO"/>
        </w:rPr>
      </w:pPr>
    </w:p>
    <w:p w:rsidR="008F4DDD" w:rsidRPr="009E5A9C" w:rsidRDefault="008F4DDD" w:rsidP="00DC3323">
      <w:pPr>
        <w:rPr>
          <w:rFonts w:cs="Arial"/>
          <w:b/>
          <w:szCs w:val="20"/>
          <w:lang w:val="es-CO"/>
        </w:rPr>
      </w:pPr>
      <w:r w:rsidRPr="009E5A9C">
        <w:rPr>
          <w:rFonts w:cs="Arial"/>
          <w:b/>
          <w:szCs w:val="20"/>
          <w:lang w:val="es-CO"/>
        </w:rPr>
        <w:t>FIRMA DEL REPRESENTANTE LEGAL</w:t>
      </w:r>
      <w:r w:rsidRPr="009E5A9C">
        <w:rPr>
          <w:rFonts w:cs="Arial"/>
          <w:b/>
          <w:szCs w:val="20"/>
          <w:lang w:val="es-CO"/>
        </w:rPr>
        <w:tab/>
      </w:r>
      <w:r w:rsidRPr="009E5A9C">
        <w:rPr>
          <w:rFonts w:cs="Arial"/>
          <w:b/>
          <w:szCs w:val="20"/>
          <w:lang w:val="es-CO"/>
        </w:rPr>
        <w:tab/>
        <w:t xml:space="preserve">: </w:t>
      </w:r>
    </w:p>
    <w:p w:rsidR="008F4DDD" w:rsidRPr="009E5A9C" w:rsidRDefault="008F4DDD" w:rsidP="00DC3323">
      <w:pPr>
        <w:rPr>
          <w:rFonts w:cs="Arial"/>
          <w:b/>
          <w:szCs w:val="20"/>
          <w:lang w:val="es-CO"/>
        </w:rPr>
      </w:pPr>
    </w:p>
    <w:p w:rsidR="008F4DDD" w:rsidRPr="009E5A9C" w:rsidRDefault="008F4DDD" w:rsidP="00DC3323">
      <w:pPr>
        <w:rPr>
          <w:rFonts w:cs="Arial"/>
          <w:b/>
          <w:szCs w:val="20"/>
          <w:lang w:val="es-CO"/>
        </w:rPr>
      </w:pPr>
      <w:r w:rsidRPr="009E5A9C">
        <w:rPr>
          <w:rFonts w:cs="Arial"/>
          <w:b/>
          <w:szCs w:val="20"/>
          <w:lang w:val="es-CO"/>
        </w:rPr>
        <w:t>DIRECCIÓN</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 xml:space="preserve">: </w:t>
      </w:r>
    </w:p>
    <w:p w:rsidR="008F4DDD" w:rsidRPr="009E5A9C" w:rsidRDefault="008F4DDD" w:rsidP="00DC3323">
      <w:pPr>
        <w:rPr>
          <w:rFonts w:cs="Arial"/>
          <w:b/>
          <w:szCs w:val="20"/>
          <w:lang w:val="es-CO"/>
        </w:rPr>
      </w:pPr>
    </w:p>
    <w:p w:rsidR="008F4DDD" w:rsidRPr="009E5A9C" w:rsidRDefault="008F4DDD" w:rsidP="00DC3323">
      <w:pPr>
        <w:rPr>
          <w:rFonts w:cs="Arial"/>
          <w:b/>
          <w:szCs w:val="20"/>
          <w:lang w:val="es-CO"/>
        </w:rPr>
      </w:pPr>
      <w:r w:rsidRPr="009E5A9C">
        <w:rPr>
          <w:rFonts w:cs="Arial"/>
          <w:b/>
          <w:szCs w:val="20"/>
          <w:lang w:val="es-CO"/>
        </w:rPr>
        <w:t>TELÉFONO</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w:t>
      </w:r>
    </w:p>
    <w:p w:rsidR="008F4DDD" w:rsidRPr="009E5A9C" w:rsidRDefault="008F4DDD" w:rsidP="00DC3323">
      <w:pPr>
        <w:rPr>
          <w:rFonts w:cs="Arial"/>
          <w:b/>
          <w:szCs w:val="20"/>
          <w:lang w:val="es-CO"/>
        </w:rPr>
      </w:pPr>
    </w:p>
    <w:p w:rsidR="008F4DDD" w:rsidRPr="009E5A9C" w:rsidRDefault="008F4DDD" w:rsidP="00DC3323">
      <w:pPr>
        <w:rPr>
          <w:rFonts w:cs="Arial"/>
          <w:szCs w:val="20"/>
          <w:lang w:val="es-CO"/>
        </w:rPr>
      </w:pPr>
      <w:r w:rsidRPr="009E5A9C">
        <w:rPr>
          <w:rFonts w:cs="Arial"/>
          <w:b/>
          <w:szCs w:val="20"/>
          <w:lang w:val="es-CO"/>
        </w:rPr>
        <w:t>E-MAIL</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w:t>
      </w:r>
      <w:r w:rsidRPr="009E5A9C">
        <w:rPr>
          <w:lang w:val="es-CO"/>
        </w:rPr>
        <w:br w:type="page"/>
      </w:r>
    </w:p>
    <w:p w:rsidR="008F4DDD" w:rsidRPr="009E5A9C" w:rsidRDefault="008F4DDD" w:rsidP="00E90404">
      <w:pPr>
        <w:pStyle w:val="Textoindependiente2"/>
        <w:rPr>
          <w:sz w:val="20"/>
          <w:lang w:val="es-CO"/>
        </w:rPr>
      </w:pPr>
    </w:p>
    <w:p w:rsidR="008F4DDD" w:rsidRPr="009E5A9C" w:rsidRDefault="008F4DDD" w:rsidP="007573BB">
      <w:pPr>
        <w:pStyle w:val="Prrafodelista"/>
        <w:tabs>
          <w:tab w:val="left" w:pos="240"/>
          <w:tab w:val="left" w:pos="6210"/>
        </w:tabs>
        <w:ind w:left="0"/>
        <w:jc w:val="center"/>
        <w:rPr>
          <w:rFonts w:cs="Arial"/>
          <w:b/>
          <w:szCs w:val="20"/>
        </w:rPr>
      </w:pPr>
      <w:r>
        <w:rPr>
          <w:rFonts w:cs="Arial"/>
          <w:b/>
          <w:szCs w:val="20"/>
        </w:rPr>
        <w:t>FORMULARIO No. 3</w:t>
      </w:r>
    </w:p>
    <w:p w:rsidR="008F4DDD" w:rsidRPr="009E5A9C" w:rsidRDefault="008F4DDD" w:rsidP="007573BB">
      <w:pPr>
        <w:pStyle w:val="Textoindependiente2"/>
        <w:jc w:val="center"/>
        <w:rPr>
          <w:b/>
          <w:sz w:val="20"/>
          <w:lang w:val="es-CO"/>
        </w:rPr>
      </w:pPr>
    </w:p>
    <w:p w:rsidR="008F4DDD" w:rsidRPr="009E5A9C" w:rsidRDefault="008F4DDD" w:rsidP="007573BB">
      <w:pPr>
        <w:pStyle w:val="Textoindependiente2"/>
        <w:jc w:val="center"/>
        <w:rPr>
          <w:b/>
          <w:sz w:val="20"/>
          <w:lang w:val="es-CO"/>
        </w:rPr>
      </w:pPr>
      <w:r w:rsidRPr="009E5A9C">
        <w:rPr>
          <w:b/>
          <w:sz w:val="20"/>
          <w:lang w:val="es-CO"/>
        </w:rPr>
        <w:t>FORMATO SUGERIDO PARA CERTIFICAR EXPERIENCIA DEL PROPONENTE</w:t>
      </w:r>
    </w:p>
    <w:p w:rsidR="008F4DDD" w:rsidRPr="009E5A9C" w:rsidRDefault="008F4DDD" w:rsidP="007573BB">
      <w:pPr>
        <w:rPr>
          <w:rFonts w:cs="Arial"/>
          <w:b/>
          <w:bCs/>
          <w:szCs w:val="20"/>
          <w:lang w:val="es-CO"/>
        </w:rPr>
      </w:pPr>
    </w:p>
    <w:p w:rsidR="008F4DDD" w:rsidRPr="009E5A9C" w:rsidRDefault="008F4DDD" w:rsidP="007573BB">
      <w:pPr>
        <w:rPr>
          <w:rFonts w:cs="Arial"/>
          <w:b/>
          <w:bCs/>
          <w:sz w:val="18"/>
          <w:szCs w:val="18"/>
          <w:lang w:val="es-CO"/>
        </w:rPr>
      </w:pPr>
      <w:r w:rsidRPr="009E5A9C">
        <w:rPr>
          <w:rFonts w:cs="Arial"/>
          <w:b/>
          <w:bCs/>
          <w:sz w:val="18"/>
          <w:szCs w:val="18"/>
          <w:lang w:val="es-CO"/>
        </w:rPr>
        <w:t>LOGO DE LA EMPRESA</w:t>
      </w:r>
    </w:p>
    <w:p w:rsidR="008F4DDD" w:rsidRPr="009E5A9C" w:rsidRDefault="008F4DDD" w:rsidP="001A44EF">
      <w:pPr>
        <w:rPr>
          <w:rFonts w:cs="Arial"/>
          <w:bCs/>
          <w:szCs w:val="18"/>
          <w:lang w:val="es-CO"/>
        </w:rPr>
      </w:pPr>
    </w:p>
    <w:p w:rsidR="008F4DDD" w:rsidRPr="0041135A" w:rsidRDefault="008F4DDD" w:rsidP="007573BB">
      <w:pPr>
        <w:rPr>
          <w:rFonts w:cs="Arial"/>
          <w:b/>
          <w:bCs/>
          <w:sz w:val="18"/>
          <w:szCs w:val="18"/>
          <w:lang w:val="es-CO"/>
        </w:rPr>
      </w:pPr>
      <w:r w:rsidRPr="0041135A">
        <w:rPr>
          <w:rFonts w:cs="Arial"/>
          <w:b/>
          <w:bCs/>
          <w:sz w:val="18"/>
          <w:szCs w:val="18"/>
          <w:lang w:val="es-CO"/>
        </w:rPr>
        <w:t>QUIEN REALICE LA CERTIFICACIÓN</w:t>
      </w:r>
    </w:p>
    <w:p w:rsidR="008F4DDD" w:rsidRPr="009E5A9C" w:rsidRDefault="008F4DDD" w:rsidP="007573BB">
      <w:pPr>
        <w:rPr>
          <w:rFonts w:cs="Arial"/>
          <w:b/>
          <w:bCs/>
          <w:sz w:val="10"/>
          <w:szCs w:val="18"/>
          <w:lang w:val="es-CO"/>
        </w:rPr>
      </w:pPr>
    </w:p>
    <w:p w:rsidR="008F4DDD" w:rsidRPr="009E5A9C" w:rsidRDefault="008F4DDD" w:rsidP="007573BB">
      <w:pPr>
        <w:rPr>
          <w:rFonts w:cs="Arial"/>
          <w:b/>
          <w:bCs/>
          <w:szCs w:val="18"/>
          <w:lang w:val="es-CO"/>
        </w:rPr>
      </w:pPr>
    </w:p>
    <w:p w:rsidR="008F4DDD" w:rsidRPr="009E5A9C" w:rsidRDefault="008F4DDD" w:rsidP="007573BB">
      <w:pPr>
        <w:rPr>
          <w:rFonts w:cs="Arial"/>
          <w:b/>
          <w:bCs/>
          <w:sz w:val="18"/>
          <w:szCs w:val="18"/>
          <w:lang w:val="es-CO"/>
        </w:rPr>
      </w:pPr>
      <w:r w:rsidRPr="009E5A9C">
        <w:rPr>
          <w:rFonts w:cs="Arial"/>
          <w:b/>
          <w:bCs/>
          <w:sz w:val="18"/>
          <w:szCs w:val="18"/>
          <w:lang w:val="es-CO"/>
        </w:rPr>
        <w:t xml:space="preserve">H A C </w:t>
      </w:r>
      <w:r>
        <w:rPr>
          <w:rFonts w:cs="Arial"/>
          <w:b/>
          <w:bCs/>
          <w:sz w:val="18"/>
          <w:szCs w:val="18"/>
          <w:lang w:val="es-CO"/>
        </w:rPr>
        <w:t xml:space="preserve">E    </w:t>
      </w:r>
      <w:r w:rsidRPr="009E5A9C">
        <w:rPr>
          <w:rFonts w:cs="Arial"/>
          <w:b/>
          <w:bCs/>
          <w:sz w:val="18"/>
          <w:szCs w:val="18"/>
          <w:lang w:val="es-CO"/>
        </w:rPr>
        <w:t>C O N S T A R:</w:t>
      </w:r>
    </w:p>
    <w:p w:rsidR="008F4DDD" w:rsidRPr="009E5A9C" w:rsidRDefault="008F4DDD" w:rsidP="007573BB">
      <w:pPr>
        <w:rPr>
          <w:rFonts w:cs="Arial"/>
          <w:b/>
          <w:bCs/>
          <w:sz w:val="18"/>
          <w:szCs w:val="18"/>
          <w:lang w:val="es-CO"/>
        </w:rPr>
      </w:pPr>
    </w:p>
    <w:p w:rsidR="008F4DDD" w:rsidRPr="009E5A9C" w:rsidRDefault="008F4DDD" w:rsidP="007573BB">
      <w:pPr>
        <w:jc w:val="center"/>
        <w:rPr>
          <w:rFonts w:cs="Arial"/>
          <w:b/>
          <w:bCs/>
          <w:sz w:val="18"/>
          <w:szCs w:val="18"/>
          <w:lang w:val="es-CO"/>
        </w:rPr>
      </w:pPr>
    </w:p>
    <w:p w:rsidR="008F4DDD" w:rsidRPr="009E5A9C" w:rsidRDefault="008F4DDD" w:rsidP="007573BB">
      <w:pPr>
        <w:rPr>
          <w:rFonts w:cs="Arial"/>
          <w:sz w:val="18"/>
          <w:szCs w:val="18"/>
          <w:lang w:val="es-CO"/>
        </w:rPr>
      </w:pPr>
      <w:r w:rsidRPr="009E5A9C">
        <w:rPr>
          <w:rFonts w:cs="Arial"/>
          <w:bCs/>
          <w:sz w:val="18"/>
          <w:szCs w:val="18"/>
          <w:lang w:val="es-CO"/>
        </w:rPr>
        <w:t xml:space="preserve">Que revisados los antecedentes que se encuentran en las bases de datos de la oficina de contratos de la (EMPRESA QUE CERTIFICA), encuentra que ha suscrito con la empresa </w:t>
      </w:r>
      <w:r w:rsidRPr="009E5A9C">
        <w:rPr>
          <w:rFonts w:cs="Arial"/>
          <w:sz w:val="18"/>
          <w:szCs w:val="18"/>
          <w:lang w:val="es-CO"/>
        </w:rPr>
        <w:t>XXXXXX con</w:t>
      </w:r>
      <w:r w:rsidRPr="009E5A9C">
        <w:rPr>
          <w:rFonts w:cs="Arial"/>
          <w:bCs/>
          <w:sz w:val="18"/>
          <w:szCs w:val="18"/>
          <w:lang w:val="es-CO"/>
        </w:rPr>
        <w:t xml:space="preserve"> NIT.  </w:t>
      </w:r>
      <w:r w:rsidRPr="009E5A9C">
        <w:rPr>
          <w:rFonts w:cs="Arial"/>
          <w:sz w:val="18"/>
          <w:szCs w:val="18"/>
          <w:lang w:val="es-CO"/>
        </w:rPr>
        <w:t>XXXXXX, en el año 201X el (los) Siguiente (s) Contrato(s):</w:t>
      </w:r>
    </w:p>
    <w:p w:rsidR="008F4DDD" w:rsidRPr="009E5A9C" w:rsidRDefault="008F4DDD" w:rsidP="007573BB">
      <w:pPr>
        <w:pStyle w:val="Textoindependiente"/>
        <w:ind w:left="-240" w:right="-160"/>
        <w:rPr>
          <w:rFonts w:cs="Arial"/>
          <w:bCs/>
          <w:sz w:val="18"/>
          <w:szCs w:val="18"/>
          <w:lang w:val="es-CO"/>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378"/>
        <w:gridCol w:w="1322"/>
        <w:gridCol w:w="1618"/>
        <w:gridCol w:w="3339"/>
      </w:tblGrid>
      <w:tr w:rsidR="008F4DDD" w:rsidRPr="009E5A9C" w:rsidTr="00D42818">
        <w:trPr>
          <w:trHeight w:val="395"/>
        </w:trPr>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8F4DDD" w:rsidRPr="009E5A9C" w:rsidRDefault="008F4DDD" w:rsidP="00D42818">
            <w:pPr>
              <w:jc w:val="center"/>
              <w:rPr>
                <w:rFonts w:cs="Arial"/>
                <w:b/>
                <w:sz w:val="18"/>
                <w:szCs w:val="18"/>
                <w:lang w:val="es-CO"/>
              </w:rPr>
            </w:pPr>
            <w:r w:rsidRPr="009E5A9C">
              <w:rPr>
                <w:rFonts w:cs="Arial"/>
                <w:b/>
                <w:sz w:val="18"/>
                <w:szCs w:val="18"/>
                <w:lang w:val="es-CO"/>
              </w:rPr>
              <w:t>NRO. CONTRATO</w:t>
            </w:r>
          </w:p>
        </w:tc>
        <w:tc>
          <w:tcPr>
            <w:tcW w:w="1378" w:type="dxa"/>
            <w:vMerge w:val="restart"/>
            <w:tcBorders>
              <w:top w:val="single" w:sz="4" w:space="0" w:color="auto"/>
              <w:left w:val="single" w:sz="4" w:space="0" w:color="auto"/>
              <w:bottom w:val="single" w:sz="4" w:space="0" w:color="auto"/>
              <w:right w:val="single" w:sz="4" w:space="0" w:color="auto"/>
            </w:tcBorders>
            <w:vAlign w:val="center"/>
            <w:hideMark/>
          </w:tcPr>
          <w:p w:rsidR="008F4DDD" w:rsidRPr="009E5A9C" w:rsidRDefault="008F4DDD" w:rsidP="00D42818">
            <w:pPr>
              <w:jc w:val="center"/>
              <w:rPr>
                <w:rFonts w:cs="Arial"/>
                <w:b/>
                <w:sz w:val="18"/>
                <w:szCs w:val="18"/>
                <w:lang w:val="es-CO"/>
              </w:rPr>
            </w:pPr>
            <w:r w:rsidRPr="009E5A9C">
              <w:rPr>
                <w:rFonts w:cs="Arial"/>
                <w:b/>
                <w:sz w:val="18"/>
                <w:szCs w:val="18"/>
                <w:lang w:val="es-CO"/>
              </w:rPr>
              <w:t>VALOR</w:t>
            </w:r>
          </w:p>
        </w:tc>
        <w:tc>
          <w:tcPr>
            <w:tcW w:w="2942" w:type="dxa"/>
            <w:gridSpan w:val="2"/>
            <w:tcBorders>
              <w:top w:val="single" w:sz="4" w:space="0" w:color="auto"/>
              <w:left w:val="single" w:sz="4" w:space="0" w:color="auto"/>
              <w:bottom w:val="single" w:sz="4" w:space="0" w:color="auto"/>
              <w:right w:val="single" w:sz="4" w:space="0" w:color="auto"/>
            </w:tcBorders>
            <w:vAlign w:val="center"/>
          </w:tcPr>
          <w:p w:rsidR="008F4DDD" w:rsidRPr="009E5A9C" w:rsidRDefault="008F4DDD" w:rsidP="00D42818">
            <w:pPr>
              <w:jc w:val="center"/>
              <w:rPr>
                <w:rFonts w:cs="Arial"/>
                <w:b/>
                <w:sz w:val="18"/>
                <w:szCs w:val="18"/>
                <w:lang w:val="es-CO"/>
              </w:rPr>
            </w:pPr>
            <w:r w:rsidRPr="009E5A9C">
              <w:rPr>
                <w:rFonts w:cs="Arial"/>
                <w:b/>
                <w:sz w:val="18"/>
                <w:szCs w:val="18"/>
                <w:lang w:val="es-CO"/>
              </w:rPr>
              <w:t>VIGENCIA</w:t>
            </w:r>
          </w:p>
        </w:tc>
        <w:tc>
          <w:tcPr>
            <w:tcW w:w="3341" w:type="dxa"/>
            <w:vMerge w:val="restart"/>
            <w:tcBorders>
              <w:top w:val="single" w:sz="4" w:space="0" w:color="auto"/>
              <w:left w:val="single" w:sz="4" w:space="0" w:color="auto"/>
              <w:bottom w:val="single" w:sz="4" w:space="0" w:color="auto"/>
              <w:right w:val="single" w:sz="4" w:space="0" w:color="auto"/>
            </w:tcBorders>
            <w:vAlign w:val="center"/>
            <w:hideMark/>
          </w:tcPr>
          <w:p w:rsidR="008F4DDD" w:rsidRPr="009E5A9C" w:rsidRDefault="008F4DDD" w:rsidP="00D42818">
            <w:pPr>
              <w:jc w:val="center"/>
              <w:rPr>
                <w:rFonts w:cs="Arial"/>
                <w:b/>
                <w:sz w:val="18"/>
                <w:szCs w:val="18"/>
                <w:lang w:val="es-CO"/>
              </w:rPr>
            </w:pPr>
            <w:r w:rsidRPr="009E5A9C">
              <w:rPr>
                <w:rFonts w:cs="Arial"/>
                <w:b/>
                <w:sz w:val="18"/>
                <w:szCs w:val="18"/>
                <w:lang w:val="es-CO"/>
              </w:rPr>
              <w:t>OBJETO</w:t>
            </w:r>
          </w:p>
        </w:tc>
      </w:tr>
      <w:tr w:rsidR="008F4DDD" w:rsidRPr="009E5A9C" w:rsidTr="00D42818">
        <w:trPr>
          <w:trHeight w:val="582"/>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8F4DDD" w:rsidRPr="009E5A9C" w:rsidRDefault="008F4DDD" w:rsidP="00D42818">
            <w:pPr>
              <w:jc w:val="center"/>
              <w:rPr>
                <w:rFonts w:cs="Arial"/>
                <w:b/>
                <w:sz w:val="18"/>
                <w:szCs w:val="18"/>
                <w:lang w:val="es-CO"/>
              </w:rPr>
            </w:pPr>
          </w:p>
        </w:tc>
        <w:tc>
          <w:tcPr>
            <w:tcW w:w="1378" w:type="dxa"/>
            <w:vMerge/>
            <w:tcBorders>
              <w:top w:val="single" w:sz="4" w:space="0" w:color="auto"/>
              <w:left w:val="single" w:sz="4" w:space="0" w:color="auto"/>
              <w:bottom w:val="single" w:sz="4" w:space="0" w:color="auto"/>
              <w:right w:val="single" w:sz="4" w:space="0" w:color="auto"/>
            </w:tcBorders>
            <w:vAlign w:val="center"/>
            <w:hideMark/>
          </w:tcPr>
          <w:p w:rsidR="008F4DDD" w:rsidRPr="009E5A9C" w:rsidRDefault="008F4DDD" w:rsidP="00D42818">
            <w:pPr>
              <w:jc w:val="center"/>
              <w:rPr>
                <w:rFonts w:cs="Arial"/>
                <w:b/>
                <w:sz w:val="18"/>
                <w:szCs w:val="18"/>
                <w:lang w:val="es-CO"/>
              </w:rPr>
            </w:pPr>
          </w:p>
        </w:tc>
        <w:tc>
          <w:tcPr>
            <w:tcW w:w="1323" w:type="dxa"/>
            <w:tcBorders>
              <w:top w:val="single" w:sz="4" w:space="0" w:color="auto"/>
              <w:left w:val="single" w:sz="4" w:space="0" w:color="auto"/>
              <w:bottom w:val="single" w:sz="4" w:space="0" w:color="auto"/>
              <w:right w:val="single" w:sz="4" w:space="0" w:color="auto"/>
            </w:tcBorders>
            <w:vAlign w:val="center"/>
            <w:hideMark/>
          </w:tcPr>
          <w:p w:rsidR="008F4DDD" w:rsidRPr="009E5A9C" w:rsidRDefault="008F4DDD" w:rsidP="00D42818">
            <w:pPr>
              <w:jc w:val="center"/>
              <w:rPr>
                <w:rFonts w:cs="Arial"/>
                <w:b/>
                <w:sz w:val="18"/>
                <w:szCs w:val="18"/>
                <w:lang w:val="es-CO"/>
              </w:rPr>
            </w:pPr>
            <w:r w:rsidRPr="009E5A9C">
              <w:rPr>
                <w:rFonts w:cs="Arial"/>
                <w:b/>
                <w:sz w:val="18"/>
                <w:szCs w:val="18"/>
                <w:lang w:val="es-CO"/>
              </w:rPr>
              <w:t>DESDE</w:t>
            </w:r>
          </w:p>
        </w:tc>
        <w:tc>
          <w:tcPr>
            <w:tcW w:w="1619" w:type="dxa"/>
            <w:tcBorders>
              <w:top w:val="single" w:sz="4" w:space="0" w:color="auto"/>
              <w:left w:val="single" w:sz="4" w:space="0" w:color="auto"/>
              <w:bottom w:val="single" w:sz="4" w:space="0" w:color="auto"/>
              <w:right w:val="single" w:sz="4" w:space="0" w:color="auto"/>
            </w:tcBorders>
            <w:vAlign w:val="center"/>
            <w:hideMark/>
          </w:tcPr>
          <w:p w:rsidR="008F4DDD" w:rsidRPr="009E5A9C" w:rsidRDefault="008F4DDD" w:rsidP="00D42818">
            <w:pPr>
              <w:jc w:val="center"/>
              <w:rPr>
                <w:rFonts w:cs="Arial"/>
                <w:b/>
                <w:sz w:val="18"/>
                <w:szCs w:val="18"/>
                <w:lang w:val="es-CO"/>
              </w:rPr>
            </w:pPr>
            <w:r w:rsidRPr="009E5A9C">
              <w:rPr>
                <w:rFonts w:cs="Arial"/>
                <w:b/>
                <w:sz w:val="18"/>
                <w:szCs w:val="18"/>
                <w:lang w:val="es-CO"/>
              </w:rPr>
              <w:t>HASTA</w:t>
            </w:r>
          </w:p>
        </w:tc>
        <w:tc>
          <w:tcPr>
            <w:tcW w:w="3341" w:type="dxa"/>
            <w:vMerge/>
            <w:tcBorders>
              <w:top w:val="single" w:sz="4" w:space="0" w:color="auto"/>
              <w:left w:val="single" w:sz="4" w:space="0" w:color="auto"/>
              <w:bottom w:val="single" w:sz="4" w:space="0" w:color="auto"/>
              <w:right w:val="single" w:sz="4" w:space="0" w:color="auto"/>
            </w:tcBorders>
            <w:vAlign w:val="center"/>
            <w:hideMark/>
          </w:tcPr>
          <w:p w:rsidR="008F4DDD" w:rsidRPr="009E5A9C" w:rsidRDefault="008F4DDD" w:rsidP="00D42818">
            <w:pPr>
              <w:jc w:val="center"/>
              <w:rPr>
                <w:rFonts w:cs="Arial"/>
                <w:b/>
                <w:sz w:val="18"/>
                <w:szCs w:val="18"/>
                <w:lang w:val="es-CO"/>
              </w:rPr>
            </w:pPr>
          </w:p>
        </w:tc>
      </w:tr>
      <w:tr w:rsidR="008F4DDD" w:rsidRPr="009E5A9C" w:rsidTr="00D42818">
        <w:trPr>
          <w:trHeight w:val="962"/>
        </w:trPr>
        <w:tc>
          <w:tcPr>
            <w:tcW w:w="1418" w:type="dxa"/>
            <w:tcBorders>
              <w:top w:val="single" w:sz="4" w:space="0" w:color="auto"/>
              <w:left w:val="single" w:sz="4" w:space="0" w:color="auto"/>
              <w:bottom w:val="single" w:sz="4" w:space="0" w:color="auto"/>
              <w:right w:val="single" w:sz="4" w:space="0" w:color="auto"/>
            </w:tcBorders>
            <w:vAlign w:val="center"/>
            <w:hideMark/>
          </w:tcPr>
          <w:p w:rsidR="008F4DDD" w:rsidRPr="009E5A9C" w:rsidRDefault="008F4DDD" w:rsidP="00D42818">
            <w:pPr>
              <w:jc w:val="center"/>
              <w:rPr>
                <w:rFonts w:cs="Arial"/>
                <w:sz w:val="18"/>
                <w:szCs w:val="18"/>
                <w:lang w:val="es-CO"/>
              </w:rPr>
            </w:pPr>
            <w:r w:rsidRPr="009E5A9C">
              <w:rPr>
                <w:rFonts w:cs="Arial"/>
                <w:sz w:val="18"/>
                <w:szCs w:val="18"/>
                <w:lang w:val="es-CO"/>
              </w:rPr>
              <w:t>XXX</w:t>
            </w:r>
          </w:p>
        </w:tc>
        <w:tc>
          <w:tcPr>
            <w:tcW w:w="1378" w:type="dxa"/>
            <w:tcBorders>
              <w:top w:val="single" w:sz="4" w:space="0" w:color="auto"/>
              <w:left w:val="single" w:sz="4" w:space="0" w:color="auto"/>
              <w:bottom w:val="single" w:sz="4" w:space="0" w:color="auto"/>
              <w:right w:val="single" w:sz="4" w:space="0" w:color="auto"/>
            </w:tcBorders>
            <w:vAlign w:val="center"/>
          </w:tcPr>
          <w:p w:rsidR="008F4DDD" w:rsidRPr="009E5A9C" w:rsidRDefault="008F4DDD" w:rsidP="00D42818">
            <w:pPr>
              <w:jc w:val="center"/>
              <w:rPr>
                <w:rFonts w:cs="Arial"/>
                <w:sz w:val="18"/>
                <w:szCs w:val="18"/>
                <w:lang w:val="es-CO"/>
              </w:rPr>
            </w:pPr>
          </w:p>
          <w:p w:rsidR="008F4DDD" w:rsidRPr="009E5A9C" w:rsidRDefault="008F4DDD" w:rsidP="00D42818">
            <w:pPr>
              <w:jc w:val="center"/>
              <w:rPr>
                <w:rFonts w:cs="Arial"/>
                <w:sz w:val="18"/>
                <w:szCs w:val="18"/>
                <w:lang w:val="es-CO"/>
              </w:rPr>
            </w:pPr>
            <w:r w:rsidRPr="009E5A9C">
              <w:rPr>
                <w:rFonts w:cs="Arial"/>
                <w:sz w:val="18"/>
                <w:szCs w:val="18"/>
                <w:lang w:val="es-CO"/>
              </w:rPr>
              <w:t>$XXX</w:t>
            </w:r>
          </w:p>
          <w:p w:rsidR="008F4DDD" w:rsidRPr="009E5A9C" w:rsidRDefault="008F4DDD" w:rsidP="00D42818">
            <w:pPr>
              <w:jc w:val="center"/>
              <w:rPr>
                <w:rFonts w:cs="Arial"/>
                <w:sz w:val="18"/>
                <w:szCs w:val="18"/>
                <w:lang w:val="es-CO"/>
              </w:rPr>
            </w:pPr>
          </w:p>
        </w:tc>
        <w:tc>
          <w:tcPr>
            <w:tcW w:w="1323" w:type="dxa"/>
            <w:tcBorders>
              <w:top w:val="single" w:sz="4" w:space="0" w:color="auto"/>
              <w:left w:val="single" w:sz="4" w:space="0" w:color="auto"/>
              <w:bottom w:val="single" w:sz="4" w:space="0" w:color="auto"/>
              <w:right w:val="single" w:sz="4" w:space="0" w:color="auto"/>
            </w:tcBorders>
            <w:vAlign w:val="center"/>
          </w:tcPr>
          <w:p w:rsidR="008F4DDD" w:rsidRPr="009E5A9C" w:rsidRDefault="008F4DDD" w:rsidP="00D42818">
            <w:pPr>
              <w:jc w:val="center"/>
              <w:rPr>
                <w:rFonts w:cs="Arial"/>
                <w:sz w:val="18"/>
                <w:szCs w:val="18"/>
                <w:lang w:val="es-CO"/>
              </w:rPr>
            </w:pPr>
          </w:p>
          <w:p w:rsidR="008F4DDD" w:rsidRPr="009E5A9C" w:rsidRDefault="008F4DDD" w:rsidP="00D42818">
            <w:pPr>
              <w:jc w:val="center"/>
              <w:rPr>
                <w:rFonts w:cs="Arial"/>
                <w:sz w:val="18"/>
                <w:szCs w:val="18"/>
                <w:lang w:val="es-CO"/>
              </w:rPr>
            </w:pPr>
            <w:r w:rsidRPr="009E5A9C">
              <w:rPr>
                <w:rFonts w:cs="Arial"/>
                <w:sz w:val="18"/>
                <w:szCs w:val="18"/>
                <w:lang w:val="es-CO"/>
              </w:rPr>
              <w:t>XXX</w:t>
            </w:r>
          </w:p>
          <w:p w:rsidR="008F4DDD" w:rsidRPr="009E5A9C" w:rsidRDefault="008F4DDD" w:rsidP="00D42818">
            <w:pPr>
              <w:jc w:val="center"/>
              <w:rPr>
                <w:rFonts w:cs="Arial"/>
                <w:sz w:val="18"/>
                <w:szCs w:val="18"/>
                <w:lang w:val="es-CO"/>
              </w:rPr>
            </w:pPr>
          </w:p>
        </w:tc>
        <w:tc>
          <w:tcPr>
            <w:tcW w:w="1619" w:type="dxa"/>
            <w:tcBorders>
              <w:top w:val="single" w:sz="4" w:space="0" w:color="auto"/>
              <w:left w:val="single" w:sz="4" w:space="0" w:color="auto"/>
              <w:bottom w:val="single" w:sz="4" w:space="0" w:color="auto"/>
              <w:right w:val="single" w:sz="4" w:space="0" w:color="auto"/>
            </w:tcBorders>
            <w:vAlign w:val="center"/>
          </w:tcPr>
          <w:p w:rsidR="008F4DDD" w:rsidRPr="009E5A9C" w:rsidRDefault="008F4DDD" w:rsidP="00D42818">
            <w:pPr>
              <w:jc w:val="center"/>
              <w:rPr>
                <w:rFonts w:cs="Arial"/>
                <w:sz w:val="18"/>
                <w:szCs w:val="18"/>
                <w:lang w:val="es-CO"/>
              </w:rPr>
            </w:pPr>
          </w:p>
          <w:p w:rsidR="008F4DDD" w:rsidRPr="009E5A9C" w:rsidRDefault="008F4DDD" w:rsidP="00D42818">
            <w:pPr>
              <w:jc w:val="center"/>
              <w:rPr>
                <w:rFonts w:cs="Arial"/>
                <w:sz w:val="18"/>
                <w:szCs w:val="18"/>
                <w:lang w:val="es-CO"/>
              </w:rPr>
            </w:pPr>
            <w:r w:rsidRPr="009E5A9C">
              <w:rPr>
                <w:rFonts w:cs="Arial"/>
                <w:sz w:val="18"/>
                <w:szCs w:val="18"/>
                <w:lang w:val="es-CO"/>
              </w:rPr>
              <w:t>XXX</w:t>
            </w:r>
          </w:p>
          <w:p w:rsidR="008F4DDD" w:rsidRPr="009E5A9C" w:rsidRDefault="008F4DDD" w:rsidP="00D42818">
            <w:pPr>
              <w:jc w:val="center"/>
              <w:rPr>
                <w:rFonts w:cs="Arial"/>
                <w:sz w:val="18"/>
                <w:szCs w:val="18"/>
                <w:lang w:val="es-CO"/>
              </w:rPr>
            </w:pPr>
          </w:p>
        </w:tc>
        <w:tc>
          <w:tcPr>
            <w:tcW w:w="3341" w:type="dxa"/>
            <w:tcBorders>
              <w:top w:val="single" w:sz="4" w:space="0" w:color="auto"/>
              <w:left w:val="single" w:sz="4" w:space="0" w:color="auto"/>
              <w:bottom w:val="single" w:sz="4" w:space="0" w:color="auto"/>
              <w:right w:val="single" w:sz="4" w:space="0" w:color="auto"/>
            </w:tcBorders>
            <w:vAlign w:val="center"/>
            <w:hideMark/>
          </w:tcPr>
          <w:p w:rsidR="008F4DDD" w:rsidRPr="009E5A9C" w:rsidRDefault="008F4DDD" w:rsidP="00D42818">
            <w:pPr>
              <w:jc w:val="center"/>
              <w:rPr>
                <w:rFonts w:cs="Arial"/>
                <w:sz w:val="18"/>
                <w:szCs w:val="18"/>
                <w:lang w:val="es-CO"/>
              </w:rPr>
            </w:pPr>
            <w:r w:rsidRPr="009E5A9C">
              <w:rPr>
                <w:rFonts w:cs="Arial"/>
                <w:sz w:val="18"/>
                <w:szCs w:val="18"/>
                <w:lang w:val="es-CO"/>
              </w:rPr>
              <w:t>XXXX</w:t>
            </w:r>
          </w:p>
        </w:tc>
      </w:tr>
    </w:tbl>
    <w:p w:rsidR="008F4DDD" w:rsidRPr="009E5A9C" w:rsidRDefault="008F4DDD" w:rsidP="007573BB">
      <w:pPr>
        <w:rPr>
          <w:rFonts w:cs="Arial"/>
          <w:sz w:val="18"/>
          <w:szCs w:val="18"/>
          <w:lang w:val="es-CO"/>
        </w:rPr>
      </w:pPr>
    </w:p>
    <w:p w:rsidR="008F4DDD" w:rsidRPr="009E5A9C" w:rsidRDefault="008F4DDD" w:rsidP="007573BB">
      <w:pPr>
        <w:rPr>
          <w:rFonts w:cs="Arial"/>
          <w:sz w:val="18"/>
          <w:szCs w:val="18"/>
          <w:lang w:val="es-CO"/>
        </w:rPr>
      </w:pPr>
      <w:r w:rsidRPr="009E5A9C">
        <w:rPr>
          <w:rFonts w:cs="Arial"/>
          <w:sz w:val="18"/>
          <w:szCs w:val="18"/>
          <w:lang w:val="es-CO"/>
        </w:rPr>
        <w:t>Respecto a su ejecución, la empresa</w:t>
      </w:r>
      <w:r w:rsidRPr="009E5A9C">
        <w:rPr>
          <w:rFonts w:cs="Arial"/>
          <w:b/>
          <w:sz w:val="18"/>
          <w:szCs w:val="18"/>
          <w:lang w:val="es-CO"/>
        </w:rPr>
        <w:t xml:space="preserve"> </w:t>
      </w:r>
      <w:r w:rsidRPr="009E5A9C">
        <w:rPr>
          <w:rFonts w:cs="Arial"/>
          <w:sz w:val="18"/>
          <w:szCs w:val="18"/>
          <w:lang w:val="es-CO"/>
        </w:rPr>
        <w:t>XXXX. Cumplió con lo pactado en el contrato, y la calidad del servicio o suministro dependiendo del objeto del contrato, fue la esperada.</w:t>
      </w:r>
    </w:p>
    <w:p w:rsidR="008F4DDD" w:rsidRPr="009E5A9C" w:rsidRDefault="008F4DDD" w:rsidP="007573BB">
      <w:pPr>
        <w:rPr>
          <w:rFonts w:cs="Arial"/>
          <w:sz w:val="18"/>
          <w:szCs w:val="18"/>
          <w:lang w:val="es-CO"/>
        </w:rPr>
      </w:pPr>
    </w:p>
    <w:p w:rsidR="008F4DDD" w:rsidRPr="009E5A9C" w:rsidRDefault="008F4DDD" w:rsidP="007573BB">
      <w:pPr>
        <w:rPr>
          <w:rFonts w:cs="Arial"/>
          <w:sz w:val="18"/>
          <w:szCs w:val="18"/>
          <w:lang w:val="es-CO"/>
        </w:rPr>
      </w:pPr>
    </w:p>
    <w:p w:rsidR="008F4DDD" w:rsidRPr="009E5A9C" w:rsidRDefault="008F4DDD" w:rsidP="007573BB">
      <w:pPr>
        <w:rPr>
          <w:rFonts w:cs="Arial"/>
          <w:caps/>
          <w:sz w:val="18"/>
          <w:szCs w:val="18"/>
          <w:lang w:val="es-CO"/>
        </w:rPr>
      </w:pPr>
      <w:r w:rsidRPr="009E5A9C">
        <w:rPr>
          <w:rFonts w:cs="Arial"/>
          <w:sz w:val="18"/>
          <w:szCs w:val="18"/>
          <w:lang w:val="es-CO"/>
        </w:rPr>
        <w:t xml:space="preserve">Se expide en </w:t>
      </w:r>
      <w:r w:rsidRPr="009E5A9C">
        <w:rPr>
          <w:rFonts w:cs="Arial"/>
          <w:sz w:val="18"/>
          <w:szCs w:val="18"/>
          <w:u w:val="single"/>
          <w:lang w:val="es-CO"/>
        </w:rPr>
        <w:t xml:space="preserve">                                            </w:t>
      </w:r>
      <w:r w:rsidRPr="009E5A9C">
        <w:rPr>
          <w:rFonts w:cs="Arial"/>
          <w:sz w:val="18"/>
          <w:szCs w:val="18"/>
          <w:lang w:val="es-CO"/>
        </w:rPr>
        <w:t xml:space="preserve">, a los </w:t>
      </w:r>
      <w:r w:rsidRPr="009E5A9C">
        <w:rPr>
          <w:rFonts w:cs="Arial"/>
          <w:sz w:val="18"/>
          <w:szCs w:val="18"/>
          <w:u w:val="single"/>
          <w:lang w:val="es-CO"/>
        </w:rPr>
        <w:t xml:space="preserve">                                                                                  . </w:t>
      </w:r>
    </w:p>
    <w:p w:rsidR="008F4DDD" w:rsidRPr="009E5A9C" w:rsidRDefault="008F4DDD" w:rsidP="007573BB">
      <w:pPr>
        <w:rPr>
          <w:rFonts w:cs="Arial"/>
          <w:sz w:val="18"/>
          <w:szCs w:val="18"/>
          <w:lang w:val="es-CO"/>
        </w:rPr>
      </w:pPr>
    </w:p>
    <w:p w:rsidR="008F4DDD" w:rsidRPr="009E5A9C" w:rsidRDefault="008F4DDD" w:rsidP="007573BB">
      <w:pPr>
        <w:rPr>
          <w:rFonts w:cs="Arial"/>
          <w:caps/>
          <w:sz w:val="18"/>
          <w:szCs w:val="18"/>
          <w:lang w:val="es-CO"/>
        </w:rPr>
      </w:pPr>
      <w:r w:rsidRPr="009E5A9C">
        <w:rPr>
          <w:rFonts w:cs="Arial"/>
          <w:sz w:val="18"/>
          <w:szCs w:val="18"/>
          <w:lang w:val="es-CO"/>
        </w:rPr>
        <w:t>Atentamente</w:t>
      </w:r>
      <w:r w:rsidRPr="009E5A9C">
        <w:rPr>
          <w:rFonts w:cs="Arial"/>
          <w:caps/>
          <w:sz w:val="18"/>
          <w:szCs w:val="18"/>
          <w:lang w:val="es-CO"/>
        </w:rPr>
        <w:t xml:space="preserve">, </w:t>
      </w:r>
    </w:p>
    <w:p w:rsidR="008F4DDD" w:rsidRPr="009E5A9C" w:rsidRDefault="008F4DDD" w:rsidP="007573BB">
      <w:pPr>
        <w:rPr>
          <w:rFonts w:cs="Arial"/>
          <w:caps/>
          <w:sz w:val="18"/>
          <w:szCs w:val="18"/>
          <w:lang w:val="es-CO"/>
        </w:rPr>
      </w:pPr>
    </w:p>
    <w:p w:rsidR="008F4DDD" w:rsidRPr="009E5A9C" w:rsidRDefault="008F4DDD" w:rsidP="007573BB">
      <w:pPr>
        <w:rPr>
          <w:rFonts w:cs="Arial"/>
          <w:caps/>
          <w:sz w:val="18"/>
          <w:szCs w:val="18"/>
          <w:lang w:val="es-CO"/>
        </w:rPr>
      </w:pPr>
    </w:p>
    <w:p w:rsidR="008F4DDD" w:rsidRPr="009E5A9C" w:rsidRDefault="008F4DDD" w:rsidP="007573BB">
      <w:pPr>
        <w:rPr>
          <w:rFonts w:cs="Arial"/>
          <w:sz w:val="18"/>
          <w:szCs w:val="18"/>
          <w:lang w:val="es-CO"/>
        </w:rPr>
      </w:pPr>
      <w:r w:rsidRPr="009E5A9C">
        <w:rPr>
          <w:rFonts w:cs="Arial"/>
          <w:sz w:val="18"/>
          <w:szCs w:val="18"/>
          <w:lang w:val="es-CO"/>
        </w:rPr>
        <w:t>FIRMA DE LA EMPRESA</w:t>
      </w:r>
    </w:p>
    <w:p w:rsidR="008F4DDD" w:rsidRPr="009E5A9C" w:rsidRDefault="008F4DDD" w:rsidP="007573BB">
      <w:pPr>
        <w:pStyle w:val="Textoindependiente2"/>
        <w:rPr>
          <w:sz w:val="20"/>
          <w:lang w:val="es-CO"/>
        </w:rPr>
      </w:pPr>
    </w:p>
    <w:p w:rsidR="008F4DDD" w:rsidRPr="009E5A9C" w:rsidRDefault="008F4DDD" w:rsidP="007573BB">
      <w:pPr>
        <w:pStyle w:val="Textoindependiente2"/>
        <w:rPr>
          <w:sz w:val="20"/>
          <w:lang w:val="es-CO"/>
        </w:rPr>
      </w:pPr>
    </w:p>
    <w:p w:rsidR="008F4DDD" w:rsidRPr="009E5A9C" w:rsidRDefault="008F4DDD" w:rsidP="007573BB">
      <w:pPr>
        <w:pStyle w:val="Textoindependiente2"/>
        <w:rPr>
          <w:sz w:val="20"/>
          <w:lang w:val="es-CO"/>
        </w:rPr>
      </w:pPr>
    </w:p>
    <w:p w:rsidR="008F4DDD" w:rsidRPr="009E5A9C" w:rsidRDefault="008F4DDD" w:rsidP="007573BB">
      <w:pPr>
        <w:pStyle w:val="Textoindependiente2"/>
        <w:rPr>
          <w:sz w:val="20"/>
          <w:lang w:val="es-CO"/>
        </w:rPr>
      </w:pPr>
    </w:p>
    <w:p w:rsidR="008F4DDD" w:rsidRPr="009E5A9C" w:rsidRDefault="008F4DDD" w:rsidP="007573BB">
      <w:pPr>
        <w:pStyle w:val="Textoindependiente2"/>
        <w:rPr>
          <w:b/>
          <w:sz w:val="20"/>
          <w:u w:val="single"/>
          <w:lang w:val="es-CO"/>
        </w:rPr>
      </w:pPr>
      <w:r w:rsidRPr="009E5A9C">
        <w:rPr>
          <w:b/>
          <w:sz w:val="20"/>
          <w:u w:val="single"/>
          <w:lang w:val="es-CO"/>
        </w:rPr>
        <w:t xml:space="preserve">NOTA: En todo caso, y mediante archivo adjunto, los </w:t>
      </w:r>
      <w:r w:rsidRPr="009E5A9C">
        <w:rPr>
          <w:b/>
          <w:i/>
          <w:sz w:val="20"/>
          <w:u w:val="single"/>
          <w:lang w:val="es-CO"/>
        </w:rPr>
        <w:t>Estudio Previos</w:t>
      </w:r>
      <w:r w:rsidRPr="009E5A9C">
        <w:rPr>
          <w:b/>
          <w:sz w:val="20"/>
          <w:u w:val="single"/>
          <w:lang w:val="es-CO"/>
        </w:rPr>
        <w:t xml:space="preserve"> forman parte integral del presente proceso.</w:t>
      </w:r>
    </w:p>
    <w:p w:rsidR="008F4DDD" w:rsidRPr="009E5A9C" w:rsidRDefault="008F4DDD" w:rsidP="007573BB">
      <w:pPr>
        <w:pStyle w:val="Textoindependiente2"/>
        <w:rPr>
          <w:b/>
          <w:sz w:val="20"/>
          <w:u w:val="single"/>
          <w:lang w:val="es-CO"/>
        </w:rPr>
        <w:sectPr w:rsidR="008F4DDD" w:rsidRPr="009E5A9C" w:rsidSect="0082659F">
          <w:headerReference w:type="default" r:id="rId9"/>
          <w:pgSz w:w="12240" w:h="15840"/>
          <w:pgMar w:top="1134" w:right="1418" w:bottom="1134" w:left="1418" w:header="709" w:footer="709" w:gutter="0"/>
          <w:pgBorders>
            <w:top w:val="single" w:sz="4" w:space="1" w:color="auto"/>
            <w:left w:val="single" w:sz="4" w:space="7" w:color="auto"/>
            <w:bottom w:val="single" w:sz="4" w:space="1" w:color="auto"/>
            <w:right w:val="single" w:sz="4" w:space="7" w:color="auto"/>
          </w:pgBorders>
          <w:pgNumType w:start="1"/>
          <w:cols w:space="708"/>
          <w:titlePg/>
          <w:docGrid w:linePitch="360"/>
        </w:sectPr>
      </w:pPr>
    </w:p>
    <w:p w:rsidR="008F4DDD" w:rsidRPr="009E5A9C" w:rsidRDefault="008F4DDD" w:rsidP="0060748B">
      <w:pPr>
        <w:jc w:val="center"/>
        <w:rPr>
          <w:rFonts w:cs="Arial"/>
          <w:szCs w:val="20"/>
          <w:lang w:val="es-CO"/>
        </w:rPr>
      </w:pPr>
    </w:p>
    <w:p w:rsidR="008F4DDD" w:rsidRPr="009E5A9C" w:rsidRDefault="008F4DDD" w:rsidP="0060748B">
      <w:pPr>
        <w:jc w:val="center"/>
        <w:rPr>
          <w:rFonts w:cs="Arial"/>
          <w:szCs w:val="20"/>
          <w:lang w:val="es-CO"/>
        </w:rPr>
      </w:pPr>
    </w:p>
    <w:p w:rsidR="008F4DDD" w:rsidRPr="009E5A9C" w:rsidRDefault="008F4DDD" w:rsidP="0060748B">
      <w:pPr>
        <w:jc w:val="center"/>
        <w:rPr>
          <w:rFonts w:cs="Arial"/>
          <w:szCs w:val="20"/>
          <w:lang w:val="es-CO"/>
        </w:rPr>
      </w:pPr>
    </w:p>
    <w:p w:rsidR="008F4DDD" w:rsidRPr="0047581A" w:rsidRDefault="008F4DDD" w:rsidP="0060748B">
      <w:pPr>
        <w:pStyle w:val="Sangra2detindependiente"/>
        <w:ind w:left="0" w:firstLine="0"/>
        <w:rPr>
          <w:b/>
          <w:sz w:val="10"/>
          <w:szCs w:val="10"/>
          <w:lang w:val="es-CO"/>
        </w:rPr>
      </w:pPr>
      <w:r w:rsidRPr="009E5A9C">
        <w:rPr>
          <w:sz w:val="10"/>
          <w:szCs w:val="10"/>
          <w:lang w:val="es-CO"/>
        </w:rPr>
        <w:t xml:space="preserve">Elaborado </w:t>
      </w:r>
      <w:r w:rsidRPr="0047581A">
        <w:rPr>
          <w:sz w:val="10"/>
          <w:szCs w:val="10"/>
          <w:lang w:val="es-CO"/>
        </w:rPr>
        <w:t xml:space="preserve">Por: </w:t>
      </w:r>
      <w:r w:rsidRPr="0047581A">
        <w:rPr>
          <w:noProof/>
          <w:sz w:val="10"/>
          <w:szCs w:val="10"/>
          <w:lang w:val="es-CO"/>
        </w:rPr>
        <w:t>Subintendente ELIAB FRANCO BEDOYA</w:t>
      </w:r>
    </w:p>
    <w:p w:rsidR="008F4DDD" w:rsidRPr="0047581A" w:rsidRDefault="008F4DDD" w:rsidP="0060748B">
      <w:pPr>
        <w:pStyle w:val="Sangra2detindependiente"/>
        <w:ind w:left="0" w:firstLine="0"/>
        <w:rPr>
          <w:sz w:val="10"/>
          <w:szCs w:val="10"/>
          <w:lang w:val="es-CO"/>
        </w:rPr>
      </w:pPr>
      <w:r w:rsidRPr="0047581A">
        <w:rPr>
          <w:sz w:val="10"/>
          <w:szCs w:val="10"/>
          <w:lang w:val="es-CO"/>
        </w:rPr>
        <w:t>Revisado Por</w:t>
      </w:r>
      <w:proofErr w:type="gramStart"/>
      <w:r w:rsidRPr="0047581A">
        <w:rPr>
          <w:sz w:val="10"/>
          <w:szCs w:val="10"/>
          <w:lang w:val="es-CO"/>
        </w:rPr>
        <w:t>:.</w:t>
      </w:r>
      <w:proofErr w:type="gramEnd"/>
      <w:r w:rsidRPr="0047581A">
        <w:rPr>
          <w:sz w:val="10"/>
          <w:szCs w:val="10"/>
          <w:lang w:val="es-CO"/>
        </w:rPr>
        <w:t xml:space="preserve"> </w:t>
      </w:r>
      <w:r w:rsidRPr="0047581A">
        <w:rPr>
          <w:noProof/>
          <w:sz w:val="10"/>
          <w:szCs w:val="10"/>
          <w:lang w:val="es-CO"/>
        </w:rPr>
        <w:t>Intendente EDWIN ALBERTO ORTIZ ZAPATA</w:t>
      </w:r>
    </w:p>
    <w:p w:rsidR="008F4DDD" w:rsidRPr="0047581A" w:rsidRDefault="008F4DDD" w:rsidP="0060748B">
      <w:pPr>
        <w:pStyle w:val="Sangra2detindependiente"/>
        <w:ind w:left="0" w:firstLine="0"/>
        <w:rPr>
          <w:sz w:val="10"/>
          <w:szCs w:val="10"/>
          <w:lang w:val="es-CO"/>
        </w:rPr>
      </w:pPr>
      <w:r w:rsidRPr="0047581A">
        <w:rPr>
          <w:sz w:val="10"/>
          <w:szCs w:val="10"/>
          <w:lang w:val="es-CO"/>
        </w:rPr>
        <w:t xml:space="preserve">Revisado Por: </w:t>
      </w:r>
      <w:r w:rsidRPr="0047581A">
        <w:rPr>
          <w:noProof/>
          <w:sz w:val="10"/>
          <w:szCs w:val="10"/>
          <w:lang w:val="es-CO"/>
        </w:rPr>
        <w:t>Abogado RUBÉN DARÍO HINCAPIÉ ARROYAVE</w:t>
      </w:r>
    </w:p>
    <w:p w:rsidR="008F4DDD" w:rsidRPr="0047581A" w:rsidRDefault="008F4DDD" w:rsidP="0060748B">
      <w:pPr>
        <w:pStyle w:val="Sangra2detindependiente"/>
        <w:ind w:left="0" w:firstLine="0"/>
        <w:rPr>
          <w:rFonts w:cs="Arial"/>
          <w:sz w:val="10"/>
          <w:szCs w:val="10"/>
          <w:lang w:val="es-CO"/>
        </w:rPr>
      </w:pPr>
      <w:r w:rsidRPr="0047581A">
        <w:rPr>
          <w:rFonts w:cs="Arial"/>
          <w:sz w:val="10"/>
          <w:szCs w:val="10"/>
          <w:lang w:val="es-CO"/>
        </w:rPr>
        <w:t xml:space="preserve">Fecha De Elaboración: </w:t>
      </w:r>
      <w:r w:rsidRPr="0047581A">
        <w:rPr>
          <w:rFonts w:cs="Arial"/>
          <w:noProof/>
          <w:sz w:val="10"/>
          <w:szCs w:val="10"/>
          <w:lang w:val="es-CO"/>
        </w:rPr>
        <w:t>15/07/2019</w:t>
      </w:r>
    </w:p>
    <w:p w:rsidR="008F4DDD" w:rsidRPr="0047581A" w:rsidRDefault="008F4DDD" w:rsidP="0060748B">
      <w:pPr>
        <w:pStyle w:val="Sangra2detindependiente"/>
        <w:ind w:left="0" w:firstLine="0"/>
        <w:rPr>
          <w:b/>
          <w:sz w:val="10"/>
          <w:szCs w:val="10"/>
          <w:lang w:val="es-CO"/>
        </w:rPr>
      </w:pPr>
      <w:r w:rsidRPr="0047581A">
        <w:rPr>
          <w:rFonts w:cs="Arial"/>
          <w:sz w:val="10"/>
          <w:szCs w:val="10"/>
          <w:lang w:val="es-CO"/>
        </w:rPr>
        <w:t>Ubicación: D: //Precontratos/</w:t>
      </w:r>
      <w:r w:rsidRPr="0047581A">
        <w:rPr>
          <w:rFonts w:cs="Arial"/>
          <w:noProof/>
          <w:sz w:val="10"/>
          <w:szCs w:val="10"/>
          <w:lang w:val="es-CO"/>
        </w:rPr>
        <w:t>Selección Abreviada – Adquisición de Bienes y Servicios de Características Técnicas Uniformes y de Común Utilización – Subasta Inversa</w:t>
      </w:r>
      <w:r w:rsidRPr="0047581A">
        <w:rPr>
          <w:rFonts w:cs="Arial"/>
          <w:sz w:val="10"/>
          <w:szCs w:val="10"/>
          <w:lang w:val="es-CO"/>
        </w:rPr>
        <w:t>/</w:t>
      </w:r>
      <w:r w:rsidRPr="0047581A">
        <w:rPr>
          <w:rFonts w:cs="Arial"/>
          <w:noProof/>
          <w:sz w:val="10"/>
          <w:szCs w:val="10"/>
          <w:lang w:val="es-CO"/>
        </w:rPr>
        <w:t>198</w:t>
      </w:r>
      <w:r w:rsidRPr="0047581A">
        <w:rPr>
          <w:rFonts w:cs="Arial"/>
          <w:sz w:val="10"/>
          <w:szCs w:val="10"/>
          <w:lang w:val="es-CO"/>
        </w:rPr>
        <w:t xml:space="preserve">. </w:t>
      </w:r>
      <w:r w:rsidRPr="0047581A">
        <w:rPr>
          <w:rFonts w:cs="Arial"/>
          <w:noProof/>
          <w:sz w:val="10"/>
          <w:szCs w:val="10"/>
          <w:lang w:val="es-CO"/>
        </w:rPr>
        <w:t>DISPOSITIVOS MÉDICOS (Regionalizado)</w:t>
      </w:r>
    </w:p>
    <w:p w:rsidR="008F4DDD" w:rsidRPr="0047581A" w:rsidRDefault="008F4DDD" w:rsidP="00590885">
      <w:pPr>
        <w:rPr>
          <w:rFonts w:cs="Arial"/>
          <w:szCs w:val="20"/>
          <w:lang w:val="es-CO"/>
        </w:rPr>
      </w:pPr>
    </w:p>
    <w:p w:rsidR="008F4DDD" w:rsidRPr="009E5A9C" w:rsidRDefault="008F4DDD" w:rsidP="00590885">
      <w:pPr>
        <w:rPr>
          <w:rFonts w:cs="Arial"/>
          <w:szCs w:val="20"/>
          <w:lang w:val="es-CO"/>
        </w:rPr>
      </w:pPr>
    </w:p>
    <w:p w:rsidR="008F4DDD" w:rsidRPr="009E5A9C" w:rsidRDefault="008F4DDD" w:rsidP="00590885">
      <w:pPr>
        <w:rPr>
          <w:rFonts w:cs="Arial"/>
          <w:sz w:val="10"/>
          <w:szCs w:val="10"/>
          <w:lang w:val="es-CO"/>
        </w:rPr>
      </w:pPr>
      <w:r w:rsidRPr="009E5A9C">
        <w:rPr>
          <w:rFonts w:cs="Arial"/>
          <w:sz w:val="10"/>
          <w:szCs w:val="10"/>
          <w:lang w:val="es-CO"/>
        </w:rPr>
        <w:t>“Humanismo y Calidad. Camino a la Excelencia en la Sanidad Policial”</w:t>
      </w:r>
    </w:p>
    <w:p w:rsidR="008F4DDD" w:rsidRPr="009E5A9C" w:rsidRDefault="008F4DDD" w:rsidP="00590885">
      <w:pPr>
        <w:rPr>
          <w:rFonts w:cs="Arial"/>
          <w:szCs w:val="20"/>
          <w:lang w:val="es-CO"/>
        </w:rPr>
      </w:pPr>
    </w:p>
    <w:p w:rsidR="008F4DDD" w:rsidRPr="00CD2BE9" w:rsidRDefault="008F4DDD" w:rsidP="00590885">
      <w:pPr>
        <w:rPr>
          <w:rFonts w:cs="Arial"/>
          <w:szCs w:val="20"/>
          <w:lang w:val="es-CO"/>
        </w:rPr>
      </w:pPr>
    </w:p>
    <w:p w:rsidR="008F4DDD" w:rsidRPr="00CD2BE9" w:rsidRDefault="008F4DDD" w:rsidP="0060748B">
      <w:pPr>
        <w:rPr>
          <w:rFonts w:cs="Arial"/>
          <w:sz w:val="17"/>
          <w:szCs w:val="17"/>
          <w:lang w:val="es-CO"/>
        </w:rPr>
      </w:pPr>
      <w:r w:rsidRPr="00CD2BE9">
        <w:rPr>
          <w:rFonts w:cs="Arial"/>
          <w:sz w:val="17"/>
          <w:szCs w:val="17"/>
          <w:lang w:val="es-CO"/>
        </w:rPr>
        <w:t xml:space="preserve">Carrera 43A No. 48Csur-45 Barrio Primavera, Envigado </w:t>
      </w:r>
    </w:p>
    <w:p w:rsidR="008F4DDD" w:rsidRPr="00CD2BE9" w:rsidRDefault="008F4DDD" w:rsidP="0060748B">
      <w:pPr>
        <w:rPr>
          <w:rFonts w:cs="Arial"/>
          <w:sz w:val="17"/>
          <w:szCs w:val="17"/>
          <w:lang w:val="es-CO"/>
        </w:rPr>
      </w:pPr>
      <w:r w:rsidRPr="00CD2BE9">
        <w:rPr>
          <w:rFonts w:cs="Arial"/>
          <w:sz w:val="17"/>
          <w:szCs w:val="17"/>
          <w:lang w:val="es-CO"/>
        </w:rPr>
        <w:t>Teléfonos 3396737 – 3396885</w:t>
      </w:r>
    </w:p>
    <w:p w:rsidR="008F4DDD" w:rsidRPr="00CD2BE9" w:rsidRDefault="008F4DDD" w:rsidP="0060748B">
      <w:pPr>
        <w:tabs>
          <w:tab w:val="left" w:pos="0"/>
        </w:tabs>
        <w:rPr>
          <w:rFonts w:cs="Arial"/>
          <w:sz w:val="17"/>
          <w:szCs w:val="17"/>
          <w:lang w:val="es-CO"/>
        </w:rPr>
      </w:pPr>
      <w:r w:rsidRPr="00CD2BE9">
        <w:rPr>
          <w:rStyle w:val="Hipervnculo"/>
          <w:rFonts w:cs="Arial"/>
          <w:color w:val="auto"/>
          <w:sz w:val="17"/>
          <w:szCs w:val="17"/>
          <w:lang w:val="es-CO"/>
        </w:rPr>
        <w:t>meval.cliva-prc@policia.gov.co</w:t>
      </w:r>
      <w:r w:rsidRPr="00CD2BE9">
        <w:rPr>
          <w:rFonts w:cs="Arial"/>
          <w:sz w:val="17"/>
          <w:szCs w:val="17"/>
          <w:lang w:val="es-CO"/>
        </w:rPr>
        <w:t xml:space="preserve"> </w:t>
      </w:r>
    </w:p>
    <w:p w:rsidR="008F4DDD" w:rsidRDefault="008F4DDD" w:rsidP="006F4C58">
      <w:pPr>
        <w:rPr>
          <w:rStyle w:val="Hipervnculo"/>
          <w:rFonts w:cs="Arial"/>
          <w:color w:val="auto"/>
          <w:sz w:val="17"/>
          <w:szCs w:val="17"/>
          <w:lang w:val="es-CO"/>
        </w:rPr>
        <w:sectPr w:rsidR="008F4DDD" w:rsidSect="0082659F">
          <w:headerReference w:type="default" r:id="rId10"/>
          <w:footerReference w:type="default" r:id="rId11"/>
          <w:headerReference w:type="first" r:id="rId12"/>
          <w:footerReference w:type="first" r:id="rId13"/>
          <w:type w:val="continuous"/>
          <w:pgSz w:w="12240" w:h="15840"/>
          <w:pgMar w:top="1418" w:right="1701" w:bottom="1418" w:left="1701" w:header="709" w:footer="422" w:gutter="0"/>
          <w:pgBorders>
            <w:top w:val="single" w:sz="4" w:space="1" w:color="auto"/>
            <w:left w:val="single" w:sz="4" w:space="7" w:color="auto"/>
            <w:bottom w:val="single" w:sz="4" w:space="1" w:color="auto"/>
            <w:right w:val="single" w:sz="4" w:space="7" w:color="auto"/>
          </w:pgBorders>
          <w:cols w:space="708"/>
          <w:titlePg/>
          <w:docGrid w:linePitch="360"/>
        </w:sectPr>
      </w:pPr>
      <w:r w:rsidRPr="00CD2BE9">
        <w:rPr>
          <w:rStyle w:val="Hipervnculo"/>
          <w:rFonts w:cs="Arial"/>
          <w:color w:val="auto"/>
          <w:sz w:val="17"/>
          <w:szCs w:val="17"/>
          <w:lang w:val="es-CO"/>
        </w:rPr>
        <w:t>www.policia.gov.co</w:t>
      </w:r>
    </w:p>
    <w:p w:rsidR="008F4DDD" w:rsidRPr="00CD2BE9" w:rsidRDefault="008F4DDD" w:rsidP="006F4C58">
      <w:pPr>
        <w:rPr>
          <w:rFonts w:cs="Arial"/>
          <w:sz w:val="17"/>
          <w:szCs w:val="17"/>
          <w:lang w:val="es-CO"/>
        </w:rPr>
      </w:pPr>
    </w:p>
    <w:sectPr w:rsidR="008F4DDD" w:rsidRPr="00CD2BE9" w:rsidSect="008F4DDD">
      <w:headerReference w:type="default" r:id="rId14"/>
      <w:footerReference w:type="default" r:id="rId15"/>
      <w:headerReference w:type="first" r:id="rId16"/>
      <w:footerReference w:type="first" r:id="rId17"/>
      <w:type w:val="continuous"/>
      <w:pgSz w:w="12240" w:h="15840"/>
      <w:pgMar w:top="1418" w:right="1701" w:bottom="1418" w:left="1701" w:header="709" w:footer="422" w:gutter="0"/>
      <w:pgBorders>
        <w:top w:val="single" w:sz="4" w:space="1" w:color="auto"/>
        <w:left w:val="single" w:sz="4" w:space="7" w:color="auto"/>
        <w:bottom w:val="single" w:sz="4" w:space="1" w:color="auto"/>
        <w:right w:val="single" w:sz="4" w:space="7"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1AFE" w:rsidRDefault="000E1AFE">
      <w:r>
        <w:separator/>
      </w:r>
    </w:p>
  </w:endnote>
  <w:endnote w:type="continuationSeparator" w:id="0">
    <w:p w:rsidR="000E1AFE" w:rsidRDefault="000E1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utiger 45 Light">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badi MT Condensed Light">
    <w:altName w:val="Arial Narro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96C" w:rsidRPr="00211771" w:rsidRDefault="00E7196C" w:rsidP="00211771">
    <w:pPr>
      <w:pStyle w:val="Piedepgina"/>
      <w:jc w:val="center"/>
      <w:rPr>
        <w:rFonts w:cs="Arial"/>
        <w:bCs/>
        <w:color w:val="000000"/>
        <w:sz w:val="12"/>
        <w:szCs w:val="12"/>
      </w:rPr>
    </w:pPr>
    <w:proofErr w:type="spellStart"/>
    <w:r w:rsidRPr="00292AA7">
      <w:rPr>
        <w:rFonts w:cs="Arial"/>
        <w:bCs/>
        <w:color w:val="000000"/>
        <w:sz w:val="12"/>
        <w:szCs w:val="12"/>
      </w:rPr>
      <w:t>Pagina</w:t>
    </w:r>
    <w:proofErr w:type="spellEnd"/>
    <w:r w:rsidRPr="00292AA7">
      <w:rPr>
        <w:rFonts w:cs="Arial"/>
        <w:bCs/>
        <w:color w:val="000000"/>
        <w:sz w:val="12"/>
        <w:szCs w:val="12"/>
      </w:rPr>
      <w:t xml:space="preserve"> </w:t>
    </w:r>
    <w:r w:rsidRPr="00292AA7">
      <w:rPr>
        <w:rFonts w:cs="Arial"/>
        <w:bCs/>
        <w:color w:val="000000"/>
        <w:sz w:val="12"/>
        <w:szCs w:val="12"/>
      </w:rPr>
      <w:fldChar w:fldCharType="begin"/>
    </w:r>
    <w:r w:rsidRPr="00292AA7">
      <w:rPr>
        <w:rFonts w:cs="Arial"/>
        <w:bCs/>
        <w:color w:val="000000"/>
        <w:sz w:val="12"/>
        <w:szCs w:val="12"/>
      </w:rPr>
      <w:instrText xml:space="preserve"> PAGE </w:instrText>
    </w:r>
    <w:r w:rsidRPr="00292AA7">
      <w:rPr>
        <w:rFonts w:cs="Arial"/>
        <w:bCs/>
        <w:color w:val="000000"/>
        <w:sz w:val="12"/>
        <w:szCs w:val="12"/>
      </w:rPr>
      <w:fldChar w:fldCharType="separate"/>
    </w:r>
    <w:r>
      <w:rPr>
        <w:rFonts w:cs="Arial"/>
        <w:bCs/>
        <w:noProof/>
        <w:color w:val="000000"/>
        <w:sz w:val="12"/>
        <w:szCs w:val="12"/>
      </w:rPr>
      <w:t>1</w:t>
    </w:r>
    <w:r w:rsidRPr="00292AA7">
      <w:rPr>
        <w:rFonts w:cs="Arial"/>
        <w:bCs/>
        <w:color w:val="000000"/>
        <w:sz w:val="12"/>
        <w:szCs w:val="12"/>
      </w:rPr>
      <w:fldChar w:fldCharType="end"/>
    </w:r>
    <w:r w:rsidRPr="00292AA7">
      <w:rPr>
        <w:rFonts w:cs="Arial"/>
        <w:bCs/>
        <w:color w:val="000000"/>
        <w:sz w:val="12"/>
        <w:szCs w:val="12"/>
      </w:rPr>
      <w:t xml:space="preserve"> de </w:t>
    </w:r>
    <w:r w:rsidRPr="00292AA7">
      <w:rPr>
        <w:rFonts w:cs="Arial"/>
        <w:bCs/>
        <w:color w:val="000000"/>
        <w:sz w:val="12"/>
        <w:szCs w:val="12"/>
      </w:rPr>
      <w:fldChar w:fldCharType="begin"/>
    </w:r>
    <w:r w:rsidRPr="00292AA7">
      <w:rPr>
        <w:rFonts w:cs="Arial"/>
        <w:bCs/>
        <w:color w:val="000000"/>
        <w:sz w:val="12"/>
        <w:szCs w:val="12"/>
      </w:rPr>
      <w:instrText xml:space="preserve"> NUMPAGES </w:instrText>
    </w:r>
    <w:r w:rsidRPr="00292AA7">
      <w:rPr>
        <w:rFonts w:cs="Arial"/>
        <w:bCs/>
        <w:color w:val="000000"/>
        <w:sz w:val="12"/>
        <w:szCs w:val="12"/>
      </w:rPr>
      <w:fldChar w:fldCharType="separate"/>
    </w:r>
    <w:r>
      <w:rPr>
        <w:rFonts w:cs="Arial"/>
        <w:bCs/>
        <w:noProof/>
        <w:color w:val="000000"/>
        <w:sz w:val="12"/>
        <w:szCs w:val="12"/>
      </w:rPr>
      <w:t>5</w:t>
    </w:r>
    <w:r w:rsidRPr="00292AA7">
      <w:rPr>
        <w:rFonts w:cs="Arial"/>
        <w:bCs/>
        <w:color w:val="000000"/>
        <w:sz w:val="12"/>
        <w:szCs w:val="1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96C" w:rsidRPr="001764F5" w:rsidRDefault="00E7196C" w:rsidP="001764F5">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96C" w:rsidRPr="00211771" w:rsidRDefault="00E7196C" w:rsidP="00211771">
    <w:pPr>
      <w:pStyle w:val="Piedepgina"/>
      <w:jc w:val="center"/>
      <w:rPr>
        <w:rFonts w:cs="Arial"/>
        <w:bCs/>
        <w:color w:val="000000"/>
        <w:sz w:val="12"/>
        <w:szCs w:val="12"/>
      </w:rPr>
    </w:pPr>
    <w:proofErr w:type="spellStart"/>
    <w:r w:rsidRPr="00292AA7">
      <w:rPr>
        <w:rFonts w:cs="Arial"/>
        <w:bCs/>
        <w:color w:val="000000"/>
        <w:sz w:val="12"/>
        <w:szCs w:val="12"/>
      </w:rPr>
      <w:t>Pagina</w:t>
    </w:r>
    <w:proofErr w:type="spellEnd"/>
    <w:r w:rsidRPr="00292AA7">
      <w:rPr>
        <w:rFonts w:cs="Arial"/>
        <w:bCs/>
        <w:color w:val="000000"/>
        <w:sz w:val="12"/>
        <w:szCs w:val="12"/>
      </w:rPr>
      <w:t xml:space="preserve"> </w:t>
    </w:r>
    <w:r w:rsidRPr="00292AA7">
      <w:rPr>
        <w:rFonts w:cs="Arial"/>
        <w:bCs/>
        <w:color w:val="000000"/>
        <w:sz w:val="12"/>
        <w:szCs w:val="12"/>
      </w:rPr>
      <w:fldChar w:fldCharType="begin"/>
    </w:r>
    <w:r w:rsidRPr="00292AA7">
      <w:rPr>
        <w:rFonts w:cs="Arial"/>
        <w:bCs/>
        <w:color w:val="000000"/>
        <w:sz w:val="12"/>
        <w:szCs w:val="12"/>
      </w:rPr>
      <w:instrText xml:space="preserve"> PAGE </w:instrText>
    </w:r>
    <w:r w:rsidRPr="00292AA7">
      <w:rPr>
        <w:rFonts w:cs="Arial"/>
        <w:bCs/>
        <w:color w:val="000000"/>
        <w:sz w:val="12"/>
        <w:szCs w:val="12"/>
      </w:rPr>
      <w:fldChar w:fldCharType="separate"/>
    </w:r>
    <w:r>
      <w:rPr>
        <w:rFonts w:cs="Arial"/>
        <w:bCs/>
        <w:noProof/>
        <w:color w:val="000000"/>
        <w:sz w:val="12"/>
        <w:szCs w:val="12"/>
      </w:rPr>
      <w:t>1</w:t>
    </w:r>
    <w:r w:rsidRPr="00292AA7">
      <w:rPr>
        <w:rFonts w:cs="Arial"/>
        <w:bCs/>
        <w:color w:val="000000"/>
        <w:sz w:val="12"/>
        <w:szCs w:val="12"/>
      </w:rPr>
      <w:fldChar w:fldCharType="end"/>
    </w:r>
    <w:r w:rsidRPr="00292AA7">
      <w:rPr>
        <w:rFonts w:cs="Arial"/>
        <w:bCs/>
        <w:color w:val="000000"/>
        <w:sz w:val="12"/>
        <w:szCs w:val="12"/>
      </w:rPr>
      <w:t xml:space="preserve"> de </w:t>
    </w:r>
    <w:r w:rsidRPr="00292AA7">
      <w:rPr>
        <w:rFonts w:cs="Arial"/>
        <w:bCs/>
        <w:color w:val="000000"/>
        <w:sz w:val="12"/>
        <w:szCs w:val="12"/>
      </w:rPr>
      <w:fldChar w:fldCharType="begin"/>
    </w:r>
    <w:r w:rsidRPr="00292AA7">
      <w:rPr>
        <w:rFonts w:cs="Arial"/>
        <w:bCs/>
        <w:color w:val="000000"/>
        <w:sz w:val="12"/>
        <w:szCs w:val="12"/>
      </w:rPr>
      <w:instrText xml:space="preserve"> NUMPAGES </w:instrText>
    </w:r>
    <w:r w:rsidRPr="00292AA7">
      <w:rPr>
        <w:rFonts w:cs="Arial"/>
        <w:bCs/>
        <w:color w:val="000000"/>
        <w:sz w:val="12"/>
        <w:szCs w:val="12"/>
      </w:rPr>
      <w:fldChar w:fldCharType="separate"/>
    </w:r>
    <w:r>
      <w:rPr>
        <w:rFonts w:cs="Arial"/>
        <w:bCs/>
        <w:noProof/>
        <w:color w:val="000000"/>
        <w:sz w:val="12"/>
        <w:szCs w:val="12"/>
      </w:rPr>
      <w:t>6</w:t>
    </w:r>
    <w:r w:rsidRPr="00292AA7">
      <w:rPr>
        <w:rFonts w:cs="Arial"/>
        <w:bCs/>
        <w:color w:val="000000"/>
        <w:sz w:val="12"/>
        <w:szCs w:val="12"/>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96C" w:rsidRPr="001764F5" w:rsidRDefault="00E7196C" w:rsidP="001764F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1AFE" w:rsidRDefault="000E1AFE">
      <w:r>
        <w:separator/>
      </w:r>
    </w:p>
  </w:footnote>
  <w:footnote w:type="continuationSeparator" w:id="0">
    <w:p w:rsidR="000E1AFE" w:rsidRDefault="000E1A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5"/>
      <w:gridCol w:w="3786"/>
      <w:gridCol w:w="2783"/>
    </w:tblGrid>
    <w:tr w:rsidR="00E7196C" w:rsidRPr="00735ADB" w:rsidTr="00854F69">
      <w:trPr>
        <w:cantSplit/>
        <w:trHeight w:val="930"/>
      </w:trPr>
      <w:tc>
        <w:tcPr>
          <w:tcW w:w="1504" w:type="pct"/>
          <w:tcBorders>
            <w:bottom w:val="single" w:sz="4" w:space="0" w:color="auto"/>
          </w:tcBorders>
          <w:vAlign w:val="center"/>
        </w:tcPr>
        <w:p w:rsidR="00E7196C" w:rsidRPr="00735ADB" w:rsidRDefault="00E7196C" w:rsidP="00854F69">
          <w:pPr>
            <w:pStyle w:val="Encabezado"/>
            <w:jc w:val="center"/>
            <w:rPr>
              <w:rFonts w:cs="Arial"/>
              <w:b/>
              <w:bCs/>
              <w:i/>
              <w:szCs w:val="20"/>
            </w:rPr>
          </w:pPr>
          <w:r w:rsidRPr="00735ADB">
            <w:rPr>
              <w:rFonts w:cs="Arial"/>
              <w:b/>
              <w:bCs/>
              <w:i/>
              <w:szCs w:val="20"/>
            </w:rPr>
            <w:object w:dxaOrig="3600" w:dyaOrig="3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7pt;height:45.25pt" o:ole="" fillcolor="window">
                <v:imagedata r:id="rId1" o:title=""/>
              </v:shape>
              <o:OLEObject Type="Embed" ProgID="PBrush" ShapeID="_x0000_i1025" DrawAspect="Content" ObjectID="_1624812035" r:id="rId2"/>
            </w:object>
          </w:r>
        </w:p>
      </w:tc>
      <w:tc>
        <w:tcPr>
          <w:tcW w:w="2015" w:type="pct"/>
          <w:tcBorders>
            <w:bottom w:val="single" w:sz="4" w:space="0" w:color="auto"/>
          </w:tcBorders>
          <w:vAlign w:val="center"/>
        </w:tcPr>
        <w:p w:rsidR="00E7196C" w:rsidRDefault="00E7196C" w:rsidP="00854F69">
          <w:pPr>
            <w:pStyle w:val="Encabezado"/>
            <w:jc w:val="center"/>
            <w:rPr>
              <w:rFonts w:cs="Arial"/>
              <w:b/>
              <w:color w:val="000000"/>
              <w:szCs w:val="20"/>
            </w:rPr>
          </w:pPr>
          <w:r w:rsidRPr="0060748B">
            <w:rPr>
              <w:rFonts w:cs="Arial"/>
              <w:b/>
              <w:color w:val="000000"/>
              <w:szCs w:val="20"/>
            </w:rPr>
            <w:t xml:space="preserve">ANEXO </w:t>
          </w:r>
          <w:r>
            <w:rPr>
              <w:rFonts w:cs="Arial"/>
              <w:b/>
              <w:color w:val="000000"/>
              <w:szCs w:val="20"/>
            </w:rPr>
            <w:t>TÉCNICO</w:t>
          </w:r>
        </w:p>
        <w:p w:rsidR="00E7196C" w:rsidRPr="00D347BB" w:rsidRDefault="00E7196C" w:rsidP="00D347BB">
          <w:pPr>
            <w:pStyle w:val="Encabezado"/>
            <w:jc w:val="center"/>
            <w:rPr>
              <w:rFonts w:cs="Arial"/>
              <w:b/>
              <w:color w:val="000000"/>
              <w:szCs w:val="20"/>
            </w:rPr>
          </w:pPr>
          <w:r w:rsidRPr="0060748B">
            <w:rPr>
              <w:rFonts w:cs="Arial"/>
              <w:b/>
              <w:szCs w:val="20"/>
            </w:rPr>
            <w:t>PN SECSA</w:t>
          </w:r>
          <w:r>
            <w:rPr>
              <w:rFonts w:cs="Arial"/>
              <w:b/>
              <w:szCs w:val="20"/>
            </w:rPr>
            <w:t xml:space="preserve"> </w:t>
          </w:r>
          <w:r w:rsidRPr="00E57D99">
            <w:rPr>
              <w:rFonts w:cs="Arial"/>
              <w:b/>
              <w:noProof/>
              <w:szCs w:val="20"/>
            </w:rPr>
            <w:t>SA SI</w:t>
          </w:r>
          <w:r w:rsidRPr="00E57D99">
            <w:rPr>
              <w:rFonts w:cs="Arial"/>
              <w:b/>
              <w:szCs w:val="20"/>
            </w:rPr>
            <w:t xml:space="preserve"> </w:t>
          </w:r>
          <w:r w:rsidRPr="00E57D99">
            <w:rPr>
              <w:rFonts w:cs="Arial"/>
              <w:b/>
              <w:noProof/>
              <w:szCs w:val="20"/>
            </w:rPr>
            <w:t>198</w:t>
          </w:r>
          <w:r w:rsidRPr="0060748B">
            <w:rPr>
              <w:rFonts w:cs="Arial"/>
              <w:b/>
              <w:noProof/>
              <w:color w:val="000000"/>
              <w:szCs w:val="20"/>
            </w:rPr>
            <w:t>-</w:t>
          </w:r>
          <w:r w:rsidRPr="0060748B">
            <w:rPr>
              <w:rFonts w:cs="Arial"/>
              <w:b/>
              <w:color w:val="000000"/>
              <w:szCs w:val="20"/>
            </w:rPr>
            <w:t>201</w:t>
          </w:r>
          <w:r>
            <w:rPr>
              <w:rFonts w:cs="Arial"/>
              <w:b/>
              <w:color w:val="000000"/>
              <w:szCs w:val="20"/>
            </w:rPr>
            <w:t>9</w:t>
          </w:r>
        </w:p>
      </w:tc>
      <w:tc>
        <w:tcPr>
          <w:tcW w:w="1481" w:type="pct"/>
          <w:vAlign w:val="center"/>
        </w:tcPr>
        <w:p w:rsidR="00E7196C" w:rsidRPr="0017066F" w:rsidRDefault="00E7196C" w:rsidP="00854F69">
          <w:pPr>
            <w:pStyle w:val="Encabezado"/>
            <w:jc w:val="center"/>
            <w:rPr>
              <w:rFonts w:cs="Arial"/>
              <w:szCs w:val="20"/>
            </w:rPr>
          </w:pPr>
          <w:r w:rsidRPr="0017066F">
            <w:rPr>
              <w:rFonts w:cs="Arial"/>
              <w:szCs w:val="20"/>
            </w:rPr>
            <w:t xml:space="preserve">Página </w:t>
          </w:r>
          <w:r w:rsidRPr="0017066F">
            <w:rPr>
              <w:rFonts w:cs="Arial"/>
              <w:b/>
              <w:szCs w:val="20"/>
            </w:rPr>
            <w:fldChar w:fldCharType="begin"/>
          </w:r>
          <w:r w:rsidRPr="0017066F">
            <w:rPr>
              <w:rFonts w:cs="Arial"/>
              <w:b/>
              <w:szCs w:val="20"/>
            </w:rPr>
            <w:instrText>PAGE  \* Arabic  \* MERGEFORMAT</w:instrText>
          </w:r>
          <w:r w:rsidRPr="0017066F">
            <w:rPr>
              <w:rFonts w:cs="Arial"/>
              <w:b/>
              <w:szCs w:val="20"/>
            </w:rPr>
            <w:fldChar w:fldCharType="separate"/>
          </w:r>
          <w:r w:rsidR="009160CF">
            <w:rPr>
              <w:rFonts w:cs="Arial"/>
              <w:b/>
              <w:noProof/>
              <w:szCs w:val="20"/>
            </w:rPr>
            <w:t>21</w:t>
          </w:r>
          <w:r w:rsidRPr="0017066F">
            <w:rPr>
              <w:rFonts w:cs="Arial"/>
              <w:b/>
              <w:szCs w:val="20"/>
            </w:rPr>
            <w:fldChar w:fldCharType="end"/>
          </w:r>
          <w:r w:rsidRPr="0017066F">
            <w:rPr>
              <w:rFonts w:cs="Arial"/>
              <w:szCs w:val="20"/>
            </w:rPr>
            <w:t xml:space="preserve"> de </w:t>
          </w:r>
          <w:r w:rsidRPr="0017066F">
            <w:rPr>
              <w:rFonts w:cs="Arial"/>
              <w:b/>
              <w:szCs w:val="20"/>
            </w:rPr>
            <w:fldChar w:fldCharType="begin"/>
          </w:r>
          <w:r w:rsidRPr="0017066F">
            <w:rPr>
              <w:rFonts w:cs="Arial"/>
              <w:b/>
              <w:szCs w:val="20"/>
            </w:rPr>
            <w:instrText>NUMPAGES  \* Arabic  \* MERGEFORMAT</w:instrText>
          </w:r>
          <w:r w:rsidRPr="0017066F">
            <w:rPr>
              <w:rFonts w:cs="Arial"/>
              <w:b/>
              <w:szCs w:val="20"/>
            </w:rPr>
            <w:fldChar w:fldCharType="separate"/>
          </w:r>
          <w:r w:rsidR="009160CF">
            <w:rPr>
              <w:rFonts w:cs="Arial"/>
              <w:b/>
              <w:noProof/>
              <w:szCs w:val="20"/>
            </w:rPr>
            <w:t>34</w:t>
          </w:r>
          <w:r w:rsidRPr="0017066F">
            <w:rPr>
              <w:rFonts w:cs="Arial"/>
              <w:b/>
              <w:szCs w:val="20"/>
            </w:rPr>
            <w:fldChar w:fldCharType="end"/>
          </w:r>
        </w:p>
      </w:tc>
    </w:tr>
  </w:tbl>
  <w:p w:rsidR="00E7196C" w:rsidRDefault="00E7196C" w:rsidP="0060748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96C" w:rsidRPr="00590885" w:rsidRDefault="00E7196C" w:rsidP="00590885">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96C" w:rsidRPr="00211771" w:rsidRDefault="00E7196C" w:rsidP="00211771">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96C" w:rsidRPr="00590885" w:rsidRDefault="00E7196C" w:rsidP="00590885">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96C" w:rsidRPr="00211771" w:rsidRDefault="00E7196C" w:rsidP="0021177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000000E"/>
    <w:multiLevelType w:val="multilevel"/>
    <w:tmpl w:val="0000000E"/>
    <w:name w:val="WW8Num14"/>
    <w:lvl w:ilvl="0">
      <w:start w:val="1"/>
      <w:numFmt w:val="bullet"/>
      <w:lvlText w:val="§"/>
      <w:lvlJc w:val="left"/>
      <w:pPr>
        <w:tabs>
          <w:tab w:val="num" w:pos="397"/>
        </w:tabs>
        <w:ind w:left="397" w:hanging="397"/>
      </w:pPr>
      <w:rPr>
        <w:rFonts w:ascii="Wingdings" w:hAnsi="Wingdings"/>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F904EE"/>
    <w:multiLevelType w:val="hybridMultilevel"/>
    <w:tmpl w:val="89E46E7E"/>
    <w:lvl w:ilvl="0" w:tplc="240A0019">
      <w:start w:val="1"/>
      <w:numFmt w:val="lowerLetter"/>
      <w:lvlText w:val="%1."/>
      <w:lvlJc w:val="left"/>
      <w:pPr>
        <w:tabs>
          <w:tab w:val="num" w:pos="360"/>
        </w:tabs>
        <w:ind w:left="360" w:hanging="360"/>
      </w:pPr>
      <w:rPr>
        <w:b w:val="0"/>
        <w:bCs/>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1">
    <w:nsid w:val="05D27035"/>
    <w:multiLevelType w:val="hybridMultilevel"/>
    <w:tmpl w:val="FEC69C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BB11B25"/>
    <w:multiLevelType w:val="hybridMultilevel"/>
    <w:tmpl w:val="F18E71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4EC5E3C"/>
    <w:multiLevelType w:val="hybridMultilevel"/>
    <w:tmpl w:val="35F8D84E"/>
    <w:lvl w:ilvl="0" w:tplc="B21A03AC">
      <w:start w:val="1"/>
      <w:numFmt w:val="lowerLetter"/>
      <w:lvlText w:val="%1)"/>
      <w:lvlJc w:val="left"/>
      <w:pPr>
        <w:tabs>
          <w:tab w:val="num" w:pos="360"/>
        </w:tabs>
        <w:ind w:left="360" w:hanging="360"/>
      </w:pPr>
      <w:rPr>
        <w:b w:val="0"/>
        <w:bCs/>
        <w:i w:val="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15:restartNumberingAfterBreak="0">
    <w:nsid w:val="52F41705"/>
    <w:multiLevelType w:val="hybridMultilevel"/>
    <w:tmpl w:val="B782767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
  </w:num>
  <w:num w:numId="2">
    <w:abstractNumId w:val="4"/>
  </w:num>
  <w:num w:numId="3">
    <w:abstractNumId w:val="5"/>
  </w:num>
  <w:num w:numId="4">
    <w:abstractNumId w:val="3"/>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embedSystemFonts/>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157"/>
    <w:rsid w:val="00001591"/>
    <w:rsid w:val="00001A18"/>
    <w:rsid w:val="000033C5"/>
    <w:rsid w:val="000047F7"/>
    <w:rsid w:val="00006522"/>
    <w:rsid w:val="000070D5"/>
    <w:rsid w:val="00007B80"/>
    <w:rsid w:val="0001030A"/>
    <w:rsid w:val="00010B5E"/>
    <w:rsid w:val="00011F39"/>
    <w:rsid w:val="0001244F"/>
    <w:rsid w:val="00013051"/>
    <w:rsid w:val="00014982"/>
    <w:rsid w:val="00017C42"/>
    <w:rsid w:val="00020D02"/>
    <w:rsid w:val="00021CC5"/>
    <w:rsid w:val="00021EDE"/>
    <w:rsid w:val="0002276F"/>
    <w:rsid w:val="000232E0"/>
    <w:rsid w:val="00023506"/>
    <w:rsid w:val="000238B4"/>
    <w:rsid w:val="000246BD"/>
    <w:rsid w:val="00026707"/>
    <w:rsid w:val="00027A15"/>
    <w:rsid w:val="00030D93"/>
    <w:rsid w:val="00031450"/>
    <w:rsid w:val="00031B14"/>
    <w:rsid w:val="00031DAA"/>
    <w:rsid w:val="00031FDE"/>
    <w:rsid w:val="00033DEE"/>
    <w:rsid w:val="00033F39"/>
    <w:rsid w:val="00035001"/>
    <w:rsid w:val="00035B5D"/>
    <w:rsid w:val="00035B61"/>
    <w:rsid w:val="00043529"/>
    <w:rsid w:val="0004366A"/>
    <w:rsid w:val="0004473F"/>
    <w:rsid w:val="0004554F"/>
    <w:rsid w:val="0005040F"/>
    <w:rsid w:val="00050DF3"/>
    <w:rsid w:val="0005131C"/>
    <w:rsid w:val="00053A50"/>
    <w:rsid w:val="00053B77"/>
    <w:rsid w:val="00056962"/>
    <w:rsid w:val="00057475"/>
    <w:rsid w:val="000617F1"/>
    <w:rsid w:val="00062979"/>
    <w:rsid w:val="00066414"/>
    <w:rsid w:val="000712A7"/>
    <w:rsid w:val="00074F25"/>
    <w:rsid w:val="00075DCC"/>
    <w:rsid w:val="00076088"/>
    <w:rsid w:val="0007627C"/>
    <w:rsid w:val="00076D91"/>
    <w:rsid w:val="00080F91"/>
    <w:rsid w:val="00082D47"/>
    <w:rsid w:val="00082ED8"/>
    <w:rsid w:val="000838CB"/>
    <w:rsid w:val="00085F34"/>
    <w:rsid w:val="000912C3"/>
    <w:rsid w:val="000938D3"/>
    <w:rsid w:val="00094B0E"/>
    <w:rsid w:val="00097220"/>
    <w:rsid w:val="0009761E"/>
    <w:rsid w:val="000A2522"/>
    <w:rsid w:val="000A2F8E"/>
    <w:rsid w:val="000A38B5"/>
    <w:rsid w:val="000A4569"/>
    <w:rsid w:val="000A4A43"/>
    <w:rsid w:val="000A4EFB"/>
    <w:rsid w:val="000A5DA8"/>
    <w:rsid w:val="000B0F7A"/>
    <w:rsid w:val="000B1DBF"/>
    <w:rsid w:val="000B25CD"/>
    <w:rsid w:val="000B2D14"/>
    <w:rsid w:val="000B32C1"/>
    <w:rsid w:val="000B4127"/>
    <w:rsid w:val="000B6AE6"/>
    <w:rsid w:val="000C353A"/>
    <w:rsid w:val="000C4251"/>
    <w:rsid w:val="000C4688"/>
    <w:rsid w:val="000D1656"/>
    <w:rsid w:val="000D231C"/>
    <w:rsid w:val="000D5342"/>
    <w:rsid w:val="000D6E03"/>
    <w:rsid w:val="000E1AFE"/>
    <w:rsid w:val="000E22D8"/>
    <w:rsid w:val="000E3A90"/>
    <w:rsid w:val="000E4DFB"/>
    <w:rsid w:val="000E613D"/>
    <w:rsid w:val="000F0354"/>
    <w:rsid w:val="000F2B39"/>
    <w:rsid w:val="000F315F"/>
    <w:rsid w:val="000F6A75"/>
    <w:rsid w:val="00102053"/>
    <w:rsid w:val="001072A8"/>
    <w:rsid w:val="0010761F"/>
    <w:rsid w:val="00107AF0"/>
    <w:rsid w:val="0011128F"/>
    <w:rsid w:val="00116DB8"/>
    <w:rsid w:val="00117401"/>
    <w:rsid w:val="0011788C"/>
    <w:rsid w:val="00121720"/>
    <w:rsid w:val="00121953"/>
    <w:rsid w:val="00121D06"/>
    <w:rsid w:val="001223B6"/>
    <w:rsid w:val="00123D00"/>
    <w:rsid w:val="00125D24"/>
    <w:rsid w:val="0013155B"/>
    <w:rsid w:val="001338AF"/>
    <w:rsid w:val="00134264"/>
    <w:rsid w:val="00135E10"/>
    <w:rsid w:val="001361BC"/>
    <w:rsid w:val="0013628E"/>
    <w:rsid w:val="00136DAB"/>
    <w:rsid w:val="0014005B"/>
    <w:rsid w:val="00140FA8"/>
    <w:rsid w:val="00142B3E"/>
    <w:rsid w:val="00143353"/>
    <w:rsid w:val="00143B80"/>
    <w:rsid w:val="00144395"/>
    <w:rsid w:val="00154509"/>
    <w:rsid w:val="001553FD"/>
    <w:rsid w:val="00156B25"/>
    <w:rsid w:val="00157D20"/>
    <w:rsid w:val="00161649"/>
    <w:rsid w:val="00161BE6"/>
    <w:rsid w:val="00161FA2"/>
    <w:rsid w:val="001624CB"/>
    <w:rsid w:val="00164C16"/>
    <w:rsid w:val="00164F3C"/>
    <w:rsid w:val="00167513"/>
    <w:rsid w:val="0016753C"/>
    <w:rsid w:val="00167569"/>
    <w:rsid w:val="00167982"/>
    <w:rsid w:val="0017066F"/>
    <w:rsid w:val="00170A86"/>
    <w:rsid w:val="00171F7C"/>
    <w:rsid w:val="001723D2"/>
    <w:rsid w:val="001741ED"/>
    <w:rsid w:val="00175B57"/>
    <w:rsid w:val="00176145"/>
    <w:rsid w:val="001764F5"/>
    <w:rsid w:val="001770B0"/>
    <w:rsid w:val="001832EF"/>
    <w:rsid w:val="001852D2"/>
    <w:rsid w:val="001A0890"/>
    <w:rsid w:val="001A0B74"/>
    <w:rsid w:val="001A1324"/>
    <w:rsid w:val="001A1763"/>
    <w:rsid w:val="001A2E28"/>
    <w:rsid w:val="001A3CE0"/>
    <w:rsid w:val="001A44EF"/>
    <w:rsid w:val="001B1B97"/>
    <w:rsid w:val="001B6EB7"/>
    <w:rsid w:val="001C07C3"/>
    <w:rsid w:val="001C46C7"/>
    <w:rsid w:val="001C7AFD"/>
    <w:rsid w:val="001D186A"/>
    <w:rsid w:val="001D29F9"/>
    <w:rsid w:val="001E0CA5"/>
    <w:rsid w:val="001E1FD6"/>
    <w:rsid w:val="001E24B0"/>
    <w:rsid w:val="001E4EC3"/>
    <w:rsid w:val="001E5E46"/>
    <w:rsid w:val="001E745E"/>
    <w:rsid w:val="001F013B"/>
    <w:rsid w:val="001F2C1A"/>
    <w:rsid w:val="001F2F18"/>
    <w:rsid w:val="001F31B1"/>
    <w:rsid w:val="001F44B0"/>
    <w:rsid w:val="001F5B9F"/>
    <w:rsid w:val="00201510"/>
    <w:rsid w:val="00202995"/>
    <w:rsid w:val="00203ED8"/>
    <w:rsid w:val="00205BFE"/>
    <w:rsid w:val="00210991"/>
    <w:rsid w:val="00210C91"/>
    <w:rsid w:val="00210FCB"/>
    <w:rsid w:val="00211771"/>
    <w:rsid w:val="00211F37"/>
    <w:rsid w:val="00212C8F"/>
    <w:rsid w:val="00214186"/>
    <w:rsid w:val="00214582"/>
    <w:rsid w:val="0021520C"/>
    <w:rsid w:val="00216ADB"/>
    <w:rsid w:val="00217E5A"/>
    <w:rsid w:val="00220294"/>
    <w:rsid w:val="00222081"/>
    <w:rsid w:val="00231E25"/>
    <w:rsid w:val="00232999"/>
    <w:rsid w:val="00232B8A"/>
    <w:rsid w:val="00232EF5"/>
    <w:rsid w:val="00235AF8"/>
    <w:rsid w:val="00235DA8"/>
    <w:rsid w:val="00236633"/>
    <w:rsid w:val="00236897"/>
    <w:rsid w:val="00237EDB"/>
    <w:rsid w:val="00240664"/>
    <w:rsid w:val="002423A0"/>
    <w:rsid w:val="00247D28"/>
    <w:rsid w:val="00250798"/>
    <w:rsid w:val="002511E8"/>
    <w:rsid w:val="00251DA6"/>
    <w:rsid w:val="00253AFA"/>
    <w:rsid w:val="00254862"/>
    <w:rsid w:val="00254935"/>
    <w:rsid w:val="002551C6"/>
    <w:rsid w:val="00255C84"/>
    <w:rsid w:val="002567DA"/>
    <w:rsid w:val="00260C76"/>
    <w:rsid w:val="002614CC"/>
    <w:rsid w:val="00261D8F"/>
    <w:rsid w:val="002630ED"/>
    <w:rsid w:val="00263D20"/>
    <w:rsid w:val="00265F9F"/>
    <w:rsid w:val="002665D6"/>
    <w:rsid w:val="00274D33"/>
    <w:rsid w:val="00276101"/>
    <w:rsid w:val="00276861"/>
    <w:rsid w:val="002774C2"/>
    <w:rsid w:val="002802A9"/>
    <w:rsid w:val="00282287"/>
    <w:rsid w:val="00292AA7"/>
    <w:rsid w:val="002939B7"/>
    <w:rsid w:val="00293A25"/>
    <w:rsid w:val="0029418B"/>
    <w:rsid w:val="00294BEE"/>
    <w:rsid w:val="00297580"/>
    <w:rsid w:val="002A0BED"/>
    <w:rsid w:val="002A1B05"/>
    <w:rsid w:val="002A254F"/>
    <w:rsid w:val="002A2F29"/>
    <w:rsid w:val="002A3546"/>
    <w:rsid w:val="002A48BB"/>
    <w:rsid w:val="002A6CFD"/>
    <w:rsid w:val="002A7D7A"/>
    <w:rsid w:val="002B0783"/>
    <w:rsid w:val="002B0D72"/>
    <w:rsid w:val="002B0FF2"/>
    <w:rsid w:val="002B210E"/>
    <w:rsid w:val="002B7089"/>
    <w:rsid w:val="002C11D6"/>
    <w:rsid w:val="002C14A0"/>
    <w:rsid w:val="002C337B"/>
    <w:rsid w:val="002C6A3D"/>
    <w:rsid w:val="002D0394"/>
    <w:rsid w:val="002D2608"/>
    <w:rsid w:val="002D3BA8"/>
    <w:rsid w:val="002D4EF1"/>
    <w:rsid w:val="002D541E"/>
    <w:rsid w:val="002E085F"/>
    <w:rsid w:val="002E19A5"/>
    <w:rsid w:val="002E4311"/>
    <w:rsid w:val="002E74D4"/>
    <w:rsid w:val="002F038A"/>
    <w:rsid w:val="002F1D3C"/>
    <w:rsid w:val="002F4784"/>
    <w:rsid w:val="002F4AF9"/>
    <w:rsid w:val="002F600C"/>
    <w:rsid w:val="0030493A"/>
    <w:rsid w:val="00306A03"/>
    <w:rsid w:val="00307082"/>
    <w:rsid w:val="00310079"/>
    <w:rsid w:val="0031060D"/>
    <w:rsid w:val="003112E3"/>
    <w:rsid w:val="003130F7"/>
    <w:rsid w:val="0031396D"/>
    <w:rsid w:val="00314A66"/>
    <w:rsid w:val="00314F16"/>
    <w:rsid w:val="00315C1E"/>
    <w:rsid w:val="00316BF8"/>
    <w:rsid w:val="00316EB3"/>
    <w:rsid w:val="00320485"/>
    <w:rsid w:val="003242C7"/>
    <w:rsid w:val="00324D2E"/>
    <w:rsid w:val="00325636"/>
    <w:rsid w:val="003258FD"/>
    <w:rsid w:val="00326FDA"/>
    <w:rsid w:val="00330999"/>
    <w:rsid w:val="00330C8C"/>
    <w:rsid w:val="00330CD1"/>
    <w:rsid w:val="00331D93"/>
    <w:rsid w:val="00331E52"/>
    <w:rsid w:val="00334F93"/>
    <w:rsid w:val="003354C3"/>
    <w:rsid w:val="00335540"/>
    <w:rsid w:val="003363EA"/>
    <w:rsid w:val="00336B58"/>
    <w:rsid w:val="00336D90"/>
    <w:rsid w:val="00337FFA"/>
    <w:rsid w:val="00340382"/>
    <w:rsid w:val="00341AB7"/>
    <w:rsid w:val="00342E35"/>
    <w:rsid w:val="0034309E"/>
    <w:rsid w:val="0034354B"/>
    <w:rsid w:val="00343B58"/>
    <w:rsid w:val="00346DCD"/>
    <w:rsid w:val="00347E31"/>
    <w:rsid w:val="00350383"/>
    <w:rsid w:val="00350D20"/>
    <w:rsid w:val="003514E5"/>
    <w:rsid w:val="00353C3B"/>
    <w:rsid w:val="00354DF2"/>
    <w:rsid w:val="00355C26"/>
    <w:rsid w:val="0035664B"/>
    <w:rsid w:val="00356DA7"/>
    <w:rsid w:val="003610AA"/>
    <w:rsid w:val="00361F20"/>
    <w:rsid w:val="00362680"/>
    <w:rsid w:val="003631C5"/>
    <w:rsid w:val="003645F5"/>
    <w:rsid w:val="00364E0A"/>
    <w:rsid w:val="00366E69"/>
    <w:rsid w:val="00366ED4"/>
    <w:rsid w:val="003704B8"/>
    <w:rsid w:val="00374471"/>
    <w:rsid w:val="00374F4B"/>
    <w:rsid w:val="003757DC"/>
    <w:rsid w:val="0038043F"/>
    <w:rsid w:val="00380751"/>
    <w:rsid w:val="00381054"/>
    <w:rsid w:val="00381B1F"/>
    <w:rsid w:val="00381D89"/>
    <w:rsid w:val="00383C1B"/>
    <w:rsid w:val="0038544C"/>
    <w:rsid w:val="003854F2"/>
    <w:rsid w:val="003855F4"/>
    <w:rsid w:val="00387137"/>
    <w:rsid w:val="0039037F"/>
    <w:rsid w:val="00396E22"/>
    <w:rsid w:val="003A03A7"/>
    <w:rsid w:val="003A0501"/>
    <w:rsid w:val="003A1AD5"/>
    <w:rsid w:val="003A3438"/>
    <w:rsid w:val="003A392A"/>
    <w:rsid w:val="003A3A36"/>
    <w:rsid w:val="003A43EE"/>
    <w:rsid w:val="003A612F"/>
    <w:rsid w:val="003A6BD7"/>
    <w:rsid w:val="003B0750"/>
    <w:rsid w:val="003B142E"/>
    <w:rsid w:val="003B18DB"/>
    <w:rsid w:val="003B1FFF"/>
    <w:rsid w:val="003B37D2"/>
    <w:rsid w:val="003B5BB9"/>
    <w:rsid w:val="003B7A1D"/>
    <w:rsid w:val="003C038E"/>
    <w:rsid w:val="003C0E46"/>
    <w:rsid w:val="003C1A0C"/>
    <w:rsid w:val="003C1B60"/>
    <w:rsid w:val="003C5102"/>
    <w:rsid w:val="003D2CC0"/>
    <w:rsid w:val="003D6334"/>
    <w:rsid w:val="003E083C"/>
    <w:rsid w:val="003E2A0D"/>
    <w:rsid w:val="003E4049"/>
    <w:rsid w:val="003E43D5"/>
    <w:rsid w:val="003F0F1A"/>
    <w:rsid w:val="003F14F7"/>
    <w:rsid w:val="003F26F0"/>
    <w:rsid w:val="003F4A42"/>
    <w:rsid w:val="003F61FC"/>
    <w:rsid w:val="00400A87"/>
    <w:rsid w:val="00402FFF"/>
    <w:rsid w:val="00403EC0"/>
    <w:rsid w:val="00404924"/>
    <w:rsid w:val="00406B5B"/>
    <w:rsid w:val="0041097F"/>
    <w:rsid w:val="0041135A"/>
    <w:rsid w:val="004149DC"/>
    <w:rsid w:val="00420008"/>
    <w:rsid w:val="004216E6"/>
    <w:rsid w:val="00421BC0"/>
    <w:rsid w:val="00425546"/>
    <w:rsid w:val="00425B8B"/>
    <w:rsid w:val="00433611"/>
    <w:rsid w:val="00433E31"/>
    <w:rsid w:val="00436078"/>
    <w:rsid w:val="00437420"/>
    <w:rsid w:val="00441461"/>
    <w:rsid w:val="00444100"/>
    <w:rsid w:val="00446B5D"/>
    <w:rsid w:val="0044700A"/>
    <w:rsid w:val="00450E1E"/>
    <w:rsid w:val="004558BB"/>
    <w:rsid w:val="00457C59"/>
    <w:rsid w:val="00462963"/>
    <w:rsid w:val="0046342A"/>
    <w:rsid w:val="00466F89"/>
    <w:rsid w:val="00470FBA"/>
    <w:rsid w:val="0047581A"/>
    <w:rsid w:val="00475C22"/>
    <w:rsid w:val="00476A66"/>
    <w:rsid w:val="004771FE"/>
    <w:rsid w:val="004775F3"/>
    <w:rsid w:val="00477677"/>
    <w:rsid w:val="004777B3"/>
    <w:rsid w:val="00480353"/>
    <w:rsid w:val="00480C13"/>
    <w:rsid w:val="00482915"/>
    <w:rsid w:val="00484804"/>
    <w:rsid w:val="00485AC0"/>
    <w:rsid w:val="00490AC9"/>
    <w:rsid w:val="004925C9"/>
    <w:rsid w:val="00494EAA"/>
    <w:rsid w:val="00495A25"/>
    <w:rsid w:val="00495C43"/>
    <w:rsid w:val="004A0808"/>
    <w:rsid w:val="004A1B33"/>
    <w:rsid w:val="004A7113"/>
    <w:rsid w:val="004B1AC4"/>
    <w:rsid w:val="004B5847"/>
    <w:rsid w:val="004B5956"/>
    <w:rsid w:val="004C12EF"/>
    <w:rsid w:val="004C2924"/>
    <w:rsid w:val="004C2B14"/>
    <w:rsid w:val="004C5FC2"/>
    <w:rsid w:val="004C61C6"/>
    <w:rsid w:val="004D0A4E"/>
    <w:rsid w:val="004D13B2"/>
    <w:rsid w:val="004D4ABB"/>
    <w:rsid w:val="004D7578"/>
    <w:rsid w:val="004D7ECA"/>
    <w:rsid w:val="004E029C"/>
    <w:rsid w:val="004E20F4"/>
    <w:rsid w:val="004E3116"/>
    <w:rsid w:val="004E3F3B"/>
    <w:rsid w:val="004E5DFD"/>
    <w:rsid w:val="004F02E1"/>
    <w:rsid w:val="004F3C80"/>
    <w:rsid w:val="004F4A82"/>
    <w:rsid w:val="004F5788"/>
    <w:rsid w:val="005006B8"/>
    <w:rsid w:val="00500734"/>
    <w:rsid w:val="0051217A"/>
    <w:rsid w:val="005124A9"/>
    <w:rsid w:val="00513872"/>
    <w:rsid w:val="00515F10"/>
    <w:rsid w:val="00516484"/>
    <w:rsid w:val="00523D8F"/>
    <w:rsid w:val="00525AD1"/>
    <w:rsid w:val="00526EAA"/>
    <w:rsid w:val="00527F45"/>
    <w:rsid w:val="00531044"/>
    <w:rsid w:val="00532CF4"/>
    <w:rsid w:val="00537661"/>
    <w:rsid w:val="00537BBE"/>
    <w:rsid w:val="005419F7"/>
    <w:rsid w:val="00545284"/>
    <w:rsid w:val="005473C7"/>
    <w:rsid w:val="005533F4"/>
    <w:rsid w:val="00554619"/>
    <w:rsid w:val="00556C68"/>
    <w:rsid w:val="00560B2B"/>
    <w:rsid w:val="0056137C"/>
    <w:rsid w:val="00563378"/>
    <w:rsid w:val="005636D9"/>
    <w:rsid w:val="0056529A"/>
    <w:rsid w:val="0056592E"/>
    <w:rsid w:val="00567E2C"/>
    <w:rsid w:val="005719AA"/>
    <w:rsid w:val="005745BF"/>
    <w:rsid w:val="0057563A"/>
    <w:rsid w:val="00576B42"/>
    <w:rsid w:val="00576E23"/>
    <w:rsid w:val="00580596"/>
    <w:rsid w:val="005827E1"/>
    <w:rsid w:val="005838F6"/>
    <w:rsid w:val="005840DC"/>
    <w:rsid w:val="00586308"/>
    <w:rsid w:val="00590885"/>
    <w:rsid w:val="00590F89"/>
    <w:rsid w:val="005930A0"/>
    <w:rsid w:val="005A1969"/>
    <w:rsid w:val="005A40F0"/>
    <w:rsid w:val="005A5009"/>
    <w:rsid w:val="005A5CF5"/>
    <w:rsid w:val="005A6053"/>
    <w:rsid w:val="005A7757"/>
    <w:rsid w:val="005A7F8D"/>
    <w:rsid w:val="005B0360"/>
    <w:rsid w:val="005B109D"/>
    <w:rsid w:val="005B111B"/>
    <w:rsid w:val="005B1DF8"/>
    <w:rsid w:val="005B2B20"/>
    <w:rsid w:val="005B533A"/>
    <w:rsid w:val="005B5CF1"/>
    <w:rsid w:val="005B788B"/>
    <w:rsid w:val="005B7E1C"/>
    <w:rsid w:val="005C101E"/>
    <w:rsid w:val="005C10EE"/>
    <w:rsid w:val="005C2A75"/>
    <w:rsid w:val="005C546D"/>
    <w:rsid w:val="005C5A16"/>
    <w:rsid w:val="005C6450"/>
    <w:rsid w:val="005C67E4"/>
    <w:rsid w:val="005C7D88"/>
    <w:rsid w:val="005D2891"/>
    <w:rsid w:val="005D5518"/>
    <w:rsid w:val="005D7016"/>
    <w:rsid w:val="005E0060"/>
    <w:rsid w:val="005E15A6"/>
    <w:rsid w:val="005E486C"/>
    <w:rsid w:val="005E5973"/>
    <w:rsid w:val="005E6E97"/>
    <w:rsid w:val="005E733A"/>
    <w:rsid w:val="005F09D8"/>
    <w:rsid w:val="005F2455"/>
    <w:rsid w:val="005F2AB5"/>
    <w:rsid w:val="005F4297"/>
    <w:rsid w:val="005F767D"/>
    <w:rsid w:val="006006AC"/>
    <w:rsid w:val="00602105"/>
    <w:rsid w:val="0060252C"/>
    <w:rsid w:val="006028EF"/>
    <w:rsid w:val="0060335D"/>
    <w:rsid w:val="006048D9"/>
    <w:rsid w:val="006051A7"/>
    <w:rsid w:val="00605318"/>
    <w:rsid w:val="0060748B"/>
    <w:rsid w:val="00610325"/>
    <w:rsid w:val="006143D8"/>
    <w:rsid w:val="006217DF"/>
    <w:rsid w:val="006257B3"/>
    <w:rsid w:val="006259DF"/>
    <w:rsid w:val="0063067E"/>
    <w:rsid w:val="0063221E"/>
    <w:rsid w:val="00632D1D"/>
    <w:rsid w:val="0063348E"/>
    <w:rsid w:val="00634658"/>
    <w:rsid w:val="00635792"/>
    <w:rsid w:val="00640F52"/>
    <w:rsid w:val="00642B88"/>
    <w:rsid w:val="00643597"/>
    <w:rsid w:val="00645FB6"/>
    <w:rsid w:val="00646BE5"/>
    <w:rsid w:val="0064745F"/>
    <w:rsid w:val="00650DC5"/>
    <w:rsid w:val="006520B0"/>
    <w:rsid w:val="0065281E"/>
    <w:rsid w:val="00652AAD"/>
    <w:rsid w:val="006560EA"/>
    <w:rsid w:val="0065709B"/>
    <w:rsid w:val="00661AA3"/>
    <w:rsid w:val="00661E59"/>
    <w:rsid w:val="00664D1E"/>
    <w:rsid w:val="00666665"/>
    <w:rsid w:val="006674A6"/>
    <w:rsid w:val="00671CDF"/>
    <w:rsid w:val="0067401E"/>
    <w:rsid w:val="006746FF"/>
    <w:rsid w:val="00676918"/>
    <w:rsid w:val="006773B5"/>
    <w:rsid w:val="006805DD"/>
    <w:rsid w:val="00680C54"/>
    <w:rsid w:val="00680C84"/>
    <w:rsid w:val="00681F93"/>
    <w:rsid w:val="00682B09"/>
    <w:rsid w:val="00685CC9"/>
    <w:rsid w:val="00686780"/>
    <w:rsid w:val="00694EBB"/>
    <w:rsid w:val="0069509F"/>
    <w:rsid w:val="00696D2C"/>
    <w:rsid w:val="006A0BD0"/>
    <w:rsid w:val="006A1061"/>
    <w:rsid w:val="006A13FA"/>
    <w:rsid w:val="006A5D59"/>
    <w:rsid w:val="006A6BE6"/>
    <w:rsid w:val="006B0258"/>
    <w:rsid w:val="006B0906"/>
    <w:rsid w:val="006B208D"/>
    <w:rsid w:val="006B226C"/>
    <w:rsid w:val="006B2FAC"/>
    <w:rsid w:val="006B393C"/>
    <w:rsid w:val="006B4B20"/>
    <w:rsid w:val="006B7DB8"/>
    <w:rsid w:val="006C18A5"/>
    <w:rsid w:val="006C228E"/>
    <w:rsid w:val="006C360B"/>
    <w:rsid w:val="006E05D1"/>
    <w:rsid w:val="006E170A"/>
    <w:rsid w:val="006E17D0"/>
    <w:rsid w:val="006E20D0"/>
    <w:rsid w:val="006E3299"/>
    <w:rsid w:val="006E3BD4"/>
    <w:rsid w:val="006E57E9"/>
    <w:rsid w:val="006E67A1"/>
    <w:rsid w:val="006E7885"/>
    <w:rsid w:val="006E7F2A"/>
    <w:rsid w:val="006F14ED"/>
    <w:rsid w:val="006F170B"/>
    <w:rsid w:val="006F3189"/>
    <w:rsid w:val="006F4C58"/>
    <w:rsid w:val="006F4E17"/>
    <w:rsid w:val="006F5059"/>
    <w:rsid w:val="006F56DB"/>
    <w:rsid w:val="006F59BF"/>
    <w:rsid w:val="00700369"/>
    <w:rsid w:val="00704A8D"/>
    <w:rsid w:val="007052E2"/>
    <w:rsid w:val="007053CC"/>
    <w:rsid w:val="00705BB5"/>
    <w:rsid w:val="00707925"/>
    <w:rsid w:val="007105D0"/>
    <w:rsid w:val="007119D0"/>
    <w:rsid w:val="00712C42"/>
    <w:rsid w:val="00713112"/>
    <w:rsid w:val="0071445A"/>
    <w:rsid w:val="00716144"/>
    <w:rsid w:val="007166AF"/>
    <w:rsid w:val="007169E1"/>
    <w:rsid w:val="00720055"/>
    <w:rsid w:val="007211B7"/>
    <w:rsid w:val="007223D1"/>
    <w:rsid w:val="00722400"/>
    <w:rsid w:val="00722968"/>
    <w:rsid w:val="007247AC"/>
    <w:rsid w:val="00725431"/>
    <w:rsid w:val="00727C66"/>
    <w:rsid w:val="0073031D"/>
    <w:rsid w:val="00730749"/>
    <w:rsid w:val="007327EC"/>
    <w:rsid w:val="00734A92"/>
    <w:rsid w:val="00735A97"/>
    <w:rsid w:val="00735E8A"/>
    <w:rsid w:val="00737773"/>
    <w:rsid w:val="00741170"/>
    <w:rsid w:val="00741923"/>
    <w:rsid w:val="0074255D"/>
    <w:rsid w:val="00745416"/>
    <w:rsid w:val="007454A9"/>
    <w:rsid w:val="00745EFA"/>
    <w:rsid w:val="007468CF"/>
    <w:rsid w:val="0074798F"/>
    <w:rsid w:val="00747FC9"/>
    <w:rsid w:val="00750BDE"/>
    <w:rsid w:val="0075162D"/>
    <w:rsid w:val="007520C5"/>
    <w:rsid w:val="0075379D"/>
    <w:rsid w:val="007553C0"/>
    <w:rsid w:val="007563FF"/>
    <w:rsid w:val="007573BB"/>
    <w:rsid w:val="007600F4"/>
    <w:rsid w:val="00760758"/>
    <w:rsid w:val="0076145A"/>
    <w:rsid w:val="007641A1"/>
    <w:rsid w:val="00767254"/>
    <w:rsid w:val="00767E9A"/>
    <w:rsid w:val="00770708"/>
    <w:rsid w:val="007708FB"/>
    <w:rsid w:val="00772C19"/>
    <w:rsid w:val="00775811"/>
    <w:rsid w:val="00776FE5"/>
    <w:rsid w:val="0078021B"/>
    <w:rsid w:val="00781488"/>
    <w:rsid w:val="00783E7C"/>
    <w:rsid w:val="007865BF"/>
    <w:rsid w:val="00791CE9"/>
    <w:rsid w:val="007934AA"/>
    <w:rsid w:val="0079410A"/>
    <w:rsid w:val="00796924"/>
    <w:rsid w:val="007977D3"/>
    <w:rsid w:val="00797D78"/>
    <w:rsid w:val="007A02E6"/>
    <w:rsid w:val="007A0709"/>
    <w:rsid w:val="007A2040"/>
    <w:rsid w:val="007A226C"/>
    <w:rsid w:val="007A56B6"/>
    <w:rsid w:val="007B178F"/>
    <w:rsid w:val="007B3350"/>
    <w:rsid w:val="007B3F62"/>
    <w:rsid w:val="007B6B77"/>
    <w:rsid w:val="007C07CA"/>
    <w:rsid w:val="007C0A02"/>
    <w:rsid w:val="007C0F14"/>
    <w:rsid w:val="007C211E"/>
    <w:rsid w:val="007C2D23"/>
    <w:rsid w:val="007C4BA3"/>
    <w:rsid w:val="007D1219"/>
    <w:rsid w:val="007D30B6"/>
    <w:rsid w:val="007D4294"/>
    <w:rsid w:val="007D688E"/>
    <w:rsid w:val="007E0553"/>
    <w:rsid w:val="007E1CB0"/>
    <w:rsid w:val="007E25C2"/>
    <w:rsid w:val="007E3C1B"/>
    <w:rsid w:val="007E5507"/>
    <w:rsid w:val="007F103E"/>
    <w:rsid w:val="007F2932"/>
    <w:rsid w:val="007F2A8E"/>
    <w:rsid w:val="007F3540"/>
    <w:rsid w:val="007F3626"/>
    <w:rsid w:val="007F3DB7"/>
    <w:rsid w:val="007F70F5"/>
    <w:rsid w:val="007F71C7"/>
    <w:rsid w:val="0080129E"/>
    <w:rsid w:val="00801668"/>
    <w:rsid w:val="00803095"/>
    <w:rsid w:val="008043CB"/>
    <w:rsid w:val="008054DE"/>
    <w:rsid w:val="0080662B"/>
    <w:rsid w:val="00806E7D"/>
    <w:rsid w:val="008104AB"/>
    <w:rsid w:val="008132BB"/>
    <w:rsid w:val="00813D45"/>
    <w:rsid w:val="00814B4C"/>
    <w:rsid w:val="00817265"/>
    <w:rsid w:val="00817678"/>
    <w:rsid w:val="00820FA1"/>
    <w:rsid w:val="0082179E"/>
    <w:rsid w:val="00821877"/>
    <w:rsid w:val="008231E9"/>
    <w:rsid w:val="00823734"/>
    <w:rsid w:val="0082424A"/>
    <w:rsid w:val="00824DBD"/>
    <w:rsid w:val="0082659F"/>
    <w:rsid w:val="00826E07"/>
    <w:rsid w:val="008270F0"/>
    <w:rsid w:val="0083085C"/>
    <w:rsid w:val="008318CF"/>
    <w:rsid w:val="00833FB3"/>
    <w:rsid w:val="0083742E"/>
    <w:rsid w:val="00840061"/>
    <w:rsid w:val="00845D87"/>
    <w:rsid w:val="008476FA"/>
    <w:rsid w:val="008530A8"/>
    <w:rsid w:val="008544E5"/>
    <w:rsid w:val="008548CC"/>
    <w:rsid w:val="00854F69"/>
    <w:rsid w:val="00855F39"/>
    <w:rsid w:val="00856B8E"/>
    <w:rsid w:val="008649D7"/>
    <w:rsid w:val="00866B09"/>
    <w:rsid w:val="00866BBD"/>
    <w:rsid w:val="00867E34"/>
    <w:rsid w:val="00871FDF"/>
    <w:rsid w:val="00874026"/>
    <w:rsid w:val="00874EE4"/>
    <w:rsid w:val="008774F8"/>
    <w:rsid w:val="008818B5"/>
    <w:rsid w:val="00885168"/>
    <w:rsid w:val="00885F53"/>
    <w:rsid w:val="00890918"/>
    <w:rsid w:val="00891AB7"/>
    <w:rsid w:val="008940E6"/>
    <w:rsid w:val="00896966"/>
    <w:rsid w:val="008A62BC"/>
    <w:rsid w:val="008A67CC"/>
    <w:rsid w:val="008B48F2"/>
    <w:rsid w:val="008B5692"/>
    <w:rsid w:val="008B5DD8"/>
    <w:rsid w:val="008B7789"/>
    <w:rsid w:val="008B7CC6"/>
    <w:rsid w:val="008C067C"/>
    <w:rsid w:val="008C3B2F"/>
    <w:rsid w:val="008C44D3"/>
    <w:rsid w:val="008C598C"/>
    <w:rsid w:val="008C7CAE"/>
    <w:rsid w:val="008D108C"/>
    <w:rsid w:val="008D3E77"/>
    <w:rsid w:val="008D4094"/>
    <w:rsid w:val="008D5CED"/>
    <w:rsid w:val="008D6C19"/>
    <w:rsid w:val="008D7051"/>
    <w:rsid w:val="008D7868"/>
    <w:rsid w:val="008E266B"/>
    <w:rsid w:val="008E4AC7"/>
    <w:rsid w:val="008E4F1D"/>
    <w:rsid w:val="008E5C38"/>
    <w:rsid w:val="008F0385"/>
    <w:rsid w:val="008F051F"/>
    <w:rsid w:val="008F0CFB"/>
    <w:rsid w:val="008F228E"/>
    <w:rsid w:val="008F26A5"/>
    <w:rsid w:val="008F49EF"/>
    <w:rsid w:val="008F4CCA"/>
    <w:rsid w:val="008F4DDD"/>
    <w:rsid w:val="008F59B7"/>
    <w:rsid w:val="008F6B24"/>
    <w:rsid w:val="008F6C80"/>
    <w:rsid w:val="008F76E2"/>
    <w:rsid w:val="009000B3"/>
    <w:rsid w:val="0090239A"/>
    <w:rsid w:val="00905A5B"/>
    <w:rsid w:val="00906C3B"/>
    <w:rsid w:val="00907D7F"/>
    <w:rsid w:val="00910311"/>
    <w:rsid w:val="00910490"/>
    <w:rsid w:val="009111B3"/>
    <w:rsid w:val="009111D6"/>
    <w:rsid w:val="00913B8A"/>
    <w:rsid w:val="00915182"/>
    <w:rsid w:val="009160CF"/>
    <w:rsid w:val="009202EC"/>
    <w:rsid w:val="00920408"/>
    <w:rsid w:val="009206B3"/>
    <w:rsid w:val="0092255C"/>
    <w:rsid w:val="00924149"/>
    <w:rsid w:val="0092473F"/>
    <w:rsid w:val="00924848"/>
    <w:rsid w:val="00925717"/>
    <w:rsid w:val="00934261"/>
    <w:rsid w:val="00935110"/>
    <w:rsid w:val="009357FC"/>
    <w:rsid w:val="00935C34"/>
    <w:rsid w:val="0093665A"/>
    <w:rsid w:val="00937834"/>
    <w:rsid w:val="00937F83"/>
    <w:rsid w:val="00941BEF"/>
    <w:rsid w:val="00943E93"/>
    <w:rsid w:val="00944DFE"/>
    <w:rsid w:val="00951B5E"/>
    <w:rsid w:val="00957617"/>
    <w:rsid w:val="009615A5"/>
    <w:rsid w:val="00965C36"/>
    <w:rsid w:val="00965DE7"/>
    <w:rsid w:val="00966AB9"/>
    <w:rsid w:val="00967D72"/>
    <w:rsid w:val="00974ADD"/>
    <w:rsid w:val="00976737"/>
    <w:rsid w:val="00976CD3"/>
    <w:rsid w:val="00977425"/>
    <w:rsid w:val="00977CF3"/>
    <w:rsid w:val="00977F54"/>
    <w:rsid w:val="0098015C"/>
    <w:rsid w:val="009809A3"/>
    <w:rsid w:val="00981AF0"/>
    <w:rsid w:val="0098201C"/>
    <w:rsid w:val="009823C0"/>
    <w:rsid w:val="009832D1"/>
    <w:rsid w:val="00983DA0"/>
    <w:rsid w:val="00985198"/>
    <w:rsid w:val="00990B48"/>
    <w:rsid w:val="0099539F"/>
    <w:rsid w:val="00996DD0"/>
    <w:rsid w:val="0099763B"/>
    <w:rsid w:val="009A23DB"/>
    <w:rsid w:val="009A3E5E"/>
    <w:rsid w:val="009A4CCE"/>
    <w:rsid w:val="009A67E2"/>
    <w:rsid w:val="009B3557"/>
    <w:rsid w:val="009B69BE"/>
    <w:rsid w:val="009B747D"/>
    <w:rsid w:val="009B766D"/>
    <w:rsid w:val="009B7B59"/>
    <w:rsid w:val="009C132C"/>
    <w:rsid w:val="009C4365"/>
    <w:rsid w:val="009C6F8A"/>
    <w:rsid w:val="009C7E17"/>
    <w:rsid w:val="009D25A0"/>
    <w:rsid w:val="009D3410"/>
    <w:rsid w:val="009D4854"/>
    <w:rsid w:val="009D4E1C"/>
    <w:rsid w:val="009D5F72"/>
    <w:rsid w:val="009E4A4D"/>
    <w:rsid w:val="009E4EB5"/>
    <w:rsid w:val="009E5029"/>
    <w:rsid w:val="009E5A9C"/>
    <w:rsid w:val="009E5E2F"/>
    <w:rsid w:val="009E62BA"/>
    <w:rsid w:val="009E65A9"/>
    <w:rsid w:val="009F003D"/>
    <w:rsid w:val="009F0441"/>
    <w:rsid w:val="009F114A"/>
    <w:rsid w:val="009F488F"/>
    <w:rsid w:val="009F4978"/>
    <w:rsid w:val="009F6602"/>
    <w:rsid w:val="00A01B8B"/>
    <w:rsid w:val="00A02042"/>
    <w:rsid w:val="00A02506"/>
    <w:rsid w:val="00A14240"/>
    <w:rsid w:val="00A14994"/>
    <w:rsid w:val="00A14A9A"/>
    <w:rsid w:val="00A1657C"/>
    <w:rsid w:val="00A16696"/>
    <w:rsid w:val="00A17C91"/>
    <w:rsid w:val="00A22162"/>
    <w:rsid w:val="00A22FE3"/>
    <w:rsid w:val="00A23ED5"/>
    <w:rsid w:val="00A24DA0"/>
    <w:rsid w:val="00A25FA0"/>
    <w:rsid w:val="00A27632"/>
    <w:rsid w:val="00A33BD4"/>
    <w:rsid w:val="00A47548"/>
    <w:rsid w:val="00A47B49"/>
    <w:rsid w:val="00A50A9F"/>
    <w:rsid w:val="00A50E2D"/>
    <w:rsid w:val="00A51B31"/>
    <w:rsid w:val="00A5269C"/>
    <w:rsid w:val="00A531C6"/>
    <w:rsid w:val="00A5512E"/>
    <w:rsid w:val="00A55269"/>
    <w:rsid w:val="00A55D1A"/>
    <w:rsid w:val="00A566EE"/>
    <w:rsid w:val="00A63975"/>
    <w:rsid w:val="00A6424F"/>
    <w:rsid w:val="00A651B2"/>
    <w:rsid w:val="00A65C04"/>
    <w:rsid w:val="00A65E61"/>
    <w:rsid w:val="00A727FC"/>
    <w:rsid w:val="00A7403D"/>
    <w:rsid w:val="00A74385"/>
    <w:rsid w:val="00A756D6"/>
    <w:rsid w:val="00A76335"/>
    <w:rsid w:val="00A773AB"/>
    <w:rsid w:val="00A77A6C"/>
    <w:rsid w:val="00A77C6E"/>
    <w:rsid w:val="00A841F3"/>
    <w:rsid w:val="00A856E1"/>
    <w:rsid w:val="00A865A9"/>
    <w:rsid w:val="00A91789"/>
    <w:rsid w:val="00A9192D"/>
    <w:rsid w:val="00A934B3"/>
    <w:rsid w:val="00A937FC"/>
    <w:rsid w:val="00A93DB9"/>
    <w:rsid w:val="00A95132"/>
    <w:rsid w:val="00A9531A"/>
    <w:rsid w:val="00A9747C"/>
    <w:rsid w:val="00A97641"/>
    <w:rsid w:val="00AA3314"/>
    <w:rsid w:val="00AA3A05"/>
    <w:rsid w:val="00AA48B9"/>
    <w:rsid w:val="00AA4992"/>
    <w:rsid w:val="00AA4C7C"/>
    <w:rsid w:val="00AA4FBB"/>
    <w:rsid w:val="00AA532A"/>
    <w:rsid w:val="00AA6697"/>
    <w:rsid w:val="00AB1274"/>
    <w:rsid w:val="00AB1A49"/>
    <w:rsid w:val="00AB6F5A"/>
    <w:rsid w:val="00AB74B9"/>
    <w:rsid w:val="00AB7F3A"/>
    <w:rsid w:val="00AC0907"/>
    <w:rsid w:val="00AC1453"/>
    <w:rsid w:val="00AC1554"/>
    <w:rsid w:val="00AC1580"/>
    <w:rsid w:val="00AC447B"/>
    <w:rsid w:val="00AC53AF"/>
    <w:rsid w:val="00AC5787"/>
    <w:rsid w:val="00AC66BE"/>
    <w:rsid w:val="00AC7815"/>
    <w:rsid w:val="00AD0240"/>
    <w:rsid w:val="00AD1FD8"/>
    <w:rsid w:val="00AD37E5"/>
    <w:rsid w:val="00AD4CEB"/>
    <w:rsid w:val="00AE0FD3"/>
    <w:rsid w:val="00AE1690"/>
    <w:rsid w:val="00AE55CE"/>
    <w:rsid w:val="00AE5A10"/>
    <w:rsid w:val="00AE75A4"/>
    <w:rsid w:val="00AF27FB"/>
    <w:rsid w:val="00AF43D7"/>
    <w:rsid w:val="00AF56EE"/>
    <w:rsid w:val="00AF58D9"/>
    <w:rsid w:val="00AF6B20"/>
    <w:rsid w:val="00AF747B"/>
    <w:rsid w:val="00AF7894"/>
    <w:rsid w:val="00B01CA2"/>
    <w:rsid w:val="00B01F96"/>
    <w:rsid w:val="00B02222"/>
    <w:rsid w:val="00B035C0"/>
    <w:rsid w:val="00B03C17"/>
    <w:rsid w:val="00B051A2"/>
    <w:rsid w:val="00B1599A"/>
    <w:rsid w:val="00B20DF8"/>
    <w:rsid w:val="00B218B6"/>
    <w:rsid w:val="00B22981"/>
    <w:rsid w:val="00B22CB4"/>
    <w:rsid w:val="00B24C16"/>
    <w:rsid w:val="00B24FF8"/>
    <w:rsid w:val="00B26CF9"/>
    <w:rsid w:val="00B26F73"/>
    <w:rsid w:val="00B30BAF"/>
    <w:rsid w:val="00B329C8"/>
    <w:rsid w:val="00B338ED"/>
    <w:rsid w:val="00B36145"/>
    <w:rsid w:val="00B4260F"/>
    <w:rsid w:val="00B4345F"/>
    <w:rsid w:val="00B45991"/>
    <w:rsid w:val="00B46A83"/>
    <w:rsid w:val="00B473E5"/>
    <w:rsid w:val="00B514AF"/>
    <w:rsid w:val="00B516CF"/>
    <w:rsid w:val="00B55A54"/>
    <w:rsid w:val="00B60A2B"/>
    <w:rsid w:val="00B62ECD"/>
    <w:rsid w:val="00B63879"/>
    <w:rsid w:val="00B65C78"/>
    <w:rsid w:val="00B66154"/>
    <w:rsid w:val="00B67662"/>
    <w:rsid w:val="00B67AD9"/>
    <w:rsid w:val="00B73707"/>
    <w:rsid w:val="00B76241"/>
    <w:rsid w:val="00B77BA8"/>
    <w:rsid w:val="00B8004F"/>
    <w:rsid w:val="00B80285"/>
    <w:rsid w:val="00B80D3C"/>
    <w:rsid w:val="00B81425"/>
    <w:rsid w:val="00B84AFF"/>
    <w:rsid w:val="00B84D43"/>
    <w:rsid w:val="00B90EE2"/>
    <w:rsid w:val="00B96310"/>
    <w:rsid w:val="00BA1025"/>
    <w:rsid w:val="00BA28C2"/>
    <w:rsid w:val="00BA30BA"/>
    <w:rsid w:val="00BA6632"/>
    <w:rsid w:val="00BB1699"/>
    <w:rsid w:val="00BB36A1"/>
    <w:rsid w:val="00BB54A2"/>
    <w:rsid w:val="00BB7F61"/>
    <w:rsid w:val="00BC2221"/>
    <w:rsid w:val="00BC2A66"/>
    <w:rsid w:val="00BD542A"/>
    <w:rsid w:val="00BE2255"/>
    <w:rsid w:val="00BE3256"/>
    <w:rsid w:val="00BE5B47"/>
    <w:rsid w:val="00BE796A"/>
    <w:rsid w:val="00BF03CF"/>
    <w:rsid w:val="00BF3021"/>
    <w:rsid w:val="00BF6033"/>
    <w:rsid w:val="00BF78C1"/>
    <w:rsid w:val="00BF7F9D"/>
    <w:rsid w:val="00C00119"/>
    <w:rsid w:val="00C0568B"/>
    <w:rsid w:val="00C0649E"/>
    <w:rsid w:val="00C06FB1"/>
    <w:rsid w:val="00C07638"/>
    <w:rsid w:val="00C10288"/>
    <w:rsid w:val="00C16A57"/>
    <w:rsid w:val="00C16AEA"/>
    <w:rsid w:val="00C17455"/>
    <w:rsid w:val="00C17CC4"/>
    <w:rsid w:val="00C21593"/>
    <w:rsid w:val="00C30192"/>
    <w:rsid w:val="00C305D7"/>
    <w:rsid w:val="00C30F41"/>
    <w:rsid w:val="00C315B3"/>
    <w:rsid w:val="00C3516B"/>
    <w:rsid w:val="00C35249"/>
    <w:rsid w:val="00C36775"/>
    <w:rsid w:val="00C51157"/>
    <w:rsid w:val="00C51BE5"/>
    <w:rsid w:val="00C530ED"/>
    <w:rsid w:val="00C533E6"/>
    <w:rsid w:val="00C53582"/>
    <w:rsid w:val="00C54604"/>
    <w:rsid w:val="00C572AF"/>
    <w:rsid w:val="00C5746B"/>
    <w:rsid w:val="00C604AB"/>
    <w:rsid w:val="00C6161C"/>
    <w:rsid w:val="00C616E6"/>
    <w:rsid w:val="00C62D17"/>
    <w:rsid w:val="00C650E1"/>
    <w:rsid w:val="00C65DC8"/>
    <w:rsid w:val="00C72655"/>
    <w:rsid w:val="00C73C51"/>
    <w:rsid w:val="00C75A72"/>
    <w:rsid w:val="00C827D0"/>
    <w:rsid w:val="00C872A0"/>
    <w:rsid w:val="00C879C3"/>
    <w:rsid w:val="00C90E9E"/>
    <w:rsid w:val="00C933E8"/>
    <w:rsid w:val="00C95F7A"/>
    <w:rsid w:val="00C96395"/>
    <w:rsid w:val="00C968F0"/>
    <w:rsid w:val="00C96EF1"/>
    <w:rsid w:val="00C97A1C"/>
    <w:rsid w:val="00CA1BB3"/>
    <w:rsid w:val="00CA3626"/>
    <w:rsid w:val="00CA63FB"/>
    <w:rsid w:val="00CA6598"/>
    <w:rsid w:val="00CA6AFB"/>
    <w:rsid w:val="00CA767A"/>
    <w:rsid w:val="00CA7C75"/>
    <w:rsid w:val="00CB032F"/>
    <w:rsid w:val="00CB3F68"/>
    <w:rsid w:val="00CB449A"/>
    <w:rsid w:val="00CB6400"/>
    <w:rsid w:val="00CC335E"/>
    <w:rsid w:val="00CC5061"/>
    <w:rsid w:val="00CD00B4"/>
    <w:rsid w:val="00CD0484"/>
    <w:rsid w:val="00CD058B"/>
    <w:rsid w:val="00CD2ABA"/>
    <w:rsid w:val="00CD2BE9"/>
    <w:rsid w:val="00CD394B"/>
    <w:rsid w:val="00CD3E3E"/>
    <w:rsid w:val="00CD5F5B"/>
    <w:rsid w:val="00CD615E"/>
    <w:rsid w:val="00CD7045"/>
    <w:rsid w:val="00CD7C0B"/>
    <w:rsid w:val="00CE10E7"/>
    <w:rsid w:val="00CE79EB"/>
    <w:rsid w:val="00CF04AA"/>
    <w:rsid w:val="00CF0559"/>
    <w:rsid w:val="00CF1E12"/>
    <w:rsid w:val="00CF1F7A"/>
    <w:rsid w:val="00CF2991"/>
    <w:rsid w:val="00CF501B"/>
    <w:rsid w:val="00CF690B"/>
    <w:rsid w:val="00D05772"/>
    <w:rsid w:val="00D05978"/>
    <w:rsid w:val="00D10CE1"/>
    <w:rsid w:val="00D1276C"/>
    <w:rsid w:val="00D15EE8"/>
    <w:rsid w:val="00D202A9"/>
    <w:rsid w:val="00D231C2"/>
    <w:rsid w:val="00D23565"/>
    <w:rsid w:val="00D23C27"/>
    <w:rsid w:val="00D250FC"/>
    <w:rsid w:val="00D2574A"/>
    <w:rsid w:val="00D30225"/>
    <w:rsid w:val="00D32DEC"/>
    <w:rsid w:val="00D334A4"/>
    <w:rsid w:val="00D33F0E"/>
    <w:rsid w:val="00D347BB"/>
    <w:rsid w:val="00D35593"/>
    <w:rsid w:val="00D35901"/>
    <w:rsid w:val="00D36E49"/>
    <w:rsid w:val="00D37EC6"/>
    <w:rsid w:val="00D42818"/>
    <w:rsid w:val="00D44FAE"/>
    <w:rsid w:val="00D50223"/>
    <w:rsid w:val="00D508F0"/>
    <w:rsid w:val="00D5278E"/>
    <w:rsid w:val="00D52F3D"/>
    <w:rsid w:val="00D56A43"/>
    <w:rsid w:val="00D57825"/>
    <w:rsid w:val="00D57B00"/>
    <w:rsid w:val="00D63BF6"/>
    <w:rsid w:val="00D63C58"/>
    <w:rsid w:val="00D649AF"/>
    <w:rsid w:val="00D71902"/>
    <w:rsid w:val="00D737D0"/>
    <w:rsid w:val="00D76AAA"/>
    <w:rsid w:val="00D806D6"/>
    <w:rsid w:val="00D83134"/>
    <w:rsid w:val="00D86272"/>
    <w:rsid w:val="00D87E75"/>
    <w:rsid w:val="00D926A2"/>
    <w:rsid w:val="00D93D11"/>
    <w:rsid w:val="00D96488"/>
    <w:rsid w:val="00D96937"/>
    <w:rsid w:val="00D97BA9"/>
    <w:rsid w:val="00DA00AF"/>
    <w:rsid w:val="00DA051F"/>
    <w:rsid w:val="00DA1BE3"/>
    <w:rsid w:val="00DA1DD5"/>
    <w:rsid w:val="00DA3932"/>
    <w:rsid w:val="00DA3B32"/>
    <w:rsid w:val="00DA61FD"/>
    <w:rsid w:val="00DA693A"/>
    <w:rsid w:val="00DA7BF8"/>
    <w:rsid w:val="00DB0D4E"/>
    <w:rsid w:val="00DB1736"/>
    <w:rsid w:val="00DB35EA"/>
    <w:rsid w:val="00DB3B32"/>
    <w:rsid w:val="00DB4BED"/>
    <w:rsid w:val="00DC007D"/>
    <w:rsid w:val="00DC2C7A"/>
    <w:rsid w:val="00DC3323"/>
    <w:rsid w:val="00DC584D"/>
    <w:rsid w:val="00DC69C4"/>
    <w:rsid w:val="00DD184D"/>
    <w:rsid w:val="00DD2647"/>
    <w:rsid w:val="00DD485D"/>
    <w:rsid w:val="00DD6974"/>
    <w:rsid w:val="00DE0BFB"/>
    <w:rsid w:val="00DE382B"/>
    <w:rsid w:val="00DE4080"/>
    <w:rsid w:val="00DE6834"/>
    <w:rsid w:val="00DE7889"/>
    <w:rsid w:val="00DE7B5A"/>
    <w:rsid w:val="00DF1F1D"/>
    <w:rsid w:val="00DF2780"/>
    <w:rsid w:val="00DF30BB"/>
    <w:rsid w:val="00DF4D9B"/>
    <w:rsid w:val="00DF4DF7"/>
    <w:rsid w:val="00DF6C31"/>
    <w:rsid w:val="00E00E58"/>
    <w:rsid w:val="00E02347"/>
    <w:rsid w:val="00E0272F"/>
    <w:rsid w:val="00E03FD9"/>
    <w:rsid w:val="00E04B90"/>
    <w:rsid w:val="00E05AC4"/>
    <w:rsid w:val="00E06393"/>
    <w:rsid w:val="00E134BD"/>
    <w:rsid w:val="00E170FE"/>
    <w:rsid w:val="00E20377"/>
    <w:rsid w:val="00E20F42"/>
    <w:rsid w:val="00E21022"/>
    <w:rsid w:val="00E22EC2"/>
    <w:rsid w:val="00E236D6"/>
    <w:rsid w:val="00E23840"/>
    <w:rsid w:val="00E244ED"/>
    <w:rsid w:val="00E27538"/>
    <w:rsid w:val="00E27CB9"/>
    <w:rsid w:val="00E3011F"/>
    <w:rsid w:val="00E33335"/>
    <w:rsid w:val="00E33B24"/>
    <w:rsid w:val="00E36FEF"/>
    <w:rsid w:val="00E375A8"/>
    <w:rsid w:val="00E4051D"/>
    <w:rsid w:val="00E433E7"/>
    <w:rsid w:val="00E4671A"/>
    <w:rsid w:val="00E4764A"/>
    <w:rsid w:val="00E50FD8"/>
    <w:rsid w:val="00E519B7"/>
    <w:rsid w:val="00E52BD9"/>
    <w:rsid w:val="00E531B4"/>
    <w:rsid w:val="00E55E39"/>
    <w:rsid w:val="00E5626F"/>
    <w:rsid w:val="00E57BB4"/>
    <w:rsid w:val="00E57C11"/>
    <w:rsid w:val="00E57D99"/>
    <w:rsid w:val="00E60FFA"/>
    <w:rsid w:val="00E614CA"/>
    <w:rsid w:val="00E625BF"/>
    <w:rsid w:val="00E62679"/>
    <w:rsid w:val="00E652AF"/>
    <w:rsid w:val="00E67E20"/>
    <w:rsid w:val="00E7196C"/>
    <w:rsid w:val="00E75002"/>
    <w:rsid w:val="00E771F4"/>
    <w:rsid w:val="00E81225"/>
    <w:rsid w:val="00E8129D"/>
    <w:rsid w:val="00E8136D"/>
    <w:rsid w:val="00E82860"/>
    <w:rsid w:val="00E8483D"/>
    <w:rsid w:val="00E8569D"/>
    <w:rsid w:val="00E860B9"/>
    <w:rsid w:val="00E867A1"/>
    <w:rsid w:val="00E90404"/>
    <w:rsid w:val="00E91826"/>
    <w:rsid w:val="00E944B2"/>
    <w:rsid w:val="00E95172"/>
    <w:rsid w:val="00E96525"/>
    <w:rsid w:val="00EA24B7"/>
    <w:rsid w:val="00EA610B"/>
    <w:rsid w:val="00EA685B"/>
    <w:rsid w:val="00EA715A"/>
    <w:rsid w:val="00EB0890"/>
    <w:rsid w:val="00EB0FF4"/>
    <w:rsid w:val="00EB32A4"/>
    <w:rsid w:val="00EB3C9D"/>
    <w:rsid w:val="00EB41C9"/>
    <w:rsid w:val="00EB42D8"/>
    <w:rsid w:val="00EB615D"/>
    <w:rsid w:val="00EB7AD5"/>
    <w:rsid w:val="00EC267F"/>
    <w:rsid w:val="00EC2D17"/>
    <w:rsid w:val="00EC5897"/>
    <w:rsid w:val="00ED1AEB"/>
    <w:rsid w:val="00ED3296"/>
    <w:rsid w:val="00ED6259"/>
    <w:rsid w:val="00ED62CC"/>
    <w:rsid w:val="00ED7976"/>
    <w:rsid w:val="00EE0A99"/>
    <w:rsid w:val="00EE404C"/>
    <w:rsid w:val="00EE4325"/>
    <w:rsid w:val="00EE47C7"/>
    <w:rsid w:val="00EE6D0D"/>
    <w:rsid w:val="00EF0739"/>
    <w:rsid w:val="00EF0813"/>
    <w:rsid w:val="00EF1397"/>
    <w:rsid w:val="00EF2335"/>
    <w:rsid w:val="00EF2A2E"/>
    <w:rsid w:val="00EF2A67"/>
    <w:rsid w:val="00EF2AF2"/>
    <w:rsid w:val="00EF3FCD"/>
    <w:rsid w:val="00F00BB8"/>
    <w:rsid w:val="00F015A1"/>
    <w:rsid w:val="00F03841"/>
    <w:rsid w:val="00F03AB0"/>
    <w:rsid w:val="00F05E82"/>
    <w:rsid w:val="00F100D7"/>
    <w:rsid w:val="00F101E6"/>
    <w:rsid w:val="00F12C9D"/>
    <w:rsid w:val="00F12E04"/>
    <w:rsid w:val="00F16DBC"/>
    <w:rsid w:val="00F16F84"/>
    <w:rsid w:val="00F178A4"/>
    <w:rsid w:val="00F21379"/>
    <w:rsid w:val="00F2360E"/>
    <w:rsid w:val="00F26DD3"/>
    <w:rsid w:val="00F26FC8"/>
    <w:rsid w:val="00F311CE"/>
    <w:rsid w:val="00F36627"/>
    <w:rsid w:val="00F41699"/>
    <w:rsid w:val="00F43D6A"/>
    <w:rsid w:val="00F46AFD"/>
    <w:rsid w:val="00F55D30"/>
    <w:rsid w:val="00F6207B"/>
    <w:rsid w:val="00F62468"/>
    <w:rsid w:val="00F633EC"/>
    <w:rsid w:val="00F65307"/>
    <w:rsid w:val="00F67120"/>
    <w:rsid w:val="00F672D1"/>
    <w:rsid w:val="00F71B0F"/>
    <w:rsid w:val="00F72160"/>
    <w:rsid w:val="00F737AF"/>
    <w:rsid w:val="00F7473F"/>
    <w:rsid w:val="00F74891"/>
    <w:rsid w:val="00F75C41"/>
    <w:rsid w:val="00F76FFE"/>
    <w:rsid w:val="00F7704B"/>
    <w:rsid w:val="00F7783F"/>
    <w:rsid w:val="00F77F78"/>
    <w:rsid w:val="00F812B6"/>
    <w:rsid w:val="00F8163C"/>
    <w:rsid w:val="00F828AA"/>
    <w:rsid w:val="00F83938"/>
    <w:rsid w:val="00F8553E"/>
    <w:rsid w:val="00F90402"/>
    <w:rsid w:val="00F90709"/>
    <w:rsid w:val="00F91BE7"/>
    <w:rsid w:val="00F93A52"/>
    <w:rsid w:val="00F964F9"/>
    <w:rsid w:val="00FA01ED"/>
    <w:rsid w:val="00FA0D34"/>
    <w:rsid w:val="00FA19CF"/>
    <w:rsid w:val="00FA22D9"/>
    <w:rsid w:val="00FA273B"/>
    <w:rsid w:val="00FA3503"/>
    <w:rsid w:val="00FA3520"/>
    <w:rsid w:val="00FA6AB0"/>
    <w:rsid w:val="00FB1CD5"/>
    <w:rsid w:val="00FB782F"/>
    <w:rsid w:val="00FB7E3D"/>
    <w:rsid w:val="00FC05C9"/>
    <w:rsid w:val="00FC3234"/>
    <w:rsid w:val="00FC3551"/>
    <w:rsid w:val="00FD0B23"/>
    <w:rsid w:val="00FD2B86"/>
    <w:rsid w:val="00FD3CD2"/>
    <w:rsid w:val="00FD6981"/>
    <w:rsid w:val="00FE2091"/>
    <w:rsid w:val="00FE418E"/>
    <w:rsid w:val="00FE517F"/>
    <w:rsid w:val="00FF0779"/>
    <w:rsid w:val="00FF71BA"/>
    <w:rsid w:val="00FF79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4BC88007-44F5-4824-A253-A4F746147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1"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186A"/>
    <w:pPr>
      <w:jc w:val="both"/>
    </w:pPr>
    <w:rPr>
      <w:rFonts w:ascii="Arial" w:hAnsi="Arial"/>
      <w:szCs w:val="24"/>
    </w:rPr>
  </w:style>
  <w:style w:type="paragraph" w:styleId="Ttulo1">
    <w:name w:val="heading 1"/>
    <w:basedOn w:val="Normal"/>
    <w:next w:val="Normal"/>
    <w:link w:val="Ttulo1Car"/>
    <w:qFormat/>
    <w:rsid w:val="00A756D6"/>
    <w:pPr>
      <w:keepNext/>
      <w:ind w:left="360"/>
      <w:jc w:val="center"/>
      <w:outlineLvl w:val="0"/>
    </w:pPr>
    <w:rPr>
      <w:rFonts w:cs="Arial"/>
      <w:b/>
      <w:bCs/>
    </w:rPr>
  </w:style>
  <w:style w:type="paragraph" w:styleId="Ttulo2">
    <w:name w:val="heading 2"/>
    <w:aliases w:val="título 2"/>
    <w:basedOn w:val="Normal"/>
    <w:next w:val="Normal"/>
    <w:link w:val="Ttulo2Car"/>
    <w:qFormat/>
    <w:rsid w:val="00A756D6"/>
    <w:pPr>
      <w:keepNext/>
      <w:outlineLvl w:val="1"/>
    </w:pPr>
    <w:rPr>
      <w:rFonts w:cs="Arial"/>
      <w:b/>
      <w:iCs/>
      <w:szCs w:val="20"/>
      <w:shd w:val="pct5" w:color="auto" w:fill="E6E6E6"/>
      <w:lang w:val="es-CO"/>
    </w:rPr>
  </w:style>
  <w:style w:type="paragraph" w:styleId="Ttulo3">
    <w:name w:val="heading 3"/>
    <w:basedOn w:val="Normal"/>
    <w:next w:val="Normal"/>
    <w:link w:val="Ttulo3Car"/>
    <w:qFormat/>
    <w:rsid w:val="00A756D6"/>
    <w:pPr>
      <w:keepNext/>
      <w:spacing w:before="240" w:after="60"/>
      <w:outlineLvl w:val="2"/>
    </w:pPr>
    <w:rPr>
      <w:rFonts w:cs="Arial"/>
      <w:b/>
      <w:bCs/>
      <w:sz w:val="26"/>
      <w:szCs w:val="26"/>
      <w:lang w:val="es-ES_tradnl"/>
    </w:rPr>
  </w:style>
  <w:style w:type="paragraph" w:styleId="Ttulo4">
    <w:name w:val="heading 4"/>
    <w:basedOn w:val="Normal"/>
    <w:next w:val="Normal"/>
    <w:link w:val="Ttulo4Car"/>
    <w:qFormat/>
    <w:rsid w:val="00A756D6"/>
    <w:pPr>
      <w:keepNext/>
      <w:jc w:val="center"/>
      <w:outlineLvl w:val="3"/>
    </w:pPr>
    <w:rPr>
      <w:b/>
      <w:bCs/>
      <w:color w:val="000000"/>
      <w:sz w:val="18"/>
    </w:rPr>
  </w:style>
  <w:style w:type="paragraph" w:styleId="Ttulo6">
    <w:name w:val="heading 6"/>
    <w:basedOn w:val="Normal"/>
    <w:next w:val="Normal"/>
    <w:link w:val="Ttulo6Car"/>
    <w:qFormat/>
    <w:rsid w:val="00A756D6"/>
    <w:pPr>
      <w:keepNext/>
      <w:jc w:val="center"/>
      <w:outlineLvl w:val="5"/>
    </w:pPr>
    <w:rPr>
      <w:b/>
      <w:szCs w:val="20"/>
    </w:rPr>
  </w:style>
  <w:style w:type="paragraph" w:styleId="Ttulo7">
    <w:name w:val="heading 7"/>
    <w:basedOn w:val="Normal"/>
    <w:next w:val="Normal"/>
    <w:link w:val="Ttulo7Car"/>
    <w:qFormat/>
    <w:rsid w:val="00A756D6"/>
    <w:pPr>
      <w:keepNext/>
      <w:ind w:left="993"/>
      <w:outlineLvl w:val="6"/>
    </w:pPr>
    <w:rPr>
      <w:rFonts w:cs="Arial"/>
      <w:b/>
      <w:i/>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610AA"/>
    <w:rPr>
      <w:rFonts w:ascii="Arial" w:hAnsi="Arial" w:cs="Arial"/>
      <w:b/>
      <w:bCs/>
      <w:szCs w:val="24"/>
    </w:rPr>
  </w:style>
  <w:style w:type="character" w:customStyle="1" w:styleId="Ttulo2Car">
    <w:name w:val="Título 2 Car"/>
    <w:aliases w:val="título 2 Car"/>
    <w:basedOn w:val="Fuentedeprrafopredeter"/>
    <w:link w:val="Ttulo2"/>
    <w:rsid w:val="00E57D99"/>
    <w:rPr>
      <w:rFonts w:ascii="Arial" w:hAnsi="Arial" w:cs="Arial"/>
      <w:b/>
      <w:iCs/>
      <w:lang w:val="es-CO"/>
    </w:rPr>
  </w:style>
  <w:style w:type="character" w:customStyle="1" w:styleId="Ttulo3Car">
    <w:name w:val="Título 3 Car"/>
    <w:link w:val="Ttulo3"/>
    <w:rsid w:val="00E57D99"/>
    <w:rPr>
      <w:rFonts w:ascii="Arial" w:hAnsi="Arial" w:cs="Arial"/>
      <w:b/>
      <w:bCs/>
      <w:sz w:val="26"/>
      <w:szCs w:val="26"/>
      <w:lang w:val="es-ES_tradnl"/>
    </w:rPr>
  </w:style>
  <w:style w:type="character" w:customStyle="1" w:styleId="Ttulo4Car">
    <w:name w:val="Título 4 Car"/>
    <w:basedOn w:val="Fuentedeprrafopredeter"/>
    <w:link w:val="Ttulo4"/>
    <w:rsid w:val="00E57D99"/>
    <w:rPr>
      <w:rFonts w:ascii="Arial" w:hAnsi="Arial"/>
      <w:b/>
      <w:bCs/>
      <w:color w:val="000000"/>
      <w:sz w:val="18"/>
      <w:szCs w:val="24"/>
    </w:rPr>
  </w:style>
  <w:style w:type="character" w:customStyle="1" w:styleId="Ttulo6Car">
    <w:name w:val="Título 6 Car"/>
    <w:basedOn w:val="Fuentedeprrafopredeter"/>
    <w:link w:val="Ttulo6"/>
    <w:rsid w:val="00E57D99"/>
    <w:rPr>
      <w:rFonts w:ascii="Arial" w:hAnsi="Arial"/>
      <w:b/>
    </w:rPr>
  </w:style>
  <w:style w:type="character" w:customStyle="1" w:styleId="Ttulo7Car">
    <w:name w:val="Título 7 Car"/>
    <w:basedOn w:val="Fuentedeprrafopredeter"/>
    <w:link w:val="Ttulo7"/>
    <w:rsid w:val="00E57D99"/>
    <w:rPr>
      <w:rFonts w:ascii="Arial" w:hAnsi="Arial" w:cs="Arial"/>
      <w:b/>
      <w:i/>
      <w:sz w:val="22"/>
    </w:rPr>
  </w:style>
  <w:style w:type="paragraph" w:customStyle="1" w:styleId="Pa16">
    <w:name w:val="Pa16"/>
    <w:basedOn w:val="Normal"/>
    <w:next w:val="Normal"/>
    <w:rsid w:val="00A756D6"/>
    <w:pPr>
      <w:widowControl w:val="0"/>
      <w:suppressAutoHyphens/>
      <w:spacing w:line="191" w:lineRule="atLeast"/>
    </w:pPr>
    <w:rPr>
      <w:rFonts w:ascii="Thorndale" w:hAnsi="Thorndale" w:cs="Tahoma"/>
      <w:lang w:val="en-US"/>
    </w:rPr>
  </w:style>
  <w:style w:type="paragraph" w:styleId="Listaconvietas2">
    <w:name w:val="List Bullet 2"/>
    <w:basedOn w:val="Normal"/>
    <w:autoRedefine/>
    <w:rsid w:val="00A756D6"/>
    <w:pPr>
      <w:tabs>
        <w:tab w:val="num" w:pos="360"/>
      </w:tabs>
      <w:ind w:left="360" w:hanging="360"/>
    </w:pPr>
    <w:rPr>
      <w:lang w:val="es-ES_tradnl"/>
    </w:rPr>
  </w:style>
  <w:style w:type="paragraph" w:customStyle="1" w:styleId="ListaCc">
    <w:name w:val="Lista Cc."/>
    <w:basedOn w:val="Normal"/>
    <w:rsid w:val="00A756D6"/>
    <w:rPr>
      <w:szCs w:val="20"/>
      <w:lang w:val="es-ES_tradnl"/>
    </w:rPr>
  </w:style>
  <w:style w:type="paragraph" w:customStyle="1" w:styleId="Captulo">
    <w:name w:val="Capítulo"/>
    <w:basedOn w:val="Normal"/>
    <w:autoRedefine/>
    <w:rsid w:val="001A44EF"/>
    <w:pPr>
      <w:ind w:left="600" w:hanging="600"/>
      <w:jc w:val="center"/>
    </w:pPr>
    <w:rPr>
      <w:rFonts w:cs="Arial"/>
      <w:b/>
      <w:szCs w:val="20"/>
      <w:lang w:val="es-CO"/>
    </w:rPr>
  </w:style>
  <w:style w:type="paragraph" w:customStyle="1" w:styleId="Tibitoc">
    <w:name w:val="Tibitoc"/>
    <w:basedOn w:val="Normal"/>
    <w:rsid w:val="00A756D6"/>
    <w:pPr>
      <w:jc w:val="center"/>
    </w:pPr>
    <w:rPr>
      <w:b/>
      <w:szCs w:val="20"/>
      <w:lang w:val="es-ES_tradnl"/>
    </w:rPr>
  </w:style>
  <w:style w:type="paragraph" w:customStyle="1" w:styleId="xl75">
    <w:name w:val="xl75"/>
    <w:basedOn w:val="Normal"/>
    <w:rsid w:val="00A756D6"/>
    <w:pPr>
      <w:pBdr>
        <w:right w:val="single" w:sz="4" w:space="0" w:color="auto"/>
      </w:pBdr>
      <w:spacing w:before="100" w:beforeAutospacing="1" w:after="100" w:afterAutospacing="1"/>
      <w:jc w:val="center"/>
      <w:textAlignment w:val="center"/>
    </w:pPr>
    <w:rPr>
      <w:rFonts w:ascii="Garamond" w:hAnsi="Garamond" w:cs="Arial Unicode MS"/>
      <w:b/>
      <w:bCs/>
      <w:sz w:val="18"/>
      <w:szCs w:val="18"/>
      <w:lang w:val="es-ES_tradnl"/>
    </w:rPr>
  </w:style>
  <w:style w:type="paragraph" w:styleId="Subttulo">
    <w:name w:val="Subtitle"/>
    <w:basedOn w:val="Normal"/>
    <w:link w:val="SubttuloCar"/>
    <w:uiPriority w:val="99"/>
    <w:qFormat/>
    <w:rsid w:val="00A756D6"/>
    <w:pPr>
      <w:jc w:val="center"/>
    </w:pPr>
    <w:rPr>
      <w:rFonts w:ascii="Tahoma" w:hAnsi="Tahoma" w:cs="Tahoma"/>
      <w:b/>
      <w:bCs/>
      <w:sz w:val="22"/>
    </w:rPr>
  </w:style>
  <w:style w:type="character" w:customStyle="1" w:styleId="SubttuloCar">
    <w:name w:val="Subtítulo Car"/>
    <w:basedOn w:val="Fuentedeprrafopredeter"/>
    <w:link w:val="Subttulo"/>
    <w:uiPriority w:val="99"/>
    <w:rsid w:val="00A24DA0"/>
    <w:rPr>
      <w:rFonts w:ascii="Tahoma" w:hAnsi="Tahoma" w:cs="Tahoma"/>
      <w:b/>
      <w:bCs/>
      <w:sz w:val="22"/>
      <w:szCs w:val="24"/>
    </w:rPr>
  </w:style>
  <w:style w:type="paragraph" w:styleId="Textoindependiente">
    <w:name w:val="Body Text"/>
    <w:aliases w:val="body text,bt,TextindepT2,Table Bullet 1,body tesx,contents,Car,Texto independiente Car,Car Car,EHPT,Body Text2,ändrad,bt Car,body text Car,TABLA DE CONTENIDO 3"/>
    <w:basedOn w:val="Normal"/>
    <w:link w:val="TextoindependienteCar1"/>
    <w:rsid w:val="00A756D6"/>
    <w:pPr>
      <w:spacing w:after="120"/>
    </w:pPr>
    <w:rPr>
      <w:lang w:val="es-ES_tradnl"/>
    </w:rPr>
  </w:style>
  <w:style w:type="character" w:customStyle="1" w:styleId="TextoindependienteCar1">
    <w:name w:val="Texto independiente Car1"/>
    <w:aliases w:val="body text Car1,bt Car1,TextindepT2 Car,Table Bullet 1 Car,body tesx Car,contents Car,Car Car1,Texto independiente Car Car,Car Car Car2,EHPT Car,Body Text2 Car,ändrad Car,bt Car Car,body text Car Car,TABLA DE CONTENIDO 3 Car"/>
    <w:basedOn w:val="Fuentedeprrafopredeter"/>
    <w:link w:val="Textoindependiente"/>
    <w:rsid w:val="00E57D99"/>
    <w:rPr>
      <w:rFonts w:ascii="Arial" w:hAnsi="Arial"/>
      <w:szCs w:val="24"/>
      <w:lang w:val="es-ES_tradnl"/>
    </w:rPr>
  </w:style>
  <w:style w:type="paragraph" w:customStyle="1" w:styleId="NormalSencillo">
    <w:name w:val="Normal Sencillo"/>
    <w:basedOn w:val="Normal"/>
    <w:next w:val="Normal"/>
    <w:rsid w:val="00A756D6"/>
    <w:pPr>
      <w:suppressAutoHyphens/>
    </w:pPr>
    <w:rPr>
      <w:szCs w:val="20"/>
      <w:lang w:val="es-ES_tradnl"/>
    </w:rPr>
  </w:style>
  <w:style w:type="paragraph" w:customStyle="1" w:styleId="font5">
    <w:name w:val="font5"/>
    <w:basedOn w:val="Normal"/>
    <w:rsid w:val="00A756D6"/>
    <w:pPr>
      <w:spacing w:before="100" w:beforeAutospacing="1" w:after="100" w:afterAutospacing="1"/>
    </w:pPr>
    <w:rPr>
      <w:rFonts w:cs="Arial"/>
      <w:b/>
      <w:bCs/>
      <w:szCs w:val="20"/>
      <w:lang w:val="es-ES_tradnl"/>
    </w:rPr>
  </w:style>
  <w:style w:type="paragraph" w:styleId="Textocomentario">
    <w:name w:val="annotation text"/>
    <w:basedOn w:val="Normal"/>
    <w:link w:val="TextocomentarioCar1"/>
    <w:rsid w:val="00A756D6"/>
    <w:rPr>
      <w:szCs w:val="20"/>
      <w:lang w:val="es-CO"/>
    </w:rPr>
  </w:style>
  <w:style w:type="character" w:customStyle="1" w:styleId="TextocomentarioCar1">
    <w:name w:val="Texto comentario Car1"/>
    <w:basedOn w:val="Fuentedeprrafopredeter"/>
    <w:link w:val="Textocomentario"/>
    <w:rsid w:val="00E57D99"/>
    <w:rPr>
      <w:rFonts w:ascii="Arial" w:hAnsi="Arial"/>
      <w:lang w:val="es-CO"/>
    </w:rPr>
  </w:style>
  <w:style w:type="paragraph" w:styleId="Textodeglobo">
    <w:name w:val="Balloon Text"/>
    <w:basedOn w:val="Normal"/>
    <w:link w:val="TextodegloboCar"/>
    <w:rsid w:val="00A756D6"/>
    <w:rPr>
      <w:rFonts w:ascii="Tahoma" w:hAnsi="Tahoma" w:cs="Tahoma"/>
      <w:sz w:val="16"/>
      <w:szCs w:val="16"/>
      <w:lang w:val="es-ES_tradnl"/>
    </w:rPr>
  </w:style>
  <w:style w:type="character" w:customStyle="1" w:styleId="TextodegloboCar">
    <w:name w:val="Texto de globo Car"/>
    <w:link w:val="Textodeglobo"/>
    <w:rsid w:val="00E57D99"/>
    <w:rPr>
      <w:rFonts w:ascii="Tahoma" w:hAnsi="Tahoma" w:cs="Tahoma"/>
      <w:sz w:val="16"/>
      <w:szCs w:val="16"/>
      <w:lang w:val="es-ES_tradnl"/>
    </w:rPr>
  </w:style>
  <w:style w:type="paragraph" w:styleId="Sangra3detindependiente">
    <w:name w:val="Body Text Indent 3"/>
    <w:basedOn w:val="Normal"/>
    <w:link w:val="Sangra3detindependienteCar"/>
    <w:rsid w:val="00A756D6"/>
    <w:pPr>
      <w:ind w:left="567" w:hanging="567"/>
    </w:pPr>
    <w:rPr>
      <w:b/>
      <w:bCs/>
      <w:i/>
      <w:iCs/>
      <w:szCs w:val="20"/>
      <w:lang w:val="es-ES_tradnl"/>
    </w:rPr>
  </w:style>
  <w:style w:type="character" w:customStyle="1" w:styleId="Sangra3detindependienteCar">
    <w:name w:val="Sangría 3 de t. independiente Car"/>
    <w:basedOn w:val="Fuentedeprrafopredeter"/>
    <w:link w:val="Sangra3detindependiente"/>
    <w:rsid w:val="00E57D99"/>
    <w:rPr>
      <w:rFonts w:ascii="Arial" w:hAnsi="Arial"/>
      <w:b/>
      <w:bCs/>
      <w:i/>
      <w:iCs/>
      <w:lang w:val="es-ES_tradnl"/>
    </w:rPr>
  </w:style>
  <w:style w:type="paragraph" w:styleId="Sangra2detindependiente">
    <w:name w:val="Body Text Indent 2"/>
    <w:basedOn w:val="Normal"/>
    <w:link w:val="Sangra2detindependienteCar"/>
    <w:rsid w:val="00A756D6"/>
    <w:pPr>
      <w:widowControl w:val="0"/>
      <w:ind w:left="142" w:hanging="1134"/>
    </w:pPr>
    <w:rPr>
      <w:szCs w:val="20"/>
      <w:lang w:val="es-ES_tradnl"/>
    </w:rPr>
  </w:style>
  <w:style w:type="character" w:customStyle="1" w:styleId="Sangra2detindependienteCar">
    <w:name w:val="Sangría 2 de t. independiente Car"/>
    <w:link w:val="Sangra2detindependiente"/>
    <w:rsid w:val="00E57D99"/>
    <w:rPr>
      <w:rFonts w:ascii="Arial" w:hAnsi="Arial"/>
      <w:lang w:val="es-ES_tradnl"/>
    </w:rPr>
  </w:style>
  <w:style w:type="paragraph" w:styleId="Encabezado">
    <w:name w:val="header"/>
    <w:aliases w:val="h,h8,h9,h10,h18,Car3,encabezado, Car3,Encabezado Car1 Car,Encabezado Car Car Car, Car6 Car Car Car, Car6 Car1 Car, Car6 Car, Car6,Car6 Car Car Car,Car6 Car1 Car,Car6 Car,Car6"/>
    <w:basedOn w:val="Normal"/>
    <w:link w:val="EncabezadoCar"/>
    <w:uiPriority w:val="99"/>
    <w:rsid w:val="00A756D6"/>
    <w:pPr>
      <w:tabs>
        <w:tab w:val="center" w:pos="4419"/>
        <w:tab w:val="right" w:pos="8838"/>
      </w:tabs>
    </w:p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uiPriority w:val="99"/>
    <w:locked/>
    <w:rsid w:val="00E67E20"/>
    <w:rPr>
      <w:rFonts w:cs="Times New Roman"/>
      <w:sz w:val="24"/>
      <w:szCs w:val="24"/>
      <w:lang w:val="es-ES" w:eastAsia="es-ES"/>
    </w:rPr>
  </w:style>
  <w:style w:type="paragraph" w:styleId="Piedepgina">
    <w:name w:val="footer"/>
    <w:aliases w:val="pie de página"/>
    <w:basedOn w:val="Normal"/>
    <w:link w:val="PiedepginaCar"/>
    <w:rsid w:val="00A756D6"/>
    <w:pPr>
      <w:tabs>
        <w:tab w:val="center" w:pos="4419"/>
        <w:tab w:val="right" w:pos="8838"/>
      </w:tabs>
    </w:pPr>
  </w:style>
  <w:style w:type="character" w:customStyle="1" w:styleId="PiedepginaCar">
    <w:name w:val="Pie de página Car"/>
    <w:aliases w:val="pie de página Car"/>
    <w:basedOn w:val="Fuentedeprrafopredeter"/>
    <w:link w:val="Piedepgina"/>
    <w:locked/>
    <w:rsid w:val="00E67E20"/>
    <w:rPr>
      <w:rFonts w:cs="Times New Roman"/>
      <w:sz w:val="24"/>
      <w:szCs w:val="24"/>
      <w:lang w:val="es-ES" w:eastAsia="es-ES"/>
    </w:rPr>
  </w:style>
  <w:style w:type="character" w:styleId="Hipervnculo">
    <w:name w:val="Hyperlink"/>
    <w:basedOn w:val="Fuentedeprrafopredeter"/>
    <w:uiPriority w:val="99"/>
    <w:rsid w:val="00A756D6"/>
    <w:rPr>
      <w:rFonts w:ascii="Arial" w:hAnsi="Arial" w:cs="Times New Roman"/>
      <w:color w:val="3366FF"/>
      <w:u w:val="single"/>
    </w:rPr>
  </w:style>
  <w:style w:type="paragraph" w:styleId="Textoindependiente3">
    <w:name w:val="Body Text 3"/>
    <w:basedOn w:val="Normal"/>
    <w:link w:val="Textoindependiente3Car"/>
    <w:rsid w:val="00A756D6"/>
    <w:pPr>
      <w:pBdr>
        <w:bottom w:val="single" w:sz="4" w:space="1" w:color="808080"/>
      </w:pBdr>
    </w:pPr>
    <w:rPr>
      <w:rFonts w:cs="Arial"/>
      <w:bCs/>
      <w:color w:val="808080"/>
      <w:sz w:val="16"/>
      <w:szCs w:val="22"/>
      <w:lang w:val="es-ES_tradnl"/>
    </w:rPr>
  </w:style>
  <w:style w:type="character" w:customStyle="1" w:styleId="Textoindependiente3Car">
    <w:name w:val="Texto independiente 3 Car"/>
    <w:basedOn w:val="Fuentedeprrafopredeter"/>
    <w:link w:val="Textoindependiente3"/>
    <w:rsid w:val="00E57D99"/>
    <w:rPr>
      <w:rFonts w:ascii="Arial" w:hAnsi="Arial" w:cs="Arial"/>
      <w:bCs/>
      <w:color w:val="808080"/>
      <w:sz w:val="16"/>
      <w:szCs w:val="22"/>
      <w:lang w:val="es-ES_tradnl"/>
    </w:rPr>
  </w:style>
  <w:style w:type="paragraph" w:styleId="Textoindependiente2">
    <w:name w:val="Body Text 2"/>
    <w:basedOn w:val="Normal"/>
    <w:link w:val="Textoindependiente2Car"/>
    <w:rsid w:val="00A756D6"/>
    <w:rPr>
      <w:rFonts w:cs="Arial"/>
      <w:sz w:val="16"/>
      <w:szCs w:val="20"/>
    </w:rPr>
  </w:style>
  <w:style w:type="character" w:customStyle="1" w:styleId="Textoindependiente2Car">
    <w:name w:val="Texto independiente 2 Car"/>
    <w:basedOn w:val="Fuentedeprrafopredeter"/>
    <w:link w:val="Textoindependiente2"/>
    <w:rsid w:val="003610AA"/>
    <w:rPr>
      <w:rFonts w:ascii="Arial" w:hAnsi="Arial" w:cs="Arial"/>
      <w:sz w:val="16"/>
    </w:rPr>
  </w:style>
  <w:style w:type="paragraph" w:styleId="Sangradetextonormal">
    <w:name w:val="Body Text Indent"/>
    <w:basedOn w:val="Normal"/>
    <w:link w:val="SangradetextonormalCar"/>
    <w:rsid w:val="00A756D6"/>
    <w:pPr>
      <w:ind w:left="567" w:hanging="141"/>
    </w:pPr>
    <w:rPr>
      <w:szCs w:val="20"/>
    </w:rPr>
  </w:style>
  <w:style w:type="character" w:customStyle="1" w:styleId="SangradetextonormalCar">
    <w:name w:val="Sangría de texto normal Car"/>
    <w:basedOn w:val="Fuentedeprrafopredeter"/>
    <w:link w:val="Sangradetextonormal"/>
    <w:rsid w:val="00E57D99"/>
    <w:rPr>
      <w:rFonts w:ascii="Arial" w:hAnsi="Arial"/>
    </w:rPr>
  </w:style>
  <w:style w:type="paragraph" w:styleId="Puesto">
    <w:name w:val="Title"/>
    <w:basedOn w:val="Normal"/>
    <w:link w:val="PuestoCar"/>
    <w:qFormat/>
    <w:rsid w:val="00A756D6"/>
    <w:pPr>
      <w:widowControl w:val="0"/>
      <w:jc w:val="center"/>
    </w:pPr>
    <w:rPr>
      <w:szCs w:val="20"/>
      <w:lang w:val="es-MX"/>
    </w:rPr>
  </w:style>
  <w:style w:type="character" w:customStyle="1" w:styleId="PuestoCar">
    <w:name w:val="Puesto Car"/>
    <w:link w:val="Puesto"/>
    <w:rsid w:val="00E57D99"/>
    <w:rPr>
      <w:rFonts w:ascii="Arial" w:hAnsi="Arial"/>
      <w:lang w:val="es-MX"/>
    </w:rPr>
  </w:style>
  <w:style w:type="paragraph" w:customStyle="1" w:styleId="Textoindependiente21">
    <w:name w:val="Texto independiente 21"/>
    <w:basedOn w:val="Normal"/>
    <w:rsid w:val="00A756D6"/>
    <w:pPr>
      <w:overflowPunct w:val="0"/>
      <w:autoSpaceDE w:val="0"/>
      <w:autoSpaceDN w:val="0"/>
      <w:adjustRightInd w:val="0"/>
      <w:textAlignment w:val="baseline"/>
    </w:pPr>
    <w:rPr>
      <w:sz w:val="22"/>
      <w:szCs w:val="20"/>
    </w:rPr>
  </w:style>
  <w:style w:type="paragraph" w:styleId="Listaconvietas">
    <w:name w:val="List Bullet"/>
    <w:basedOn w:val="Normal"/>
    <w:autoRedefine/>
    <w:rsid w:val="00A841F3"/>
    <w:pPr>
      <w:tabs>
        <w:tab w:val="num" w:pos="360"/>
      </w:tabs>
      <w:ind w:left="360" w:hanging="360"/>
    </w:pPr>
    <w:rPr>
      <w:szCs w:val="20"/>
    </w:rPr>
  </w:style>
  <w:style w:type="paragraph" w:customStyle="1" w:styleId="Textoindependiente31">
    <w:name w:val="Texto independiente 31"/>
    <w:basedOn w:val="Normal"/>
    <w:rsid w:val="00462963"/>
    <w:pPr>
      <w:overflowPunct w:val="0"/>
      <w:autoSpaceDE w:val="0"/>
      <w:autoSpaceDN w:val="0"/>
      <w:adjustRightInd w:val="0"/>
    </w:pPr>
    <w:rPr>
      <w:szCs w:val="20"/>
    </w:rPr>
  </w:style>
  <w:style w:type="table" w:styleId="Tablaconcuadrcula">
    <w:name w:val="Table Grid"/>
    <w:basedOn w:val="Tablanormal"/>
    <w:uiPriority w:val="59"/>
    <w:rsid w:val="003B18DB"/>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rsid w:val="00222081"/>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character" w:styleId="Nmerodepgina">
    <w:name w:val="page number"/>
    <w:basedOn w:val="Fuentedeprrafopredeter"/>
    <w:rsid w:val="00292AA7"/>
    <w:rPr>
      <w:rFonts w:cs="Times New Roman"/>
    </w:rPr>
  </w:style>
  <w:style w:type="paragraph" w:customStyle="1" w:styleId="xl31">
    <w:name w:val="xl31"/>
    <w:basedOn w:val="Normal"/>
    <w:rsid w:val="00937F83"/>
    <w:pPr>
      <w:pBdr>
        <w:left w:val="single" w:sz="6" w:space="0" w:color="auto"/>
        <w:bottom w:val="single" w:sz="6" w:space="0" w:color="auto"/>
      </w:pBdr>
      <w:spacing w:before="100" w:after="100"/>
      <w:jc w:val="center"/>
    </w:pPr>
    <w:rPr>
      <w:szCs w:val="20"/>
      <w:lang w:val="es-ES_tradnl"/>
    </w:rPr>
  </w:style>
  <w:style w:type="paragraph" w:customStyle="1" w:styleId="cuerpotexto">
    <w:name w:val="cuerpotexto"/>
    <w:basedOn w:val="Normal"/>
    <w:rsid w:val="006B0258"/>
    <w:pPr>
      <w:spacing w:before="28" w:after="28" w:line="210" w:lineRule="atLeast"/>
      <w:ind w:firstLine="283"/>
    </w:pPr>
    <w:rPr>
      <w:rFonts w:ascii="Tahoma" w:hAnsi="Tahoma" w:cs="Tahoma"/>
      <w:color w:val="000000"/>
      <w:sz w:val="19"/>
      <w:szCs w:val="19"/>
      <w:lang w:val="es-MX" w:eastAsia="es-MX"/>
    </w:rPr>
  </w:style>
  <w:style w:type="paragraph" w:customStyle="1" w:styleId="Prrafodelista1">
    <w:name w:val="Párrafo de lista1"/>
    <w:basedOn w:val="Normal"/>
    <w:rsid w:val="00817678"/>
    <w:pPr>
      <w:ind w:left="708"/>
    </w:pPr>
    <w:rPr>
      <w:rFonts w:ascii="Tahoma" w:hAnsi="Tahoma" w:cs="Tahoma"/>
      <w:color w:val="000000"/>
    </w:rPr>
  </w:style>
  <w:style w:type="paragraph" w:customStyle="1" w:styleId="CarCarCarCar">
    <w:name w:val="Car Car Car Car"/>
    <w:basedOn w:val="Normal"/>
    <w:rsid w:val="009111B3"/>
    <w:pPr>
      <w:spacing w:after="160" w:line="240" w:lineRule="exact"/>
    </w:pPr>
    <w:rPr>
      <w:rFonts w:ascii="Verdana" w:hAnsi="Verdana"/>
      <w:lang w:val="en-US" w:eastAsia="en-US"/>
    </w:rPr>
  </w:style>
  <w:style w:type="paragraph" w:customStyle="1" w:styleId="CarCarCarCar1">
    <w:name w:val="Car Car Car Car1"/>
    <w:basedOn w:val="Normal"/>
    <w:rsid w:val="008E266B"/>
    <w:pPr>
      <w:spacing w:after="160" w:line="240" w:lineRule="exact"/>
    </w:pPr>
    <w:rPr>
      <w:rFonts w:ascii="Verdana" w:hAnsi="Verdana"/>
      <w:lang w:val="en-US" w:eastAsia="en-US"/>
    </w:rPr>
  </w:style>
  <w:style w:type="paragraph" w:styleId="Textonotapie">
    <w:name w:val="footnote text"/>
    <w:basedOn w:val="Normal"/>
    <w:link w:val="TextonotapieCar"/>
    <w:rsid w:val="0013628E"/>
    <w:rPr>
      <w:szCs w:val="20"/>
    </w:rPr>
  </w:style>
  <w:style w:type="character" w:customStyle="1" w:styleId="TextonotapieCar">
    <w:name w:val="Texto nota pie Car"/>
    <w:link w:val="Textonotapie"/>
    <w:rsid w:val="00E57D99"/>
    <w:rPr>
      <w:rFonts w:ascii="Arial" w:hAnsi="Arial"/>
    </w:rPr>
  </w:style>
  <w:style w:type="paragraph" w:customStyle="1" w:styleId="Textoindependiente211">
    <w:name w:val="Texto independiente 211"/>
    <w:basedOn w:val="Normal"/>
    <w:rsid w:val="00FA3503"/>
    <w:pPr>
      <w:overflowPunct w:val="0"/>
      <w:autoSpaceDE w:val="0"/>
      <w:autoSpaceDN w:val="0"/>
      <w:adjustRightInd w:val="0"/>
    </w:pPr>
    <w:rPr>
      <w:rFonts w:ascii="Abadi MT Condensed Light" w:hAnsi="Abadi MT Condensed Light"/>
      <w:i/>
      <w:sz w:val="26"/>
      <w:szCs w:val="20"/>
      <w:lang w:val="es-ES_tradnl"/>
    </w:rPr>
  </w:style>
  <w:style w:type="paragraph" w:customStyle="1" w:styleId="Prrafodelista2">
    <w:name w:val="Párrafo de lista2"/>
    <w:basedOn w:val="Normal"/>
    <w:rsid w:val="0075162D"/>
    <w:pPr>
      <w:ind w:left="720"/>
    </w:pPr>
    <w:rPr>
      <w:lang w:val="es-CO"/>
    </w:rPr>
  </w:style>
  <w:style w:type="paragraph" w:customStyle="1" w:styleId="Textoindependiente22">
    <w:name w:val="Texto independiente 22"/>
    <w:basedOn w:val="Normal"/>
    <w:rsid w:val="007708FB"/>
    <w:pPr>
      <w:overflowPunct w:val="0"/>
      <w:autoSpaceDE w:val="0"/>
      <w:autoSpaceDN w:val="0"/>
      <w:adjustRightInd w:val="0"/>
      <w:textAlignment w:val="baseline"/>
    </w:pPr>
    <w:rPr>
      <w:sz w:val="22"/>
      <w:szCs w:val="20"/>
    </w:rPr>
  </w:style>
  <w:style w:type="paragraph" w:styleId="Prrafodelista">
    <w:name w:val="List Paragraph"/>
    <w:aliases w:val="Bullet List,FooterText,numbered,Paragraphe de liste1,lp1,Lista vistosa - Énfasis 12,NORMAL"/>
    <w:basedOn w:val="Normal"/>
    <w:link w:val="PrrafodelistaCar"/>
    <w:uiPriority w:val="34"/>
    <w:qFormat/>
    <w:rsid w:val="00BA6632"/>
    <w:pPr>
      <w:ind w:left="720"/>
      <w:contextualSpacing/>
    </w:pPr>
    <w:rPr>
      <w:lang w:val="es-CO"/>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387137"/>
    <w:rPr>
      <w:sz w:val="24"/>
      <w:szCs w:val="24"/>
      <w:lang w:val="es-CO"/>
    </w:rPr>
  </w:style>
  <w:style w:type="paragraph" w:styleId="NormalWeb">
    <w:name w:val="Normal (Web)"/>
    <w:basedOn w:val="Normal"/>
    <w:uiPriority w:val="99"/>
    <w:unhideWhenUsed/>
    <w:rsid w:val="00BA6632"/>
    <w:pPr>
      <w:spacing w:before="100" w:beforeAutospacing="1" w:after="100" w:afterAutospacing="1"/>
    </w:pPr>
  </w:style>
  <w:style w:type="paragraph" w:customStyle="1" w:styleId="Textoindependiente311">
    <w:name w:val="Texto independiente 311"/>
    <w:basedOn w:val="Normal"/>
    <w:rsid w:val="003242C7"/>
    <w:pPr>
      <w:suppressAutoHyphens/>
    </w:pPr>
    <w:rPr>
      <w:szCs w:val="20"/>
      <w:lang w:eastAsia="ar-SA"/>
    </w:rPr>
  </w:style>
  <w:style w:type="paragraph" w:styleId="Encabezadodemensaje">
    <w:name w:val="Message Header"/>
    <w:basedOn w:val="Normal"/>
    <w:link w:val="EncabezadodemensajeCar"/>
    <w:rsid w:val="00A50A9F"/>
    <w:pPr>
      <w:ind w:left="1134" w:hanging="1134"/>
    </w:pPr>
    <w:rPr>
      <w:szCs w:val="20"/>
      <w:lang w:val="es-ES_tradnl"/>
    </w:rPr>
  </w:style>
  <w:style w:type="character" w:customStyle="1" w:styleId="EncabezadodemensajeCar">
    <w:name w:val="Encabezado de mensaje Car"/>
    <w:basedOn w:val="Fuentedeprrafopredeter"/>
    <w:link w:val="Encabezadodemensaje"/>
    <w:rsid w:val="00A50A9F"/>
    <w:rPr>
      <w:rFonts w:ascii="Arial" w:hAnsi="Arial"/>
      <w:sz w:val="24"/>
      <w:lang w:val="es-ES_tradnl"/>
    </w:rPr>
  </w:style>
  <w:style w:type="paragraph" w:customStyle="1" w:styleId="BodyText21">
    <w:name w:val="Body Text 21"/>
    <w:basedOn w:val="Normal"/>
    <w:rsid w:val="005F4297"/>
    <w:rPr>
      <w:i/>
      <w:szCs w:val="20"/>
      <w:lang w:val="es-ES_tradnl"/>
    </w:rPr>
  </w:style>
  <w:style w:type="paragraph" w:customStyle="1" w:styleId="Textoindependiente23">
    <w:name w:val="Texto independiente 23"/>
    <w:basedOn w:val="Normal"/>
    <w:link w:val="BodyText2Car"/>
    <w:rsid w:val="00A24DA0"/>
    <w:pPr>
      <w:overflowPunct w:val="0"/>
      <w:autoSpaceDE w:val="0"/>
      <w:autoSpaceDN w:val="0"/>
      <w:adjustRightInd w:val="0"/>
      <w:textAlignment w:val="baseline"/>
    </w:pPr>
    <w:rPr>
      <w:sz w:val="22"/>
      <w:szCs w:val="20"/>
    </w:rPr>
  </w:style>
  <w:style w:type="character" w:customStyle="1" w:styleId="BodyText2Car">
    <w:name w:val="Body Text 2 Car"/>
    <w:link w:val="Textoindependiente23"/>
    <w:rsid w:val="00A24DA0"/>
    <w:rPr>
      <w:rFonts w:ascii="Arial" w:hAnsi="Arial"/>
      <w:sz w:val="22"/>
    </w:rPr>
  </w:style>
  <w:style w:type="paragraph" w:customStyle="1" w:styleId="xl28">
    <w:name w:val="xl28"/>
    <w:basedOn w:val="Normal"/>
    <w:rsid w:val="00A24DA0"/>
    <w:pPr>
      <w:pBdr>
        <w:top w:val="single" w:sz="4" w:space="0" w:color="auto"/>
        <w:left w:val="single" w:sz="12" w:space="0" w:color="auto"/>
        <w:bottom w:val="single" w:sz="12" w:space="0" w:color="auto"/>
        <w:right w:val="single" w:sz="12" w:space="0" w:color="auto"/>
      </w:pBdr>
      <w:spacing w:before="100" w:beforeAutospacing="1" w:after="100" w:afterAutospacing="1"/>
      <w:jc w:val="center"/>
    </w:pPr>
    <w:rPr>
      <w:rFonts w:eastAsia="Arial Unicode MS" w:cs="Arial"/>
    </w:rPr>
  </w:style>
  <w:style w:type="paragraph" w:customStyle="1" w:styleId="ListaCC0">
    <w:name w:val="Lista CC."/>
    <w:basedOn w:val="Normal"/>
    <w:uiPriority w:val="99"/>
    <w:rsid w:val="003F0F1A"/>
  </w:style>
  <w:style w:type="paragraph" w:customStyle="1" w:styleId="Default">
    <w:name w:val="Default"/>
    <w:rsid w:val="003610AA"/>
    <w:pPr>
      <w:suppressAutoHyphens/>
      <w:autoSpaceDE w:val="0"/>
    </w:pPr>
    <w:rPr>
      <w:color w:val="000000"/>
      <w:sz w:val="24"/>
      <w:szCs w:val="24"/>
      <w:lang w:val="es-CO" w:eastAsia="ar-SA"/>
    </w:rPr>
  </w:style>
  <w:style w:type="paragraph" w:styleId="Lista4">
    <w:name w:val="List 4"/>
    <w:basedOn w:val="Normal"/>
    <w:rsid w:val="00387137"/>
    <w:pPr>
      <w:ind w:left="1132" w:hanging="283"/>
      <w:contextualSpacing/>
    </w:pPr>
  </w:style>
  <w:style w:type="paragraph" w:styleId="Continuarlista3">
    <w:name w:val="List Continue 3"/>
    <w:basedOn w:val="Normal"/>
    <w:rsid w:val="00387137"/>
    <w:pPr>
      <w:spacing w:after="120"/>
      <w:ind w:left="849"/>
      <w:contextualSpacing/>
    </w:pPr>
  </w:style>
  <w:style w:type="paragraph" w:customStyle="1" w:styleId="Textoindependiente24">
    <w:name w:val="Texto independiente 24"/>
    <w:basedOn w:val="Normal"/>
    <w:rsid w:val="008F4DDD"/>
    <w:pPr>
      <w:overflowPunct w:val="0"/>
      <w:autoSpaceDE w:val="0"/>
      <w:autoSpaceDN w:val="0"/>
      <w:adjustRightInd w:val="0"/>
    </w:pPr>
    <w:rPr>
      <w:rFonts w:ascii="Abadi MT Condensed Light" w:hAnsi="Abadi MT Condensed Light"/>
      <w:i/>
      <w:sz w:val="26"/>
      <w:szCs w:val="20"/>
      <w:lang w:val="es-ES_tradnl"/>
    </w:rPr>
  </w:style>
  <w:style w:type="paragraph" w:customStyle="1" w:styleId="Pa11">
    <w:name w:val="Pa11"/>
    <w:basedOn w:val="Default"/>
    <w:next w:val="Default"/>
    <w:rsid w:val="008F4DDD"/>
    <w:pPr>
      <w:spacing w:line="191" w:lineRule="atLeast"/>
    </w:pPr>
    <w:rPr>
      <w:rFonts w:eastAsia="Calibri"/>
      <w:color w:val="auto"/>
    </w:rPr>
  </w:style>
  <w:style w:type="character" w:styleId="Refdenotaalpie">
    <w:name w:val="footnote reference"/>
    <w:rsid w:val="00E57D99"/>
    <w:rPr>
      <w:vertAlign w:val="superscript"/>
    </w:rPr>
  </w:style>
  <w:style w:type="paragraph" w:customStyle="1" w:styleId="CarCarCar">
    <w:name w:val="Car Car Car"/>
    <w:basedOn w:val="Normal"/>
    <w:rsid w:val="00E57D99"/>
    <w:pPr>
      <w:spacing w:after="160" w:line="240" w:lineRule="exact"/>
    </w:pPr>
    <w:rPr>
      <w:rFonts w:ascii="Verdana" w:hAnsi="Verdana"/>
      <w:szCs w:val="20"/>
      <w:lang w:val="es-CO" w:eastAsia="en-US"/>
    </w:rPr>
  </w:style>
  <w:style w:type="paragraph" w:customStyle="1" w:styleId="Char8">
    <w:name w:val="Char8"/>
    <w:basedOn w:val="Normal"/>
    <w:rsid w:val="00E57D99"/>
    <w:pPr>
      <w:spacing w:after="160" w:line="240" w:lineRule="exact"/>
    </w:pPr>
    <w:rPr>
      <w:rFonts w:ascii="Verdana" w:hAnsi="Verdana"/>
      <w:szCs w:val="20"/>
      <w:lang w:val="es-CO" w:eastAsia="en-US"/>
    </w:rPr>
  </w:style>
  <w:style w:type="paragraph" w:customStyle="1" w:styleId="CarCarCar1Car">
    <w:name w:val="Car Car Car1 Car"/>
    <w:basedOn w:val="Normal"/>
    <w:rsid w:val="00E57D99"/>
    <w:pPr>
      <w:spacing w:after="160" w:line="240" w:lineRule="exact"/>
    </w:pPr>
    <w:rPr>
      <w:rFonts w:ascii="Verdana" w:hAnsi="Verdana" w:cs="Verdana"/>
      <w:szCs w:val="20"/>
      <w:lang w:val="es-CO" w:eastAsia="en-US"/>
    </w:rPr>
  </w:style>
  <w:style w:type="paragraph" w:customStyle="1" w:styleId="CarCarCar1">
    <w:name w:val="Car Car Car1"/>
    <w:basedOn w:val="Normal"/>
    <w:rsid w:val="00E57D99"/>
    <w:pPr>
      <w:spacing w:after="160" w:line="240" w:lineRule="exact"/>
    </w:pPr>
    <w:rPr>
      <w:rFonts w:ascii="Verdana" w:hAnsi="Verdana" w:cs="Verdana"/>
      <w:szCs w:val="20"/>
      <w:lang w:val="es-CO" w:eastAsia="en-US"/>
    </w:rPr>
  </w:style>
  <w:style w:type="paragraph" w:customStyle="1" w:styleId="Car1">
    <w:name w:val="Car1"/>
    <w:basedOn w:val="Normal"/>
    <w:rsid w:val="00E57D99"/>
    <w:pPr>
      <w:spacing w:after="160" w:line="240" w:lineRule="exact"/>
    </w:pPr>
    <w:rPr>
      <w:rFonts w:ascii="Verdana" w:hAnsi="Verdana" w:cs="Verdana"/>
      <w:szCs w:val="20"/>
      <w:lang w:val="es-CO" w:eastAsia="en-US"/>
    </w:rPr>
  </w:style>
  <w:style w:type="character" w:customStyle="1" w:styleId="A9">
    <w:name w:val="A9"/>
    <w:rsid w:val="00E57D99"/>
    <w:rPr>
      <w:color w:val="000000"/>
      <w:sz w:val="19"/>
      <w:szCs w:val="19"/>
    </w:rPr>
  </w:style>
  <w:style w:type="paragraph" w:customStyle="1" w:styleId="Pa39">
    <w:name w:val="Pa39"/>
    <w:basedOn w:val="Normal"/>
    <w:next w:val="Normal"/>
    <w:rsid w:val="00E57D99"/>
    <w:pPr>
      <w:suppressAutoHyphens/>
      <w:autoSpaceDE w:val="0"/>
      <w:spacing w:before="40" w:after="40" w:line="181" w:lineRule="atLeast"/>
    </w:pPr>
    <w:rPr>
      <w:rFonts w:eastAsia="Calibri"/>
      <w:lang w:eastAsia="ar-SA"/>
    </w:rPr>
  </w:style>
  <w:style w:type="paragraph" w:styleId="Descripcin">
    <w:name w:val="caption"/>
    <w:basedOn w:val="Normal"/>
    <w:next w:val="Normal"/>
    <w:qFormat/>
    <w:locked/>
    <w:rsid w:val="00E57D99"/>
    <w:pPr>
      <w:jc w:val="center"/>
    </w:pPr>
    <w:rPr>
      <w:b/>
      <w:szCs w:val="20"/>
    </w:rPr>
  </w:style>
  <w:style w:type="character" w:styleId="Refdecomentario">
    <w:name w:val="annotation reference"/>
    <w:basedOn w:val="Fuentedeprrafopredeter"/>
    <w:rsid w:val="00E57D99"/>
    <w:rPr>
      <w:sz w:val="16"/>
      <w:szCs w:val="16"/>
    </w:rPr>
  </w:style>
  <w:style w:type="character" w:customStyle="1" w:styleId="TextocomentarioCar">
    <w:name w:val="Texto comentario Car"/>
    <w:basedOn w:val="Fuentedeprrafopredeter"/>
    <w:rsid w:val="00E57D99"/>
    <w:rPr>
      <w:lang w:val="es-ES" w:eastAsia="es-ES"/>
    </w:rPr>
  </w:style>
  <w:style w:type="paragraph" w:styleId="Asuntodelcomentario">
    <w:name w:val="annotation subject"/>
    <w:basedOn w:val="Textocomentario"/>
    <w:next w:val="Textocomentario"/>
    <w:link w:val="AsuntodelcomentarioCar"/>
    <w:rsid w:val="00E57D99"/>
    <w:rPr>
      <w:b/>
      <w:bCs/>
      <w:lang w:val="es-ES"/>
    </w:rPr>
  </w:style>
  <w:style w:type="character" w:customStyle="1" w:styleId="AsuntodelcomentarioCar">
    <w:name w:val="Asunto del comentario Car"/>
    <w:basedOn w:val="TextocomentarioCar1"/>
    <w:link w:val="Asuntodelcomentario"/>
    <w:rsid w:val="00E57D99"/>
    <w:rPr>
      <w:rFonts w:ascii="Arial" w:hAnsi="Arial"/>
      <w:b/>
      <w:bCs/>
      <w:lang w:val="es-CO"/>
    </w:rPr>
  </w:style>
  <w:style w:type="character" w:styleId="Hipervnculovisitado">
    <w:name w:val="FollowedHyperlink"/>
    <w:basedOn w:val="Fuentedeprrafopredeter"/>
    <w:uiPriority w:val="99"/>
    <w:unhideWhenUsed/>
    <w:rsid w:val="00E57D99"/>
    <w:rPr>
      <w:color w:val="800080"/>
      <w:u w:val="single"/>
    </w:rPr>
  </w:style>
  <w:style w:type="paragraph" w:customStyle="1" w:styleId="xl148">
    <w:name w:val="xl148"/>
    <w:basedOn w:val="Normal"/>
    <w:rsid w:val="00E57D9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cs="Arial"/>
      <w:sz w:val="16"/>
      <w:szCs w:val="16"/>
    </w:rPr>
  </w:style>
  <w:style w:type="paragraph" w:customStyle="1" w:styleId="xl149">
    <w:name w:val="xl149"/>
    <w:basedOn w:val="Normal"/>
    <w:rsid w:val="00E57D9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50">
    <w:name w:val="xl150"/>
    <w:basedOn w:val="Normal"/>
    <w:rsid w:val="00E57D9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51">
    <w:name w:val="xl151"/>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color w:val="000000"/>
      <w:sz w:val="18"/>
      <w:szCs w:val="18"/>
    </w:rPr>
  </w:style>
  <w:style w:type="paragraph" w:customStyle="1" w:styleId="xl152">
    <w:name w:val="xl152"/>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 w:val="18"/>
      <w:szCs w:val="18"/>
    </w:rPr>
  </w:style>
  <w:style w:type="paragraph" w:customStyle="1" w:styleId="xl153">
    <w:name w:val="xl153"/>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154">
    <w:name w:val="xl154"/>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55">
    <w:name w:val="xl155"/>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156">
    <w:name w:val="xl156"/>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 w:val="16"/>
      <w:szCs w:val="16"/>
    </w:rPr>
  </w:style>
  <w:style w:type="paragraph" w:customStyle="1" w:styleId="xl157">
    <w:name w:val="xl157"/>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16"/>
      <w:szCs w:val="16"/>
    </w:rPr>
  </w:style>
  <w:style w:type="paragraph" w:customStyle="1" w:styleId="xl158">
    <w:name w:val="xl158"/>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color w:val="000000"/>
      <w:sz w:val="22"/>
      <w:szCs w:val="22"/>
    </w:rPr>
  </w:style>
  <w:style w:type="paragraph" w:customStyle="1" w:styleId="xl159">
    <w:name w:val="xl159"/>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 w:val="16"/>
      <w:szCs w:val="16"/>
    </w:rPr>
  </w:style>
  <w:style w:type="paragraph" w:customStyle="1" w:styleId="xl160">
    <w:name w:val="xl160"/>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61">
    <w:name w:val="xl161"/>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162">
    <w:name w:val="xl162"/>
    <w:basedOn w:val="Normal"/>
    <w:rsid w:val="00E57D99"/>
    <w:pPr>
      <w:spacing w:before="100" w:beforeAutospacing="1" w:after="100" w:afterAutospacing="1"/>
      <w:jc w:val="center"/>
      <w:textAlignment w:val="center"/>
    </w:pPr>
    <w:rPr>
      <w:rFonts w:ascii="Arial Narrow" w:hAnsi="Arial Narrow"/>
      <w:sz w:val="16"/>
      <w:szCs w:val="16"/>
    </w:rPr>
  </w:style>
  <w:style w:type="paragraph" w:customStyle="1" w:styleId="xl163">
    <w:name w:val="xl163"/>
    <w:basedOn w:val="Normal"/>
    <w:rsid w:val="00E57D99"/>
    <w:pPr>
      <w:shd w:val="clear" w:color="000000" w:fill="FFFFFF"/>
      <w:spacing w:before="100" w:beforeAutospacing="1" w:after="100" w:afterAutospacing="1"/>
      <w:textAlignment w:val="center"/>
    </w:pPr>
    <w:rPr>
      <w:rFonts w:ascii="Calibri" w:hAnsi="Calibri"/>
      <w:color w:val="000000"/>
      <w:sz w:val="22"/>
      <w:szCs w:val="22"/>
    </w:rPr>
  </w:style>
  <w:style w:type="paragraph" w:customStyle="1" w:styleId="xl164">
    <w:name w:val="xl164"/>
    <w:basedOn w:val="Normal"/>
    <w:rsid w:val="00E57D99"/>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rPr>
  </w:style>
  <w:style w:type="paragraph" w:customStyle="1" w:styleId="xl165">
    <w:name w:val="xl165"/>
    <w:basedOn w:val="Normal"/>
    <w:rsid w:val="00E57D99"/>
    <w:pPr>
      <w:shd w:val="clear" w:color="000000" w:fill="FFFFFF"/>
      <w:spacing w:before="100" w:beforeAutospacing="1" w:after="100" w:afterAutospacing="1"/>
      <w:textAlignment w:val="center"/>
    </w:pPr>
    <w:rPr>
      <w:rFonts w:ascii="Calibri" w:hAnsi="Calibri"/>
      <w:sz w:val="22"/>
      <w:szCs w:val="22"/>
    </w:rPr>
  </w:style>
  <w:style w:type="paragraph" w:customStyle="1" w:styleId="xl166">
    <w:name w:val="xl166"/>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67">
    <w:name w:val="xl167"/>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rPr>
  </w:style>
  <w:style w:type="paragraph" w:customStyle="1" w:styleId="xl168">
    <w:name w:val="xl168"/>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69">
    <w:name w:val="xl169"/>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16"/>
      <w:szCs w:val="16"/>
    </w:rPr>
  </w:style>
  <w:style w:type="paragraph" w:customStyle="1" w:styleId="xl170">
    <w:name w:val="xl170"/>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71">
    <w:name w:val="xl171"/>
    <w:basedOn w:val="Normal"/>
    <w:rsid w:val="00E57D99"/>
    <w:pPr>
      <w:pBdr>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172">
    <w:name w:val="xl172"/>
    <w:basedOn w:val="Normal"/>
    <w:rsid w:val="00E57D99"/>
    <w:pPr>
      <w:pBdr>
        <w:top w:val="single" w:sz="4" w:space="0" w:color="auto"/>
        <w:left w:val="single" w:sz="8"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173">
    <w:name w:val="xl173"/>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174">
    <w:name w:val="xl174"/>
    <w:basedOn w:val="Normal"/>
    <w:rsid w:val="00E57D99"/>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75">
    <w:name w:val="xl175"/>
    <w:basedOn w:val="Normal"/>
    <w:rsid w:val="00E57D9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76">
    <w:name w:val="xl176"/>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rPr>
  </w:style>
  <w:style w:type="paragraph" w:customStyle="1" w:styleId="xl177">
    <w:name w:val="xl177"/>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rPr>
  </w:style>
  <w:style w:type="paragraph" w:customStyle="1" w:styleId="xl178">
    <w:name w:val="xl178"/>
    <w:basedOn w:val="Normal"/>
    <w:rsid w:val="00E57D99"/>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179">
    <w:name w:val="xl179"/>
    <w:basedOn w:val="Normal"/>
    <w:rsid w:val="00E57D99"/>
    <w:pPr>
      <w:pBdr>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80">
    <w:name w:val="xl180"/>
    <w:basedOn w:val="Normal"/>
    <w:rsid w:val="00E57D99"/>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81">
    <w:name w:val="xl181"/>
    <w:basedOn w:val="Normal"/>
    <w:rsid w:val="00E57D99"/>
    <w:pPr>
      <w:pBdr>
        <w:top w:val="single" w:sz="4" w:space="0" w:color="auto"/>
        <w:left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82">
    <w:name w:val="xl182"/>
    <w:basedOn w:val="Normal"/>
    <w:rsid w:val="00E57D99"/>
    <w:pPr>
      <w:pBdr>
        <w:left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83">
    <w:name w:val="xl183"/>
    <w:basedOn w:val="Normal"/>
    <w:rsid w:val="00E57D99"/>
    <w:pPr>
      <w:pBdr>
        <w:left w:val="single" w:sz="4" w:space="0" w:color="auto"/>
        <w:bottom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84">
    <w:name w:val="xl184"/>
    <w:basedOn w:val="Normal"/>
    <w:rsid w:val="00E57D99"/>
    <w:pPr>
      <w:pBdr>
        <w:top w:val="single" w:sz="4" w:space="0" w:color="auto"/>
        <w:bottom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85">
    <w:name w:val="xl185"/>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rPr>
  </w:style>
  <w:style w:type="paragraph" w:customStyle="1" w:styleId="xl186">
    <w:name w:val="xl186"/>
    <w:basedOn w:val="Normal"/>
    <w:rsid w:val="00E57D99"/>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cs="Arial"/>
      <w:b/>
      <w:bCs/>
      <w:sz w:val="16"/>
      <w:szCs w:val="16"/>
    </w:rPr>
  </w:style>
  <w:style w:type="paragraph" w:customStyle="1" w:styleId="xl187">
    <w:name w:val="xl187"/>
    <w:basedOn w:val="Normal"/>
    <w:rsid w:val="00E57D99"/>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88">
    <w:name w:val="xl188"/>
    <w:basedOn w:val="Normal"/>
    <w:rsid w:val="00E57D99"/>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89">
    <w:name w:val="xl189"/>
    <w:basedOn w:val="Normal"/>
    <w:rsid w:val="00E57D99"/>
    <w:pPr>
      <w:pBdr>
        <w:top w:val="single" w:sz="4" w:space="0" w:color="auto"/>
        <w:left w:val="single" w:sz="4" w:space="0" w:color="auto"/>
        <w:bottom w:val="single" w:sz="4" w:space="0" w:color="auto"/>
      </w:pBdr>
      <w:shd w:val="clear" w:color="000000" w:fill="FFFF00"/>
      <w:spacing w:before="100" w:beforeAutospacing="1" w:after="100" w:afterAutospacing="1"/>
      <w:jc w:val="center"/>
    </w:pPr>
    <w:rPr>
      <w:rFonts w:ascii="Arial Narrow" w:hAnsi="Arial Narrow"/>
      <w:b/>
      <w:bCs/>
      <w:sz w:val="16"/>
      <w:szCs w:val="16"/>
    </w:rPr>
  </w:style>
  <w:style w:type="paragraph" w:customStyle="1" w:styleId="xl190">
    <w:name w:val="xl190"/>
    <w:basedOn w:val="Normal"/>
    <w:rsid w:val="00E57D99"/>
    <w:pPr>
      <w:pBdr>
        <w:left w:val="single" w:sz="4" w:space="0" w:color="auto"/>
        <w:bottom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1">
    <w:name w:val="xl191"/>
    <w:basedOn w:val="Normal"/>
    <w:rsid w:val="00E57D9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92">
    <w:name w:val="xl192"/>
    <w:basedOn w:val="Normal"/>
    <w:rsid w:val="00E57D99"/>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93">
    <w:name w:val="xl193"/>
    <w:basedOn w:val="Normal"/>
    <w:rsid w:val="00E57D99"/>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color w:val="000000"/>
      <w:sz w:val="18"/>
      <w:szCs w:val="18"/>
    </w:rPr>
  </w:style>
  <w:style w:type="paragraph" w:customStyle="1" w:styleId="xl194">
    <w:name w:val="xl194"/>
    <w:basedOn w:val="Normal"/>
    <w:rsid w:val="00E57D99"/>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color w:val="000000"/>
      <w:sz w:val="18"/>
      <w:szCs w:val="18"/>
    </w:rPr>
  </w:style>
  <w:style w:type="paragraph" w:customStyle="1" w:styleId="xl195">
    <w:name w:val="xl195"/>
    <w:basedOn w:val="Normal"/>
    <w:rsid w:val="00E57D99"/>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rPr>
  </w:style>
  <w:style w:type="paragraph" w:customStyle="1" w:styleId="xl196">
    <w:name w:val="xl196"/>
    <w:basedOn w:val="Normal"/>
    <w:rsid w:val="00E57D99"/>
    <w:pPr>
      <w:pBdr>
        <w:left w:val="single" w:sz="4" w:space="0" w:color="auto"/>
        <w:bottom w:val="single" w:sz="4" w:space="0" w:color="auto"/>
      </w:pBdr>
      <w:shd w:val="clear" w:color="000000" w:fill="FFFF00"/>
      <w:spacing w:before="100" w:beforeAutospacing="1" w:after="100" w:afterAutospacing="1"/>
      <w:jc w:val="center"/>
      <w:textAlignment w:val="center"/>
    </w:pPr>
    <w:rPr>
      <w:rFonts w:cs="Arial"/>
      <w:b/>
      <w:bCs/>
      <w:sz w:val="16"/>
      <w:szCs w:val="16"/>
    </w:rPr>
  </w:style>
  <w:style w:type="paragraph" w:customStyle="1" w:styleId="xl197">
    <w:name w:val="xl197"/>
    <w:basedOn w:val="Normal"/>
    <w:rsid w:val="00E57D99"/>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color w:val="000000"/>
      <w:sz w:val="18"/>
      <w:szCs w:val="18"/>
    </w:rPr>
  </w:style>
  <w:style w:type="paragraph" w:customStyle="1" w:styleId="xl198">
    <w:name w:val="xl198"/>
    <w:basedOn w:val="Normal"/>
    <w:rsid w:val="00E57D99"/>
    <w:pPr>
      <w:pBdr>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199">
    <w:name w:val="xl199"/>
    <w:basedOn w:val="Normal"/>
    <w:rsid w:val="00E57D9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Calibri" w:hAnsi="Calibri"/>
      <w:color w:val="000000"/>
      <w:sz w:val="22"/>
      <w:szCs w:val="22"/>
    </w:rPr>
  </w:style>
  <w:style w:type="paragraph" w:customStyle="1" w:styleId="xl200">
    <w:name w:val="xl200"/>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01">
    <w:name w:val="xl201"/>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02">
    <w:name w:val="xl202"/>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b/>
      <w:bCs/>
    </w:rPr>
  </w:style>
  <w:style w:type="paragraph" w:customStyle="1" w:styleId="xl203">
    <w:name w:val="xl203"/>
    <w:basedOn w:val="Normal"/>
    <w:rsid w:val="00E57D99"/>
    <w:pPr>
      <w:pBdr>
        <w:left w:val="single" w:sz="4" w:space="0" w:color="auto"/>
        <w:bottom w:val="single" w:sz="4" w:space="0" w:color="auto"/>
      </w:pBdr>
      <w:shd w:val="clear" w:color="000000" w:fill="FFFF00"/>
      <w:spacing w:before="100" w:beforeAutospacing="1" w:after="100" w:afterAutospacing="1"/>
      <w:jc w:val="center"/>
      <w:textAlignment w:val="center"/>
    </w:pPr>
    <w:rPr>
      <w:rFonts w:cs="Arial"/>
      <w:sz w:val="16"/>
      <w:szCs w:val="16"/>
    </w:rPr>
  </w:style>
  <w:style w:type="paragraph" w:customStyle="1" w:styleId="xl204">
    <w:name w:val="xl204"/>
    <w:basedOn w:val="Normal"/>
    <w:rsid w:val="00E57D99"/>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rPr>
  </w:style>
  <w:style w:type="paragraph" w:customStyle="1" w:styleId="xl205">
    <w:name w:val="xl205"/>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olor w:val="000000"/>
      <w:sz w:val="22"/>
      <w:szCs w:val="22"/>
    </w:rPr>
  </w:style>
  <w:style w:type="paragraph" w:customStyle="1" w:styleId="xl206">
    <w:name w:val="xl206"/>
    <w:basedOn w:val="Normal"/>
    <w:rsid w:val="00E57D99"/>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rPr>
  </w:style>
  <w:style w:type="paragraph" w:customStyle="1" w:styleId="xl207">
    <w:name w:val="xl207"/>
    <w:basedOn w:val="Normal"/>
    <w:rsid w:val="00E57D99"/>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8"/>
      <w:szCs w:val="18"/>
    </w:rPr>
  </w:style>
  <w:style w:type="paragraph" w:customStyle="1" w:styleId="xl208">
    <w:name w:val="xl208"/>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rPr>
  </w:style>
  <w:style w:type="paragraph" w:customStyle="1" w:styleId="xl209">
    <w:name w:val="xl209"/>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color w:val="000000"/>
    </w:rPr>
  </w:style>
  <w:style w:type="paragraph" w:customStyle="1" w:styleId="xl210">
    <w:name w:val="xl210"/>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rPr>
  </w:style>
  <w:style w:type="paragraph" w:customStyle="1" w:styleId="xl211">
    <w:name w:val="xl211"/>
    <w:basedOn w:val="Normal"/>
    <w:rsid w:val="00E57D99"/>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cs="Arial"/>
      <w:sz w:val="16"/>
      <w:szCs w:val="16"/>
    </w:rPr>
  </w:style>
  <w:style w:type="paragraph" w:customStyle="1" w:styleId="xl212">
    <w:name w:val="xl212"/>
    <w:basedOn w:val="Normal"/>
    <w:rsid w:val="00E57D99"/>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13">
    <w:name w:val="xl213"/>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214">
    <w:name w:val="xl214"/>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color w:val="000000"/>
      <w:sz w:val="18"/>
      <w:szCs w:val="18"/>
    </w:rPr>
  </w:style>
  <w:style w:type="paragraph" w:customStyle="1" w:styleId="xl215">
    <w:name w:val="xl215"/>
    <w:basedOn w:val="Normal"/>
    <w:rsid w:val="00E57D99"/>
    <w:pPr>
      <w:pBdr>
        <w:bottom w:val="single" w:sz="4" w:space="0" w:color="auto"/>
        <w:right w:val="single" w:sz="4" w:space="0" w:color="auto"/>
      </w:pBdr>
      <w:shd w:val="clear" w:color="000000" w:fill="FF0000"/>
      <w:spacing w:before="100" w:beforeAutospacing="1" w:after="100" w:afterAutospacing="1"/>
      <w:jc w:val="center"/>
      <w:textAlignment w:val="center"/>
    </w:pPr>
    <w:rPr>
      <w:rFonts w:cs="Arial"/>
      <w:b/>
      <w:bCs/>
      <w:sz w:val="16"/>
      <w:szCs w:val="16"/>
    </w:rPr>
  </w:style>
  <w:style w:type="paragraph" w:customStyle="1" w:styleId="xl216">
    <w:name w:val="xl216"/>
    <w:basedOn w:val="Normal"/>
    <w:rsid w:val="00E57D9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cs="Arial"/>
      <w:color w:val="000000"/>
      <w:sz w:val="18"/>
      <w:szCs w:val="18"/>
    </w:rPr>
  </w:style>
  <w:style w:type="paragraph" w:customStyle="1" w:styleId="xl217">
    <w:name w:val="xl217"/>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rPr>
  </w:style>
  <w:style w:type="paragraph" w:customStyle="1" w:styleId="xl218">
    <w:name w:val="xl218"/>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rPr>
  </w:style>
  <w:style w:type="paragraph" w:customStyle="1" w:styleId="xl219">
    <w:name w:val="xl219"/>
    <w:basedOn w:val="Normal"/>
    <w:rsid w:val="00E57D99"/>
    <w:pPr>
      <w:pBdr>
        <w:top w:val="single" w:sz="4" w:space="0" w:color="auto"/>
        <w:left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220">
    <w:name w:val="xl220"/>
    <w:basedOn w:val="Normal"/>
    <w:rsid w:val="00E57D99"/>
    <w:pPr>
      <w:pBdr>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221">
    <w:name w:val="xl221"/>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222">
    <w:name w:val="xl222"/>
    <w:basedOn w:val="Normal"/>
    <w:rsid w:val="00E57D99"/>
    <w:pPr>
      <w:pBdr>
        <w:left w:val="single" w:sz="4" w:space="0" w:color="auto"/>
        <w:bottom w:val="single" w:sz="4" w:space="0" w:color="auto"/>
      </w:pBdr>
      <w:shd w:val="clear" w:color="000000" w:fill="FFFF00"/>
      <w:spacing w:before="100" w:beforeAutospacing="1" w:after="100" w:afterAutospacing="1"/>
      <w:jc w:val="center"/>
      <w:textAlignment w:val="center"/>
    </w:pPr>
    <w:rPr>
      <w:rFonts w:cs="Arial"/>
      <w:color w:val="000000"/>
      <w:sz w:val="16"/>
      <w:szCs w:val="16"/>
    </w:rPr>
  </w:style>
  <w:style w:type="paragraph" w:customStyle="1" w:styleId="xl223">
    <w:name w:val="xl223"/>
    <w:basedOn w:val="Normal"/>
    <w:rsid w:val="00E57D99"/>
    <w:pPr>
      <w:pBdr>
        <w:left w:val="single" w:sz="4" w:space="0" w:color="auto"/>
        <w:bottom w:val="single" w:sz="4" w:space="0" w:color="auto"/>
      </w:pBdr>
      <w:shd w:val="clear" w:color="000000" w:fill="FF0000"/>
      <w:spacing w:before="100" w:beforeAutospacing="1" w:after="100" w:afterAutospacing="1"/>
      <w:jc w:val="center"/>
      <w:textAlignment w:val="center"/>
    </w:pPr>
    <w:rPr>
      <w:rFonts w:cs="Arial"/>
      <w:color w:val="000000"/>
      <w:sz w:val="16"/>
      <w:szCs w:val="16"/>
    </w:rPr>
  </w:style>
  <w:style w:type="paragraph" w:customStyle="1" w:styleId="xl224">
    <w:name w:val="xl224"/>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rPr>
  </w:style>
  <w:style w:type="paragraph" w:customStyle="1" w:styleId="xl225">
    <w:name w:val="xl225"/>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rPr>
  </w:style>
  <w:style w:type="paragraph" w:customStyle="1" w:styleId="xl226">
    <w:name w:val="xl226"/>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227">
    <w:name w:val="xl227"/>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228">
    <w:name w:val="xl228"/>
    <w:basedOn w:val="Normal"/>
    <w:rsid w:val="00E57D9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cs="Arial"/>
      <w:sz w:val="16"/>
      <w:szCs w:val="16"/>
    </w:rPr>
  </w:style>
  <w:style w:type="paragraph" w:customStyle="1" w:styleId="xl229">
    <w:name w:val="xl229"/>
    <w:basedOn w:val="Normal"/>
    <w:rsid w:val="00E57D9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cs="Arial"/>
      <w:sz w:val="16"/>
      <w:szCs w:val="16"/>
    </w:rPr>
  </w:style>
  <w:style w:type="paragraph" w:customStyle="1" w:styleId="xl230">
    <w:name w:val="xl230"/>
    <w:basedOn w:val="Normal"/>
    <w:rsid w:val="00E57D99"/>
    <w:pPr>
      <w:pBdr>
        <w:left w:val="single" w:sz="8" w:space="0" w:color="auto"/>
        <w:bottom w:val="single" w:sz="8" w:space="0" w:color="auto"/>
        <w:right w:val="single" w:sz="8" w:space="0" w:color="auto"/>
      </w:pBdr>
      <w:shd w:val="clear" w:color="000000" w:fill="FFFFFF"/>
      <w:spacing w:before="100" w:beforeAutospacing="1" w:after="100" w:afterAutospacing="1"/>
    </w:pPr>
    <w:rPr>
      <w:rFonts w:cs="Arial"/>
      <w:sz w:val="16"/>
      <w:szCs w:val="16"/>
    </w:rPr>
  </w:style>
  <w:style w:type="paragraph" w:customStyle="1" w:styleId="xl231">
    <w:name w:val="xl231"/>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16"/>
      <w:szCs w:val="16"/>
    </w:rPr>
  </w:style>
  <w:style w:type="paragraph" w:customStyle="1" w:styleId="xl232">
    <w:name w:val="xl232"/>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33">
    <w:name w:val="xl233"/>
    <w:basedOn w:val="Normal"/>
    <w:rsid w:val="00E57D99"/>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cs="Arial"/>
      <w:sz w:val="16"/>
      <w:szCs w:val="16"/>
    </w:rPr>
  </w:style>
  <w:style w:type="paragraph" w:customStyle="1" w:styleId="xl234">
    <w:name w:val="xl234"/>
    <w:basedOn w:val="Normal"/>
    <w:rsid w:val="00E57D99"/>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color w:val="000000"/>
      <w:sz w:val="16"/>
      <w:szCs w:val="16"/>
    </w:rPr>
  </w:style>
  <w:style w:type="paragraph" w:customStyle="1" w:styleId="xl235">
    <w:name w:val="xl235"/>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sz w:val="22"/>
      <w:szCs w:val="22"/>
    </w:rPr>
  </w:style>
  <w:style w:type="paragraph" w:customStyle="1" w:styleId="xl236">
    <w:name w:val="xl236"/>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7">
    <w:name w:val="xl237"/>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8">
    <w:name w:val="xl238"/>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16"/>
      <w:szCs w:val="16"/>
    </w:rPr>
  </w:style>
  <w:style w:type="paragraph" w:customStyle="1" w:styleId="xl239">
    <w:name w:val="xl239"/>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rPr>
  </w:style>
  <w:style w:type="paragraph" w:customStyle="1" w:styleId="xl240">
    <w:name w:val="xl240"/>
    <w:basedOn w:val="Normal"/>
    <w:rsid w:val="00E57D9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cs="Arial"/>
      <w:sz w:val="16"/>
      <w:szCs w:val="16"/>
    </w:rPr>
  </w:style>
  <w:style w:type="paragraph" w:customStyle="1" w:styleId="xl241">
    <w:name w:val="xl241"/>
    <w:basedOn w:val="Normal"/>
    <w:rsid w:val="00E57D99"/>
    <w:pPr>
      <w:pBdr>
        <w:top w:val="single" w:sz="4" w:space="0" w:color="auto"/>
        <w:left w:val="single" w:sz="4" w:space="0" w:color="auto"/>
        <w:right w:val="single" w:sz="4" w:space="0" w:color="auto"/>
      </w:pBdr>
      <w:shd w:val="clear" w:color="000000" w:fill="953735"/>
      <w:spacing w:before="100" w:beforeAutospacing="1" w:after="100" w:afterAutospacing="1"/>
      <w:jc w:val="center"/>
      <w:textAlignment w:val="center"/>
    </w:pPr>
    <w:rPr>
      <w:rFonts w:cs="Arial"/>
      <w:sz w:val="16"/>
      <w:szCs w:val="16"/>
    </w:rPr>
  </w:style>
  <w:style w:type="paragraph" w:customStyle="1" w:styleId="xl242">
    <w:name w:val="xl242"/>
    <w:basedOn w:val="Normal"/>
    <w:rsid w:val="00E57D99"/>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cs="Arial"/>
      <w:sz w:val="16"/>
      <w:szCs w:val="16"/>
    </w:rPr>
  </w:style>
  <w:style w:type="paragraph" w:customStyle="1" w:styleId="xl243">
    <w:name w:val="xl243"/>
    <w:basedOn w:val="Normal"/>
    <w:rsid w:val="00E57D99"/>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cs="Arial"/>
      <w:color w:val="000000"/>
      <w:sz w:val="16"/>
      <w:szCs w:val="16"/>
    </w:rPr>
  </w:style>
  <w:style w:type="paragraph" w:customStyle="1" w:styleId="xl244">
    <w:name w:val="xl244"/>
    <w:basedOn w:val="Normal"/>
    <w:rsid w:val="00E57D99"/>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rPr>
  </w:style>
  <w:style w:type="paragraph" w:customStyle="1" w:styleId="xl245">
    <w:name w:val="xl245"/>
    <w:basedOn w:val="Normal"/>
    <w:rsid w:val="00E57D99"/>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rPr>
  </w:style>
  <w:style w:type="paragraph" w:customStyle="1" w:styleId="xl246">
    <w:name w:val="xl246"/>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rPr>
  </w:style>
  <w:style w:type="paragraph" w:customStyle="1" w:styleId="xl247">
    <w:name w:val="xl247"/>
    <w:basedOn w:val="Normal"/>
    <w:rsid w:val="00E57D99"/>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sz w:val="16"/>
      <w:szCs w:val="16"/>
    </w:rPr>
  </w:style>
  <w:style w:type="paragraph" w:customStyle="1" w:styleId="xl248">
    <w:name w:val="xl248"/>
    <w:basedOn w:val="Normal"/>
    <w:rsid w:val="00E57D99"/>
    <w:pPr>
      <w:pBdr>
        <w:top w:val="single" w:sz="4" w:space="0" w:color="auto"/>
        <w:left w:val="single" w:sz="4" w:space="0" w:color="auto"/>
        <w:right w:val="single" w:sz="4" w:space="0" w:color="auto"/>
      </w:pBdr>
      <w:shd w:val="clear" w:color="000000" w:fill="FFFF00"/>
      <w:spacing w:before="100" w:beforeAutospacing="1" w:after="100" w:afterAutospacing="1"/>
      <w:textAlignment w:val="center"/>
    </w:pPr>
    <w:rPr>
      <w:rFonts w:cs="Arial"/>
      <w:sz w:val="16"/>
      <w:szCs w:val="16"/>
    </w:rPr>
  </w:style>
  <w:style w:type="paragraph" w:customStyle="1" w:styleId="xl249">
    <w:name w:val="xl249"/>
    <w:basedOn w:val="Normal"/>
    <w:rsid w:val="00E57D99"/>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 w:val="16"/>
      <w:szCs w:val="16"/>
    </w:rPr>
  </w:style>
  <w:style w:type="paragraph" w:customStyle="1" w:styleId="xl250">
    <w:name w:val="xl250"/>
    <w:basedOn w:val="Normal"/>
    <w:rsid w:val="00E57D99"/>
    <w:pPr>
      <w:pBdr>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rPr>
  </w:style>
  <w:style w:type="paragraph" w:customStyle="1" w:styleId="xl251">
    <w:name w:val="xl251"/>
    <w:basedOn w:val="Normal"/>
    <w:rsid w:val="00E57D99"/>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color w:val="000000"/>
      <w:sz w:val="18"/>
      <w:szCs w:val="18"/>
    </w:rPr>
  </w:style>
  <w:style w:type="paragraph" w:customStyle="1" w:styleId="xl252">
    <w:name w:val="xl252"/>
    <w:basedOn w:val="Normal"/>
    <w:rsid w:val="00E57D99"/>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 w:val="16"/>
      <w:szCs w:val="16"/>
    </w:rPr>
  </w:style>
  <w:style w:type="paragraph" w:customStyle="1" w:styleId="xl253">
    <w:name w:val="xl253"/>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16"/>
      <w:szCs w:val="16"/>
    </w:rPr>
  </w:style>
  <w:style w:type="paragraph" w:customStyle="1" w:styleId="xl254">
    <w:name w:val="xl254"/>
    <w:basedOn w:val="Normal"/>
    <w:rsid w:val="00E57D99"/>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sz w:val="16"/>
      <w:szCs w:val="16"/>
    </w:rPr>
  </w:style>
  <w:style w:type="paragraph" w:customStyle="1" w:styleId="xl255">
    <w:name w:val="xl255"/>
    <w:basedOn w:val="Normal"/>
    <w:rsid w:val="00E57D99"/>
    <w:pPr>
      <w:pBdr>
        <w:top w:val="single" w:sz="4" w:space="0" w:color="auto"/>
        <w:left w:val="single" w:sz="4" w:space="0" w:color="auto"/>
        <w:bottom w:val="single" w:sz="4" w:space="0" w:color="auto"/>
        <w:right w:val="single" w:sz="4" w:space="0" w:color="auto"/>
      </w:pBdr>
      <w:shd w:val="clear" w:color="000000" w:fill="953735"/>
      <w:spacing w:before="100" w:beforeAutospacing="1" w:after="100" w:afterAutospacing="1"/>
      <w:jc w:val="center"/>
      <w:textAlignment w:val="center"/>
    </w:pPr>
    <w:rPr>
      <w:rFonts w:cs="Arial"/>
      <w:sz w:val="16"/>
      <w:szCs w:val="16"/>
    </w:rPr>
  </w:style>
  <w:style w:type="paragraph" w:customStyle="1" w:styleId="xl256">
    <w:name w:val="xl256"/>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rPr>
  </w:style>
  <w:style w:type="paragraph" w:customStyle="1" w:styleId="xl257">
    <w:name w:val="xl257"/>
    <w:basedOn w:val="Normal"/>
    <w:rsid w:val="00E57D99"/>
    <w:pPr>
      <w:pBdr>
        <w:top w:val="single" w:sz="4" w:space="0" w:color="auto"/>
        <w:left w:val="single" w:sz="4" w:space="11" w:color="auto"/>
        <w:bottom w:val="single" w:sz="4" w:space="0" w:color="auto"/>
        <w:right w:val="single" w:sz="4" w:space="0" w:color="auto"/>
      </w:pBdr>
      <w:spacing w:before="100" w:beforeAutospacing="1" w:after="100" w:afterAutospacing="1"/>
      <w:ind w:firstLineChars="100" w:firstLine="100"/>
    </w:pPr>
    <w:rPr>
      <w:rFonts w:cs="Arial"/>
    </w:rPr>
  </w:style>
  <w:style w:type="paragraph" w:customStyle="1" w:styleId="xl258">
    <w:name w:val="xl258"/>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59">
    <w:name w:val="xl259"/>
    <w:basedOn w:val="Normal"/>
    <w:rsid w:val="00E57D99"/>
    <w:pPr>
      <w:pBdr>
        <w:right w:val="single" w:sz="4" w:space="0" w:color="auto"/>
      </w:pBdr>
      <w:spacing w:before="100" w:beforeAutospacing="1" w:after="100" w:afterAutospacing="1"/>
      <w:jc w:val="center"/>
      <w:textAlignment w:val="center"/>
    </w:pPr>
    <w:rPr>
      <w:rFonts w:cs="Arial"/>
      <w:b/>
      <w:bCs/>
      <w:sz w:val="16"/>
      <w:szCs w:val="16"/>
    </w:rPr>
  </w:style>
  <w:style w:type="paragraph" w:customStyle="1" w:styleId="xl260">
    <w:name w:val="xl260"/>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16"/>
      <w:szCs w:val="16"/>
    </w:rPr>
  </w:style>
  <w:style w:type="paragraph" w:customStyle="1" w:styleId="xl261">
    <w:name w:val="xl261"/>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rPr>
  </w:style>
  <w:style w:type="paragraph" w:customStyle="1" w:styleId="xl262">
    <w:name w:val="xl262"/>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263">
    <w:name w:val="xl263"/>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264">
    <w:name w:val="xl264"/>
    <w:basedOn w:val="Normal"/>
    <w:rsid w:val="00E57D99"/>
    <w:pPr>
      <w:pBdr>
        <w:top w:val="single" w:sz="4" w:space="0" w:color="auto"/>
        <w:left w:val="single" w:sz="4" w:space="0" w:color="auto"/>
        <w:right w:val="single" w:sz="4" w:space="0" w:color="auto"/>
      </w:pBdr>
      <w:shd w:val="clear" w:color="000000" w:fill="FFFFFF"/>
      <w:spacing w:before="100" w:beforeAutospacing="1" w:after="100" w:afterAutospacing="1"/>
    </w:pPr>
    <w:rPr>
      <w:rFonts w:cs="Arial"/>
      <w:sz w:val="16"/>
      <w:szCs w:val="16"/>
    </w:rPr>
  </w:style>
  <w:style w:type="paragraph" w:customStyle="1" w:styleId="xl265">
    <w:name w:val="xl265"/>
    <w:basedOn w:val="Normal"/>
    <w:rsid w:val="00E57D99"/>
    <w:pPr>
      <w:pBdr>
        <w:left w:val="single" w:sz="4" w:space="0" w:color="auto"/>
        <w:bottom w:val="single" w:sz="4" w:space="0" w:color="auto"/>
        <w:right w:val="single" w:sz="4" w:space="0" w:color="auto"/>
      </w:pBdr>
      <w:shd w:val="clear" w:color="000000" w:fill="FFFF00"/>
      <w:spacing w:before="100" w:beforeAutospacing="1" w:after="100" w:afterAutospacing="1"/>
    </w:pPr>
    <w:rPr>
      <w:rFonts w:cs="Arial"/>
      <w:sz w:val="16"/>
      <w:szCs w:val="16"/>
    </w:rPr>
  </w:style>
  <w:style w:type="paragraph" w:customStyle="1" w:styleId="xl266">
    <w:name w:val="xl266"/>
    <w:basedOn w:val="Normal"/>
    <w:rsid w:val="00E57D99"/>
    <w:pPr>
      <w:pBdr>
        <w:left w:val="single" w:sz="4" w:space="0" w:color="auto"/>
        <w:right w:val="single" w:sz="4" w:space="0" w:color="auto"/>
      </w:pBdr>
      <w:shd w:val="clear" w:color="000000" w:fill="FFFF00"/>
      <w:spacing w:before="100" w:beforeAutospacing="1" w:after="100" w:afterAutospacing="1"/>
      <w:textAlignment w:val="center"/>
    </w:pPr>
    <w:rPr>
      <w:rFonts w:cs="Arial"/>
      <w:sz w:val="16"/>
      <w:szCs w:val="16"/>
    </w:rPr>
  </w:style>
  <w:style w:type="paragraph" w:customStyle="1" w:styleId="xl267">
    <w:name w:val="xl267"/>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rPr>
  </w:style>
  <w:style w:type="paragraph" w:customStyle="1" w:styleId="xl268">
    <w:name w:val="xl268"/>
    <w:basedOn w:val="Normal"/>
    <w:rsid w:val="00E57D99"/>
    <w:pPr>
      <w:pBdr>
        <w:top w:val="single" w:sz="4" w:space="0" w:color="auto"/>
        <w:left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269">
    <w:name w:val="xl269"/>
    <w:basedOn w:val="Normal"/>
    <w:rsid w:val="00E57D99"/>
    <w:pPr>
      <w:pBdr>
        <w:left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270">
    <w:name w:val="xl270"/>
    <w:basedOn w:val="Normal"/>
    <w:rsid w:val="00E57D99"/>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271">
    <w:name w:val="xl271"/>
    <w:basedOn w:val="Normal"/>
    <w:rsid w:val="00E57D99"/>
    <w:pPr>
      <w:pBdr>
        <w:left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272">
    <w:name w:val="xl272"/>
    <w:basedOn w:val="Normal"/>
    <w:rsid w:val="00E57D99"/>
    <w:pPr>
      <w:pBdr>
        <w:top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273">
    <w:name w:val="xl273"/>
    <w:basedOn w:val="Normal"/>
    <w:rsid w:val="00E57D99"/>
    <w:pPr>
      <w:pBdr>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274">
    <w:name w:val="xl274"/>
    <w:basedOn w:val="Normal"/>
    <w:rsid w:val="00E57D99"/>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275">
    <w:name w:val="xl275"/>
    <w:basedOn w:val="Normal"/>
    <w:rsid w:val="00E57D99"/>
    <w:pPr>
      <w:pBdr>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276">
    <w:name w:val="xl276"/>
    <w:basedOn w:val="Normal"/>
    <w:rsid w:val="00E57D99"/>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277">
    <w:name w:val="xl277"/>
    <w:basedOn w:val="Normal"/>
    <w:rsid w:val="00E57D9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278">
    <w:name w:val="xl278"/>
    <w:basedOn w:val="Normal"/>
    <w:rsid w:val="00E57D9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rPr>
  </w:style>
  <w:style w:type="paragraph" w:customStyle="1" w:styleId="xl279">
    <w:name w:val="xl279"/>
    <w:basedOn w:val="Normal"/>
    <w:rsid w:val="00E57D99"/>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rPr>
  </w:style>
  <w:style w:type="paragraph" w:customStyle="1" w:styleId="xl280">
    <w:name w:val="xl280"/>
    <w:basedOn w:val="Normal"/>
    <w:rsid w:val="00E57D9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rPr>
  </w:style>
  <w:style w:type="paragraph" w:customStyle="1" w:styleId="xl281">
    <w:name w:val="xl281"/>
    <w:basedOn w:val="Normal"/>
    <w:rsid w:val="00E57D99"/>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282">
    <w:name w:val="xl282"/>
    <w:basedOn w:val="Normal"/>
    <w:rsid w:val="00E57D99"/>
    <w:pPr>
      <w:pBdr>
        <w:left w:val="single" w:sz="4" w:space="0" w:color="auto"/>
        <w:right w:val="single" w:sz="4" w:space="0" w:color="auto"/>
      </w:pBdr>
      <w:spacing w:before="100" w:beforeAutospacing="1" w:after="100" w:afterAutospacing="1"/>
      <w:jc w:val="center"/>
      <w:textAlignment w:val="center"/>
    </w:pPr>
  </w:style>
  <w:style w:type="paragraph" w:customStyle="1" w:styleId="xl283">
    <w:name w:val="xl283"/>
    <w:basedOn w:val="Normal"/>
    <w:rsid w:val="00E57D99"/>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84">
    <w:name w:val="xl284"/>
    <w:basedOn w:val="Normal"/>
    <w:rsid w:val="00E57D99"/>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285">
    <w:name w:val="xl285"/>
    <w:basedOn w:val="Normal"/>
    <w:rsid w:val="00E57D99"/>
    <w:pPr>
      <w:pBdr>
        <w:left w:val="single" w:sz="4" w:space="0" w:color="auto"/>
        <w:right w:val="single" w:sz="8"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286">
    <w:name w:val="xl286"/>
    <w:basedOn w:val="Normal"/>
    <w:rsid w:val="00E57D99"/>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87">
    <w:name w:val="xl287"/>
    <w:basedOn w:val="Normal"/>
    <w:rsid w:val="00E57D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88">
    <w:name w:val="xl288"/>
    <w:basedOn w:val="Normal"/>
    <w:rsid w:val="00E57D99"/>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89">
    <w:name w:val="xl289"/>
    <w:basedOn w:val="Normal"/>
    <w:rsid w:val="00E57D99"/>
    <w:pPr>
      <w:pBdr>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0">
    <w:name w:val="xl290"/>
    <w:basedOn w:val="Normal"/>
    <w:rsid w:val="00E57D99"/>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1">
    <w:name w:val="xl291"/>
    <w:basedOn w:val="Normal"/>
    <w:rsid w:val="00E57D99"/>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rPr>
  </w:style>
  <w:style w:type="paragraph" w:customStyle="1" w:styleId="xl292">
    <w:name w:val="xl292"/>
    <w:basedOn w:val="Normal"/>
    <w:rsid w:val="00E57D99"/>
    <w:pPr>
      <w:pBdr>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rPr>
  </w:style>
  <w:style w:type="paragraph" w:customStyle="1" w:styleId="xl293">
    <w:name w:val="xl293"/>
    <w:basedOn w:val="Normal"/>
    <w:rsid w:val="00E57D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rPr>
  </w:style>
  <w:style w:type="paragraph" w:customStyle="1" w:styleId="xl294">
    <w:name w:val="xl294"/>
    <w:basedOn w:val="Normal"/>
    <w:rsid w:val="00E57D99"/>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5">
    <w:name w:val="xl295"/>
    <w:basedOn w:val="Normal"/>
    <w:rsid w:val="00E57D99"/>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6">
    <w:name w:val="xl296"/>
    <w:basedOn w:val="Normal"/>
    <w:rsid w:val="00E57D99"/>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7">
    <w:name w:val="xl297"/>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8">
    <w:name w:val="xl298"/>
    <w:basedOn w:val="Normal"/>
    <w:rsid w:val="00E57D99"/>
    <w:pPr>
      <w:pBdr>
        <w:top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299">
    <w:name w:val="xl299"/>
    <w:basedOn w:val="Normal"/>
    <w:rsid w:val="00E57D99"/>
    <w:pPr>
      <w:pBdr>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300">
    <w:name w:val="xl300"/>
    <w:basedOn w:val="Normal"/>
    <w:rsid w:val="00E57D99"/>
    <w:pPr>
      <w:pBdr>
        <w:left w:val="single" w:sz="8"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301">
    <w:name w:val="xl301"/>
    <w:basedOn w:val="Normal"/>
    <w:rsid w:val="00E57D99"/>
    <w:pPr>
      <w:pBdr>
        <w:top w:val="single" w:sz="4" w:space="0" w:color="auto"/>
        <w:lef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302">
    <w:name w:val="xl302"/>
    <w:basedOn w:val="Normal"/>
    <w:rsid w:val="00E57D99"/>
    <w:pPr>
      <w:pBdr>
        <w:lef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303">
    <w:name w:val="xl303"/>
    <w:basedOn w:val="Normal"/>
    <w:rsid w:val="00E57D9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04">
    <w:name w:val="xl304"/>
    <w:basedOn w:val="Normal"/>
    <w:rsid w:val="00E57D99"/>
    <w:pPr>
      <w:pBdr>
        <w:left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05">
    <w:name w:val="xl305"/>
    <w:basedOn w:val="Normal"/>
    <w:rsid w:val="00E57D9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06">
    <w:name w:val="xl306"/>
    <w:basedOn w:val="Normal"/>
    <w:rsid w:val="00E57D99"/>
    <w:pPr>
      <w:pBdr>
        <w:top w:val="single" w:sz="4" w:space="0" w:color="auto"/>
        <w:lef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07">
    <w:name w:val="xl307"/>
    <w:basedOn w:val="Normal"/>
    <w:rsid w:val="00E57D99"/>
    <w:pPr>
      <w:pBdr>
        <w:lef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08">
    <w:name w:val="xl308"/>
    <w:basedOn w:val="Normal"/>
    <w:rsid w:val="00E57D99"/>
    <w:pPr>
      <w:pBdr>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09">
    <w:name w:val="xl309"/>
    <w:basedOn w:val="Normal"/>
    <w:rsid w:val="00E57D9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10">
    <w:name w:val="xl310"/>
    <w:basedOn w:val="Normal"/>
    <w:rsid w:val="00E57D99"/>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11">
    <w:name w:val="xl311"/>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2">
    <w:name w:val="xl312"/>
    <w:basedOn w:val="Normal"/>
    <w:rsid w:val="00E57D99"/>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3">
    <w:name w:val="xl313"/>
    <w:basedOn w:val="Normal"/>
    <w:rsid w:val="00E57D99"/>
    <w:pPr>
      <w:pBdr>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4">
    <w:name w:val="xl314"/>
    <w:basedOn w:val="Normal"/>
    <w:rsid w:val="00E57D99"/>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5">
    <w:name w:val="xl315"/>
    <w:basedOn w:val="Normal"/>
    <w:rsid w:val="00E57D99"/>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16">
    <w:name w:val="xl316"/>
    <w:basedOn w:val="Normal"/>
    <w:rsid w:val="00E57D99"/>
    <w:pPr>
      <w:pBdr>
        <w:left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17">
    <w:name w:val="xl317"/>
    <w:basedOn w:val="Normal"/>
    <w:rsid w:val="00E57D99"/>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18">
    <w:name w:val="xl318"/>
    <w:basedOn w:val="Normal"/>
    <w:rsid w:val="00E57D99"/>
    <w:pPr>
      <w:pBdr>
        <w:top w:val="single" w:sz="4" w:space="0" w:color="auto"/>
        <w:left w:val="single" w:sz="4" w:space="0" w:color="auto"/>
        <w:right w:val="single" w:sz="4" w:space="0" w:color="auto"/>
      </w:pBdr>
      <w:spacing w:before="100" w:beforeAutospacing="1" w:after="100" w:afterAutospacing="1"/>
      <w:jc w:val="center"/>
    </w:pPr>
    <w:rPr>
      <w:rFonts w:ascii="Calibri" w:hAnsi="Calibri"/>
    </w:rPr>
  </w:style>
  <w:style w:type="paragraph" w:customStyle="1" w:styleId="xl319">
    <w:name w:val="xl319"/>
    <w:basedOn w:val="Normal"/>
    <w:rsid w:val="00E57D99"/>
    <w:pPr>
      <w:pBdr>
        <w:left w:val="single" w:sz="4" w:space="0" w:color="auto"/>
        <w:right w:val="single" w:sz="4" w:space="0" w:color="auto"/>
      </w:pBdr>
      <w:spacing w:before="100" w:beforeAutospacing="1" w:after="100" w:afterAutospacing="1"/>
      <w:jc w:val="center"/>
    </w:pPr>
    <w:rPr>
      <w:rFonts w:ascii="Calibri" w:hAnsi="Calibri"/>
    </w:rPr>
  </w:style>
  <w:style w:type="paragraph" w:customStyle="1" w:styleId="xl320">
    <w:name w:val="xl320"/>
    <w:basedOn w:val="Normal"/>
    <w:rsid w:val="00E57D99"/>
    <w:pPr>
      <w:pBdr>
        <w:left w:val="single" w:sz="4" w:space="0" w:color="auto"/>
        <w:bottom w:val="single" w:sz="4" w:space="0" w:color="auto"/>
        <w:right w:val="single" w:sz="4" w:space="0" w:color="auto"/>
      </w:pBdr>
      <w:spacing w:before="100" w:beforeAutospacing="1" w:after="100" w:afterAutospacing="1"/>
      <w:jc w:val="center"/>
    </w:pPr>
    <w:rPr>
      <w:rFonts w:ascii="Calibri" w:hAnsi="Calibri"/>
    </w:rPr>
  </w:style>
  <w:style w:type="paragraph" w:customStyle="1" w:styleId="xl321">
    <w:name w:val="xl321"/>
    <w:basedOn w:val="Normal"/>
    <w:rsid w:val="00E57D99"/>
    <w:pPr>
      <w:pBdr>
        <w:right w:val="single" w:sz="4" w:space="0" w:color="auto"/>
      </w:pBdr>
      <w:spacing w:before="100" w:beforeAutospacing="1" w:after="100" w:afterAutospacing="1"/>
    </w:pPr>
  </w:style>
  <w:style w:type="paragraph" w:customStyle="1" w:styleId="xl322">
    <w:name w:val="xl322"/>
    <w:basedOn w:val="Normal"/>
    <w:rsid w:val="00E57D99"/>
    <w:pPr>
      <w:pBdr>
        <w:bottom w:val="single" w:sz="4" w:space="0" w:color="auto"/>
        <w:right w:val="single" w:sz="4" w:space="0" w:color="auto"/>
      </w:pBdr>
      <w:spacing w:before="100" w:beforeAutospacing="1" w:after="100" w:afterAutospacing="1"/>
    </w:pPr>
  </w:style>
  <w:style w:type="paragraph" w:customStyle="1" w:styleId="xl323">
    <w:name w:val="xl323"/>
    <w:basedOn w:val="Normal"/>
    <w:rsid w:val="00E57D99"/>
    <w:pPr>
      <w:pBdr>
        <w:top w:val="single" w:sz="4" w:space="0" w:color="auto"/>
        <w:left w:val="single" w:sz="4" w:space="0" w:color="auto"/>
      </w:pBdr>
      <w:spacing w:before="100" w:beforeAutospacing="1" w:after="100" w:afterAutospacing="1"/>
      <w:jc w:val="center"/>
      <w:textAlignment w:val="center"/>
    </w:pPr>
    <w:rPr>
      <w:rFonts w:cs="Arial"/>
      <w:sz w:val="16"/>
      <w:szCs w:val="16"/>
    </w:rPr>
  </w:style>
  <w:style w:type="paragraph" w:customStyle="1" w:styleId="xl324">
    <w:name w:val="xl324"/>
    <w:basedOn w:val="Normal"/>
    <w:rsid w:val="00E57D99"/>
    <w:pPr>
      <w:pBdr>
        <w:left w:val="single" w:sz="4" w:space="0" w:color="auto"/>
      </w:pBdr>
      <w:spacing w:before="100" w:beforeAutospacing="1" w:after="100" w:afterAutospacing="1"/>
      <w:jc w:val="center"/>
      <w:textAlignment w:val="center"/>
    </w:pPr>
    <w:rPr>
      <w:rFonts w:cs="Arial"/>
      <w:sz w:val="16"/>
      <w:szCs w:val="16"/>
    </w:rPr>
  </w:style>
  <w:style w:type="paragraph" w:customStyle="1" w:styleId="xl325">
    <w:name w:val="xl325"/>
    <w:basedOn w:val="Normal"/>
    <w:rsid w:val="00E57D99"/>
    <w:pPr>
      <w:pBdr>
        <w:left w:val="single" w:sz="4" w:space="0" w:color="auto"/>
        <w:bottom w:val="single" w:sz="4" w:space="0" w:color="auto"/>
      </w:pBdr>
      <w:spacing w:before="100" w:beforeAutospacing="1" w:after="100" w:afterAutospacing="1"/>
      <w:jc w:val="center"/>
      <w:textAlignment w:val="center"/>
    </w:pPr>
    <w:rPr>
      <w:rFonts w:cs="Arial"/>
      <w:sz w:val="16"/>
      <w:szCs w:val="16"/>
    </w:rPr>
  </w:style>
  <w:style w:type="paragraph" w:customStyle="1" w:styleId="xl326">
    <w:name w:val="xl326"/>
    <w:basedOn w:val="Normal"/>
    <w:rsid w:val="00E57D99"/>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sz w:val="16"/>
      <w:szCs w:val="16"/>
    </w:rPr>
  </w:style>
  <w:style w:type="paragraph" w:customStyle="1" w:styleId="xl327">
    <w:name w:val="xl327"/>
    <w:basedOn w:val="Normal"/>
    <w:rsid w:val="00E57D99"/>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328">
    <w:name w:val="xl328"/>
    <w:basedOn w:val="Normal"/>
    <w:rsid w:val="00E57D99"/>
    <w:pPr>
      <w:pBdr>
        <w:left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329">
    <w:name w:val="xl329"/>
    <w:basedOn w:val="Normal"/>
    <w:rsid w:val="00E57D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330">
    <w:name w:val="xl330"/>
    <w:basedOn w:val="Normal"/>
    <w:rsid w:val="00E57D99"/>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331">
    <w:name w:val="xl331"/>
    <w:basedOn w:val="Normal"/>
    <w:rsid w:val="00E57D99"/>
    <w:pPr>
      <w:pBdr>
        <w:left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332">
    <w:name w:val="xl332"/>
    <w:basedOn w:val="Normal"/>
    <w:rsid w:val="00E57D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333">
    <w:name w:val="xl333"/>
    <w:basedOn w:val="Normal"/>
    <w:rsid w:val="00E57D99"/>
    <w:pPr>
      <w:pBdr>
        <w:top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334">
    <w:name w:val="xl334"/>
    <w:basedOn w:val="Normal"/>
    <w:rsid w:val="00E57D99"/>
    <w:pPr>
      <w:pBdr>
        <w:right w:val="single" w:sz="4" w:space="0" w:color="auto"/>
      </w:pBdr>
      <w:spacing w:before="100" w:beforeAutospacing="1" w:after="100" w:afterAutospacing="1"/>
      <w:jc w:val="center"/>
      <w:textAlignment w:val="center"/>
    </w:pPr>
    <w:rPr>
      <w:rFonts w:ascii="Calibri" w:hAnsi="Calibri"/>
      <w:b/>
      <w:bCs/>
    </w:rPr>
  </w:style>
  <w:style w:type="paragraph" w:customStyle="1" w:styleId="xl335">
    <w:name w:val="xl335"/>
    <w:basedOn w:val="Normal"/>
    <w:rsid w:val="00E57D99"/>
    <w:pPr>
      <w:pBdr>
        <w:bottom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336">
    <w:name w:val="xl336"/>
    <w:basedOn w:val="Normal"/>
    <w:rsid w:val="00E57D99"/>
    <w:pPr>
      <w:pBdr>
        <w:top w:val="single" w:sz="4" w:space="0" w:color="auto"/>
        <w:left w:val="single" w:sz="8"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337">
    <w:name w:val="xl337"/>
    <w:basedOn w:val="Normal"/>
    <w:rsid w:val="00E57D99"/>
    <w:pPr>
      <w:pBdr>
        <w:left w:val="single" w:sz="8"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338">
    <w:name w:val="xl338"/>
    <w:basedOn w:val="Normal"/>
    <w:rsid w:val="00E57D99"/>
    <w:pPr>
      <w:pBdr>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339">
    <w:name w:val="xl339"/>
    <w:basedOn w:val="Normal"/>
    <w:rsid w:val="00E57D99"/>
    <w:pPr>
      <w:pBdr>
        <w:top w:val="single" w:sz="4" w:space="0" w:color="auto"/>
        <w:left w:val="single" w:sz="8"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40">
    <w:name w:val="xl340"/>
    <w:basedOn w:val="Normal"/>
    <w:rsid w:val="00E57D99"/>
    <w:pPr>
      <w:pBdr>
        <w:left w:val="single" w:sz="8"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41">
    <w:name w:val="xl341"/>
    <w:basedOn w:val="Normal"/>
    <w:rsid w:val="00E57D99"/>
    <w:pPr>
      <w:pBdr>
        <w:left w:val="single" w:sz="8" w:space="0" w:color="auto"/>
        <w:bottom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42">
    <w:name w:val="xl342"/>
    <w:basedOn w:val="Normal"/>
    <w:rsid w:val="00E57D99"/>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343">
    <w:name w:val="xl343"/>
    <w:basedOn w:val="Normal"/>
    <w:rsid w:val="00E57D99"/>
    <w:pPr>
      <w:pBdr>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344">
    <w:name w:val="xl344"/>
    <w:basedOn w:val="Normal"/>
    <w:rsid w:val="00E57D99"/>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345">
    <w:name w:val="xl345"/>
    <w:basedOn w:val="Normal"/>
    <w:rsid w:val="00E57D99"/>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46">
    <w:name w:val="xl346"/>
    <w:basedOn w:val="Normal"/>
    <w:rsid w:val="00E57D99"/>
    <w:pPr>
      <w:pBdr>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47">
    <w:name w:val="xl347"/>
    <w:basedOn w:val="Normal"/>
    <w:rsid w:val="00E57D99"/>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48">
    <w:name w:val="xl348"/>
    <w:basedOn w:val="Normal"/>
    <w:rsid w:val="00E57D99"/>
    <w:pPr>
      <w:pBdr>
        <w:top w:val="single" w:sz="4" w:space="0" w:color="auto"/>
        <w:left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349">
    <w:name w:val="xl349"/>
    <w:basedOn w:val="Normal"/>
    <w:rsid w:val="00E57D99"/>
    <w:pPr>
      <w:pBdr>
        <w:left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350">
    <w:name w:val="xl350"/>
    <w:basedOn w:val="Normal"/>
    <w:rsid w:val="00E57D99"/>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351">
    <w:name w:val="xl351"/>
    <w:basedOn w:val="Normal"/>
    <w:rsid w:val="00E57D99"/>
    <w:pPr>
      <w:pBdr>
        <w:top w:val="single" w:sz="4" w:space="0" w:color="auto"/>
        <w:lef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352">
    <w:name w:val="xl352"/>
    <w:basedOn w:val="Normal"/>
    <w:rsid w:val="00E57D99"/>
    <w:pPr>
      <w:pBdr>
        <w:lef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353">
    <w:name w:val="xl353"/>
    <w:basedOn w:val="Normal"/>
    <w:rsid w:val="00E57D99"/>
    <w:pPr>
      <w:pBdr>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354">
    <w:name w:val="xl354"/>
    <w:basedOn w:val="Normal"/>
    <w:rsid w:val="00E57D99"/>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355">
    <w:name w:val="xl355"/>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6">
    <w:name w:val="xl356"/>
    <w:basedOn w:val="Normal"/>
    <w:rsid w:val="00E57D99"/>
    <w:pPr>
      <w:pBdr>
        <w:top w:val="single" w:sz="4" w:space="0" w:color="auto"/>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7">
    <w:name w:val="xl357"/>
    <w:basedOn w:val="Normal"/>
    <w:rsid w:val="00E57D99"/>
    <w:pPr>
      <w:pBdr>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8">
    <w:name w:val="xl358"/>
    <w:basedOn w:val="Normal"/>
    <w:rsid w:val="00E57D99"/>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9">
    <w:name w:val="xl359"/>
    <w:basedOn w:val="Normal"/>
    <w:rsid w:val="00E57D9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0">
    <w:name w:val="xl360"/>
    <w:basedOn w:val="Normal"/>
    <w:rsid w:val="00E57D99"/>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1">
    <w:name w:val="xl361"/>
    <w:basedOn w:val="Normal"/>
    <w:rsid w:val="00E57D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2">
    <w:name w:val="xl362"/>
    <w:basedOn w:val="Normal"/>
    <w:rsid w:val="00E57D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3">
    <w:name w:val="xl363"/>
    <w:basedOn w:val="Normal"/>
    <w:rsid w:val="00E57D99"/>
    <w:pPr>
      <w:pBdr>
        <w:top w:val="single" w:sz="4" w:space="0" w:color="auto"/>
        <w:lef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364">
    <w:name w:val="xl364"/>
    <w:basedOn w:val="Normal"/>
    <w:rsid w:val="00E57D99"/>
    <w:pPr>
      <w:pBdr>
        <w:lef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365">
    <w:name w:val="xl365"/>
    <w:basedOn w:val="Normal"/>
    <w:rsid w:val="00E57D99"/>
    <w:pPr>
      <w:pBdr>
        <w:left w:val="single" w:sz="4" w:space="0" w:color="auto"/>
        <w:bottom w:val="single" w:sz="4" w:space="0" w:color="auto"/>
      </w:pBdr>
      <w:spacing w:before="100" w:beforeAutospacing="1" w:after="100" w:afterAutospacing="1"/>
      <w:jc w:val="center"/>
      <w:textAlignment w:val="center"/>
    </w:pPr>
    <w:rPr>
      <w:rFonts w:cs="Arial"/>
      <w:color w:val="000000"/>
      <w:sz w:val="16"/>
      <w:szCs w:val="16"/>
    </w:rPr>
  </w:style>
  <w:style w:type="paragraph" w:customStyle="1" w:styleId="xl366">
    <w:name w:val="xl366"/>
    <w:basedOn w:val="Normal"/>
    <w:rsid w:val="00E57D99"/>
    <w:pPr>
      <w:pBdr>
        <w:top w:val="single" w:sz="4" w:space="0" w:color="auto"/>
        <w:left w:val="single" w:sz="4" w:space="0" w:color="auto"/>
      </w:pBdr>
      <w:spacing w:before="100" w:beforeAutospacing="1" w:after="100" w:afterAutospacing="1"/>
      <w:jc w:val="center"/>
      <w:textAlignment w:val="center"/>
    </w:pPr>
    <w:rPr>
      <w:rFonts w:cs="Arial"/>
      <w:sz w:val="16"/>
      <w:szCs w:val="16"/>
    </w:rPr>
  </w:style>
  <w:style w:type="paragraph" w:customStyle="1" w:styleId="xl367">
    <w:name w:val="xl367"/>
    <w:basedOn w:val="Normal"/>
    <w:rsid w:val="00E57D99"/>
    <w:pPr>
      <w:pBdr>
        <w:left w:val="single" w:sz="4" w:space="0" w:color="auto"/>
      </w:pBdr>
      <w:spacing w:before="100" w:beforeAutospacing="1" w:after="100" w:afterAutospacing="1"/>
      <w:jc w:val="center"/>
      <w:textAlignment w:val="center"/>
    </w:pPr>
    <w:rPr>
      <w:rFonts w:cs="Arial"/>
      <w:sz w:val="16"/>
      <w:szCs w:val="16"/>
    </w:rPr>
  </w:style>
  <w:style w:type="paragraph" w:customStyle="1" w:styleId="xl368">
    <w:name w:val="xl368"/>
    <w:basedOn w:val="Normal"/>
    <w:rsid w:val="00E57D99"/>
    <w:pPr>
      <w:pBdr>
        <w:left w:val="single" w:sz="4" w:space="0" w:color="auto"/>
        <w:bottom w:val="single" w:sz="4" w:space="0" w:color="auto"/>
      </w:pBdr>
      <w:spacing w:before="100" w:beforeAutospacing="1" w:after="100" w:afterAutospacing="1"/>
      <w:jc w:val="center"/>
      <w:textAlignment w:val="center"/>
    </w:pPr>
    <w:rPr>
      <w:rFonts w:cs="Arial"/>
      <w:sz w:val="16"/>
      <w:szCs w:val="16"/>
    </w:rPr>
  </w:style>
  <w:style w:type="paragraph" w:customStyle="1" w:styleId="xl369">
    <w:name w:val="xl369"/>
    <w:basedOn w:val="Normal"/>
    <w:rsid w:val="00E57D99"/>
    <w:pPr>
      <w:pBdr>
        <w:top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70">
    <w:name w:val="xl370"/>
    <w:basedOn w:val="Normal"/>
    <w:rsid w:val="00E57D99"/>
    <w:pPr>
      <w:shd w:val="clear" w:color="000000" w:fill="FFFFFF"/>
      <w:spacing w:before="100" w:beforeAutospacing="1" w:after="100" w:afterAutospacing="1"/>
      <w:jc w:val="center"/>
      <w:textAlignment w:val="center"/>
    </w:pPr>
    <w:rPr>
      <w:rFonts w:cs="Arial"/>
      <w:b/>
      <w:bCs/>
      <w:sz w:val="16"/>
      <w:szCs w:val="16"/>
    </w:rPr>
  </w:style>
  <w:style w:type="paragraph" w:customStyle="1" w:styleId="xl371">
    <w:name w:val="xl371"/>
    <w:basedOn w:val="Normal"/>
    <w:rsid w:val="00E57D99"/>
    <w:pPr>
      <w:pBdr>
        <w:bottom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72">
    <w:name w:val="xl372"/>
    <w:basedOn w:val="Normal"/>
    <w:rsid w:val="00E57D99"/>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73">
    <w:name w:val="xl373"/>
    <w:basedOn w:val="Normal"/>
    <w:rsid w:val="00E57D99"/>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74">
    <w:name w:val="xl374"/>
    <w:basedOn w:val="Normal"/>
    <w:rsid w:val="00E57D99"/>
    <w:pPr>
      <w:pBdr>
        <w:top w:val="single" w:sz="4" w:space="0" w:color="auto"/>
        <w:left w:val="single" w:sz="4" w:space="0" w:color="auto"/>
        <w:right w:val="single" w:sz="4" w:space="0" w:color="auto"/>
      </w:pBdr>
      <w:spacing w:before="100" w:beforeAutospacing="1" w:after="100" w:afterAutospacing="1"/>
      <w:jc w:val="center"/>
    </w:pPr>
    <w:rPr>
      <w:rFonts w:cs="Arial"/>
      <w:sz w:val="16"/>
      <w:szCs w:val="16"/>
    </w:rPr>
  </w:style>
  <w:style w:type="paragraph" w:customStyle="1" w:styleId="xl375">
    <w:name w:val="xl375"/>
    <w:basedOn w:val="Normal"/>
    <w:rsid w:val="00E57D99"/>
    <w:pPr>
      <w:pBdr>
        <w:left w:val="single" w:sz="4" w:space="0" w:color="auto"/>
        <w:bottom w:val="single" w:sz="4" w:space="0" w:color="auto"/>
        <w:right w:val="single" w:sz="4" w:space="0" w:color="auto"/>
      </w:pBdr>
      <w:spacing w:before="100" w:beforeAutospacing="1" w:after="100" w:afterAutospacing="1"/>
      <w:jc w:val="center"/>
    </w:pPr>
    <w:rPr>
      <w:rFonts w:cs="Arial"/>
      <w:sz w:val="16"/>
      <w:szCs w:val="16"/>
    </w:rPr>
  </w:style>
  <w:style w:type="paragraph" w:customStyle="1" w:styleId="xl376">
    <w:name w:val="xl376"/>
    <w:basedOn w:val="Normal"/>
    <w:rsid w:val="00E57D99"/>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377">
    <w:name w:val="xl377"/>
    <w:basedOn w:val="Normal"/>
    <w:rsid w:val="00E57D99"/>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378">
    <w:name w:val="xl378"/>
    <w:basedOn w:val="Normal"/>
    <w:rsid w:val="00E57D9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Arial Narrow" w:hAnsi="Arial Narrow"/>
      <w:b/>
      <w:bCs/>
    </w:rPr>
  </w:style>
  <w:style w:type="paragraph" w:customStyle="1" w:styleId="xl379">
    <w:name w:val="xl379"/>
    <w:basedOn w:val="Normal"/>
    <w:rsid w:val="00E57D99"/>
    <w:pPr>
      <w:pBdr>
        <w:top w:val="single" w:sz="4" w:space="0" w:color="auto"/>
        <w:left w:val="single" w:sz="4" w:space="0" w:color="auto"/>
        <w:bottom w:val="single" w:sz="4" w:space="0" w:color="auto"/>
      </w:pBdr>
      <w:shd w:val="clear" w:color="000000" w:fill="4F81BD"/>
      <w:spacing w:before="100" w:beforeAutospacing="1" w:after="100" w:afterAutospacing="1"/>
      <w:jc w:val="center"/>
      <w:textAlignment w:val="center"/>
    </w:pPr>
    <w:rPr>
      <w:rFonts w:ascii="Calibri" w:hAnsi="Calibri"/>
      <w:color w:val="000000"/>
      <w:sz w:val="16"/>
      <w:szCs w:val="16"/>
    </w:rPr>
  </w:style>
  <w:style w:type="character" w:styleId="nfasis">
    <w:name w:val="Emphasis"/>
    <w:qFormat/>
    <w:locked/>
    <w:rsid w:val="00E57D99"/>
    <w:rPr>
      <w:i/>
      <w:iCs/>
    </w:rPr>
  </w:style>
  <w:style w:type="paragraph" w:customStyle="1" w:styleId="ecxmsonormal">
    <w:name w:val="ecxmsonormal"/>
    <w:basedOn w:val="Normal"/>
    <w:rsid w:val="00E57D99"/>
    <w:pPr>
      <w:spacing w:before="100" w:beforeAutospacing="1" w:after="100" w:afterAutospacing="1"/>
    </w:pPr>
    <w:rPr>
      <w:lang w:val="es-CO" w:eastAsia="es-CO"/>
    </w:rPr>
  </w:style>
  <w:style w:type="paragraph" w:customStyle="1" w:styleId="xl68">
    <w:name w:val="xl68"/>
    <w:basedOn w:val="Normal"/>
    <w:rsid w:val="00E57D99"/>
    <w:pPr>
      <w:spacing w:before="100" w:beforeAutospacing="1" w:after="100" w:afterAutospacing="1"/>
    </w:pPr>
    <w:rPr>
      <w:rFonts w:ascii="Arial Narrow" w:hAnsi="Arial Narrow"/>
      <w:szCs w:val="20"/>
    </w:rPr>
  </w:style>
  <w:style w:type="paragraph" w:customStyle="1" w:styleId="xl69">
    <w:name w:val="xl69"/>
    <w:basedOn w:val="Normal"/>
    <w:rsid w:val="00E57D99"/>
    <w:pPr>
      <w:spacing w:before="100" w:beforeAutospacing="1" w:after="100" w:afterAutospacing="1"/>
      <w:textAlignment w:val="center"/>
    </w:pPr>
    <w:rPr>
      <w:rFonts w:ascii="Arial Narrow" w:hAnsi="Arial Narrow"/>
      <w:szCs w:val="20"/>
    </w:rPr>
  </w:style>
  <w:style w:type="paragraph" w:customStyle="1" w:styleId="xl70">
    <w:name w:val="xl70"/>
    <w:basedOn w:val="Normal"/>
    <w:rsid w:val="00E57D99"/>
    <w:pPr>
      <w:spacing w:before="100" w:beforeAutospacing="1" w:after="100" w:afterAutospacing="1"/>
      <w:jc w:val="center"/>
    </w:pPr>
    <w:rPr>
      <w:rFonts w:ascii="Arial Narrow" w:hAnsi="Arial Narrow"/>
      <w:b/>
      <w:bCs/>
      <w:szCs w:val="20"/>
    </w:rPr>
  </w:style>
  <w:style w:type="paragraph" w:customStyle="1" w:styleId="xl71">
    <w:name w:val="xl71"/>
    <w:basedOn w:val="Normal"/>
    <w:rsid w:val="00E57D99"/>
    <w:pPr>
      <w:spacing w:before="100" w:beforeAutospacing="1" w:after="100" w:afterAutospacing="1"/>
    </w:pPr>
    <w:rPr>
      <w:rFonts w:ascii="Arial Narrow" w:hAnsi="Arial Narrow"/>
      <w:szCs w:val="20"/>
    </w:rPr>
  </w:style>
  <w:style w:type="paragraph" w:customStyle="1" w:styleId="xl72">
    <w:name w:val="xl72"/>
    <w:basedOn w:val="Normal"/>
    <w:rsid w:val="00E57D99"/>
    <w:pPr>
      <w:spacing w:before="100" w:beforeAutospacing="1" w:after="100" w:afterAutospacing="1"/>
      <w:jc w:val="center"/>
    </w:pPr>
    <w:rPr>
      <w:rFonts w:ascii="Arial Narrow" w:hAnsi="Arial Narrow"/>
      <w:szCs w:val="20"/>
    </w:rPr>
  </w:style>
  <w:style w:type="paragraph" w:customStyle="1" w:styleId="xl73">
    <w:name w:val="xl73"/>
    <w:basedOn w:val="Normal"/>
    <w:rsid w:val="00E57D99"/>
    <w:pPr>
      <w:spacing w:before="100" w:beforeAutospacing="1" w:after="100" w:afterAutospacing="1"/>
    </w:pPr>
    <w:rPr>
      <w:rFonts w:cs="Arial"/>
      <w:szCs w:val="20"/>
    </w:rPr>
  </w:style>
  <w:style w:type="paragraph" w:customStyle="1" w:styleId="xl74">
    <w:name w:val="xl74"/>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rPr>
  </w:style>
  <w:style w:type="paragraph" w:customStyle="1" w:styleId="xl76">
    <w:name w:val="xl76"/>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color w:val="000000"/>
      <w:szCs w:val="20"/>
    </w:rPr>
  </w:style>
  <w:style w:type="paragraph" w:customStyle="1" w:styleId="xl77">
    <w:name w:val="xl77"/>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rPr>
  </w:style>
  <w:style w:type="paragraph" w:customStyle="1" w:styleId="xl78">
    <w:name w:val="xl78"/>
    <w:basedOn w:val="Normal"/>
    <w:rsid w:val="00E57D9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pPr>
    <w:rPr>
      <w:rFonts w:cs="Arial"/>
      <w:szCs w:val="20"/>
    </w:rPr>
  </w:style>
  <w:style w:type="paragraph" w:customStyle="1" w:styleId="xl79">
    <w:name w:val="xl79"/>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rPr>
  </w:style>
  <w:style w:type="paragraph" w:customStyle="1" w:styleId="xl80">
    <w:name w:val="xl80"/>
    <w:basedOn w:val="Normal"/>
    <w:rsid w:val="00E57D9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cs="Arial"/>
      <w:b/>
      <w:bCs/>
      <w:szCs w:val="20"/>
    </w:rPr>
  </w:style>
  <w:style w:type="paragraph" w:customStyle="1" w:styleId="xl81">
    <w:name w:val="xl81"/>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82">
    <w:name w:val="xl82"/>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rPr>
  </w:style>
  <w:style w:type="paragraph" w:customStyle="1" w:styleId="xl83">
    <w:name w:val="xl83"/>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szCs w:val="20"/>
    </w:rPr>
  </w:style>
  <w:style w:type="paragraph" w:customStyle="1" w:styleId="xl84">
    <w:name w:val="xl84"/>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Cs w:val="20"/>
    </w:rPr>
  </w:style>
  <w:style w:type="paragraph" w:customStyle="1" w:styleId="xl85">
    <w:name w:val="xl85"/>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Cs w:val="20"/>
    </w:rPr>
  </w:style>
  <w:style w:type="paragraph" w:customStyle="1" w:styleId="xl86">
    <w:name w:val="xl86"/>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Cs w:val="20"/>
    </w:rPr>
  </w:style>
  <w:style w:type="paragraph" w:customStyle="1" w:styleId="xl87">
    <w:name w:val="xl87"/>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cs="Arial"/>
      <w:szCs w:val="20"/>
    </w:rPr>
  </w:style>
  <w:style w:type="paragraph" w:customStyle="1" w:styleId="xl88">
    <w:name w:val="xl88"/>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89">
    <w:name w:val="xl89"/>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90">
    <w:name w:val="xl90"/>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rPr>
  </w:style>
  <w:style w:type="paragraph" w:customStyle="1" w:styleId="xl91">
    <w:name w:val="xl91"/>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rPr>
  </w:style>
  <w:style w:type="paragraph" w:customStyle="1" w:styleId="xl92">
    <w:name w:val="xl92"/>
    <w:basedOn w:val="Normal"/>
    <w:rsid w:val="00E57D9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cs="Arial"/>
      <w:szCs w:val="20"/>
    </w:rPr>
  </w:style>
  <w:style w:type="paragraph" w:customStyle="1" w:styleId="xl93">
    <w:name w:val="xl93"/>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rPr>
  </w:style>
  <w:style w:type="paragraph" w:customStyle="1" w:styleId="xl94">
    <w:name w:val="xl94"/>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rPr>
  </w:style>
  <w:style w:type="paragraph" w:customStyle="1" w:styleId="xl95">
    <w:name w:val="xl95"/>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96">
    <w:name w:val="xl96"/>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rPr>
  </w:style>
  <w:style w:type="paragraph" w:customStyle="1" w:styleId="xl97">
    <w:name w:val="xl97"/>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szCs w:val="20"/>
    </w:rPr>
  </w:style>
  <w:style w:type="paragraph" w:customStyle="1" w:styleId="xl98">
    <w:name w:val="xl98"/>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szCs w:val="20"/>
    </w:rPr>
  </w:style>
  <w:style w:type="paragraph" w:customStyle="1" w:styleId="xl99">
    <w:name w:val="xl99"/>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100">
    <w:name w:val="xl100"/>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01">
    <w:name w:val="xl101"/>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02">
    <w:name w:val="xl102"/>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03">
    <w:name w:val="xl103"/>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04">
    <w:name w:val="xl104"/>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05">
    <w:name w:val="xl105"/>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06">
    <w:name w:val="xl106"/>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rPr>
  </w:style>
  <w:style w:type="paragraph" w:customStyle="1" w:styleId="xl107">
    <w:name w:val="xl107"/>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rPr>
  </w:style>
  <w:style w:type="paragraph" w:customStyle="1" w:styleId="xl108">
    <w:name w:val="xl108"/>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rPr>
  </w:style>
  <w:style w:type="paragraph" w:customStyle="1" w:styleId="xl109">
    <w:name w:val="xl109"/>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rPr>
  </w:style>
  <w:style w:type="paragraph" w:customStyle="1" w:styleId="xl110">
    <w:name w:val="xl110"/>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rPr>
  </w:style>
  <w:style w:type="paragraph" w:customStyle="1" w:styleId="xl111">
    <w:name w:val="xl111"/>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Cs w:val="20"/>
    </w:rPr>
  </w:style>
  <w:style w:type="paragraph" w:customStyle="1" w:styleId="xl112">
    <w:name w:val="xl112"/>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Cs w:val="20"/>
    </w:rPr>
  </w:style>
  <w:style w:type="paragraph" w:customStyle="1" w:styleId="xl113">
    <w:name w:val="xl113"/>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cs="Arial"/>
      <w:szCs w:val="20"/>
    </w:rPr>
  </w:style>
  <w:style w:type="paragraph" w:customStyle="1" w:styleId="xl114">
    <w:name w:val="xl114"/>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Cs w:val="20"/>
    </w:rPr>
  </w:style>
  <w:style w:type="paragraph" w:customStyle="1" w:styleId="xl115">
    <w:name w:val="xl115"/>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rPr>
  </w:style>
  <w:style w:type="paragraph" w:customStyle="1" w:styleId="xl116">
    <w:name w:val="xl116"/>
    <w:basedOn w:val="Normal"/>
    <w:rsid w:val="00E57D9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cs="Arial"/>
      <w:b/>
      <w:bCs/>
      <w:szCs w:val="20"/>
    </w:rPr>
  </w:style>
  <w:style w:type="paragraph" w:customStyle="1" w:styleId="xl117">
    <w:name w:val="xl117"/>
    <w:basedOn w:val="Normal"/>
    <w:rsid w:val="00E57D9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cs="Arial"/>
      <w:b/>
      <w:bCs/>
      <w:szCs w:val="20"/>
    </w:rPr>
  </w:style>
  <w:style w:type="paragraph" w:customStyle="1" w:styleId="xl118">
    <w:name w:val="xl118"/>
    <w:basedOn w:val="Normal"/>
    <w:rsid w:val="00E57D9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cs="Arial"/>
      <w:szCs w:val="20"/>
    </w:rPr>
  </w:style>
  <w:style w:type="paragraph" w:customStyle="1" w:styleId="xl119">
    <w:name w:val="xl119"/>
    <w:basedOn w:val="Normal"/>
    <w:rsid w:val="00E57D9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cs="Arial"/>
      <w:szCs w:val="20"/>
    </w:rPr>
  </w:style>
  <w:style w:type="paragraph" w:customStyle="1" w:styleId="xl120">
    <w:name w:val="xl120"/>
    <w:basedOn w:val="Normal"/>
    <w:rsid w:val="00E57D9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cs="Arial"/>
      <w:szCs w:val="20"/>
    </w:rPr>
  </w:style>
  <w:style w:type="paragraph" w:customStyle="1" w:styleId="xl121">
    <w:name w:val="xl121"/>
    <w:basedOn w:val="Normal"/>
    <w:rsid w:val="00E57D9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right"/>
      <w:textAlignment w:val="center"/>
    </w:pPr>
    <w:rPr>
      <w:rFonts w:cs="Arial"/>
      <w:szCs w:val="20"/>
    </w:rPr>
  </w:style>
  <w:style w:type="paragraph" w:customStyle="1" w:styleId="xl122">
    <w:name w:val="xl122"/>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23">
    <w:name w:val="xl123"/>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24">
    <w:name w:val="xl124"/>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25">
    <w:name w:val="xl125"/>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26">
    <w:name w:val="xl126"/>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27">
    <w:name w:val="xl127"/>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rPr>
  </w:style>
  <w:style w:type="paragraph" w:customStyle="1" w:styleId="xl128">
    <w:name w:val="xl128"/>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rPr>
  </w:style>
  <w:style w:type="paragraph" w:customStyle="1" w:styleId="xl129">
    <w:name w:val="xl129"/>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Cs w:val="20"/>
    </w:rPr>
  </w:style>
  <w:style w:type="paragraph" w:customStyle="1" w:styleId="xl130">
    <w:name w:val="xl130"/>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rPr>
  </w:style>
  <w:style w:type="paragraph" w:customStyle="1" w:styleId="xl131">
    <w:name w:val="xl131"/>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32">
    <w:name w:val="xl132"/>
    <w:basedOn w:val="Normal"/>
    <w:rsid w:val="00E57D9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cs="Arial"/>
      <w:b/>
      <w:bCs/>
      <w:szCs w:val="20"/>
    </w:rPr>
  </w:style>
  <w:style w:type="paragraph" w:customStyle="1" w:styleId="xl133">
    <w:name w:val="xl133"/>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rPr>
  </w:style>
  <w:style w:type="paragraph" w:customStyle="1" w:styleId="xl134">
    <w:name w:val="xl134"/>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rPr>
  </w:style>
  <w:style w:type="paragraph" w:customStyle="1" w:styleId="xl135">
    <w:name w:val="xl135"/>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rPr>
  </w:style>
  <w:style w:type="paragraph" w:customStyle="1" w:styleId="xl136">
    <w:name w:val="xl136"/>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137">
    <w:name w:val="xl137"/>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cs="Arial"/>
      <w:b/>
      <w:bCs/>
      <w:szCs w:val="20"/>
    </w:rPr>
  </w:style>
  <w:style w:type="paragraph" w:customStyle="1" w:styleId="xl138">
    <w:name w:val="xl138"/>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Cs w:val="20"/>
    </w:rPr>
  </w:style>
  <w:style w:type="paragraph" w:customStyle="1" w:styleId="xl139">
    <w:name w:val="xl139"/>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0"/>
    </w:rPr>
  </w:style>
  <w:style w:type="paragraph" w:customStyle="1" w:styleId="xl140">
    <w:name w:val="xl140"/>
    <w:basedOn w:val="Normal"/>
    <w:rsid w:val="00E57D9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cs="Arial"/>
      <w:b/>
      <w:bCs/>
      <w:szCs w:val="20"/>
    </w:rPr>
  </w:style>
  <w:style w:type="paragraph" w:customStyle="1" w:styleId="xl141">
    <w:name w:val="xl141"/>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0"/>
    </w:rPr>
  </w:style>
  <w:style w:type="paragraph" w:customStyle="1" w:styleId="xl142">
    <w:name w:val="xl142"/>
    <w:basedOn w:val="Normal"/>
    <w:rsid w:val="00E57D99"/>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szCs w:val="20"/>
    </w:rPr>
  </w:style>
  <w:style w:type="paragraph" w:customStyle="1" w:styleId="xl143">
    <w:name w:val="xl143"/>
    <w:basedOn w:val="Normal"/>
    <w:rsid w:val="00E57D99"/>
    <w:pPr>
      <w:pBdr>
        <w:top w:val="single" w:sz="4" w:space="0" w:color="auto"/>
        <w:bottom w:val="single" w:sz="4" w:space="0" w:color="auto"/>
      </w:pBdr>
      <w:spacing w:before="100" w:beforeAutospacing="1" w:after="100" w:afterAutospacing="1"/>
      <w:jc w:val="center"/>
      <w:textAlignment w:val="center"/>
    </w:pPr>
    <w:rPr>
      <w:rFonts w:cs="Arial"/>
      <w:b/>
      <w:bCs/>
      <w:szCs w:val="20"/>
    </w:rPr>
  </w:style>
  <w:style w:type="paragraph" w:customStyle="1" w:styleId="xl144">
    <w:name w:val="xl144"/>
    <w:basedOn w:val="Normal"/>
    <w:rsid w:val="00E57D99"/>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0"/>
    </w:rPr>
  </w:style>
  <w:style w:type="paragraph" w:customStyle="1" w:styleId="xl145">
    <w:name w:val="xl145"/>
    <w:basedOn w:val="Normal"/>
    <w:rsid w:val="00E57D9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cs="Arial"/>
      <w:b/>
      <w:bCs/>
      <w:szCs w:val="20"/>
    </w:rPr>
  </w:style>
  <w:style w:type="paragraph" w:customStyle="1" w:styleId="xl146">
    <w:name w:val="xl146"/>
    <w:basedOn w:val="Normal"/>
    <w:rsid w:val="00E57D9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cs="Arial"/>
      <w:b/>
      <w:bCs/>
      <w:szCs w:val="20"/>
    </w:rPr>
  </w:style>
  <w:style w:type="paragraph" w:customStyle="1" w:styleId="xl147">
    <w:name w:val="xl147"/>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rPr>
  </w:style>
  <w:style w:type="paragraph" w:styleId="Sinespaciado">
    <w:name w:val="No Spacing"/>
    <w:uiPriority w:val="1"/>
    <w:qFormat/>
    <w:rsid w:val="00E57D99"/>
    <w:rPr>
      <w:rFonts w:ascii="Calibri" w:eastAsia="Calibri" w:hAnsi="Calibri"/>
      <w:sz w:val="22"/>
      <w:szCs w:val="22"/>
      <w:lang w:eastAsia="en-US"/>
    </w:rPr>
  </w:style>
  <w:style w:type="paragraph" w:styleId="Lista3">
    <w:name w:val="List 3"/>
    <w:basedOn w:val="Normal"/>
    <w:rsid w:val="00E57D99"/>
    <w:pPr>
      <w:ind w:left="849" w:hanging="283"/>
      <w:contextualSpacing/>
    </w:pPr>
  </w:style>
  <w:style w:type="paragraph" w:customStyle="1" w:styleId="xl63">
    <w:name w:val="xl63"/>
    <w:basedOn w:val="Normal"/>
    <w:rsid w:val="00E57D99"/>
    <w:pPr>
      <w:pBdr>
        <w:bottom w:val="single" w:sz="8" w:space="0" w:color="auto"/>
        <w:right w:val="single" w:sz="8" w:space="0" w:color="auto"/>
      </w:pBdr>
      <w:spacing w:before="100" w:beforeAutospacing="1" w:after="100" w:afterAutospacing="1"/>
      <w:jc w:val="center"/>
      <w:textAlignment w:val="center"/>
    </w:pPr>
    <w:rPr>
      <w:rFonts w:ascii="Times New Roman" w:hAnsi="Times New Roman"/>
      <w:sz w:val="24"/>
      <w:lang w:val="es-CO" w:eastAsia="es-CO"/>
    </w:rPr>
  </w:style>
  <w:style w:type="paragraph" w:customStyle="1" w:styleId="xl64">
    <w:name w:val="xl64"/>
    <w:basedOn w:val="Normal"/>
    <w:rsid w:val="00E57D99"/>
    <w:pPr>
      <w:pBdr>
        <w:bottom w:val="single" w:sz="8" w:space="0" w:color="auto"/>
        <w:right w:val="single" w:sz="8" w:space="0" w:color="auto"/>
      </w:pBdr>
      <w:shd w:val="clear" w:color="000000" w:fill="C2D69B"/>
      <w:spacing w:before="100" w:beforeAutospacing="1" w:after="100" w:afterAutospacing="1"/>
      <w:jc w:val="left"/>
      <w:textAlignment w:val="center"/>
    </w:pPr>
    <w:rPr>
      <w:rFonts w:ascii="Times New Roman" w:hAnsi="Times New Roman"/>
      <w:sz w:val="24"/>
      <w:lang w:val="es-CO" w:eastAsia="es-CO"/>
    </w:rPr>
  </w:style>
  <w:style w:type="paragraph" w:customStyle="1" w:styleId="xl65">
    <w:name w:val="xl65"/>
    <w:basedOn w:val="Normal"/>
    <w:rsid w:val="00E57D99"/>
    <w:pPr>
      <w:pBdr>
        <w:bottom w:val="single" w:sz="8" w:space="0" w:color="auto"/>
        <w:right w:val="single" w:sz="8" w:space="0" w:color="auto"/>
      </w:pBdr>
      <w:shd w:val="clear" w:color="000000" w:fill="C4D79B"/>
      <w:spacing w:before="100" w:beforeAutospacing="1" w:after="100" w:afterAutospacing="1"/>
      <w:jc w:val="left"/>
      <w:textAlignment w:val="center"/>
    </w:pPr>
    <w:rPr>
      <w:rFonts w:ascii="Times New Roman" w:hAnsi="Times New Roman"/>
      <w:sz w:val="24"/>
      <w:lang w:val="es-CO" w:eastAsia="es-CO"/>
    </w:rPr>
  </w:style>
  <w:style w:type="paragraph" w:customStyle="1" w:styleId="xl66">
    <w:name w:val="xl66"/>
    <w:basedOn w:val="Normal"/>
    <w:rsid w:val="00E57D99"/>
    <w:pPr>
      <w:pBdr>
        <w:left w:val="single" w:sz="8" w:space="0" w:color="auto"/>
        <w:bottom w:val="single" w:sz="8" w:space="0" w:color="auto"/>
        <w:right w:val="single" w:sz="8" w:space="0" w:color="auto"/>
      </w:pBdr>
      <w:shd w:val="clear" w:color="000000" w:fill="00B050"/>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67">
    <w:name w:val="xl67"/>
    <w:basedOn w:val="Normal"/>
    <w:rsid w:val="00E57D99"/>
    <w:pPr>
      <w:pBdr>
        <w:bottom w:val="single" w:sz="8" w:space="0" w:color="auto"/>
        <w:right w:val="single" w:sz="8" w:space="0" w:color="auto"/>
      </w:pBdr>
      <w:shd w:val="clear" w:color="000000" w:fill="00B050"/>
      <w:spacing w:before="100" w:beforeAutospacing="1" w:after="100" w:afterAutospacing="1"/>
      <w:jc w:val="left"/>
      <w:textAlignment w:val="center"/>
    </w:pPr>
    <w:rPr>
      <w:rFonts w:ascii="Times New Roman" w:hAnsi="Times New Roman"/>
      <w:sz w:val="24"/>
      <w:lang w:val="es-CO" w:eastAsia="es-CO"/>
    </w:rPr>
  </w:style>
  <w:style w:type="paragraph" w:styleId="Lista">
    <w:name w:val="List"/>
    <w:basedOn w:val="Normal"/>
    <w:rsid w:val="00E57D99"/>
    <w:pPr>
      <w:spacing w:after="200" w:line="276" w:lineRule="auto"/>
      <w:ind w:left="283" w:hanging="283"/>
      <w:contextualSpacing/>
      <w:jc w:val="left"/>
    </w:pPr>
    <w:rPr>
      <w:rFonts w:ascii="Times New Roman" w:hAnsi="Times New Roman"/>
      <w:sz w:val="24"/>
    </w:rPr>
  </w:style>
  <w:style w:type="paragraph" w:customStyle="1" w:styleId="msonormal0">
    <w:name w:val="msonormal"/>
    <w:basedOn w:val="Normal"/>
    <w:rsid w:val="00E57D99"/>
    <w:pPr>
      <w:spacing w:before="100" w:beforeAutospacing="1" w:after="100" w:afterAutospacing="1"/>
      <w:jc w:val="left"/>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25784984">
      <w:bodyDiv w:val="1"/>
      <w:marLeft w:val="0"/>
      <w:marRight w:val="0"/>
      <w:marTop w:val="0"/>
      <w:marBottom w:val="0"/>
      <w:divBdr>
        <w:top w:val="none" w:sz="0" w:space="0" w:color="auto"/>
        <w:left w:val="none" w:sz="0" w:space="0" w:color="auto"/>
        <w:bottom w:val="none" w:sz="0" w:space="0" w:color="auto"/>
        <w:right w:val="none" w:sz="0" w:space="0" w:color="auto"/>
      </w:divBdr>
    </w:div>
    <w:div w:id="482160385">
      <w:bodyDiv w:val="1"/>
      <w:marLeft w:val="0"/>
      <w:marRight w:val="0"/>
      <w:marTop w:val="0"/>
      <w:marBottom w:val="0"/>
      <w:divBdr>
        <w:top w:val="none" w:sz="0" w:space="0" w:color="auto"/>
        <w:left w:val="none" w:sz="0" w:space="0" w:color="auto"/>
        <w:bottom w:val="none" w:sz="0" w:space="0" w:color="auto"/>
        <w:right w:val="none" w:sz="0" w:space="0" w:color="auto"/>
      </w:divBdr>
    </w:div>
    <w:div w:id="639962966">
      <w:bodyDiv w:val="1"/>
      <w:marLeft w:val="0"/>
      <w:marRight w:val="0"/>
      <w:marTop w:val="0"/>
      <w:marBottom w:val="0"/>
      <w:divBdr>
        <w:top w:val="none" w:sz="0" w:space="0" w:color="auto"/>
        <w:left w:val="none" w:sz="0" w:space="0" w:color="auto"/>
        <w:bottom w:val="none" w:sz="0" w:space="0" w:color="auto"/>
        <w:right w:val="none" w:sz="0" w:space="0" w:color="auto"/>
      </w:divBdr>
    </w:div>
    <w:div w:id="1160193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B9D885-6D61-48E5-B6F1-ED66FCA05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13192</Words>
  <Characters>72561</Characters>
  <Application>Microsoft Office Word</Application>
  <DocSecurity>0</DocSecurity>
  <Lines>604</Lines>
  <Paragraphs>171</Paragraphs>
  <ScaleCrop>false</ScaleCrop>
  <HeadingPairs>
    <vt:vector size="2" baseType="variant">
      <vt:variant>
        <vt:lpstr>Título</vt:lpstr>
      </vt:variant>
      <vt:variant>
        <vt:i4>1</vt:i4>
      </vt:variant>
    </vt:vector>
  </HeadingPairs>
  <TitlesOfParts>
    <vt:vector size="1" baseType="lpstr">
      <vt:lpstr/>
    </vt:vector>
  </TitlesOfParts>
  <Company>POLICIA NACIONAL CLIPO REVAL</Company>
  <LinksUpToDate>false</LinksUpToDate>
  <CharactersWithSpaces>85582</CharactersWithSpaces>
  <SharedDoc>false</SharedDoc>
  <HLinks>
    <vt:vector size="18" baseType="variant">
      <vt:variant>
        <vt:i4>4915261</vt:i4>
      </vt:variant>
      <vt:variant>
        <vt:i4>6</vt:i4>
      </vt:variant>
      <vt:variant>
        <vt:i4>0</vt:i4>
      </vt:variant>
      <vt:variant>
        <vt:i4>5</vt:i4>
      </vt:variant>
      <vt:variant>
        <vt:lpwstr>mailto:meval.secsa-precontratos@policia.gov.co</vt:lpwstr>
      </vt:variant>
      <vt:variant>
        <vt:lpwstr/>
      </vt:variant>
      <vt:variant>
        <vt:i4>7340046</vt:i4>
      </vt:variant>
      <vt:variant>
        <vt:i4>15</vt:i4>
      </vt:variant>
      <vt:variant>
        <vt:i4>0</vt:i4>
      </vt:variant>
      <vt:variant>
        <vt:i4>5</vt:i4>
      </vt:variant>
      <vt:variant>
        <vt:lpwstr>mailto:meval.secsa-contratos@policia.gov.co</vt:lpwstr>
      </vt:variant>
      <vt:variant>
        <vt:lpwstr/>
      </vt:variant>
      <vt:variant>
        <vt:i4>7340046</vt:i4>
      </vt:variant>
      <vt:variant>
        <vt:i4>6</vt:i4>
      </vt:variant>
      <vt:variant>
        <vt:i4>0</vt:i4>
      </vt:variant>
      <vt:variant>
        <vt:i4>5</vt:i4>
      </vt:variant>
      <vt:variant>
        <vt:lpwstr>mailto:meval.secsa-contratos@policia.gov.co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ELIAB FRANCO BEDOYA</cp:lastModifiedBy>
  <cp:revision>7</cp:revision>
  <cp:lastPrinted>2012-03-12T23:26:00Z</cp:lastPrinted>
  <dcterms:created xsi:type="dcterms:W3CDTF">2019-07-16T01:41:00Z</dcterms:created>
  <dcterms:modified xsi:type="dcterms:W3CDTF">2019-07-17T00:54:00Z</dcterms:modified>
</cp:coreProperties>
</file>