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596F0" w14:textId="77777777" w:rsidR="007263E5" w:rsidRPr="005523B8" w:rsidRDefault="001B6BBC" w:rsidP="00D11C23">
      <w:pPr>
        <w:spacing w:after="0" w:line="240" w:lineRule="auto"/>
        <w:contextualSpacing/>
        <w:jc w:val="center"/>
        <w:rPr>
          <w:rFonts w:ascii="Arial Narrow" w:hAnsi="Arial Narrow"/>
          <w:b/>
        </w:rPr>
      </w:pPr>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D11C23">
      <w:pPr>
        <w:spacing w:after="0" w:line="240" w:lineRule="auto"/>
        <w:contextualSpacing/>
        <w:jc w:val="center"/>
        <w:rPr>
          <w:rFonts w:ascii="Arial Narrow" w:hAnsi="Arial Narrow"/>
          <w:b/>
        </w:rPr>
      </w:pPr>
    </w:p>
    <w:p w14:paraId="5FE82617" w14:textId="77777777" w:rsidR="005422B6" w:rsidRDefault="005422B6" w:rsidP="00D11C23">
      <w:pPr>
        <w:spacing w:after="0" w:line="240" w:lineRule="auto"/>
        <w:contextualSpacing/>
        <w:jc w:val="center"/>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082A41A1" w:rsidR="001B6BBC" w:rsidRPr="005523B8" w:rsidRDefault="002A5DF3" w:rsidP="00D11C23">
      <w:pPr>
        <w:spacing w:after="0" w:line="240" w:lineRule="auto"/>
        <w:contextualSpacing/>
        <w:jc w:val="center"/>
        <w:rPr>
          <w:rFonts w:ascii="Arial Narrow" w:hAnsi="Arial Narrow"/>
          <w:b/>
        </w:rPr>
      </w:pPr>
      <w:r>
        <w:rPr>
          <w:rFonts w:ascii="Arial Narrow" w:hAnsi="Arial Narrow"/>
          <w:b/>
        </w:rPr>
        <w:t xml:space="preserve">BOGOTÁ D.C., </w:t>
      </w:r>
      <w:r w:rsidR="00B3510A">
        <w:rPr>
          <w:rFonts w:ascii="Arial Narrow" w:hAnsi="Arial Narrow"/>
          <w:b/>
        </w:rPr>
        <w:t xml:space="preserve">  </w:t>
      </w:r>
      <w:r>
        <w:rPr>
          <w:rFonts w:ascii="Arial Narrow" w:hAnsi="Arial Narrow"/>
          <w:b/>
        </w:rPr>
        <w:t xml:space="preserve"> DE AGOSTO</w:t>
      </w:r>
      <w:r w:rsidR="005422B6">
        <w:rPr>
          <w:rFonts w:ascii="Arial Narrow" w:hAnsi="Arial Narrow"/>
          <w:b/>
        </w:rPr>
        <w:t xml:space="preserve"> DE 2019</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D11C23">
      <w:pPr>
        <w:spacing w:after="0" w:line="240" w:lineRule="auto"/>
        <w:contextualSpacing/>
        <w:jc w:val="center"/>
        <w:rPr>
          <w:rFonts w:ascii="Arial Narrow" w:hAnsi="Arial Narrow"/>
          <w:b/>
        </w:rPr>
      </w:pPr>
    </w:p>
    <w:p w14:paraId="13E92470" w14:textId="0A64A95F" w:rsidR="008F33BA" w:rsidRPr="008F33BA" w:rsidRDefault="001B6BBC" w:rsidP="003C623F">
      <w:pPr>
        <w:widowControl w:val="0"/>
        <w:jc w:val="both"/>
        <w:rPr>
          <w:rFonts w:ascii="Arial Narrow" w:hAnsi="Arial Narrow"/>
          <w:b/>
          <w:bCs/>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w:t>
      </w:r>
      <w:r w:rsidR="00C97DBF">
        <w:rPr>
          <w:rFonts w:ascii="Arial Narrow" w:hAnsi="Arial Narrow"/>
          <w:b/>
        </w:rPr>
        <w:t xml:space="preserve"> DE</w:t>
      </w:r>
      <w:r w:rsidR="00166FB0" w:rsidRPr="005523B8">
        <w:rPr>
          <w:rFonts w:ascii="Arial Narrow" w:hAnsi="Arial Narrow"/>
          <w:b/>
        </w:rPr>
        <w:t xml:space="preserve"> MENOR CUANTÍA</w:t>
      </w:r>
      <w:r w:rsidR="000B12B7">
        <w:rPr>
          <w:rFonts w:ascii="Arial Narrow" w:hAnsi="Arial Narrow"/>
          <w:b/>
        </w:rPr>
        <w:t xml:space="preserve"> PARA</w:t>
      </w:r>
      <w:r w:rsidR="009D3C79">
        <w:rPr>
          <w:rFonts w:ascii="Arial Narrow" w:hAnsi="Arial Narrow"/>
          <w:b/>
        </w:rPr>
        <w:t xml:space="preserve"> </w:t>
      </w:r>
      <w:r w:rsidR="008D619F" w:rsidRPr="008D619F">
        <w:rPr>
          <w:rFonts w:ascii="Arial Narrow" w:hAnsi="Arial Narrow"/>
          <w:b/>
        </w:rPr>
        <w:t>CONTRATAR</w:t>
      </w:r>
      <w:r w:rsidR="002A5DF3">
        <w:rPr>
          <w:rFonts w:ascii="Arial Narrow" w:hAnsi="Arial Narrow"/>
          <w:b/>
        </w:rPr>
        <w:t xml:space="preserve"> </w:t>
      </w:r>
      <w:r w:rsidR="00E04BDD">
        <w:rPr>
          <w:rFonts w:ascii="Arial Narrow" w:hAnsi="Arial Narrow"/>
          <w:b/>
        </w:rPr>
        <w:t>EL</w:t>
      </w:r>
      <w:r w:rsidR="002A5DF3">
        <w:rPr>
          <w:rFonts w:ascii="Arial Narrow" w:hAnsi="Arial Narrow"/>
          <w:b/>
        </w:rPr>
        <w:t xml:space="preserve"> </w:t>
      </w:r>
      <w:r w:rsidR="00E04BDD">
        <w:rPr>
          <w:rFonts w:ascii="Arial Narrow" w:eastAsia="Arial Narrow" w:hAnsi="Arial Narrow" w:cs="Arial Narrow"/>
          <w:b/>
        </w:rPr>
        <w:t>SUMINISTRO DE</w:t>
      </w:r>
      <w:r w:rsidR="00681D0C">
        <w:rPr>
          <w:rFonts w:ascii="Arial Narrow" w:eastAsia="Arial Narrow" w:hAnsi="Arial Narrow" w:cs="Arial Narrow"/>
          <w:b/>
        </w:rPr>
        <w:t xml:space="preserve"> DESECHABLES PARA </w:t>
      </w:r>
      <w:r w:rsidR="00C00E4C">
        <w:rPr>
          <w:rFonts w:ascii="Arial Narrow" w:eastAsia="Arial Narrow" w:hAnsi="Arial Narrow" w:cs="Arial Narrow"/>
          <w:b/>
        </w:rPr>
        <w:t>LAS TRES SEDES DEL CLUB MILITAR</w:t>
      </w:r>
      <w:r w:rsidR="00681D0C">
        <w:rPr>
          <w:rFonts w:ascii="Arial Narrow" w:eastAsia="Arial Narrow" w:hAnsi="Arial Narrow" w:cs="Arial Narrow"/>
          <w:b/>
        </w:rPr>
        <w:t>EL CLUB MILITAR</w:t>
      </w:r>
      <w:r w:rsidR="00E04BDD">
        <w:rPr>
          <w:rFonts w:ascii="Arial Narrow" w:eastAsia="Arial Narrow" w:hAnsi="Arial Narrow" w:cs="Arial Narrow"/>
          <w:b/>
        </w:rPr>
        <w:t>”.</w:t>
      </w:r>
    </w:p>
    <w:p w14:paraId="5F31F268" w14:textId="497B228C" w:rsidR="00846A6F" w:rsidRDefault="00846A6F" w:rsidP="006E37F4">
      <w:pPr>
        <w:jc w:val="center"/>
        <w:rPr>
          <w:rFonts w:ascii="Arial Narrow" w:hAnsi="Arial Narrow"/>
        </w:rPr>
      </w:pPr>
    </w:p>
    <w:p w14:paraId="0CEE126E" w14:textId="196293E7" w:rsidR="00166FB0" w:rsidRPr="005523B8" w:rsidRDefault="001B6BBC" w:rsidP="001B6BBC">
      <w:pPr>
        <w:spacing w:after="0" w:line="240" w:lineRule="auto"/>
        <w:contextualSpacing/>
        <w:jc w:val="both"/>
        <w:rPr>
          <w:rFonts w:ascii="Arial Narrow" w:hAnsi="Arial Narrow" w:cs="Arial Narrow"/>
          <w:spacing w:val="1"/>
        </w:rPr>
      </w:pPr>
      <w:r w:rsidRPr="005523B8">
        <w:rPr>
          <w:rFonts w:ascii="Arial Narrow" w:hAnsi="Arial Narrow"/>
        </w:rPr>
        <w:t xml:space="preserve">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 </w:t>
      </w:r>
      <w:r w:rsidR="00166FB0" w:rsidRPr="005523B8">
        <w:rPr>
          <w:rFonts w:ascii="Arial Narrow" w:hAnsi="Arial Narrow" w:cs="Arial Narrow"/>
          <w:spacing w:val="1"/>
        </w:rPr>
        <w:t xml:space="preserve">SELECCIÓN ABREVIADA </w:t>
      </w:r>
      <w:r w:rsidR="00912017">
        <w:rPr>
          <w:rFonts w:ascii="Arial Narrow" w:hAnsi="Arial Narrow" w:cs="Arial Narrow"/>
          <w:spacing w:val="1"/>
        </w:rPr>
        <w:t xml:space="preserve">DE </w:t>
      </w:r>
      <w:r w:rsidR="00166FB0" w:rsidRPr="005523B8">
        <w:rPr>
          <w:rFonts w:ascii="Arial Narrow" w:hAnsi="Arial Narrow" w:cs="Arial Narrow"/>
          <w:spacing w:val="1"/>
        </w:rPr>
        <w:t>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8F33BA">
        <w:rPr>
          <w:rFonts w:ascii="Arial Narrow" w:hAnsi="Arial Narrow" w:cs="Arial Narrow"/>
          <w:spacing w:val="1"/>
        </w:rPr>
        <w:t xml:space="preserve"> SAMC</w:t>
      </w:r>
      <w:r w:rsidR="00C97DBF">
        <w:rPr>
          <w:rFonts w:ascii="Arial Narrow" w:hAnsi="Arial Narrow" w:cs="Arial Narrow"/>
          <w:spacing w:val="1"/>
        </w:rPr>
        <w:t xml:space="preserve"> </w:t>
      </w:r>
      <w:r w:rsidR="00681D0C" w:rsidRPr="00681D0C">
        <w:rPr>
          <w:rFonts w:ascii="Arial Narrow" w:hAnsi="Arial Narrow" w:cs="Arial Narrow"/>
          <w:spacing w:val="1"/>
        </w:rPr>
        <w:t>371</w:t>
      </w:r>
      <w:r w:rsidR="008F33BA">
        <w:rPr>
          <w:rFonts w:ascii="Arial Narrow" w:hAnsi="Arial Narrow" w:cs="Arial Narrow"/>
          <w:spacing w:val="1"/>
        </w:rPr>
        <w:t xml:space="preserve">. </w:t>
      </w:r>
      <w:r w:rsidR="002B72F9">
        <w:rPr>
          <w:rFonts w:ascii="Arial Narrow" w:hAnsi="Arial Narrow" w:cs="Arial Narrow"/>
          <w:spacing w:val="1"/>
        </w:rPr>
        <w:t>-2019</w:t>
      </w:r>
      <w:r w:rsidR="00166FB0" w:rsidRPr="005523B8">
        <w:rPr>
          <w:rFonts w:ascii="Arial Narrow" w:hAnsi="Arial Narrow" w:cs="Arial Narrow"/>
          <w:spacing w:val="1"/>
        </w:rPr>
        <w:t xml:space="preserve"> CLUB MILITAR</w:t>
      </w:r>
      <w:r w:rsidR="00D840F0" w:rsidRPr="005523B8">
        <w:rPr>
          <w:rFonts w:ascii="Arial Narrow" w:hAnsi="Arial Narrow" w:cs="Arial Narrow"/>
          <w:spacing w:val="1"/>
        </w:rPr>
        <w:t>.</w:t>
      </w:r>
    </w:p>
    <w:p w14:paraId="0BAE5725" w14:textId="77777777" w:rsidR="00D840F0" w:rsidRPr="005523B8" w:rsidRDefault="00D840F0" w:rsidP="001B6BBC">
      <w:pPr>
        <w:spacing w:after="0" w:line="240" w:lineRule="auto"/>
        <w:contextualSpacing/>
        <w:jc w:val="both"/>
        <w:rPr>
          <w:rFonts w:ascii="Arial Narrow" w:hAnsi="Arial Narrow" w:cs="Arial Narrow"/>
          <w:spacing w:val="1"/>
        </w:rPr>
      </w:pPr>
    </w:p>
    <w:p w14:paraId="28AB2ECB" w14:textId="41010151"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Oferente podrá solicitar aclaraciones, observaciones y deberá presentar su Propuesta ÚNICAMENTE a través de la plataforma del sistema electrónico de contratación pública  -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6A13F9DF" w14:textId="1B65D859" w:rsidR="005422B6" w:rsidRPr="005523B8" w:rsidRDefault="0043434D" w:rsidP="005422B6">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01C335B3" w14:textId="5FEC302D"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5B1F4D" w:rsidRPr="005523B8">
        <w:rPr>
          <w:rFonts w:ascii="Arial Narrow" w:hAnsi="Arial Narrow"/>
          <w:b/>
        </w:rPr>
        <w:t xml:space="preserve"> </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6F10BDEF" w14:textId="5F9AD726" w:rsidR="00681D0C" w:rsidRPr="00681D0C" w:rsidRDefault="005A3ECE" w:rsidP="00571AE7">
      <w:pPr>
        <w:widowControl w:val="0"/>
        <w:spacing w:line="480" w:lineRule="auto"/>
        <w:jc w:val="both"/>
        <w:rPr>
          <w:rFonts w:ascii="Arial Narrow" w:hAnsi="Arial Narrow"/>
          <w:b/>
          <w:bCs/>
        </w:rPr>
      </w:pPr>
      <w:r w:rsidRPr="00681D0C">
        <w:rPr>
          <w:rFonts w:ascii="Arial Narrow" w:hAnsi="Arial Narrow" w:cs="Arial"/>
          <w:b/>
          <w:lang w:val="es-ES" w:eastAsia="es-ES"/>
        </w:rPr>
        <w:t xml:space="preserve">SUMINISTRO </w:t>
      </w:r>
      <w:r w:rsidR="00E04BDD" w:rsidRPr="00681D0C">
        <w:rPr>
          <w:rFonts w:ascii="Arial Narrow" w:hAnsi="Arial Narrow" w:cs="Arial"/>
          <w:b/>
          <w:lang w:val="es-ES" w:eastAsia="es-ES"/>
        </w:rPr>
        <w:t xml:space="preserve">DE </w:t>
      </w:r>
      <w:r w:rsidR="00571AE7">
        <w:rPr>
          <w:rFonts w:ascii="Arial Narrow" w:hAnsi="Arial Narrow" w:cs="Arial"/>
          <w:b/>
          <w:lang w:val="es-ES" w:eastAsia="es-ES"/>
        </w:rPr>
        <w:t>“</w:t>
      </w:r>
      <w:r w:rsidR="00681D0C" w:rsidRPr="00681D0C">
        <w:rPr>
          <w:rFonts w:ascii="Arial Narrow" w:eastAsia="Arial Narrow" w:hAnsi="Arial Narrow" w:cs="Arial Narrow"/>
          <w:b/>
        </w:rPr>
        <w:t>DESECHABLES PARA</w:t>
      </w:r>
      <w:r w:rsidR="00C00E4C">
        <w:rPr>
          <w:rFonts w:ascii="Arial Narrow" w:eastAsia="Arial Narrow" w:hAnsi="Arial Narrow" w:cs="Arial Narrow"/>
          <w:b/>
        </w:rPr>
        <w:t xml:space="preserve"> LAS TRES SEDES DEL</w:t>
      </w:r>
      <w:r w:rsidR="00681D0C" w:rsidRPr="00681D0C">
        <w:rPr>
          <w:rFonts w:ascii="Arial Narrow" w:eastAsia="Arial Narrow" w:hAnsi="Arial Narrow" w:cs="Arial Narrow"/>
          <w:b/>
        </w:rPr>
        <w:t xml:space="preserve"> CLUB MILITAR”.</w:t>
      </w:r>
    </w:p>
    <w:p w14:paraId="45DCBDD9" w14:textId="7424BA10" w:rsidR="008F33BA" w:rsidRDefault="008F33BA" w:rsidP="00461E68">
      <w:pPr>
        <w:spacing w:after="0" w:line="240" w:lineRule="auto"/>
        <w:jc w:val="both"/>
        <w:rPr>
          <w:rFonts w:ascii="Arial Narrow" w:hAnsi="Arial Narrow" w:cs="Arial"/>
          <w:i/>
          <w:lang w:val="es-ES" w:eastAsia="es-ES"/>
        </w:rPr>
      </w:pPr>
    </w:p>
    <w:p w14:paraId="1536DC9C" w14:textId="77777777" w:rsidR="005A3ECE" w:rsidRDefault="005A3ECE" w:rsidP="00461E68">
      <w:pPr>
        <w:spacing w:after="0" w:line="240" w:lineRule="auto"/>
        <w:jc w:val="both"/>
        <w:rPr>
          <w:rFonts w:ascii="Arial Narrow" w:hAnsi="Arial Narrow" w:cs="Arial"/>
          <w:i/>
          <w:lang w:val="es-ES" w:eastAsia="es-ES"/>
        </w:rPr>
      </w:pPr>
    </w:p>
    <w:p w14:paraId="722636D7" w14:textId="1ADF53B4" w:rsidR="001B6BBC" w:rsidRPr="005422B6" w:rsidRDefault="001B6BBC" w:rsidP="005422B6">
      <w:pPr>
        <w:pStyle w:val="Prrafodelista"/>
        <w:numPr>
          <w:ilvl w:val="0"/>
          <w:numId w:val="1"/>
        </w:numPr>
        <w:spacing w:after="0" w:line="240" w:lineRule="auto"/>
        <w:jc w:val="both"/>
        <w:rPr>
          <w:rFonts w:ascii="Arial Narrow" w:hAnsi="Arial Narrow" w:cs="Arial"/>
          <w:i/>
          <w:lang w:val="es-ES" w:eastAsia="es-ES"/>
        </w:rPr>
      </w:pPr>
      <w:r w:rsidRPr="005422B6">
        <w:rPr>
          <w:rFonts w:ascii="Arial Narrow" w:hAnsi="Arial Narrow"/>
          <w:b/>
        </w:rPr>
        <w:t>MODALIDAD DE SELECCIÓN</w:t>
      </w:r>
    </w:p>
    <w:p w14:paraId="678AFC37" w14:textId="77777777" w:rsidR="005523B8" w:rsidRDefault="005523B8" w:rsidP="005523B8">
      <w:pPr>
        <w:pStyle w:val="Default"/>
        <w:rPr>
          <w:rFonts w:ascii="Arial Narrow" w:hAnsi="Arial Narrow"/>
          <w:sz w:val="22"/>
          <w:szCs w:val="22"/>
        </w:rPr>
      </w:pPr>
    </w:p>
    <w:p w14:paraId="23ACFC39" w14:textId="3E54ED07" w:rsidR="00FC2267" w:rsidRDefault="00855DD6" w:rsidP="000B12B7">
      <w:pPr>
        <w:pStyle w:val="Default"/>
        <w:jc w:val="both"/>
        <w:rPr>
          <w:rFonts w:ascii="Arial Narrow" w:hAnsi="Arial Narrow"/>
          <w:sz w:val="22"/>
          <w:szCs w:val="22"/>
        </w:rPr>
      </w:pPr>
      <w:r w:rsidRPr="005523B8">
        <w:rPr>
          <w:rFonts w:ascii="Arial Narrow" w:hAnsi="Arial Narrow"/>
          <w:sz w:val="22"/>
          <w:szCs w:val="22"/>
        </w:rPr>
        <w:t>Dando estricto cumplimiento a los fines y principios establecidos en la contratación estatal, el Club Militar adelantará el presente proceso de Selección Abreviada, cuyo fundamento jurídico se encuentra previsto en el numeral 2 del artículo 2 de la Ley 1150 de 2007, reglamentada en el artículo 2.2.1.2.1.2.20 del Decreto 1082 de 2015.</w:t>
      </w:r>
    </w:p>
    <w:p w14:paraId="7B4E4372" w14:textId="77777777" w:rsidR="005523B8" w:rsidRPr="005523B8" w:rsidRDefault="005523B8" w:rsidP="005523B8">
      <w:pPr>
        <w:pStyle w:val="Default"/>
        <w:rPr>
          <w:rFonts w:ascii="Arial Narrow" w:hAnsi="Arial Narrow"/>
          <w:sz w:val="22"/>
          <w:szCs w:val="22"/>
        </w:rPr>
      </w:pPr>
    </w:p>
    <w:p w14:paraId="57529043" w14:textId="77777777" w:rsidR="00912017" w:rsidRPr="00912017"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p>
    <w:p w14:paraId="325F8EF7" w14:textId="77777777" w:rsidR="00912017" w:rsidRDefault="00912017" w:rsidP="00912017">
      <w:pPr>
        <w:pStyle w:val="Prrafodelista"/>
        <w:spacing w:after="0" w:line="240" w:lineRule="auto"/>
        <w:ind w:left="360"/>
        <w:jc w:val="both"/>
        <w:rPr>
          <w:rFonts w:ascii="Arial Narrow" w:hAnsi="Arial Narrow"/>
        </w:rPr>
      </w:pPr>
    </w:p>
    <w:p w14:paraId="28FFA671" w14:textId="4CB26DA2" w:rsidR="001B6BBC" w:rsidRDefault="00686D4B" w:rsidP="00912017">
      <w:pPr>
        <w:pStyle w:val="Prrafodelista"/>
        <w:numPr>
          <w:ilvl w:val="0"/>
          <w:numId w:val="4"/>
        </w:numPr>
        <w:spacing w:after="0" w:line="240" w:lineRule="auto"/>
        <w:jc w:val="both"/>
        <w:rPr>
          <w:rFonts w:ascii="Arial Narrow" w:hAnsi="Arial Narrow"/>
        </w:rPr>
      </w:pPr>
      <w:r>
        <w:rPr>
          <w:rFonts w:ascii="Arial Narrow" w:hAnsi="Arial Narrow"/>
        </w:rPr>
        <w:t xml:space="preserve">Suministro </w:t>
      </w:r>
    </w:p>
    <w:p w14:paraId="7D5150AD" w14:textId="77777777" w:rsidR="006E37F4" w:rsidRPr="00912017" w:rsidRDefault="006E37F4" w:rsidP="006E37F4">
      <w:pPr>
        <w:pStyle w:val="Prrafodelista"/>
        <w:spacing w:after="0" w:line="240" w:lineRule="auto"/>
        <w:jc w:val="both"/>
        <w:rPr>
          <w:rFonts w:ascii="Arial Narrow" w:hAnsi="Arial Narrow"/>
        </w:rPr>
      </w:pPr>
    </w:p>
    <w:p w14:paraId="67BF9A8D" w14:textId="77777777" w:rsidR="005422B6" w:rsidRPr="000B12B7" w:rsidRDefault="005422B6" w:rsidP="000B12B7">
      <w:pPr>
        <w:spacing w:after="0" w:line="240" w:lineRule="auto"/>
        <w:jc w:val="both"/>
        <w:rPr>
          <w:rFonts w:ascii="Arial Narrow" w:hAnsi="Arial Narrow"/>
        </w:rPr>
      </w:pPr>
    </w:p>
    <w:p w14:paraId="5F626F43" w14:textId="77777777" w:rsidR="00454DFF" w:rsidRPr="005523B8" w:rsidRDefault="00027A6A" w:rsidP="0069527C">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DE2288C" w14:textId="77777777" w:rsidR="00454DFF" w:rsidRPr="005523B8" w:rsidRDefault="00454DFF" w:rsidP="00454DFF">
      <w:pPr>
        <w:spacing w:after="0" w:line="240" w:lineRule="auto"/>
        <w:jc w:val="both"/>
        <w:rPr>
          <w:rFonts w:ascii="Arial Narrow" w:hAnsi="Arial Narrow" w:cs="Arial"/>
          <w:color w:val="000000" w:themeColor="text1"/>
        </w:rPr>
      </w:pPr>
    </w:p>
    <w:p w14:paraId="19B82F9D" w14:textId="75E0B5D1" w:rsidR="005A3ECE" w:rsidRDefault="005A3ECE" w:rsidP="005A3ECE">
      <w:pPr>
        <w:jc w:val="both"/>
        <w:rPr>
          <w:rFonts w:ascii="Arial Narrow" w:eastAsia="Arial Narrow" w:hAnsi="Arial Narrow" w:cs="Arial Narrow"/>
        </w:rPr>
      </w:pPr>
      <w:r>
        <w:rPr>
          <w:rFonts w:ascii="Arial Narrow" w:eastAsia="Arial Narrow" w:hAnsi="Arial Narrow" w:cs="Arial Narrow"/>
        </w:rPr>
        <w:t xml:space="preserve">El Gobierno Nacional, mediante Ley 1940 del 26 de </w:t>
      </w:r>
      <w:r w:rsidR="00571AE7">
        <w:rPr>
          <w:rFonts w:ascii="Arial Narrow" w:eastAsia="Arial Narrow" w:hAnsi="Arial Narrow" w:cs="Arial Narrow"/>
        </w:rPr>
        <w:t>noviembre</w:t>
      </w:r>
      <w:r>
        <w:rPr>
          <w:rFonts w:ascii="Arial Narrow" w:eastAsia="Arial Narrow" w:hAnsi="Arial Narrow" w:cs="Arial Narrow"/>
        </w:rPr>
        <w:t xml:space="preserve"> de 2018, decreta el Presupuesto de rentas y recursos de capital y Ley de apropiaciones para la vigencia fiscal del 1 de enero al 31 de diciembre de 2019, de igual forma, mediante Decreto 2467 del 28 de </w:t>
      </w:r>
      <w:r w:rsidR="00571AE7">
        <w:rPr>
          <w:rFonts w:ascii="Arial Narrow" w:eastAsia="Arial Narrow" w:hAnsi="Arial Narrow" w:cs="Arial Narrow"/>
        </w:rPr>
        <w:t>d</w:t>
      </w:r>
      <w:r>
        <w:rPr>
          <w:rFonts w:ascii="Arial Narrow" w:eastAsia="Arial Narrow" w:hAnsi="Arial Narrow" w:cs="Arial Narrow"/>
        </w:rPr>
        <w:t>iciembre de 2018 por el cual se liquida el Presupuesto General de la Nación para la vigencia fiscal de 2019, se detallan las apropiaciones y se clasifican y definen los gastos.</w:t>
      </w:r>
    </w:p>
    <w:p w14:paraId="16941C7D" w14:textId="098CFFB7" w:rsidR="005A3ECE" w:rsidRDefault="005A3ECE" w:rsidP="005A3ECE">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La distribución de los recursos asignados por el Gobierno Nacional para el CLUB </w:t>
      </w:r>
      <w:r w:rsidR="00B3510A">
        <w:rPr>
          <w:rFonts w:ascii="Arial Narrow" w:eastAsia="Arial Narrow" w:hAnsi="Arial Narrow" w:cs="Arial Narrow"/>
          <w:color w:val="000000"/>
        </w:rPr>
        <w:t>MILITAR</w:t>
      </w:r>
      <w:r>
        <w:rPr>
          <w:rFonts w:ascii="Arial Narrow" w:eastAsia="Arial Narrow" w:hAnsi="Arial Narrow" w:cs="Arial Narrow"/>
          <w:color w:val="000000"/>
        </w:rPr>
        <w:t xml:space="preserve"> fue realizada, de acuerdo con las necesidades previamente establecidas.</w:t>
      </w:r>
    </w:p>
    <w:p w14:paraId="309012B2" w14:textId="77777777" w:rsidR="000947C6" w:rsidRDefault="000947C6" w:rsidP="000947C6">
      <w:pPr>
        <w:jc w:val="both"/>
        <w:rPr>
          <w:rFonts w:ascii="Arial Narrow" w:hAnsi="Arial Narrow" w:cs="Arial"/>
        </w:rPr>
      </w:pPr>
      <w:r w:rsidRPr="00395382">
        <w:rPr>
          <w:rFonts w:ascii="Arial Narrow" w:hAnsi="Arial Narrow" w:cs="Arial"/>
        </w:rPr>
        <w:t xml:space="preserve">El presupuesto asignado para la ejecución del presente proceso es por la suma de </w:t>
      </w:r>
      <w:r>
        <w:rPr>
          <w:rFonts w:ascii="Arial Narrow" w:hAnsi="Arial Narrow" w:cs="Arial"/>
          <w:b/>
        </w:rPr>
        <w:t>CIENTO OCHO MILLONES QUINIENTOS MIL PESOS</w:t>
      </w:r>
      <w:r w:rsidRPr="0042702A">
        <w:rPr>
          <w:rFonts w:ascii="Arial Narrow" w:hAnsi="Arial Narrow" w:cs="Arial"/>
          <w:b/>
        </w:rPr>
        <w:t xml:space="preserve"> ($ </w:t>
      </w:r>
      <w:r>
        <w:rPr>
          <w:rFonts w:ascii="Arial Narrow" w:hAnsi="Arial Narrow" w:cs="Arial"/>
          <w:b/>
        </w:rPr>
        <w:t>108.500.000</w:t>
      </w:r>
      <w:r w:rsidRPr="0042702A">
        <w:rPr>
          <w:rFonts w:ascii="Arial Narrow" w:hAnsi="Arial Narrow" w:cs="Arial"/>
          <w:b/>
        </w:rPr>
        <w:t>,00)</w:t>
      </w:r>
      <w:r w:rsidRPr="0042702A">
        <w:rPr>
          <w:rFonts w:ascii="Arial Narrow" w:hAnsi="Arial Narrow" w:cs="Arial"/>
        </w:rPr>
        <w:t>, corresponden al rubro presupuestal A-05-01-0</w:t>
      </w:r>
      <w:r>
        <w:rPr>
          <w:rFonts w:ascii="Arial Narrow" w:hAnsi="Arial Narrow" w:cs="Arial"/>
        </w:rPr>
        <w:t>1</w:t>
      </w:r>
      <w:r w:rsidRPr="0042702A">
        <w:rPr>
          <w:rFonts w:ascii="Arial Narrow" w:hAnsi="Arial Narrow" w:cs="Arial"/>
        </w:rPr>
        <w:t>-</w:t>
      </w:r>
      <w:r>
        <w:rPr>
          <w:rFonts w:ascii="Arial Narrow" w:hAnsi="Arial Narrow" w:cs="Arial"/>
        </w:rPr>
        <w:t>0</w:t>
      </w:r>
      <w:r w:rsidRPr="0042702A">
        <w:rPr>
          <w:rFonts w:ascii="Arial Narrow" w:hAnsi="Arial Narrow" w:cs="Arial"/>
        </w:rPr>
        <w:t>0</w:t>
      </w:r>
      <w:r>
        <w:rPr>
          <w:rFonts w:ascii="Arial Narrow" w:hAnsi="Arial Narrow" w:cs="Arial"/>
        </w:rPr>
        <w:t>3 OTROS BIENES TRANSPORTABLES (EXCEPTO PRODUCTOS METALICOS, MAQUINARIA Y EQUIPO)</w:t>
      </w:r>
      <w:r w:rsidRPr="0042702A">
        <w:rPr>
          <w:rFonts w:ascii="Arial Narrow" w:hAnsi="Arial Narrow" w:cs="Arial"/>
        </w:rPr>
        <w:t xml:space="preserve">; </w:t>
      </w:r>
      <w:r w:rsidRPr="0042702A">
        <w:rPr>
          <w:rFonts w:ascii="Arial Narrow" w:hAnsi="Arial Narrow" w:cs="Arial"/>
          <w:bCs/>
        </w:rPr>
        <w:t xml:space="preserve">con cargo al </w:t>
      </w:r>
      <w:r w:rsidRPr="0042702A">
        <w:rPr>
          <w:rFonts w:ascii="Arial Narrow" w:hAnsi="Arial Narrow" w:cs="Arial"/>
        </w:rPr>
        <w:t xml:space="preserve">Certificado de Disponibilidad Presupuestal No. </w:t>
      </w:r>
      <w:r>
        <w:rPr>
          <w:rFonts w:ascii="Arial Narrow" w:hAnsi="Arial Narrow" w:cs="Arial"/>
        </w:rPr>
        <w:t>63419</w:t>
      </w:r>
      <w:r w:rsidRPr="0042702A">
        <w:rPr>
          <w:rFonts w:ascii="Arial Narrow" w:hAnsi="Arial Narrow" w:cs="Arial"/>
        </w:rPr>
        <w:t xml:space="preserve"> de fecha </w:t>
      </w:r>
      <w:r>
        <w:rPr>
          <w:rFonts w:ascii="Arial Narrow" w:hAnsi="Arial Narrow" w:cs="Arial"/>
        </w:rPr>
        <w:t xml:space="preserve">20 de mayo </w:t>
      </w:r>
      <w:r w:rsidRPr="0042702A">
        <w:rPr>
          <w:rFonts w:ascii="Arial Narrow" w:hAnsi="Arial Narrow" w:cs="Arial"/>
        </w:rPr>
        <w:t>de 2019, expedido por el Jefe de Presupuesto del CLUB MILITAR, distribuido de la siguiente forma:</w:t>
      </w:r>
    </w:p>
    <w:tbl>
      <w:tblPr>
        <w:tblW w:w="5027" w:type="pct"/>
        <w:tblInd w:w="-25" w:type="dxa"/>
        <w:tblCellMar>
          <w:left w:w="70" w:type="dxa"/>
          <w:right w:w="70" w:type="dxa"/>
        </w:tblCellMar>
        <w:tblLook w:val="04A0" w:firstRow="1" w:lastRow="0" w:firstColumn="1" w:lastColumn="0" w:noHBand="0" w:noVBand="1"/>
      </w:tblPr>
      <w:tblGrid>
        <w:gridCol w:w="1868"/>
        <w:gridCol w:w="1466"/>
        <w:gridCol w:w="2532"/>
        <w:gridCol w:w="796"/>
        <w:gridCol w:w="862"/>
        <w:gridCol w:w="1342"/>
      </w:tblGrid>
      <w:tr w:rsidR="000947C6" w:rsidRPr="00395382" w14:paraId="5FD135C0" w14:textId="77777777" w:rsidTr="000947C6">
        <w:trPr>
          <w:trHeight w:val="102"/>
          <w:tblHeader/>
        </w:trPr>
        <w:tc>
          <w:tcPr>
            <w:tcW w:w="1053" w:type="pct"/>
            <w:tcBorders>
              <w:top w:val="single" w:sz="8" w:space="0" w:color="auto"/>
              <w:left w:val="single" w:sz="8" w:space="0" w:color="auto"/>
              <w:bottom w:val="single" w:sz="8" w:space="0" w:color="auto"/>
              <w:right w:val="single" w:sz="8" w:space="0" w:color="auto"/>
            </w:tcBorders>
            <w:shd w:val="clear" w:color="auto" w:fill="B8CCE4"/>
            <w:vAlign w:val="center"/>
            <w:hideMark/>
          </w:tcPr>
          <w:p w14:paraId="40EACC01"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Arial"/>
                <w:sz w:val="16"/>
                <w:szCs w:val="16"/>
              </w:rPr>
              <w:t> </w:t>
            </w:r>
            <w:r w:rsidRPr="00395382">
              <w:rPr>
                <w:rFonts w:ascii="Arial Narrow" w:hAnsi="Arial Narrow" w:cs="Calibri"/>
                <w:b/>
                <w:bCs/>
                <w:color w:val="000000"/>
                <w:sz w:val="16"/>
                <w:szCs w:val="16"/>
              </w:rPr>
              <w:t>UNIDAD</w:t>
            </w:r>
          </w:p>
        </w:tc>
        <w:tc>
          <w:tcPr>
            <w:tcW w:w="827" w:type="pct"/>
            <w:tcBorders>
              <w:top w:val="single" w:sz="8" w:space="0" w:color="auto"/>
              <w:left w:val="nil"/>
              <w:bottom w:val="single" w:sz="8" w:space="0" w:color="auto"/>
              <w:right w:val="single" w:sz="8" w:space="0" w:color="auto"/>
            </w:tcBorders>
            <w:shd w:val="clear" w:color="auto" w:fill="B8CCE4"/>
            <w:vAlign w:val="center"/>
            <w:hideMark/>
          </w:tcPr>
          <w:p w14:paraId="0AA11550"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Calibri"/>
                <w:b/>
                <w:bCs/>
                <w:color w:val="000000"/>
                <w:sz w:val="16"/>
                <w:szCs w:val="16"/>
              </w:rPr>
              <w:t>ARTICULO PRESUPUESTAL</w:t>
            </w:r>
          </w:p>
        </w:tc>
        <w:tc>
          <w:tcPr>
            <w:tcW w:w="1428" w:type="pct"/>
            <w:tcBorders>
              <w:top w:val="single" w:sz="8" w:space="0" w:color="auto"/>
              <w:left w:val="nil"/>
              <w:bottom w:val="single" w:sz="8" w:space="0" w:color="auto"/>
              <w:right w:val="single" w:sz="8" w:space="0" w:color="auto"/>
            </w:tcBorders>
            <w:shd w:val="clear" w:color="auto" w:fill="B8CCE4"/>
            <w:noWrap/>
            <w:vAlign w:val="center"/>
            <w:hideMark/>
          </w:tcPr>
          <w:p w14:paraId="60BB5475"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Calibri"/>
                <w:b/>
                <w:bCs/>
                <w:color w:val="000000"/>
                <w:sz w:val="16"/>
                <w:szCs w:val="16"/>
              </w:rPr>
              <w:t xml:space="preserve">RUBRO </w:t>
            </w:r>
          </w:p>
        </w:tc>
        <w:tc>
          <w:tcPr>
            <w:tcW w:w="449" w:type="pct"/>
            <w:tcBorders>
              <w:top w:val="single" w:sz="8" w:space="0" w:color="auto"/>
              <w:left w:val="nil"/>
              <w:bottom w:val="single" w:sz="8" w:space="0" w:color="auto"/>
              <w:right w:val="single" w:sz="8" w:space="0" w:color="auto"/>
            </w:tcBorders>
            <w:shd w:val="clear" w:color="auto" w:fill="B8CCE4"/>
            <w:vAlign w:val="center"/>
            <w:hideMark/>
          </w:tcPr>
          <w:p w14:paraId="0DA407C4"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Calibri"/>
                <w:b/>
                <w:bCs/>
                <w:color w:val="000000"/>
                <w:sz w:val="16"/>
                <w:szCs w:val="16"/>
              </w:rPr>
              <w:t>RECURSO</w:t>
            </w:r>
          </w:p>
        </w:tc>
        <w:tc>
          <w:tcPr>
            <w:tcW w:w="486" w:type="pct"/>
            <w:tcBorders>
              <w:top w:val="single" w:sz="8" w:space="0" w:color="auto"/>
              <w:left w:val="nil"/>
              <w:bottom w:val="single" w:sz="8" w:space="0" w:color="auto"/>
              <w:right w:val="single" w:sz="8" w:space="0" w:color="auto"/>
            </w:tcBorders>
            <w:shd w:val="clear" w:color="auto" w:fill="B8CCE4"/>
            <w:vAlign w:val="center"/>
            <w:hideMark/>
          </w:tcPr>
          <w:p w14:paraId="68CA95F6"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Calibri"/>
                <w:b/>
                <w:bCs/>
                <w:color w:val="000000"/>
                <w:sz w:val="16"/>
                <w:szCs w:val="16"/>
              </w:rPr>
              <w:t>SITUACIÓN</w:t>
            </w:r>
          </w:p>
        </w:tc>
        <w:tc>
          <w:tcPr>
            <w:tcW w:w="757" w:type="pct"/>
            <w:tcBorders>
              <w:top w:val="single" w:sz="8" w:space="0" w:color="auto"/>
              <w:left w:val="nil"/>
              <w:bottom w:val="nil"/>
              <w:right w:val="single" w:sz="8" w:space="0" w:color="000000"/>
            </w:tcBorders>
            <w:shd w:val="clear" w:color="auto" w:fill="B8CCE4"/>
            <w:vAlign w:val="center"/>
            <w:hideMark/>
          </w:tcPr>
          <w:p w14:paraId="3EE7DB34" w14:textId="77777777" w:rsidR="000947C6" w:rsidRPr="00395382" w:rsidRDefault="000947C6" w:rsidP="00024B30">
            <w:pPr>
              <w:jc w:val="both"/>
              <w:rPr>
                <w:rFonts w:ascii="Arial Narrow" w:hAnsi="Arial Narrow" w:cs="Calibri"/>
                <w:b/>
                <w:bCs/>
                <w:color w:val="000000"/>
                <w:sz w:val="16"/>
                <w:szCs w:val="16"/>
              </w:rPr>
            </w:pPr>
            <w:r w:rsidRPr="00395382">
              <w:rPr>
                <w:rFonts w:ascii="Arial Narrow" w:hAnsi="Arial Narrow" w:cs="Calibri"/>
                <w:b/>
                <w:bCs/>
                <w:color w:val="000000"/>
                <w:sz w:val="16"/>
                <w:szCs w:val="16"/>
              </w:rPr>
              <w:t>VALOR APROPIADO</w:t>
            </w:r>
          </w:p>
        </w:tc>
      </w:tr>
      <w:tr w:rsidR="000947C6" w:rsidRPr="00395382" w14:paraId="00375DAC" w14:textId="77777777" w:rsidTr="000947C6">
        <w:trPr>
          <w:trHeight w:val="112"/>
        </w:trPr>
        <w:tc>
          <w:tcPr>
            <w:tcW w:w="1053" w:type="pct"/>
            <w:tcBorders>
              <w:top w:val="nil"/>
              <w:left w:val="single" w:sz="8" w:space="0" w:color="auto"/>
              <w:bottom w:val="single" w:sz="4" w:space="0" w:color="auto"/>
              <w:right w:val="single" w:sz="8" w:space="0" w:color="auto"/>
            </w:tcBorders>
            <w:shd w:val="clear" w:color="auto" w:fill="auto"/>
            <w:vAlign w:val="center"/>
            <w:hideMark/>
          </w:tcPr>
          <w:p w14:paraId="7807FB1C" w14:textId="77777777" w:rsidR="000947C6" w:rsidRPr="00395382" w:rsidRDefault="000947C6" w:rsidP="00024B30">
            <w:pPr>
              <w:jc w:val="both"/>
              <w:rPr>
                <w:rFonts w:ascii="Arial Narrow" w:hAnsi="Arial Narrow" w:cs="Calibri"/>
                <w:color w:val="000000"/>
                <w:sz w:val="16"/>
                <w:szCs w:val="16"/>
              </w:rPr>
            </w:pPr>
            <w:r w:rsidRPr="00395382">
              <w:rPr>
                <w:rFonts w:ascii="Arial Narrow" w:hAnsi="Arial Narrow" w:cs="Calibri"/>
                <w:color w:val="000000"/>
                <w:sz w:val="16"/>
                <w:szCs w:val="16"/>
              </w:rPr>
              <w:t>15-10-00-000-CM-GESTION GENERAL SEDE PRINCIPAL</w:t>
            </w:r>
          </w:p>
        </w:tc>
        <w:tc>
          <w:tcPr>
            <w:tcW w:w="827" w:type="pct"/>
            <w:tcBorders>
              <w:top w:val="nil"/>
              <w:left w:val="nil"/>
              <w:bottom w:val="single" w:sz="4" w:space="0" w:color="auto"/>
              <w:right w:val="single" w:sz="8" w:space="0" w:color="auto"/>
            </w:tcBorders>
            <w:shd w:val="clear" w:color="auto" w:fill="auto"/>
            <w:vAlign w:val="center"/>
            <w:hideMark/>
          </w:tcPr>
          <w:p w14:paraId="653964BE" w14:textId="77777777" w:rsidR="000947C6" w:rsidRPr="00395382" w:rsidRDefault="000947C6" w:rsidP="00024B30">
            <w:pPr>
              <w:jc w:val="both"/>
              <w:rPr>
                <w:rFonts w:ascii="Arial Narrow" w:hAnsi="Arial Narrow" w:cs="Calibri"/>
                <w:color w:val="000000"/>
                <w:sz w:val="16"/>
                <w:szCs w:val="16"/>
              </w:rPr>
            </w:pPr>
            <w:r w:rsidRPr="0042702A">
              <w:rPr>
                <w:rFonts w:ascii="Arial Narrow" w:hAnsi="Arial Narrow" w:cs="Arial"/>
              </w:rPr>
              <w:t>A-05-01-0</w:t>
            </w:r>
            <w:r>
              <w:rPr>
                <w:rFonts w:ascii="Arial Narrow" w:hAnsi="Arial Narrow" w:cs="Arial"/>
              </w:rPr>
              <w:t>1</w:t>
            </w:r>
            <w:r w:rsidRPr="0042702A">
              <w:rPr>
                <w:rFonts w:ascii="Arial Narrow" w:hAnsi="Arial Narrow" w:cs="Arial"/>
              </w:rPr>
              <w:t>-</w:t>
            </w:r>
            <w:r>
              <w:rPr>
                <w:rFonts w:ascii="Arial Narrow" w:hAnsi="Arial Narrow" w:cs="Arial"/>
              </w:rPr>
              <w:t>0</w:t>
            </w:r>
            <w:r w:rsidRPr="0042702A">
              <w:rPr>
                <w:rFonts w:ascii="Arial Narrow" w:hAnsi="Arial Narrow" w:cs="Arial"/>
              </w:rPr>
              <w:t>0</w:t>
            </w:r>
            <w:r>
              <w:rPr>
                <w:rFonts w:ascii="Arial Narrow" w:hAnsi="Arial Narrow" w:cs="Arial"/>
              </w:rPr>
              <w:t>3</w:t>
            </w:r>
          </w:p>
        </w:tc>
        <w:tc>
          <w:tcPr>
            <w:tcW w:w="1428" w:type="pct"/>
            <w:tcBorders>
              <w:top w:val="nil"/>
              <w:left w:val="nil"/>
              <w:bottom w:val="single" w:sz="4" w:space="0" w:color="auto"/>
              <w:right w:val="single" w:sz="8" w:space="0" w:color="auto"/>
            </w:tcBorders>
            <w:shd w:val="clear" w:color="auto" w:fill="auto"/>
            <w:vAlign w:val="center"/>
            <w:hideMark/>
          </w:tcPr>
          <w:p w14:paraId="65DACBBA" w14:textId="77777777" w:rsidR="000947C6" w:rsidRPr="0042702A" w:rsidRDefault="000947C6" w:rsidP="00024B30">
            <w:pPr>
              <w:jc w:val="both"/>
              <w:rPr>
                <w:rFonts w:ascii="Arial Narrow" w:hAnsi="Arial Narrow" w:cs="Calibri"/>
                <w:color w:val="000000"/>
                <w:sz w:val="20"/>
                <w:szCs w:val="20"/>
              </w:rPr>
            </w:pPr>
            <w:r w:rsidRPr="00296DE5">
              <w:rPr>
                <w:rFonts w:ascii="Arial Narrow" w:hAnsi="Arial Narrow" w:cs="Arial"/>
                <w:sz w:val="20"/>
                <w:szCs w:val="20"/>
              </w:rPr>
              <w:t>OTROS BIENES TRANSPORTABLES (EXCEPTO PRODUCTOS METALICOS, MAQUINARIA Y EQUIPO)</w:t>
            </w:r>
          </w:p>
        </w:tc>
        <w:tc>
          <w:tcPr>
            <w:tcW w:w="449" w:type="pct"/>
            <w:tcBorders>
              <w:top w:val="nil"/>
              <w:left w:val="nil"/>
              <w:bottom w:val="single" w:sz="4" w:space="0" w:color="auto"/>
              <w:right w:val="single" w:sz="8" w:space="0" w:color="auto"/>
            </w:tcBorders>
            <w:shd w:val="clear" w:color="auto" w:fill="auto"/>
            <w:vAlign w:val="center"/>
            <w:hideMark/>
          </w:tcPr>
          <w:p w14:paraId="15C67E55" w14:textId="77777777" w:rsidR="000947C6" w:rsidRPr="00395382" w:rsidRDefault="000947C6" w:rsidP="00024B30">
            <w:pPr>
              <w:jc w:val="both"/>
              <w:rPr>
                <w:rFonts w:ascii="Arial Narrow" w:hAnsi="Arial Narrow" w:cs="Calibri"/>
                <w:sz w:val="16"/>
                <w:szCs w:val="16"/>
              </w:rPr>
            </w:pPr>
            <w:r w:rsidRPr="00395382">
              <w:rPr>
                <w:rFonts w:ascii="Arial Narrow" w:hAnsi="Arial Narrow" w:cs="Calibri"/>
                <w:sz w:val="16"/>
                <w:szCs w:val="16"/>
              </w:rPr>
              <w:t>20</w:t>
            </w:r>
          </w:p>
        </w:tc>
        <w:tc>
          <w:tcPr>
            <w:tcW w:w="486" w:type="pct"/>
            <w:tcBorders>
              <w:top w:val="nil"/>
              <w:left w:val="nil"/>
              <w:bottom w:val="single" w:sz="4" w:space="0" w:color="auto"/>
              <w:right w:val="nil"/>
            </w:tcBorders>
            <w:shd w:val="clear" w:color="auto" w:fill="auto"/>
            <w:vAlign w:val="center"/>
            <w:hideMark/>
          </w:tcPr>
          <w:p w14:paraId="7AE93B99" w14:textId="77777777" w:rsidR="000947C6" w:rsidRPr="00395382" w:rsidRDefault="000947C6" w:rsidP="00024B30">
            <w:pPr>
              <w:jc w:val="both"/>
              <w:rPr>
                <w:rFonts w:ascii="Arial Narrow" w:hAnsi="Arial Narrow" w:cs="Calibri"/>
                <w:sz w:val="16"/>
                <w:szCs w:val="16"/>
              </w:rPr>
            </w:pPr>
            <w:r w:rsidRPr="00395382">
              <w:rPr>
                <w:rFonts w:ascii="Arial Narrow" w:hAnsi="Arial Narrow" w:cs="Calibri"/>
                <w:sz w:val="16"/>
                <w:szCs w:val="16"/>
              </w:rPr>
              <w:t>CSF</w:t>
            </w:r>
          </w:p>
        </w:tc>
        <w:tc>
          <w:tcPr>
            <w:tcW w:w="7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049AD" w14:textId="77777777" w:rsidR="000947C6" w:rsidRPr="00395382" w:rsidRDefault="000947C6" w:rsidP="00024B30">
            <w:pPr>
              <w:jc w:val="both"/>
              <w:rPr>
                <w:rFonts w:ascii="Arial Narrow" w:hAnsi="Arial Narrow" w:cs="Calibri"/>
                <w:color w:val="FF0000"/>
                <w:sz w:val="16"/>
                <w:szCs w:val="16"/>
              </w:rPr>
            </w:pPr>
            <w:r w:rsidRPr="0042702A">
              <w:rPr>
                <w:rFonts w:ascii="Arial Narrow" w:hAnsi="Arial Narrow" w:cs="Calibri"/>
                <w:sz w:val="16"/>
                <w:szCs w:val="16"/>
              </w:rPr>
              <w:t>$</w:t>
            </w:r>
            <w:r>
              <w:rPr>
                <w:rFonts w:ascii="Arial Narrow" w:hAnsi="Arial Narrow" w:cs="Calibri"/>
                <w:sz w:val="16"/>
                <w:szCs w:val="16"/>
              </w:rPr>
              <w:t xml:space="preserve"> 108.500.000</w:t>
            </w:r>
            <w:r w:rsidRPr="0042702A">
              <w:rPr>
                <w:rFonts w:ascii="Arial Narrow" w:hAnsi="Arial Narrow" w:cs="Calibri"/>
                <w:sz w:val="16"/>
                <w:szCs w:val="16"/>
              </w:rPr>
              <w:t>,00</w:t>
            </w:r>
          </w:p>
        </w:tc>
      </w:tr>
      <w:tr w:rsidR="000947C6" w:rsidRPr="00395382" w14:paraId="43FE7517" w14:textId="77777777" w:rsidTr="000947C6">
        <w:trPr>
          <w:trHeight w:val="70"/>
        </w:trPr>
        <w:tc>
          <w:tcPr>
            <w:tcW w:w="4243" w:type="pct"/>
            <w:gridSpan w:val="5"/>
            <w:tcBorders>
              <w:top w:val="single" w:sz="4" w:space="0" w:color="auto"/>
              <w:left w:val="single" w:sz="4" w:space="0" w:color="auto"/>
              <w:bottom w:val="single" w:sz="4" w:space="0" w:color="auto"/>
              <w:right w:val="nil"/>
            </w:tcBorders>
            <w:shd w:val="clear" w:color="auto" w:fill="B8CCE4"/>
            <w:noWrap/>
            <w:vAlign w:val="center"/>
            <w:hideMark/>
          </w:tcPr>
          <w:p w14:paraId="67115192" w14:textId="77777777" w:rsidR="000947C6" w:rsidRPr="00395382" w:rsidRDefault="000947C6" w:rsidP="00024B30">
            <w:pPr>
              <w:jc w:val="both"/>
              <w:rPr>
                <w:rFonts w:ascii="Arial Narrow" w:hAnsi="Arial Narrow" w:cs="Calibri"/>
                <w:b/>
                <w:color w:val="000000"/>
                <w:sz w:val="16"/>
                <w:szCs w:val="16"/>
              </w:rPr>
            </w:pPr>
            <w:proofErr w:type="gramStart"/>
            <w:r w:rsidRPr="00395382">
              <w:rPr>
                <w:rFonts w:ascii="Arial Narrow" w:hAnsi="Arial Narrow" w:cs="Calibri"/>
                <w:b/>
                <w:color w:val="000000"/>
                <w:sz w:val="16"/>
                <w:szCs w:val="16"/>
              </w:rPr>
              <w:t>TOTAL</w:t>
            </w:r>
            <w:proofErr w:type="gramEnd"/>
            <w:r w:rsidRPr="00395382">
              <w:rPr>
                <w:rFonts w:ascii="Arial Narrow" w:hAnsi="Arial Narrow" w:cs="Calibri"/>
                <w:b/>
                <w:color w:val="000000"/>
                <w:sz w:val="16"/>
                <w:szCs w:val="16"/>
              </w:rPr>
              <w:t xml:space="preserve"> PRESUPUESTO ASIGNADO</w:t>
            </w:r>
          </w:p>
        </w:tc>
        <w:tc>
          <w:tcPr>
            <w:tcW w:w="757" w:type="pct"/>
            <w:tcBorders>
              <w:top w:val="single" w:sz="4" w:space="0" w:color="auto"/>
              <w:left w:val="single" w:sz="4" w:space="0" w:color="auto"/>
              <w:bottom w:val="single" w:sz="4" w:space="0" w:color="auto"/>
              <w:right w:val="single" w:sz="4" w:space="0" w:color="auto"/>
            </w:tcBorders>
            <w:shd w:val="clear" w:color="auto" w:fill="B8CCE4"/>
            <w:noWrap/>
            <w:vAlign w:val="center"/>
            <w:hideMark/>
          </w:tcPr>
          <w:p w14:paraId="1E732FD3" w14:textId="77777777" w:rsidR="000947C6" w:rsidRPr="00395382" w:rsidRDefault="000947C6" w:rsidP="00024B30">
            <w:pPr>
              <w:jc w:val="both"/>
              <w:rPr>
                <w:rFonts w:ascii="Arial Narrow" w:hAnsi="Arial Narrow" w:cs="Calibri"/>
                <w:b/>
                <w:color w:val="FF0000"/>
                <w:sz w:val="16"/>
                <w:szCs w:val="16"/>
              </w:rPr>
            </w:pPr>
            <w:r w:rsidRPr="0042702A">
              <w:rPr>
                <w:rFonts w:ascii="Arial Narrow" w:hAnsi="Arial Narrow" w:cs="Calibri"/>
                <w:b/>
                <w:sz w:val="16"/>
                <w:szCs w:val="16"/>
              </w:rPr>
              <w:t xml:space="preserve">$ </w:t>
            </w:r>
            <w:r>
              <w:rPr>
                <w:rFonts w:ascii="Arial Narrow" w:hAnsi="Arial Narrow" w:cs="Calibri"/>
                <w:b/>
                <w:sz w:val="16"/>
                <w:szCs w:val="16"/>
              </w:rPr>
              <w:t>108.500.000,00</w:t>
            </w:r>
          </w:p>
        </w:tc>
      </w:tr>
    </w:tbl>
    <w:p w14:paraId="03CED362" w14:textId="77777777" w:rsidR="000947C6" w:rsidRDefault="000947C6" w:rsidP="005A3ECE">
      <w:pPr>
        <w:pBdr>
          <w:top w:val="nil"/>
          <w:left w:val="nil"/>
          <w:bottom w:val="nil"/>
          <w:right w:val="nil"/>
          <w:between w:val="nil"/>
        </w:pBdr>
        <w:jc w:val="both"/>
        <w:rPr>
          <w:rFonts w:ascii="Arial Narrow" w:eastAsia="Arial Narrow" w:hAnsi="Arial Narrow" w:cs="Arial Narrow"/>
          <w:color w:val="000000"/>
        </w:rPr>
      </w:pPr>
    </w:p>
    <w:p w14:paraId="10335EB6" w14:textId="77777777" w:rsidR="005A3ECE" w:rsidRDefault="005A3ECE" w:rsidP="005A3ECE">
      <w:pPr>
        <w:widowControl w:val="0"/>
        <w:pBdr>
          <w:top w:val="nil"/>
          <w:left w:val="nil"/>
          <w:bottom w:val="nil"/>
          <w:right w:val="nil"/>
          <w:between w:val="nil"/>
        </w:pBdr>
        <w:ind w:left="360" w:right="49" w:hanging="720"/>
        <w:jc w:val="both"/>
        <w:rPr>
          <w:rFonts w:ascii="Arial Narrow" w:eastAsia="Arial Narrow" w:hAnsi="Arial Narrow" w:cs="Arial Narrow"/>
          <w:color w:val="000000"/>
          <w:u w:val="single"/>
        </w:rPr>
      </w:pPr>
    </w:p>
    <w:p w14:paraId="7A027778" w14:textId="77777777" w:rsidR="008F33BA" w:rsidRPr="00454DFF" w:rsidRDefault="008F33BA" w:rsidP="00454DFF">
      <w:pPr>
        <w:spacing w:after="0" w:line="240" w:lineRule="auto"/>
        <w:jc w:val="both"/>
        <w:rPr>
          <w:rFonts w:ascii="Arial Narrow" w:hAnsi="Arial Narrow"/>
          <w:b/>
        </w:rPr>
      </w:pPr>
    </w:p>
    <w:p w14:paraId="1DD67CCA" w14:textId="77777777" w:rsidR="001B6BBC" w:rsidRPr="003C62A1"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487E22D4" w14:textId="6208BCFA" w:rsidR="001B6BBC" w:rsidRDefault="001B6BBC" w:rsidP="001B6BBC">
      <w:pPr>
        <w:pStyle w:val="Prrafodelista"/>
        <w:spacing w:after="0" w:line="240" w:lineRule="auto"/>
        <w:ind w:left="360"/>
        <w:jc w:val="both"/>
        <w:rPr>
          <w:rFonts w:ascii="Arial Narrow" w:hAnsi="Arial Narrow"/>
        </w:rPr>
      </w:pPr>
    </w:p>
    <w:p w14:paraId="17714B17" w14:textId="523CA6CB" w:rsidR="000947C6" w:rsidRPr="00C00E4C" w:rsidRDefault="000947C6" w:rsidP="000947C6">
      <w:pPr>
        <w:contextualSpacing/>
        <w:jc w:val="both"/>
        <w:rPr>
          <w:rFonts w:ascii="Arial Narrow" w:hAnsi="Arial Narrow"/>
          <w:b/>
          <w:sz w:val="24"/>
          <w:szCs w:val="24"/>
        </w:rPr>
      </w:pPr>
      <w:r w:rsidRPr="000947C6">
        <w:rPr>
          <w:rFonts w:ascii="Arial Narrow" w:eastAsia="Calibri" w:hAnsi="Arial Narrow" w:cs="Arial"/>
          <w:sz w:val="24"/>
          <w:szCs w:val="24"/>
        </w:rPr>
        <w:t xml:space="preserve">El Club Militar, acorde con las disposiciones constitucionales y legales vigentes y con el objeto de proporcionar empaques desechables para empacar y servir productos de la oferta gastronómica y productos de aseo necesarios para la prestación de un servicio integral. considera necesario y oportuno contratar </w:t>
      </w:r>
      <w:r w:rsidRPr="000947C6">
        <w:rPr>
          <w:rFonts w:ascii="Arial Narrow" w:hAnsi="Arial Narrow" w:cs="Arial Narrow"/>
          <w:spacing w:val="1"/>
          <w:sz w:val="24"/>
          <w:szCs w:val="24"/>
        </w:rPr>
        <w:t>e</w:t>
      </w:r>
      <w:r w:rsidRPr="000947C6">
        <w:rPr>
          <w:rFonts w:ascii="Arial Narrow" w:hAnsi="Arial Narrow" w:cs="Arial Narrow"/>
          <w:sz w:val="24"/>
          <w:szCs w:val="24"/>
        </w:rPr>
        <w:t>l</w:t>
      </w:r>
      <w:r w:rsidRPr="000947C6">
        <w:rPr>
          <w:rFonts w:ascii="Arial Narrow" w:hAnsi="Arial Narrow" w:cs="Arial Narrow"/>
          <w:spacing w:val="9"/>
          <w:sz w:val="24"/>
          <w:szCs w:val="24"/>
        </w:rPr>
        <w:t xml:space="preserve"> </w:t>
      </w:r>
      <w:r w:rsidRPr="000947C6">
        <w:rPr>
          <w:rFonts w:ascii="Arial Narrow" w:hAnsi="Arial Narrow" w:cs="Arial Narrow"/>
          <w:bCs/>
          <w:spacing w:val="14"/>
          <w:sz w:val="24"/>
          <w:szCs w:val="24"/>
        </w:rPr>
        <w:t xml:space="preserve">suministro de </w:t>
      </w:r>
      <w:r w:rsidRPr="000947C6">
        <w:rPr>
          <w:rFonts w:ascii="Arial Narrow" w:hAnsi="Arial Narrow" w:cs="Arial Narrow"/>
          <w:b/>
          <w:bCs/>
          <w:spacing w:val="14"/>
          <w:sz w:val="24"/>
          <w:szCs w:val="24"/>
        </w:rPr>
        <w:t>DESECHABLES</w:t>
      </w:r>
      <w:r w:rsidR="00C00E4C">
        <w:rPr>
          <w:rFonts w:ascii="Arial Narrow" w:hAnsi="Arial Narrow" w:cs="Arial Narrow"/>
          <w:b/>
          <w:bCs/>
          <w:spacing w:val="14"/>
          <w:sz w:val="24"/>
          <w:szCs w:val="24"/>
        </w:rPr>
        <w:t xml:space="preserve"> </w:t>
      </w:r>
      <w:r w:rsidRPr="00C00E4C">
        <w:rPr>
          <w:rFonts w:ascii="Arial Narrow" w:hAnsi="Arial Narrow" w:cs="Arial Narrow"/>
          <w:b/>
          <w:bCs/>
          <w:spacing w:val="14"/>
          <w:sz w:val="24"/>
          <w:szCs w:val="24"/>
        </w:rPr>
        <w:t>PARA EL CLUB MILITAR GRUPO DE GESTIÓN SEDE PRINCIPAL - GRUPO DE GESTIÓN CENTRO VACACIONAL LAS MERCEDES - GRUPO DE GESTIÓN SEDE SOCHAGOTA.</w:t>
      </w:r>
    </w:p>
    <w:p w14:paraId="5BC717FE" w14:textId="77777777" w:rsidR="00E04BDD" w:rsidRDefault="00E04BDD" w:rsidP="00E04BDD">
      <w:pPr>
        <w:widowControl w:val="0"/>
        <w:ind w:left="123"/>
        <w:jc w:val="both"/>
        <w:rPr>
          <w:rFonts w:ascii="Arial Narrow" w:eastAsia="Arial Narrow" w:hAnsi="Arial Narrow" w:cs="Arial Narrow"/>
        </w:rPr>
      </w:pPr>
      <w:r>
        <w:rPr>
          <w:rFonts w:ascii="Arial Narrow" w:eastAsia="Arial Narrow" w:hAnsi="Arial Narrow" w:cs="Arial Narrow"/>
        </w:rPr>
        <w:t xml:space="preserve">  </w:t>
      </w:r>
      <w:bookmarkStart w:id="0" w:name="_GoBack"/>
      <w:bookmarkEnd w:id="0"/>
    </w:p>
    <w:p w14:paraId="7FF0531F" w14:textId="77777777" w:rsidR="00E04BDD" w:rsidRDefault="00E04BDD" w:rsidP="00571AE7">
      <w:pPr>
        <w:jc w:val="both"/>
        <w:rPr>
          <w:rFonts w:ascii="Arial Narrow" w:eastAsia="Arial Narrow" w:hAnsi="Arial Narrow" w:cs="Arial Narrow"/>
          <w:color w:val="000000"/>
        </w:rPr>
      </w:pPr>
      <w:r>
        <w:rPr>
          <w:rFonts w:ascii="Arial Narrow" w:eastAsia="Arial Narrow" w:hAnsi="Arial Narrow" w:cs="Arial Narrow"/>
          <w:color w:val="000000"/>
        </w:rPr>
        <w:t>La presente necesidad se encuentra incluida en el plan anual de adquisiciones del CLUB MILITAR.</w:t>
      </w:r>
    </w:p>
    <w:p w14:paraId="41B1C306" w14:textId="77777777" w:rsidR="00E04BDD" w:rsidRDefault="00E04BDD" w:rsidP="00E04BDD">
      <w:pPr>
        <w:ind w:left="123"/>
        <w:jc w:val="both"/>
        <w:rPr>
          <w:rFonts w:ascii="Arial Narrow" w:eastAsia="Arial Narrow" w:hAnsi="Arial Narrow" w:cs="Arial Narrow"/>
          <w:color w:val="000000"/>
        </w:rPr>
      </w:pPr>
    </w:p>
    <w:p w14:paraId="5B939345" w14:textId="77777777" w:rsidR="00E04BDD" w:rsidRDefault="00E04BDD" w:rsidP="00E04BDD">
      <w:pPr>
        <w:jc w:val="both"/>
        <w:rPr>
          <w:rFonts w:ascii="Arial Narrow" w:eastAsia="Arial Narrow" w:hAnsi="Arial Narrow" w:cs="Arial Narrow"/>
          <w:b/>
        </w:rPr>
      </w:pPr>
      <w:r>
        <w:rPr>
          <w:rFonts w:ascii="Arial Narrow" w:eastAsia="Arial Narrow" w:hAnsi="Arial Narrow" w:cs="Arial Narrow"/>
          <w:b/>
        </w:rPr>
        <w:t xml:space="preserve">INCLUIDO EN EL PLAN DE COMPRAS:  </w:t>
      </w:r>
      <w:r>
        <w:rPr>
          <w:rFonts w:ascii="Arial Narrow" w:eastAsia="Arial Narrow" w:hAnsi="Arial Narrow" w:cs="Arial Narrow"/>
          <w:b/>
        </w:rPr>
        <w:tab/>
      </w:r>
      <w:r>
        <w:rPr>
          <w:rFonts w:ascii="Arial Narrow" w:eastAsia="Arial Narrow" w:hAnsi="Arial Narrow" w:cs="Arial Narrow"/>
          <w:b/>
        </w:rPr>
        <w:tab/>
        <w:t xml:space="preserve">SI  </w:t>
      </w:r>
      <w:r>
        <w:rPr>
          <w:rFonts w:ascii="Arial Narrow" w:eastAsia="Arial Narrow" w:hAnsi="Arial Narrow" w:cs="Arial Narrow"/>
          <w:b/>
          <w:u w:val="single"/>
        </w:rPr>
        <w:t xml:space="preserve"> X </w:t>
      </w:r>
      <w:r>
        <w:rPr>
          <w:rFonts w:ascii="Arial Narrow" w:eastAsia="Arial Narrow" w:hAnsi="Arial Narrow" w:cs="Arial Narrow"/>
          <w:b/>
        </w:rPr>
        <w:tab/>
        <w:t>NO__</w:t>
      </w:r>
    </w:p>
    <w:p w14:paraId="0446AB59" w14:textId="77777777" w:rsidR="00E04BDD" w:rsidRDefault="00E04BDD" w:rsidP="001B6BBC">
      <w:pPr>
        <w:pStyle w:val="Prrafodelista"/>
        <w:spacing w:after="0" w:line="240" w:lineRule="auto"/>
        <w:ind w:left="360"/>
        <w:jc w:val="both"/>
        <w:rPr>
          <w:rFonts w:ascii="Arial Narrow" w:hAnsi="Arial Narrow"/>
        </w:rPr>
      </w:pPr>
    </w:p>
    <w:p w14:paraId="2D008501" w14:textId="77777777" w:rsidR="001B6BBC" w:rsidRPr="003C62A1"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5E626D02" w14:textId="77777777" w:rsidR="001A18C9" w:rsidRDefault="001A18C9" w:rsidP="001B6BBC">
      <w:pPr>
        <w:pStyle w:val="Prrafodelista"/>
        <w:spacing w:after="0" w:line="240" w:lineRule="auto"/>
        <w:ind w:left="360"/>
        <w:jc w:val="both"/>
        <w:rPr>
          <w:rFonts w:ascii="Arial Narrow" w:hAnsi="Arial Narrow"/>
          <w:b/>
          <w:color w:val="FF0000"/>
        </w:rPr>
      </w:pPr>
    </w:p>
    <w:p w14:paraId="79CCE69D" w14:textId="64636F4A" w:rsidR="00C131B5" w:rsidRDefault="00C131B5" w:rsidP="00C131B5">
      <w:pPr>
        <w:widowControl w:val="0"/>
        <w:numPr>
          <w:ilvl w:val="1"/>
          <w:numId w:val="7"/>
        </w:numPr>
        <w:pBdr>
          <w:top w:val="nil"/>
          <w:left w:val="nil"/>
          <w:bottom w:val="nil"/>
          <w:right w:val="nil"/>
          <w:between w:val="nil"/>
        </w:pBdr>
        <w:tabs>
          <w:tab w:val="right" w:pos="9404"/>
        </w:tabs>
        <w:spacing w:after="0" w:line="240" w:lineRule="auto"/>
        <w:jc w:val="both"/>
        <w:rPr>
          <w:rFonts w:ascii="Arial Narrow" w:eastAsia="Arial Narrow" w:hAnsi="Arial Narrow" w:cs="Arial Narrow"/>
        </w:rPr>
      </w:pPr>
      <w:r>
        <w:rPr>
          <w:rFonts w:ascii="Arial Narrow" w:eastAsia="Arial Narrow" w:hAnsi="Arial Narrow" w:cs="Arial Narrow"/>
          <w:color w:val="000000"/>
          <w:sz w:val="24"/>
          <w:szCs w:val="24"/>
        </w:rPr>
        <w:t xml:space="preserve">La fecha de ejecución será hasta el </w:t>
      </w:r>
      <w:r w:rsidR="00571AE7">
        <w:rPr>
          <w:rFonts w:ascii="Arial Narrow" w:eastAsia="Arial Narrow" w:hAnsi="Arial Narrow" w:cs="Arial Narrow"/>
          <w:b/>
          <w:color w:val="000000"/>
          <w:sz w:val="24"/>
          <w:szCs w:val="24"/>
          <w:u w:val="single"/>
        </w:rPr>
        <w:t>20</w:t>
      </w:r>
      <w:r>
        <w:rPr>
          <w:rFonts w:ascii="Arial Narrow" w:eastAsia="Arial Narrow" w:hAnsi="Arial Narrow" w:cs="Arial Narrow"/>
          <w:b/>
          <w:color w:val="000000"/>
          <w:sz w:val="24"/>
          <w:szCs w:val="24"/>
          <w:u w:val="single"/>
        </w:rPr>
        <w:t xml:space="preserve"> de diciembre 2019</w:t>
      </w:r>
      <w:r>
        <w:rPr>
          <w:rFonts w:ascii="Arial Narrow" w:eastAsia="Arial Narrow" w:hAnsi="Arial Narrow" w:cs="Arial Narrow"/>
          <w:color w:val="000000"/>
          <w:sz w:val="24"/>
          <w:szCs w:val="24"/>
        </w:rPr>
        <w:t xml:space="preserve"> o hasta agotar el presupuesto, lo primero que ocurra</w:t>
      </w:r>
      <w:r>
        <w:rPr>
          <w:rFonts w:ascii="Arial Narrow" w:eastAsia="Arial Narrow" w:hAnsi="Arial Narrow" w:cs="Arial Narrow"/>
          <w:color w:val="000000"/>
        </w:rPr>
        <w:t xml:space="preserve">, previo cumplimiento de los requisitos de </w:t>
      </w:r>
      <w:proofErr w:type="gramStart"/>
      <w:r>
        <w:rPr>
          <w:rFonts w:ascii="Arial Narrow" w:eastAsia="Arial Narrow" w:hAnsi="Arial Narrow" w:cs="Arial Narrow"/>
          <w:color w:val="000000"/>
        </w:rPr>
        <w:t>ejecución,</w:t>
      </w:r>
      <w:proofErr w:type="gramEnd"/>
      <w:r>
        <w:rPr>
          <w:rFonts w:ascii="Arial Narrow" w:eastAsia="Arial Narrow" w:hAnsi="Arial Narrow" w:cs="Arial Narrow"/>
          <w:color w:val="000000"/>
        </w:rPr>
        <w:t xml:space="preserve"> registró presupuestal y aprobación de las garantías. </w:t>
      </w:r>
    </w:p>
    <w:p w14:paraId="44B7FD56" w14:textId="77777777" w:rsidR="00C131B5" w:rsidRDefault="00C131B5" w:rsidP="00C131B5">
      <w:pPr>
        <w:jc w:val="both"/>
        <w:rPr>
          <w:rFonts w:ascii="Arial Narrow" w:eastAsia="Arial Narrow" w:hAnsi="Arial Narrow" w:cs="Arial Narrow"/>
          <w:b/>
          <w:color w:val="000000"/>
        </w:rPr>
      </w:pPr>
    </w:p>
    <w:p w14:paraId="53C2E51B" w14:textId="566BE602" w:rsidR="00683F30" w:rsidRPr="002C43A7" w:rsidRDefault="001B6BBC" w:rsidP="00683F30">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p>
    <w:p w14:paraId="0463AF2D" w14:textId="7F43F9A8" w:rsidR="002C43A7" w:rsidRDefault="002C43A7" w:rsidP="002C43A7">
      <w:pPr>
        <w:pStyle w:val="Prrafodelista"/>
        <w:spacing w:after="0" w:line="240" w:lineRule="auto"/>
        <w:ind w:left="360"/>
        <w:jc w:val="both"/>
        <w:rPr>
          <w:rFonts w:ascii="Arial Narrow" w:hAnsi="Arial Narrow" w:cs="Angsana New"/>
          <w:b/>
        </w:rPr>
      </w:pPr>
    </w:p>
    <w:p w14:paraId="38E439EE" w14:textId="77777777" w:rsidR="00C131B5" w:rsidRDefault="00C131B5" w:rsidP="00C131B5">
      <w:pPr>
        <w:numPr>
          <w:ilvl w:val="0"/>
          <w:numId w:val="8"/>
        </w:numPr>
        <w:pBdr>
          <w:top w:val="nil"/>
          <w:left w:val="nil"/>
          <w:bottom w:val="nil"/>
          <w:right w:val="nil"/>
          <w:between w:val="nil"/>
        </w:pBdr>
        <w:spacing w:after="0" w:line="240" w:lineRule="auto"/>
        <w:jc w:val="both"/>
        <w:rPr>
          <w:color w:val="000000"/>
        </w:rPr>
      </w:pPr>
      <w:r>
        <w:rPr>
          <w:rFonts w:ascii="Arial Narrow" w:eastAsia="Arial Narrow" w:hAnsi="Arial Narrow" w:cs="Arial Narrow"/>
          <w:color w:val="000000"/>
        </w:rPr>
        <w:t>CLUB MILITAR GRUPO DE GESTIÓN SEDE PRINCIPAL, ubicado en la ciudad de Bogotá D.C, Carrera 50 No. 15 – 80.</w:t>
      </w:r>
    </w:p>
    <w:p w14:paraId="268F43F1" w14:textId="77777777" w:rsidR="00C131B5" w:rsidRDefault="00C131B5" w:rsidP="00C131B5">
      <w:pPr>
        <w:numPr>
          <w:ilvl w:val="0"/>
          <w:numId w:val="8"/>
        </w:numPr>
        <w:pBdr>
          <w:top w:val="nil"/>
          <w:left w:val="nil"/>
          <w:bottom w:val="nil"/>
          <w:right w:val="nil"/>
          <w:between w:val="nil"/>
        </w:pBdr>
        <w:spacing w:after="0" w:line="240" w:lineRule="auto"/>
        <w:jc w:val="both"/>
        <w:rPr>
          <w:color w:val="000000"/>
        </w:rPr>
      </w:pPr>
      <w:r>
        <w:rPr>
          <w:rFonts w:ascii="Arial Narrow" w:eastAsia="Arial Narrow" w:hAnsi="Arial Narrow" w:cs="Arial Narrow"/>
          <w:color w:val="000000"/>
        </w:rPr>
        <w:t>GRUPO DE GESTIÓN CENTRO VACACIONAL LAS MERCEDES, ubicado en Nilo (Cundinamarca) Kilometro 103 vía Bogotá Girardot.</w:t>
      </w:r>
    </w:p>
    <w:p w14:paraId="612E3E47" w14:textId="77777777" w:rsidR="00C131B5" w:rsidRDefault="00C131B5" w:rsidP="00C131B5">
      <w:pPr>
        <w:numPr>
          <w:ilvl w:val="0"/>
          <w:numId w:val="8"/>
        </w:numPr>
        <w:pBdr>
          <w:top w:val="nil"/>
          <w:left w:val="nil"/>
          <w:bottom w:val="nil"/>
          <w:right w:val="nil"/>
          <w:between w:val="nil"/>
        </w:pBdr>
        <w:spacing w:after="0" w:line="240" w:lineRule="auto"/>
        <w:jc w:val="both"/>
        <w:rPr>
          <w:color w:val="000000"/>
        </w:rPr>
      </w:pPr>
      <w:r>
        <w:rPr>
          <w:rFonts w:ascii="Arial Narrow" w:eastAsia="Arial Narrow" w:hAnsi="Arial Narrow" w:cs="Arial Narrow"/>
          <w:color w:val="000000"/>
        </w:rPr>
        <w:t xml:space="preserve">GRUPO DE GESTIÓN SEDE SOCHAGOTA – Paipa (Boyacá) Orilla lago </w:t>
      </w:r>
      <w:proofErr w:type="spellStart"/>
      <w:r>
        <w:rPr>
          <w:rFonts w:ascii="Arial Narrow" w:eastAsia="Arial Narrow" w:hAnsi="Arial Narrow" w:cs="Arial Narrow"/>
          <w:color w:val="000000"/>
        </w:rPr>
        <w:t>Sochagota</w:t>
      </w:r>
      <w:proofErr w:type="spellEnd"/>
      <w:r>
        <w:rPr>
          <w:rFonts w:ascii="Arial Narrow" w:eastAsia="Arial Narrow" w:hAnsi="Arial Narrow" w:cs="Arial Narrow"/>
          <w:color w:val="000000"/>
        </w:rPr>
        <w:t xml:space="preserve"> Vereda </w:t>
      </w:r>
      <w:proofErr w:type="spellStart"/>
      <w:r>
        <w:rPr>
          <w:rFonts w:ascii="Arial Narrow" w:eastAsia="Arial Narrow" w:hAnsi="Arial Narrow" w:cs="Arial Narrow"/>
          <w:color w:val="000000"/>
        </w:rPr>
        <w:t>Canocas</w:t>
      </w:r>
      <w:proofErr w:type="spellEnd"/>
      <w:r>
        <w:rPr>
          <w:rFonts w:ascii="Arial Narrow" w:eastAsia="Arial Narrow" w:hAnsi="Arial Narrow" w:cs="Arial Narrow"/>
          <w:color w:val="000000"/>
        </w:rPr>
        <w:t>, previa coordinación del supervisor del contrato.</w:t>
      </w:r>
    </w:p>
    <w:p w14:paraId="500C066A" w14:textId="48F62E10" w:rsidR="006E37F4" w:rsidRPr="004005BB" w:rsidRDefault="006E37F4" w:rsidP="004005BB">
      <w:pPr>
        <w:spacing w:after="0" w:line="240" w:lineRule="auto"/>
        <w:jc w:val="both"/>
        <w:rPr>
          <w:rFonts w:ascii="Arial Narrow" w:hAnsi="Arial Narrow"/>
          <w:b/>
        </w:rPr>
      </w:pPr>
    </w:p>
    <w:p w14:paraId="50D431E8" w14:textId="77777777" w:rsidR="001B6BBC" w:rsidRPr="003C62A1" w:rsidRDefault="00C851E8" w:rsidP="001B6BBC">
      <w:pPr>
        <w:pStyle w:val="Prrafodelista"/>
        <w:numPr>
          <w:ilvl w:val="0"/>
          <w:numId w:val="1"/>
        </w:numPr>
        <w:spacing w:after="0" w:line="240" w:lineRule="auto"/>
        <w:jc w:val="both"/>
        <w:rPr>
          <w:rFonts w:ascii="Arial Narrow" w:hAnsi="Arial Narrow"/>
          <w:b/>
        </w:rPr>
      </w:pPr>
      <w:r>
        <w:rPr>
          <w:rFonts w:ascii="Arial Narrow" w:hAnsi="Arial Narrow"/>
          <w:b/>
        </w:rPr>
        <w:t>PRESUPUESTO OFICIAL ESTIMADO</w:t>
      </w:r>
    </w:p>
    <w:p w14:paraId="1ED850CC" w14:textId="77777777" w:rsidR="005C786A" w:rsidRDefault="005C786A" w:rsidP="008F33BA">
      <w:pPr>
        <w:ind w:right="49"/>
        <w:jc w:val="both"/>
        <w:rPr>
          <w:rFonts w:ascii="Arial Narrow" w:hAnsi="Arial Narrow" w:cs="Arial"/>
          <w:kern w:val="3"/>
          <w:lang w:eastAsia="zh-CN" w:bidi="hi-IN"/>
        </w:rPr>
      </w:pPr>
    </w:p>
    <w:p w14:paraId="03309F7A" w14:textId="7C32F8F9" w:rsidR="008F33BA" w:rsidRDefault="008F33BA" w:rsidP="008F33BA">
      <w:pPr>
        <w:ind w:right="49"/>
        <w:jc w:val="both"/>
        <w:rPr>
          <w:rFonts w:ascii="Arial Narrow" w:hAnsi="Arial Narrow" w:cs="Arial"/>
          <w:b/>
        </w:rPr>
      </w:pPr>
      <w:r w:rsidRPr="00390F4A">
        <w:rPr>
          <w:rFonts w:ascii="Arial Narrow" w:hAnsi="Arial Narrow" w:cs="Arial"/>
          <w:kern w:val="3"/>
          <w:lang w:eastAsia="zh-CN" w:bidi="hi-IN"/>
        </w:rPr>
        <w:t>El precio total estimado (presupuesto oficial estimado) para el presente proceso es por la suma de</w:t>
      </w:r>
      <w:r w:rsidR="005C786A">
        <w:rPr>
          <w:rFonts w:ascii="Arial Narrow" w:hAnsi="Arial Narrow" w:cs="Arial"/>
          <w:kern w:val="3"/>
          <w:lang w:eastAsia="zh-CN" w:bidi="hi-IN"/>
        </w:rPr>
        <w:t xml:space="preserve"> </w:t>
      </w:r>
      <w:r w:rsidR="000947C6" w:rsidRPr="000947C6">
        <w:rPr>
          <w:rFonts w:ascii="Arial Narrow" w:hAnsi="Arial Narrow" w:cs="Arial"/>
          <w:b/>
          <w:kern w:val="3"/>
          <w:lang w:eastAsia="zh-CN" w:bidi="hi-IN"/>
        </w:rPr>
        <w:t xml:space="preserve">CIENTO OCHO MILLONES </w:t>
      </w:r>
      <w:r w:rsidR="00DC74D5">
        <w:rPr>
          <w:rFonts w:ascii="Arial Narrow" w:hAnsi="Arial Narrow" w:cs="Arial"/>
          <w:b/>
          <w:kern w:val="3"/>
          <w:lang w:eastAsia="zh-CN" w:bidi="hi-IN"/>
        </w:rPr>
        <w:t>QUINIENTOS MIL</w:t>
      </w:r>
      <w:r w:rsidR="000947C6" w:rsidRPr="000947C6">
        <w:rPr>
          <w:rFonts w:ascii="Arial Narrow" w:hAnsi="Arial Narrow" w:cs="Arial"/>
          <w:b/>
          <w:kern w:val="3"/>
          <w:lang w:eastAsia="zh-CN" w:bidi="hi-IN"/>
        </w:rPr>
        <w:t xml:space="preserve"> PESOS </w:t>
      </w:r>
      <w:r w:rsidR="005C786A">
        <w:rPr>
          <w:rFonts w:ascii="Arial Narrow" w:eastAsia="Arial Narrow" w:hAnsi="Arial Narrow" w:cs="Arial Narrow"/>
          <w:b/>
        </w:rPr>
        <w:t>($</w:t>
      </w:r>
      <w:r w:rsidR="000947C6">
        <w:rPr>
          <w:rFonts w:ascii="Arial Narrow" w:eastAsia="Arial Narrow" w:hAnsi="Arial Narrow" w:cs="Arial Narrow"/>
          <w:b/>
        </w:rPr>
        <w:t>108.</w:t>
      </w:r>
      <w:r w:rsidR="00DC74D5">
        <w:rPr>
          <w:rFonts w:ascii="Arial Narrow" w:eastAsia="Arial Narrow" w:hAnsi="Arial Narrow" w:cs="Arial Narrow"/>
          <w:b/>
        </w:rPr>
        <w:t>5</w:t>
      </w:r>
      <w:r w:rsidR="000947C6">
        <w:rPr>
          <w:rFonts w:ascii="Arial Narrow" w:eastAsia="Arial Narrow" w:hAnsi="Arial Narrow" w:cs="Arial Narrow"/>
          <w:b/>
        </w:rPr>
        <w:t>00</w:t>
      </w:r>
      <w:r w:rsidR="005C786A">
        <w:rPr>
          <w:rFonts w:ascii="Arial Narrow" w:eastAsia="Arial Narrow" w:hAnsi="Arial Narrow" w:cs="Arial Narrow"/>
          <w:b/>
        </w:rPr>
        <w:t>.000,00</w:t>
      </w:r>
      <w:r w:rsidR="005C786A">
        <w:rPr>
          <w:rFonts w:ascii="Arial Narrow" w:eastAsia="Arial Narrow" w:hAnsi="Arial Narrow" w:cs="Arial Narrow"/>
        </w:rPr>
        <w:t>)</w:t>
      </w:r>
      <w:r w:rsidRPr="00390F4A">
        <w:rPr>
          <w:rFonts w:ascii="Arial Narrow" w:hAnsi="Arial Narrow" w:cs="Arial"/>
          <w:kern w:val="3"/>
          <w:lang w:eastAsia="zh-CN" w:bidi="hi-IN"/>
        </w:rPr>
        <w:t xml:space="preserve"> Los oferentes no deberán superar este valor incluido IVA (si aplica) y cualquier otro gravamen, según análisis de sondeo de mercado.</w:t>
      </w:r>
    </w:p>
    <w:p w14:paraId="283A3D5E" w14:textId="44C0F78C" w:rsidR="0024394F" w:rsidRPr="00431AFA" w:rsidRDefault="001B6BBC" w:rsidP="00431AFA">
      <w:pPr>
        <w:pStyle w:val="Prrafodelista"/>
        <w:numPr>
          <w:ilvl w:val="0"/>
          <w:numId w:val="1"/>
        </w:numPr>
        <w:jc w:val="both"/>
        <w:rPr>
          <w:rFonts w:ascii="Arial Narrow" w:hAnsi="Arial Narrow" w:cs="Arial"/>
          <w:b/>
        </w:rPr>
      </w:pPr>
      <w:r w:rsidRPr="00431AFA">
        <w:rPr>
          <w:rFonts w:ascii="Arial Narrow" w:hAnsi="Arial Narrow" w:cs="Arial"/>
          <w:b/>
        </w:rPr>
        <w:t>CODIFICACION DEL SISTEMA UNSPSC</w:t>
      </w:r>
    </w:p>
    <w:p w14:paraId="286B6801" w14:textId="77777777" w:rsidR="000C355B" w:rsidRDefault="000C355B" w:rsidP="0024394F">
      <w:pPr>
        <w:shd w:val="clear" w:color="auto" w:fill="FFFFFF"/>
        <w:spacing w:after="0" w:line="240" w:lineRule="auto"/>
        <w:jc w:val="both"/>
        <w:rPr>
          <w:rFonts w:ascii="Arial Narrow" w:eastAsia="Times New Roman" w:hAnsi="Arial Narrow" w:cs="Times New Roman"/>
          <w:b/>
          <w:color w:val="222222"/>
          <w:lang w:eastAsia="es-CO"/>
        </w:rPr>
      </w:pPr>
    </w:p>
    <w:p w14:paraId="48F566BD" w14:textId="02DB35A0" w:rsidR="00C131B5" w:rsidRDefault="00C131B5" w:rsidP="00C131B5">
      <w:pPr>
        <w:jc w:val="both"/>
        <w:rPr>
          <w:rFonts w:ascii="Arial Narrow" w:eastAsia="Arial Narrow" w:hAnsi="Arial Narrow" w:cs="Arial Narrow"/>
          <w:b/>
        </w:rPr>
      </w:pPr>
      <w:r>
        <w:rPr>
          <w:rFonts w:ascii="Arial Narrow" w:eastAsia="Arial Narrow" w:hAnsi="Arial Narrow" w:cs="Arial Narrow"/>
          <w:b/>
        </w:rPr>
        <w:t>NIVELES DEL CLASIFICADOR DE BIENES Y SERVICIOS UNSPSC</w:t>
      </w:r>
    </w:p>
    <w:p w14:paraId="2EA4F725" w14:textId="77777777" w:rsidR="000947C6" w:rsidRDefault="000947C6" w:rsidP="00C131B5">
      <w:pPr>
        <w:jc w:val="both"/>
        <w:rPr>
          <w:rFonts w:ascii="Arial Narrow" w:eastAsia="Arial Narrow" w:hAnsi="Arial Narrow" w:cs="Arial Narrow"/>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47"/>
        <w:gridCol w:w="2177"/>
        <w:gridCol w:w="1156"/>
        <w:gridCol w:w="1402"/>
        <w:gridCol w:w="1114"/>
        <w:gridCol w:w="932"/>
      </w:tblGrid>
      <w:tr w:rsidR="000947C6" w:rsidRPr="00BE2FEC" w14:paraId="3AF3C05D" w14:textId="77777777" w:rsidTr="000947C6">
        <w:trPr>
          <w:trHeight w:val="718"/>
          <w:tblHeader/>
          <w:jc w:val="center"/>
        </w:trPr>
        <w:tc>
          <w:tcPr>
            <w:tcW w:w="115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4B1DD2D"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lastRenderedPageBreak/>
              <w:t xml:space="preserve">NIVELES DEL CLASIFICADOR DE BIENES Y SERVICIOS GRUPO </w:t>
            </w:r>
          </w:p>
        </w:tc>
        <w:tc>
          <w:tcPr>
            <w:tcW w:w="12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7ED054"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SEGMENTO </w:t>
            </w:r>
          </w:p>
        </w:tc>
        <w:tc>
          <w:tcPr>
            <w:tcW w:w="6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A0AFD35"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FAMILIA </w:t>
            </w:r>
          </w:p>
        </w:tc>
        <w:tc>
          <w:tcPr>
            <w:tcW w:w="79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A0BA29"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CLASES </w:t>
            </w:r>
          </w:p>
        </w:tc>
        <w:tc>
          <w:tcPr>
            <w:tcW w:w="63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B12A3EB"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PRODUCTO </w:t>
            </w: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272CF0"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CÓDIGO UNSPSC </w:t>
            </w:r>
          </w:p>
        </w:tc>
      </w:tr>
      <w:tr w:rsidR="000947C6" w:rsidRPr="00BE2FEC" w14:paraId="1FA8F3E1" w14:textId="77777777" w:rsidTr="000947C6">
        <w:trPr>
          <w:trHeight w:val="1754"/>
          <w:tblHeader/>
          <w:jc w:val="center"/>
        </w:trPr>
        <w:tc>
          <w:tcPr>
            <w:tcW w:w="115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4278D12"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[E] PRODUCTOS DE USO FINAL </w:t>
            </w:r>
          </w:p>
        </w:tc>
        <w:tc>
          <w:tcPr>
            <w:tcW w:w="12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5BCAD8"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[52]</w:t>
            </w:r>
          </w:p>
          <w:p w14:paraId="1881C279"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 xml:space="preserve">Artículos Domésticos, Suministros y Productos Electrónicos de Consumo </w:t>
            </w:r>
          </w:p>
          <w:p w14:paraId="450E5521" w14:textId="77777777" w:rsidR="000947C6" w:rsidRPr="00BE2FEC" w:rsidRDefault="000947C6" w:rsidP="00024B30">
            <w:pPr>
              <w:jc w:val="center"/>
              <w:rPr>
                <w:rFonts w:ascii="Arial Narrow" w:hAnsi="Arial Narrow" w:cs="Calibri"/>
                <w:bCs/>
                <w:sz w:val="20"/>
                <w:szCs w:val="20"/>
                <w:lang w:eastAsia="es-CO"/>
              </w:rPr>
            </w:pPr>
          </w:p>
        </w:tc>
        <w:tc>
          <w:tcPr>
            <w:tcW w:w="6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1E49D2B"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[15] </w:t>
            </w:r>
          </w:p>
          <w:p w14:paraId="4A6E4DB7"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Utensilios de cocina domésticos</w:t>
            </w:r>
          </w:p>
          <w:p w14:paraId="04A8502F" w14:textId="77777777" w:rsidR="000947C6" w:rsidRPr="00BE2FEC" w:rsidRDefault="000947C6" w:rsidP="00024B30">
            <w:pPr>
              <w:spacing w:line="0" w:lineRule="atLeast"/>
              <w:jc w:val="center"/>
              <w:rPr>
                <w:rFonts w:ascii="Arial Narrow" w:hAnsi="Arial Narrow" w:cs="Calibri"/>
                <w:bCs/>
                <w:sz w:val="20"/>
                <w:szCs w:val="20"/>
                <w:lang w:eastAsia="es-CO"/>
              </w:rPr>
            </w:pPr>
          </w:p>
        </w:tc>
        <w:tc>
          <w:tcPr>
            <w:tcW w:w="79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18C15D" w14:textId="77777777" w:rsidR="000947C6" w:rsidRPr="00BE2FEC" w:rsidRDefault="000947C6" w:rsidP="00024B30">
            <w:pPr>
              <w:spacing w:line="0" w:lineRule="atLeast"/>
              <w:jc w:val="center"/>
              <w:rPr>
                <w:rFonts w:ascii="Arial Narrow" w:hAnsi="Arial Narrow" w:cs="Calibri"/>
                <w:bCs/>
                <w:caps/>
                <w:sz w:val="20"/>
                <w:szCs w:val="20"/>
                <w:lang w:eastAsia="es-CO"/>
              </w:rPr>
            </w:pPr>
            <w:r w:rsidRPr="00BE2FEC">
              <w:rPr>
                <w:rFonts w:ascii="Arial Narrow" w:hAnsi="Arial Narrow" w:cs="Calibri"/>
                <w:bCs/>
                <w:caps/>
                <w:sz w:val="20"/>
                <w:szCs w:val="20"/>
                <w:lang w:eastAsia="es-CO"/>
              </w:rPr>
              <w:t xml:space="preserve">[15] </w:t>
            </w:r>
          </w:p>
          <w:p w14:paraId="78BEDFA7"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Utensilios de cocina desechables domésticos</w:t>
            </w:r>
          </w:p>
          <w:p w14:paraId="4D9705D3" w14:textId="77777777" w:rsidR="000947C6" w:rsidRPr="00BE2FEC" w:rsidRDefault="000947C6" w:rsidP="00024B30">
            <w:pPr>
              <w:spacing w:line="0" w:lineRule="atLeast"/>
              <w:jc w:val="center"/>
              <w:rPr>
                <w:rFonts w:ascii="Arial Narrow" w:hAnsi="Arial Narrow" w:cs="Calibri"/>
                <w:bCs/>
                <w:caps/>
                <w:sz w:val="20"/>
                <w:szCs w:val="20"/>
                <w:lang w:eastAsia="es-CO"/>
              </w:rPr>
            </w:pPr>
          </w:p>
          <w:p w14:paraId="35C748BE" w14:textId="77777777" w:rsidR="000947C6" w:rsidRPr="00BE2FEC" w:rsidRDefault="000947C6" w:rsidP="00024B30">
            <w:pPr>
              <w:jc w:val="center"/>
              <w:rPr>
                <w:rFonts w:ascii="Arial Narrow" w:hAnsi="Arial Narrow" w:cs="Calibri"/>
                <w:bCs/>
                <w:caps/>
                <w:sz w:val="20"/>
                <w:szCs w:val="20"/>
                <w:lang w:eastAsia="es-CO"/>
              </w:rPr>
            </w:pPr>
          </w:p>
        </w:tc>
        <w:tc>
          <w:tcPr>
            <w:tcW w:w="63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93E79BD" w14:textId="77777777" w:rsidR="000947C6" w:rsidRPr="00BE2FEC" w:rsidRDefault="000947C6" w:rsidP="00024B30">
            <w:pPr>
              <w:jc w:val="center"/>
              <w:rPr>
                <w:rFonts w:ascii="Arial Narrow" w:hAnsi="Arial Narrow" w:cs="Calibri"/>
                <w:bCs/>
                <w:caps/>
                <w:sz w:val="20"/>
                <w:szCs w:val="20"/>
                <w:lang w:eastAsia="es-CO"/>
              </w:rPr>
            </w:pPr>
            <w:r w:rsidRPr="00BE2FEC">
              <w:rPr>
                <w:rFonts w:ascii="Arial Narrow" w:hAnsi="Arial Narrow" w:cs="Calibri"/>
                <w:bCs/>
                <w:caps/>
                <w:sz w:val="20"/>
                <w:szCs w:val="20"/>
                <w:lang w:eastAsia="es-CO"/>
              </w:rPr>
              <w:t>[00]</w:t>
            </w:r>
          </w:p>
          <w:p w14:paraId="2CD123E6" w14:textId="77777777" w:rsidR="000947C6" w:rsidRPr="00BE2FEC" w:rsidRDefault="000947C6" w:rsidP="00024B30">
            <w:pPr>
              <w:jc w:val="center"/>
              <w:rPr>
                <w:rFonts w:ascii="Arial Narrow" w:hAnsi="Arial Narrow" w:cs="Calibri"/>
                <w:sz w:val="20"/>
                <w:szCs w:val="20"/>
              </w:rPr>
            </w:pPr>
            <w:r w:rsidRPr="00BE2FEC">
              <w:rPr>
                <w:rFonts w:ascii="Arial Narrow" w:hAnsi="Arial Narrow" w:cs="Calibri"/>
                <w:sz w:val="20"/>
                <w:szCs w:val="20"/>
              </w:rPr>
              <w:t>Utensilios de cocina desechables para uso doméstico</w:t>
            </w:r>
          </w:p>
          <w:p w14:paraId="6E5AF908" w14:textId="77777777" w:rsidR="000947C6" w:rsidRPr="00BE2FEC" w:rsidRDefault="000947C6" w:rsidP="00024B30">
            <w:pPr>
              <w:jc w:val="center"/>
              <w:rPr>
                <w:rFonts w:ascii="Arial Narrow" w:hAnsi="Arial Narrow"/>
                <w:caps/>
                <w:color w:val="000000"/>
                <w:sz w:val="20"/>
                <w:szCs w:val="20"/>
              </w:rPr>
            </w:pPr>
          </w:p>
          <w:p w14:paraId="331096E0" w14:textId="77777777" w:rsidR="000947C6" w:rsidRPr="00BE2FEC" w:rsidRDefault="000947C6" w:rsidP="00024B30">
            <w:pPr>
              <w:spacing w:line="0" w:lineRule="atLeast"/>
              <w:jc w:val="center"/>
              <w:rPr>
                <w:rFonts w:ascii="Arial Narrow" w:hAnsi="Arial Narrow" w:cs="Calibri"/>
                <w:bCs/>
                <w:caps/>
                <w:sz w:val="20"/>
                <w:szCs w:val="20"/>
                <w:lang w:eastAsia="es-CO"/>
              </w:rPr>
            </w:pP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E78E9AA"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52151500</w:t>
            </w:r>
          </w:p>
        </w:tc>
      </w:tr>
      <w:tr w:rsidR="000947C6" w:rsidRPr="00BE2FEC" w14:paraId="5AF0D27D" w14:textId="77777777" w:rsidTr="00024B30">
        <w:trPr>
          <w:trHeight w:val="222"/>
          <w:tblHeader/>
          <w:jc w:val="center"/>
        </w:trPr>
        <w:tc>
          <w:tcPr>
            <w:tcW w:w="115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FA0BF67"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[E] PRODUCTOS DE USO FINAL </w:t>
            </w:r>
          </w:p>
        </w:tc>
        <w:tc>
          <w:tcPr>
            <w:tcW w:w="12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4DBA2E4"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[53]</w:t>
            </w:r>
          </w:p>
          <w:p w14:paraId="3904E1D1"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Ropa, Maletas y Productos de Aseo Personal</w:t>
            </w:r>
          </w:p>
          <w:p w14:paraId="0B57D25D" w14:textId="77777777" w:rsidR="000947C6" w:rsidRPr="00BE2FEC" w:rsidRDefault="000947C6" w:rsidP="00024B30">
            <w:pPr>
              <w:jc w:val="center"/>
              <w:rPr>
                <w:rFonts w:ascii="Arial Narrow" w:hAnsi="Arial Narrow" w:cs="Calibri"/>
                <w:bCs/>
                <w:sz w:val="20"/>
                <w:szCs w:val="20"/>
                <w:lang w:eastAsia="es-CO"/>
              </w:rPr>
            </w:pPr>
          </w:p>
        </w:tc>
        <w:tc>
          <w:tcPr>
            <w:tcW w:w="6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32DFF8B"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[10] </w:t>
            </w:r>
          </w:p>
          <w:p w14:paraId="56B15575"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 xml:space="preserve">Ropa </w:t>
            </w:r>
          </w:p>
        </w:tc>
        <w:tc>
          <w:tcPr>
            <w:tcW w:w="79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283ACC" w14:textId="77777777" w:rsidR="000947C6" w:rsidRPr="00BE2FEC" w:rsidRDefault="000947C6" w:rsidP="00024B30">
            <w:pPr>
              <w:spacing w:line="0" w:lineRule="atLeast"/>
              <w:jc w:val="center"/>
              <w:rPr>
                <w:rFonts w:ascii="Arial Narrow" w:hAnsi="Arial Narrow" w:cs="Calibri"/>
                <w:bCs/>
                <w:caps/>
                <w:sz w:val="20"/>
                <w:szCs w:val="20"/>
                <w:lang w:eastAsia="es-CO"/>
              </w:rPr>
            </w:pPr>
            <w:r w:rsidRPr="00BE2FEC">
              <w:rPr>
                <w:rFonts w:ascii="Arial Narrow" w:hAnsi="Arial Narrow" w:cs="Calibri"/>
                <w:bCs/>
                <w:caps/>
                <w:sz w:val="20"/>
                <w:szCs w:val="20"/>
                <w:lang w:eastAsia="es-CO"/>
              </w:rPr>
              <w:t xml:space="preserve">[32] </w:t>
            </w:r>
          </w:p>
          <w:p w14:paraId="5E64A762"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Ropas desechables</w:t>
            </w:r>
          </w:p>
          <w:p w14:paraId="56763D6E" w14:textId="77777777" w:rsidR="000947C6" w:rsidRPr="00BE2FEC" w:rsidRDefault="000947C6" w:rsidP="00024B30">
            <w:pPr>
              <w:jc w:val="center"/>
              <w:rPr>
                <w:rFonts w:ascii="Arial Narrow" w:hAnsi="Arial Narrow"/>
                <w:caps/>
                <w:color w:val="000000"/>
                <w:sz w:val="20"/>
                <w:szCs w:val="20"/>
              </w:rPr>
            </w:pPr>
          </w:p>
          <w:p w14:paraId="111F9535" w14:textId="77777777" w:rsidR="000947C6" w:rsidRPr="00BE2FEC" w:rsidRDefault="000947C6" w:rsidP="00024B30">
            <w:pPr>
              <w:spacing w:line="0" w:lineRule="atLeast"/>
              <w:jc w:val="center"/>
              <w:rPr>
                <w:rFonts w:ascii="Arial Narrow" w:hAnsi="Arial Narrow" w:cs="Calibri"/>
                <w:bCs/>
                <w:caps/>
                <w:sz w:val="20"/>
                <w:szCs w:val="20"/>
                <w:lang w:eastAsia="es-CO"/>
              </w:rPr>
            </w:pPr>
          </w:p>
        </w:tc>
        <w:tc>
          <w:tcPr>
            <w:tcW w:w="63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3ABC97B" w14:textId="77777777" w:rsidR="000947C6" w:rsidRPr="00BE2FEC" w:rsidRDefault="000947C6" w:rsidP="00024B30">
            <w:pPr>
              <w:jc w:val="center"/>
              <w:rPr>
                <w:rFonts w:ascii="Arial Narrow" w:hAnsi="Arial Narrow"/>
                <w:caps/>
                <w:color w:val="000000"/>
                <w:sz w:val="20"/>
                <w:szCs w:val="20"/>
              </w:rPr>
            </w:pPr>
            <w:r w:rsidRPr="00BE2FEC">
              <w:rPr>
                <w:rFonts w:ascii="Arial Narrow" w:hAnsi="Arial Narrow" w:cs="Calibri"/>
                <w:bCs/>
                <w:caps/>
                <w:sz w:val="20"/>
                <w:szCs w:val="20"/>
                <w:lang w:eastAsia="es-CO"/>
              </w:rPr>
              <w:t xml:space="preserve">[00] </w:t>
            </w:r>
          </w:p>
          <w:p w14:paraId="705D2223" w14:textId="77777777" w:rsidR="000947C6" w:rsidRPr="00BE2FEC" w:rsidRDefault="000947C6" w:rsidP="00024B30">
            <w:pPr>
              <w:jc w:val="center"/>
              <w:rPr>
                <w:rFonts w:ascii="Arial Narrow" w:hAnsi="Arial Narrow" w:cs="Calibri"/>
                <w:color w:val="000000"/>
                <w:sz w:val="20"/>
                <w:szCs w:val="20"/>
              </w:rPr>
            </w:pPr>
            <w:r w:rsidRPr="00BE2FEC">
              <w:rPr>
                <w:rFonts w:ascii="Arial Narrow" w:hAnsi="Arial Narrow" w:cs="Calibri"/>
                <w:color w:val="000000"/>
                <w:sz w:val="20"/>
                <w:szCs w:val="20"/>
              </w:rPr>
              <w:t>Ropas desechables</w:t>
            </w:r>
          </w:p>
          <w:p w14:paraId="3FF38A3B" w14:textId="77777777" w:rsidR="000947C6" w:rsidRPr="00BE2FEC" w:rsidRDefault="000947C6" w:rsidP="00024B30">
            <w:pPr>
              <w:jc w:val="center"/>
              <w:rPr>
                <w:rFonts w:ascii="Arial Narrow" w:hAnsi="Arial Narrow"/>
                <w:caps/>
                <w:color w:val="000000"/>
                <w:sz w:val="20"/>
                <w:szCs w:val="20"/>
              </w:rPr>
            </w:pPr>
          </w:p>
          <w:p w14:paraId="7D0ADA76" w14:textId="77777777" w:rsidR="000947C6" w:rsidRPr="00BE2FEC" w:rsidRDefault="000947C6" w:rsidP="00024B30">
            <w:pPr>
              <w:spacing w:line="0" w:lineRule="atLeast"/>
              <w:jc w:val="center"/>
              <w:rPr>
                <w:rFonts w:ascii="Arial Narrow" w:hAnsi="Arial Narrow" w:cs="Calibri"/>
                <w:bCs/>
                <w:caps/>
                <w:sz w:val="20"/>
                <w:szCs w:val="20"/>
                <w:lang w:eastAsia="es-CO"/>
              </w:rPr>
            </w:pP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6BE9B0" w14:textId="77777777" w:rsidR="000947C6" w:rsidRPr="00BE2FEC" w:rsidRDefault="000947C6" w:rsidP="00024B30">
            <w:pPr>
              <w:spacing w:line="0" w:lineRule="atLeast"/>
              <w:jc w:val="center"/>
              <w:rPr>
                <w:rFonts w:ascii="Arial Narrow" w:hAnsi="Arial Narrow" w:cs="Calibri"/>
                <w:bCs/>
                <w:sz w:val="20"/>
                <w:szCs w:val="20"/>
                <w:lang w:eastAsia="es-CO"/>
              </w:rPr>
            </w:pPr>
            <w:r w:rsidRPr="00BE2FEC">
              <w:rPr>
                <w:rFonts w:ascii="Arial Narrow" w:hAnsi="Arial Narrow" w:cs="Calibri"/>
                <w:bCs/>
                <w:sz w:val="20"/>
                <w:szCs w:val="20"/>
                <w:lang w:eastAsia="es-CO"/>
              </w:rPr>
              <w:t>53103200</w:t>
            </w:r>
          </w:p>
        </w:tc>
      </w:tr>
      <w:tr w:rsidR="000947C6" w:rsidRPr="00BE2FEC" w14:paraId="220A5E95" w14:textId="77777777" w:rsidTr="000947C6">
        <w:trPr>
          <w:trHeight w:val="70"/>
          <w:tblHeader/>
          <w:jc w:val="center"/>
        </w:trPr>
        <w:tc>
          <w:tcPr>
            <w:tcW w:w="115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3C7DF2C" w14:textId="77777777" w:rsidR="000947C6" w:rsidRPr="00BE2FEC" w:rsidRDefault="000947C6" w:rsidP="00024B30">
            <w:pPr>
              <w:spacing w:line="0" w:lineRule="atLeast"/>
              <w:jc w:val="center"/>
              <w:rPr>
                <w:rFonts w:ascii="Arial Narrow" w:hAnsi="Arial Narrow" w:cs="Calibri"/>
                <w:bCs/>
                <w:caps/>
                <w:sz w:val="20"/>
                <w:szCs w:val="20"/>
                <w:lang w:eastAsia="es-CO"/>
              </w:rPr>
            </w:pPr>
            <w:r w:rsidRPr="00BE2FEC">
              <w:rPr>
                <w:rFonts w:ascii="Arial Narrow" w:hAnsi="Arial Narrow" w:cs="Calibri"/>
                <w:bCs/>
                <w:caps/>
                <w:sz w:val="20"/>
                <w:szCs w:val="20"/>
                <w:lang w:eastAsia="es-CO"/>
              </w:rPr>
              <w:t xml:space="preserve">[E] PRODUCTOS DE USO FINAL </w:t>
            </w:r>
          </w:p>
        </w:tc>
        <w:tc>
          <w:tcPr>
            <w:tcW w:w="12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5C98C0E" w14:textId="77777777" w:rsidR="000947C6" w:rsidRPr="00BE2FEC" w:rsidRDefault="000947C6" w:rsidP="00024B30">
            <w:pPr>
              <w:jc w:val="center"/>
              <w:rPr>
                <w:rFonts w:ascii="Arial Narrow" w:hAnsi="Arial Narrow"/>
                <w:caps/>
                <w:color w:val="000000"/>
                <w:sz w:val="20"/>
                <w:szCs w:val="20"/>
              </w:rPr>
            </w:pPr>
            <w:r w:rsidRPr="00BE2FEC">
              <w:rPr>
                <w:rFonts w:ascii="Arial Narrow" w:hAnsi="Arial Narrow"/>
                <w:caps/>
                <w:color w:val="000000"/>
                <w:sz w:val="20"/>
                <w:szCs w:val="20"/>
              </w:rPr>
              <w:t>[47]</w:t>
            </w:r>
            <w:r w:rsidRPr="00BE2FEC">
              <w:rPr>
                <w:rFonts w:ascii="Arial Narrow" w:hAnsi="Arial Narrow"/>
                <w:color w:val="000000"/>
                <w:sz w:val="20"/>
                <w:szCs w:val="20"/>
              </w:rPr>
              <w:t xml:space="preserve">Equipos De Limpieza Y Suministros </w:t>
            </w:r>
          </w:p>
          <w:p w14:paraId="200EAC3C" w14:textId="77777777" w:rsidR="000947C6" w:rsidRPr="00BE2FEC" w:rsidRDefault="000947C6" w:rsidP="00024B30">
            <w:pPr>
              <w:spacing w:line="0" w:lineRule="atLeast"/>
              <w:jc w:val="center"/>
              <w:rPr>
                <w:rFonts w:ascii="Arial Narrow" w:hAnsi="Arial Narrow" w:cs="Calibri"/>
                <w:bCs/>
                <w:caps/>
                <w:sz w:val="20"/>
                <w:szCs w:val="20"/>
                <w:lang w:eastAsia="es-CO"/>
              </w:rPr>
            </w:pPr>
          </w:p>
        </w:tc>
        <w:tc>
          <w:tcPr>
            <w:tcW w:w="6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DF247A5" w14:textId="77777777" w:rsidR="000947C6" w:rsidRPr="00BE2FEC" w:rsidRDefault="000947C6" w:rsidP="00024B30">
            <w:pPr>
              <w:jc w:val="center"/>
              <w:rPr>
                <w:rFonts w:ascii="Arial Narrow" w:hAnsi="Arial Narrow"/>
                <w:caps/>
                <w:color w:val="000000"/>
                <w:sz w:val="20"/>
                <w:szCs w:val="20"/>
              </w:rPr>
            </w:pPr>
            <w:r w:rsidRPr="00BE2FEC">
              <w:rPr>
                <w:rFonts w:ascii="Arial Narrow" w:hAnsi="Arial Narrow"/>
                <w:color w:val="000000"/>
                <w:sz w:val="20"/>
                <w:szCs w:val="20"/>
              </w:rPr>
              <w:t>[13]Suministros De Aseo Y Limpieza</w:t>
            </w:r>
          </w:p>
          <w:p w14:paraId="02B37A95" w14:textId="77777777" w:rsidR="000947C6" w:rsidRPr="00BE2FEC" w:rsidRDefault="000947C6" w:rsidP="00024B30">
            <w:pPr>
              <w:spacing w:line="0" w:lineRule="atLeast"/>
              <w:jc w:val="center"/>
              <w:rPr>
                <w:rFonts w:ascii="Arial Narrow" w:hAnsi="Arial Narrow" w:cs="Calibri"/>
                <w:bCs/>
                <w:caps/>
                <w:sz w:val="20"/>
                <w:szCs w:val="20"/>
                <w:lang w:eastAsia="es-CO"/>
              </w:rPr>
            </w:pPr>
          </w:p>
        </w:tc>
        <w:tc>
          <w:tcPr>
            <w:tcW w:w="79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A726080" w14:textId="77777777" w:rsidR="000947C6" w:rsidRPr="00BE2FEC" w:rsidRDefault="000947C6" w:rsidP="00024B30">
            <w:pPr>
              <w:jc w:val="center"/>
              <w:rPr>
                <w:rFonts w:ascii="Arial Narrow" w:hAnsi="Arial Narrow"/>
                <w:caps/>
                <w:color w:val="000000"/>
                <w:sz w:val="20"/>
                <w:szCs w:val="20"/>
              </w:rPr>
            </w:pPr>
            <w:r w:rsidRPr="00BE2FEC">
              <w:rPr>
                <w:rFonts w:ascii="Arial Narrow" w:hAnsi="Arial Narrow"/>
                <w:color w:val="000000"/>
                <w:sz w:val="20"/>
                <w:szCs w:val="20"/>
              </w:rPr>
              <w:t>[15] Trapos Y Paños De Limpieza</w:t>
            </w:r>
          </w:p>
        </w:tc>
        <w:tc>
          <w:tcPr>
            <w:tcW w:w="63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ECD516" w14:textId="77777777" w:rsidR="000947C6" w:rsidRPr="00BE2FEC" w:rsidRDefault="000947C6" w:rsidP="00024B30">
            <w:pPr>
              <w:jc w:val="center"/>
              <w:rPr>
                <w:rFonts w:ascii="Arial Narrow" w:hAnsi="Arial Narrow" w:cs="Calibri"/>
                <w:bCs/>
                <w:caps/>
                <w:sz w:val="20"/>
                <w:szCs w:val="20"/>
                <w:lang w:eastAsia="es-CO"/>
              </w:rPr>
            </w:pPr>
            <w:r w:rsidRPr="00BE2FEC">
              <w:rPr>
                <w:rFonts w:ascii="Arial Narrow" w:hAnsi="Arial Narrow"/>
                <w:color w:val="000000"/>
                <w:sz w:val="20"/>
                <w:szCs w:val="20"/>
              </w:rPr>
              <w:t>[00) Trapos Y Paños De Limpieza</w:t>
            </w: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B77B85" w14:textId="77777777" w:rsidR="000947C6" w:rsidRPr="00BE2FEC" w:rsidRDefault="000947C6" w:rsidP="00024B30">
            <w:pPr>
              <w:spacing w:line="0" w:lineRule="atLeast"/>
              <w:jc w:val="center"/>
              <w:rPr>
                <w:rFonts w:ascii="Arial Narrow" w:hAnsi="Arial Narrow" w:cs="Calibri"/>
                <w:bCs/>
                <w:caps/>
                <w:sz w:val="20"/>
                <w:szCs w:val="20"/>
                <w:lang w:eastAsia="es-CO"/>
              </w:rPr>
            </w:pPr>
            <w:r w:rsidRPr="00BE2FEC">
              <w:rPr>
                <w:rFonts w:ascii="Arial Narrow" w:hAnsi="Arial Narrow" w:cs="Calibri"/>
                <w:bCs/>
                <w:caps/>
                <w:sz w:val="20"/>
                <w:szCs w:val="20"/>
                <w:lang w:eastAsia="es-CO"/>
              </w:rPr>
              <w:t>47131500</w:t>
            </w:r>
          </w:p>
        </w:tc>
      </w:tr>
    </w:tbl>
    <w:p w14:paraId="6FF4025C" w14:textId="77777777" w:rsidR="00C131B5" w:rsidRDefault="00C131B5" w:rsidP="00C131B5">
      <w:pPr>
        <w:jc w:val="both"/>
        <w:rPr>
          <w:rFonts w:ascii="Arial Narrow" w:eastAsia="Arial Narrow" w:hAnsi="Arial Narrow" w:cs="Arial Narrow"/>
          <w:b/>
        </w:rPr>
      </w:pPr>
    </w:p>
    <w:p w14:paraId="73EB6F27" w14:textId="26834E0E" w:rsidR="00C131B5" w:rsidRDefault="00C131B5" w:rsidP="00C131B5">
      <w:pPr>
        <w:jc w:val="both"/>
        <w:rPr>
          <w:rFonts w:ascii="Arial Narrow" w:eastAsia="Arial Narrow" w:hAnsi="Arial Narrow" w:cs="Arial Narrow"/>
        </w:rPr>
      </w:pPr>
      <w:r>
        <w:rPr>
          <w:rFonts w:ascii="Arial Narrow" w:eastAsia="Arial Narrow" w:hAnsi="Arial Narrow" w:cs="Arial Narrow"/>
        </w:rPr>
        <w:t>Nota 1: </w:t>
      </w:r>
      <w:r w:rsidR="002623E9">
        <w:rPr>
          <w:rFonts w:ascii="Arial Narrow" w:eastAsia="Arial Narrow" w:hAnsi="Arial Narrow" w:cs="Arial Narrow"/>
        </w:rPr>
        <w:t>Únicamente se</w:t>
      </w:r>
      <w:r>
        <w:rPr>
          <w:rFonts w:ascii="Arial Narrow" w:eastAsia="Arial Narrow" w:hAnsi="Arial Narrow" w:cs="Arial Narrow"/>
        </w:rPr>
        <w:t xml:space="preserve"> podrá acreditar la experiencia a través del registro de la experiencia adquirida de forma directa o a través de la participación en proponentes plurales y debidamente registrada en el RUP bajo la anterior codificación.</w:t>
      </w:r>
    </w:p>
    <w:p w14:paraId="61DF381F" w14:textId="184ED458" w:rsidR="00C131B5" w:rsidRDefault="00C131B5" w:rsidP="00C131B5">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Nota 2: El CLUB MILITAR se reserva el derecho de verificar la veracidad de la información suministrada por el oferente.</w:t>
      </w:r>
    </w:p>
    <w:p w14:paraId="76FD6550" w14:textId="28C8666F" w:rsidR="00C131B5" w:rsidRDefault="00C131B5" w:rsidP="00C131B5">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Nota 3: Se exigirá que el oferente cumpla en al menos </w:t>
      </w:r>
      <w:r w:rsidRPr="00C131B5">
        <w:rPr>
          <w:rFonts w:ascii="Arial Narrow" w:eastAsia="Arial Narrow" w:hAnsi="Arial Narrow" w:cs="Arial Narrow"/>
        </w:rPr>
        <w:t xml:space="preserve">cinco (5) </w:t>
      </w:r>
      <w:r>
        <w:rPr>
          <w:rFonts w:ascii="Arial Narrow" w:eastAsia="Arial Narrow" w:hAnsi="Arial Narrow" w:cs="Arial Narrow"/>
        </w:rPr>
        <w:t>d</w:t>
      </w:r>
      <w:r w:rsidRPr="00C131B5">
        <w:rPr>
          <w:rFonts w:ascii="Arial Narrow" w:eastAsia="Arial Narrow" w:hAnsi="Arial Narrow" w:cs="Arial Narrow"/>
        </w:rPr>
        <w:t xml:space="preserve">e los </w:t>
      </w:r>
      <w:r>
        <w:rPr>
          <w:rFonts w:ascii="Arial Narrow" w:eastAsia="Arial Narrow" w:hAnsi="Arial Narrow" w:cs="Arial Narrow"/>
          <w:color w:val="000000"/>
        </w:rPr>
        <w:t>códigos antes mencionados con el fin de buscar la excelencia y alta capacidad de los posibles oferentes.</w:t>
      </w:r>
    </w:p>
    <w:p w14:paraId="0086C330" w14:textId="77777777" w:rsidR="00C131B5" w:rsidRDefault="00C131B5" w:rsidP="00C131B5">
      <w:p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rPr>
        <w:t>Nota 4: En caso de consorcios o uniones temporales, cada uno de los integrantes deberá estar inscrito en el código UNSPSC descrito en el cuadro anterior</w:t>
      </w:r>
      <w:r>
        <w:rPr>
          <w:rFonts w:ascii="Arial Narrow" w:eastAsia="Arial Narrow" w:hAnsi="Arial Narrow" w:cs="Arial Narrow"/>
          <w:color w:val="000000"/>
          <w:sz w:val="24"/>
          <w:szCs w:val="24"/>
        </w:rPr>
        <w:t>.</w:t>
      </w:r>
    </w:p>
    <w:p w14:paraId="4967FE5B" w14:textId="77777777" w:rsidR="00A97996" w:rsidRDefault="00A97996"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3595BD21" w14:textId="77777777" w:rsidR="00A97996" w:rsidRPr="0024394F" w:rsidRDefault="00A97996"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0E67D2E1" w14:textId="26C6B4FF" w:rsidR="005B1F4D" w:rsidRPr="00B3510A" w:rsidRDefault="005B1F4D" w:rsidP="005B1F4D">
      <w:pPr>
        <w:pStyle w:val="Prrafodelista"/>
        <w:numPr>
          <w:ilvl w:val="0"/>
          <w:numId w:val="1"/>
        </w:numPr>
        <w:spacing w:after="0" w:line="240" w:lineRule="auto"/>
        <w:jc w:val="both"/>
        <w:rPr>
          <w:rFonts w:ascii="Arial Narrow" w:hAnsi="Arial Narrow" w:cs="Arial"/>
        </w:rPr>
      </w:pPr>
      <w:r w:rsidRPr="00B3510A">
        <w:rPr>
          <w:rFonts w:ascii="Arial Narrow" w:hAnsi="Arial Narrow" w:cs="Arial"/>
          <w:b/>
        </w:rPr>
        <w:t>ACUERDOS COMERCIALES</w:t>
      </w:r>
    </w:p>
    <w:p w14:paraId="1C7817A9" w14:textId="77777777" w:rsidR="0024691E" w:rsidRPr="00B3510A" w:rsidRDefault="0024691E" w:rsidP="0024691E">
      <w:pPr>
        <w:pStyle w:val="Prrafodelista"/>
        <w:spacing w:after="0" w:line="240" w:lineRule="auto"/>
        <w:ind w:left="360"/>
        <w:jc w:val="both"/>
        <w:rPr>
          <w:rFonts w:ascii="Arial Narrow" w:hAnsi="Arial Narrow" w:cs="Arial"/>
        </w:rPr>
      </w:pPr>
    </w:p>
    <w:p w14:paraId="5F9A1BD1" w14:textId="152FCEA0" w:rsidR="00FD7D0C" w:rsidRPr="00B3510A" w:rsidRDefault="0024691E" w:rsidP="00A65FFE">
      <w:pPr>
        <w:pStyle w:val="Prrafodelista"/>
        <w:ind w:left="360"/>
        <w:jc w:val="both"/>
        <w:rPr>
          <w:rFonts w:ascii="Arial Narrow" w:hAnsi="Arial Narrow" w:cs="Arial"/>
        </w:rPr>
      </w:pPr>
      <w:r w:rsidRPr="00B3510A">
        <w:rPr>
          <w:rFonts w:ascii="Arial Narrow" w:hAnsi="Arial Narrow" w:cs="Arial"/>
        </w:rPr>
        <w:t>Consultado el Manual Para el Manejo de Acuerdos Comerciales en los Procesos de</w:t>
      </w:r>
      <w:r w:rsidR="00FD7D0C" w:rsidRPr="00B3510A">
        <w:rPr>
          <w:rFonts w:ascii="Arial Narrow" w:hAnsi="Arial Narrow" w:cs="Arial"/>
        </w:rPr>
        <w:t xml:space="preserve"> Contratación Versión M-MACPC-13</w:t>
      </w:r>
      <w:r w:rsidRPr="00B3510A">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8"/>
        <w:gridCol w:w="1263"/>
        <w:gridCol w:w="1235"/>
        <w:gridCol w:w="2045"/>
        <w:gridCol w:w="1520"/>
        <w:gridCol w:w="1687"/>
      </w:tblGrid>
      <w:tr w:rsidR="00B3510A" w:rsidRPr="00B3510A" w14:paraId="267051B9" w14:textId="77777777" w:rsidTr="006345FE">
        <w:trPr>
          <w:tblHeader/>
        </w:trPr>
        <w:tc>
          <w:tcPr>
            <w:tcW w:w="2376" w:type="dxa"/>
            <w:gridSpan w:val="3"/>
            <w:shd w:val="clear" w:color="auto" w:fill="8DB3E2"/>
            <w:vAlign w:val="center"/>
          </w:tcPr>
          <w:p w14:paraId="73EF10CC" w14:textId="77777777" w:rsidR="005523B8" w:rsidRPr="00B3510A" w:rsidRDefault="005523B8" w:rsidP="006345FE">
            <w:pPr>
              <w:jc w:val="center"/>
              <w:rPr>
                <w:rFonts w:ascii="Arial Narrow" w:hAnsi="Arial Narrow" w:cs="Arial"/>
                <w:b/>
                <w:bCs/>
                <w:sz w:val="16"/>
                <w:szCs w:val="16"/>
                <w:lang w:eastAsia="es-CO"/>
              </w:rPr>
            </w:pPr>
            <w:r w:rsidRPr="00B3510A">
              <w:rPr>
                <w:rFonts w:ascii="Arial Narrow" w:hAnsi="Arial Narrow" w:cs="Arial"/>
                <w:b/>
                <w:bCs/>
                <w:sz w:val="16"/>
                <w:szCs w:val="16"/>
                <w:lang w:eastAsia="es-CO"/>
              </w:rPr>
              <w:lastRenderedPageBreak/>
              <w:t>ACUERDO COMERCIAL</w:t>
            </w:r>
          </w:p>
        </w:tc>
        <w:tc>
          <w:tcPr>
            <w:tcW w:w="1276" w:type="dxa"/>
            <w:shd w:val="clear" w:color="auto" w:fill="8DB3E2"/>
            <w:vAlign w:val="center"/>
          </w:tcPr>
          <w:p w14:paraId="356459D9" w14:textId="77777777" w:rsidR="005523B8" w:rsidRPr="00B3510A" w:rsidRDefault="005523B8" w:rsidP="006345FE">
            <w:pPr>
              <w:jc w:val="center"/>
              <w:rPr>
                <w:rFonts w:ascii="Arial Narrow" w:hAnsi="Arial Narrow" w:cs="Arial"/>
                <w:b/>
                <w:bCs/>
                <w:sz w:val="16"/>
                <w:szCs w:val="16"/>
                <w:lang w:eastAsia="es-CO"/>
              </w:rPr>
            </w:pPr>
            <w:r w:rsidRPr="00B3510A">
              <w:rPr>
                <w:rFonts w:ascii="Arial Narrow" w:hAnsi="Arial Narrow" w:cs="Arial"/>
                <w:b/>
                <w:bCs/>
                <w:sz w:val="16"/>
                <w:szCs w:val="16"/>
                <w:lang w:eastAsia="es-CO"/>
              </w:rPr>
              <w:t>INCLUIDO CLUB MILITAR</w:t>
            </w:r>
          </w:p>
        </w:tc>
        <w:tc>
          <w:tcPr>
            <w:tcW w:w="2126" w:type="dxa"/>
            <w:shd w:val="clear" w:color="auto" w:fill="8DB3E2"/>
            <w:vAlign w:val="center"/>
          </w:tcPr>
          <w:p w14:paraId="65D7977F" w14:textId="77777777" w:rsidR="005523B8" w:rsidRPr="00B3510A" w:rsidRDefault="005523B8" w:rsidP="006345FE">
            <w:pPr>
              <w:jc w:val="center"/>
              <w:rPr>
                <w:rFonts w:ascii="Arial Narrow" w:hAnsi="Arial Narrow" w:cs="Arial"/>
                <w:b/>
                <w:bCs/>
                <w:sz w:val="16"/>
                <w:szCs w:val="16"/>
                <w:lang w:eastAsia="es-CO"/>
              </w:rPr>
            </w:pPr>
            <w:r w:rsidRPr="00B3510A">
              <w:rPr>
                <w:rFonts w:ascii="Arial Narrow" w:hAnsi="Arial Narrow" w:cs="Arial"/>
                <w:b/>
                <w:bCs/>
                <w:sz w:val="16"/>
                <w:szCs w:val="16"/>
                <w:lang w:eastAsia="es-CO"/>
              </w:rPr>
              <w:t>PRESUPUESTO DEL PROCESO DE CONTRATACIÓN SUPERIOR AL VALOR EL ACUERDO COMERCIAL</w:t>
            </w:r>
          </w:p>
        </w:tc>
        <w:tc>
          <w:tcPr>
            <w:tcW w:w="1546" w:type="dxa"/>
            <w:shd w:val="clear" w:color="auto" w:fill="8DB3E2"/>
            <w:vAlign w:val="center"/>
          </w:tcPr>
          <w:p w14:paraId="1ADBCFC9" w14:textId="77777777" w:rsidR="005523B8" w:rsidRPr="00B3510A" w:rsidRDefault="005523B8" w:rsidP="006345FE">
            <w:pPr>
              <w:jc w:val="center"/>
              <w:rPr>
                <w:rFonts w:ascii="Arial Narrow" w:hAnsi="Arial Narrow" w:cs="Arial"/>
                <w:b/>
                <w:bCs/>
                <w:sz w:val="16"/>
                <w:szCs w:val="16"/>
                <w:lang w:eastAsia="es-CO"/>
              </w:rPr>
            </w:pPr>
            <w:r w:rsidRPr="00B3510A">
              <w:rPr>
                <w:rFonts w:ascii="Arial Narrow" w:hAnsi="Arial Narrow" w:cs="Arial"/>
                <w:b/>
                <w:bCs/>
                <w:sz w:val="16"/>
                <w:szCs w:val="16"/>
                <w:lang w:eastAsia="es-CO"/>
              </w:rPr>
              <w:t>EXCEPCION APLICABLE AL PROCESO DE CONTRATACIÓN</w:t>
            </w:r>
          </w:p>
        </w:tc>
        <w:tc>
          <w:tcPr>
            <w:tcW w:w="1730" w:type="dxa"/>
            <w:shd w:val="clear" w:color="auto" w:fill="8DB3E2"/>
            <w:vAlign w:val="center"/>
          </w:tcPr>
          <w:p w14:paraId="7DBF1407" w14:textId="77777777" w:rsidR="005523B8" w:rsidRPr="00B3510A" w:rsidRDefault="005523B8" w:rsidP="006345FE">
            <w:pPr>
              <w:jc w:val="center"/>
              <w:rPr>
                <w:rFonts w:ascii="Arial Narrow" w:hAnsi="Arial Narrow" w:cs="Arial"/>
                <w:b/>
                <w:bCs/>
                <w:sz w:val="16"/>
                <w:szCs w:val="16"/>
                <w:lang w:eastAsia="es-CO"/>
              </w:rPr>
            </w:pPr>
            <w:r w:rsidRPr="00B3510A">
              <w:rPr>
                <w:rFonts w:ascii="Arial Narrow" w:hAnsi="Arial Narrow" w:cs="Arial"/>
                <w:b/>
                <w:bCs/>
                <w:sz w:val="16"/>
                <w:szCs w:val="16"/>
                <w:lang w:eastAsia="es-CO"/>
              </w:rPr>
              <w:t>PROCESO DE CONTRATACIÓN CUBIERTO POR EL ACUERDO COMERCIAL</w:t>
            </w:r>
          </w:p>
        </w:tc>
      </w:tr>
      <w:tr w:rsidR="00B3510A" w:rsidRPr="00B3510A" w14:paraId="4692752B" w14:textId="77777777" w:rsidTr="006345FE">
        <w:trPr>
          <w:trHeight w:val="229"/>
        </w:trPr>
        <w:tc>
          <w:tcPr>
            <w:tcW w:w="1087" w:type="dxa"/>
            <w:gridSpan w:val="2"/>
            <w:vMerge w:val="restart"/>
            <w:shd w:val="clear" w:color="auto" w:fill="auto"/>
            <w:vAlign w:val="center"/>
          </w:tcPr>
          <w:p w14:paraId="3DFBDF6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ALIANZA PACÍFICO CANADA</w:t>
            </w:r>
          </w:p>
          <w:p w14:paraId="02B5566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1746 de 2014)</w:t>
            </w:r>
          </w:p>
        </w:tc>
        <w:tc>
          <w:tcPr>
            <w:tcW w:w="1289" w:type="dxa"/>
            <w:shd w:val="clear" w:color="auto" w:fill="auto"/>
            <w:vAlign w:val="center"/>
          </w:tcPr>
          <w:p w14:paraId="01C119F8"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CHILE</w:t>
            </w:r>
          </w:p>
        </w:tc>
        <w:tc>
          <w:tcPr>
            <w:tcW w:w="1276" w:type="dxa"/>
            <w:shd w:val="clear" w:color="auto" w:fill="auto"/>
            <w:vAlign w:val="center"/>
          </w:tcPr>
          <w:p w14:paraId="680E036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7CA6769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19212733"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27E991F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415B879F" w14:textId="77777777" w:rsidTr="006345FE">
        <w:trPr>
          <w:trHeight w:val="229"/>
        </w:trPr>
        <w:tc>
          <w:tcPr>
            <w:tcW w:w="1087" w:type="dxa"/>
            <w:gridSpan w:val="2"/>
            <w:vMerge/>
            <w:shd w:val="clear" w:color="auto" w:fill="auto"/>
            <w:vAlign w:val="center"/>
          </w:tcPr>
          <w:p w14:paraId="7BA5DFCA" w14:textId="77777777" w:rsidR="005523B8" w:rsidRPr="00B3510A" w:rsidRDefault="005523B8" w:rsidP="006345FE">
            <w:pPr>
              <w:jc w:val="center"/>
              <w:rPr>
                <w:rFonts w:ascii="Arial Narrow" w:hAnsi="Arial Narrow" w:cs="Arial"/>
                <w:sz w:val="16"/>
                <w:szCs w:val="16"/>
                <w:lang w:eastAsia="es-CO"/>
              </w:rPr>
            </w:pPr>
          </w:p>
        </w:tc>
        <w:tc>
          <w:tcPr>
            <w:tcW w:w="1289" w:type="dxa"/>
            <w:shd w:val="clear" w:color="auto" w:fill="auto"/>
            <w:vAlign w:val="center"/>
          </w:tcPr>
          <w:p w14:paraId="25873B2D"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PERÚ</w:t>
            </w:r>
          </w:p>
        </w:tc>
        <w:tc>
          <w:tcPr>
            <w:tcW w:w="1276" w:type="dxa"/>
            <w:shd w:val="clear" w:color="auto" w:fill="auto"/>
            <w:vAlign w:val="center"/>
          </w:tcPr>
          <w:p w14:paraId="4FF5EB50"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28513E38"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tcPr>
          <w:p w14:paraId="4FCCC23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7D44541B"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5296187B" w14:textId="77777777" w:rsidTr="006345FE">
        <w:trPr>
          <w:trHeight w:val="229"/>
        </w:trPr>
        <w:tc>
          <w:tcPr>
            <w:tcW w:w="1087" w:type="dxa"/>
            <w:gridSpan w:val="2"/>
            <w:vMerge/>
            <w:shd w:val="clear" w:color="auto" w:fill="auto"/>
            <w:vAlign w:val="center"/>
          </w:tcPr>
          <w:p w14:paraId="6F6EA352" w14:textId="77777777" w:rsidR="005523B8" w:rsidRPr="00B3510A" w:rsidRDefault="005523B8" w:rsidP="006345FE">
            <w:pPr>
              <w:jc w:val="center"/>
              <w:rPr>
                <w:rFonts w:ascii="Arial Narrow" w:hAnsi="Arial Narrow" w:cs="Arial"/>
                <w:sz w:val="16"/>
                <w:szCs w:val="16"/>
                <w:lang w:eastAsia="es-CO"/>
              </w:rPr>
            </w:pPr>
          </w:p>
        </w:tc>
        <w:tc>
          <w:tcPr>
            <w:tcW w:w="1289" w:type="dxa"/>
            <w:shd w:val="clear" w:color="auto" w:fill="auto"/>
            <w:vAlign w:val="center"/>
          </w:tcPr>
          <w:p w14:paraId="027C625A"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MÉXICO</w:t>
            </w:r>
          </w:p>
        </w:tc>
        <w:tc>
          <w:tcPr>
            <w:tcW w:w="1276" w:type="dxa"/>
            <w:shd w:val="clear" w:color="auto" w:fill="auto"/>
            <w:vAlign w:val="center"/>
          </w:tcPr>
          <w:p w14:paraId="78D5B6F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39D9ECC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tcPr>
          <w:p w14:paraId="785CF87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21B5B2B9"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593840EA" w14:textId="77777777" w:rsidTr="006345FE">
        <w:tc>
          <w:tcPr>
            <w:tcW w:w="2376" w:type="dxa"/>
            <w:gridSpan w:val="3"/>
            <w:shd w:val="clear" w:color="auto" w:fill="auto"/>
            <w:vAlign w:val="center"/>
          </w:tcPr>
          <w:p w14:paraId="6336062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CANADA</w:t>
            </w:r>
          </w:p>
          <w:p w14:paraId="2A967CA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1363 de 2009)</w:t>
            </w:r>
          </w:p>
        </w:tc>
        <w:tc>
          <w:tcPr>
            <w:tcW w:w="1276" w:type="dxa"/>
            <w:shd w:val="clear" w:color="auto" w:fill="auto"/>
            <w:vAlign w:val="center"/>
          </w:tcPr>
          <w:p w14:paraId="6A38E9E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24716D6D"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2E7FBEC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75C6730A"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02266422" w14:textId="77777777" w:rsidTr="006345FE">
        <w:tc>
          <w:tcPr>
            <w:tcW w:w="2376" w:type="dxa"/>
            <w:gridSpan w:val="3"/>
            <w:shd w:val="clear" w:color="auto" w:fill="auto"/>
            <w:vAlign w:val="center"/>
          </w:tcPr>
          <w:p w14:paraId="5E1F3BA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CHILE</w:t>
            </w:r>
          </w:p>
          <w:p w14:paraId="6F3F7B88"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1189 de 2008)</w:t>
            </w:r>
          </w:p>
        </w:tc>
        <w:tc>
          <w:tcPr>
            <w:tcW w:w="1276" w:type="dxa"/>
            <w:shd w:val="clear" w:color="auto" w:fill="auto"/>
            <w:vAlign w:val="center"/>
          </w:tcPr>
          <w:p w14:paraId="71730DC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65E3C755"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6E62EB75"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63EFD0B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67D3E79A" w14:textId="77777777" w:rsidTr="006345FE">
        <w:tc>
          <w:tcPr>
            <w:tcW w:w="2376" w:type="dxa"/>
            <w:gridSpan w:val="3"/>
            <w:shd w:val="clear" w:color="auto" w:fill="auto"/>
            <w:vAlign w:val="center"/>
          </w:tcPr>
          <w:p w14:paraId="15DC1E8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COREA</w:t>
            </w:r>
          </w:p>
          <w:p w14:paraId="388CFBE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1747 de 2014)</w:t>
            </w:r>
          </w:p>
        </w:tc>
        <w:tc>
          <w:tcPr>
            <w:tcW w:w="1276" w:type="dxa"/>
            <w:shd w:val="clear" w:color="auto" w:fill="auto"/>
            <w:vAlign w:val="center"/>
          </w:tcPr>
          <w:p w14:paraId="13A81D3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33749F9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1C1B45F0"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5D56D91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0AA500E3" w14:textId="77777777" w:rsidTr="006345FE">
        <w:tc>
          <w:tcPr>
            <w:tcW w:w="2376" w:type="dxa"/>
            <w:gridSpan w:val="3"/>
            <w:shd w:val="clear" w:color="auto" w:fill="auto"/>
            <w:vAlign w:val="center"/>
          </w:tcPr>
          <w:p w14:paraId="4768F66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COSTA RICA</w:t>
            </w:r>
          </w:p>
          <w:p w14:paraId="20C0D59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1763 de 2015)</w:t>
            </w:r>
          </w:p>
        </w:tc>
        <w:tc>
          <w:tcPr>
            <w:tcW w:w="1276" w:type="dxa"/>
            <w:shd w:val="clear" w:color="auto" w:fill="auto"/>
            <w:vAlign w:val="center"/>
          </w:tcPr>
          <w:p w14:paraId="20CF8A8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55013F9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2BF2788D"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10077F2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342EAA01" w14:textId="77777777" w:rsidTr="006345FE">
        <w:tc>
          <w:tcPr>
            <w:tcW w:w="2376" w:type="dxa"/>
            <w:gridSpan w:val="3"/>
            <w:shd w:val="clear" w:color="auto" w:fill="auto"/>
            <w:vAlign w:val="center"/>
          </w:tcPr>
          <w:p w14:paraId="771FCD8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ESTADOS AELC</w:t>
            </w:r>
          </w:p>
          <w:p w14:paraId="1A1C44FB"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1372 de 2010)</w:t>
            </w:r>
          </w:p>
        </w:tc>
        <w:tc>
          <w:tcPr>
            <w:tcW w:w="1276" w:type="dxa"/>
            <w:shd w:val="clear" w:color="auto" w:fill="auto"/>
            <w:vAlign w:val="center"/>
          </w:tcPr>
          <w:p w14:paraId="498F06C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0F031573"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546" w:type="dxa"/>
            <w:shd w:val="clear" w:color="auto" w:fill="auto"/>
            <w:vAlign w:val="center"/>
          </w:tcPr>
          <w:p w14:paraId="045A8F8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21402095"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r>
      <w:tr w:rsidR="00B3510A" w:rsidRPr="00B3510A" w14:paraId="10933708" w14:textId="77777777" w:rsidTr="006345FE">
        <w:tc>
          <w:tcPr>
            <w:tcW w:w="2376" w:type="dxa"/>
            <w:gridSpan w:val="3"/>
            <w:shd w:val="clear" w:color="auto" w:fill="auto"/>
            <w:vAlign w:val="center"/>
          </w:tcPr>
          <w:p w14:paraId="7D3CB2D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ESTADOS UNIDOS</w:t>
            </w:r>
          </w:p>
          <w:p w14:paraId="1CA5D11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1143 de 2007)</w:t>
            </w:r>
          </w:p>
        </w:tc>
        <w:tc>
          <w:tcPr>
            <w:tcW w:w="1276" w:type="dxa"/>
            <w:shd w:val="clear" w:color="auto" w:fill="auto"/>
            <w:vAlign w:val="center"/>
          </w:tcPr>
          <w:p w14:paraId="2052A03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1CD84CE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310BBA6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29FAAB88"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1D396316" w14:textId="77777777" w:rsidTr="006345FE">
        <w:tc>
          <w:tcPr>
            <w:tcW w:w="2376" w:type="dxa"/>
            <w:gridSpan w:val="3"/>
            <w:shd w:val="clear" w:color="auto" w:fill="auto"/>
            <w:vAlign w:val="center"/>
          </w:tcPr>
          <w:p w14:paraId="7AB2F15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MÉXICO</w:t>
            </w:r>
          </w:p>
          <w:p w14:paraId="3DE182BA"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172 de 1994)</w:t>
            </w:r>
          </w:p>
        </w:tc>
        <w:tc>
          <w:tcPr>
            <w:tcW w:w="1276" w:type="dxa"/>
            <w:shd w:val="clear" w:color="auto" w:fill="auto"/>
            <w:vAlign w:val="center"/>
          </w:tcPr>
          <w:p w14:paraId="0F60F79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1607CD9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44665931"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25789002"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50D6810E" w14:textId="77777777" w:rsidTr="006345FE">
        <w:trPr>
          <w:trHeight w:val="157"/>
        </w:trPr>
        <w:tc>
          <w:tcPr>
            <w:tcW w:w="1079" w:type="dxa"/>
            <w:vMerge w:val="restart"/>
            <w:shd w:val="clear" w:color="auto" w:fill="auto"/>
            <w:vAlign w:val="center"/>
          </w:tcPr>
          <w:p w14:paraId="3D9B0BF9"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TRIANGULO NORTE</w:t>
            </w:r>
          </w:p>
          <w:p w14:paraId="0027262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1241 de 2008)</w:t>
            </w:r>
          </w:p>
        </w:tc>
        <w:tc>
          <w:tcPr>
            <w:tcW w:w="1297" w:type="dxa"/>
            <w:gridSpan w:val="2"/>
            <w:shd w:val="clear" w:color="auto" w:fill="auto"/>
            <w:vAlign w:val="center"/>
          </w:tcPr>
          <w:p w14:paraId="78EF5FB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EL SALVADOR</w:t>
            </w:r>
          </w:p>
        </w:tc>
        <w:tc>
          <w:tcPr>
            <w:tcW w:w="1276" w:type="dxa"/>
            <w:shd w:val="clear" w:color="auto" w:fill="auto"/>
            <w:vAlign w:val="center"/>
          </w:tcPr>
          <w:p w14:paraId="1237B62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7E535007" w14:textId="77777777" w:rsidR="005523B8" w:rsidRPr="00B3510A" w:rsidRDefault="005523B8" w:rsidP="006345FE">
            <w:pPr>
              <w:jc w:val="center"/>
              <w:rPr>
                <w:rFonts w:ascii="Arial Narrow" w:hAnsi="Arial Narrow"/>
                <w:sz w:val="16"/>
                <w:szCs w:val="16"/>
              </w:rPr>
            </w:pPr>
            <w:r w:rsidRPr="00B3510A">
              <w:rPr>
                <w:rFonts w:ascii="Arial Narrow" w:hAnsi="Arial Narrow"/>
                <w:sz w:val="16"/>
                <w:szCs w:val="16"/>
              </w:rPr>
              <w:t>SI</w:t>
            </w:r>
          </w:p>
        </w:tc>
        <w:tc>
          <w:tcPr>
            <w:tcW w:w="1546" w:type="dxa"/>
            <w:shd w:val="clear" w:color="auto" w:fill="auto"/>
          </w:tcPr>
          <w:p w14:paraId="5D320B49"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63E7DB57"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50C976C3" w14:textId="77777777" w:rsidTr="006345FE">
        <w:trPr>
          <w:trHeight w:val="156"/>
        </w:trPr>
        <w:tc>
          <w:tcPr>
            <w:tcW w:w="1079" w:type="dxa"/>
            <w:vMerge/>
            <w:shd w:val="clear" w:color="auto" w:fill="auto"/>
            <w:vAlign w:val="center"/>
          </w:tcPr>
          <w:p w14:paraId="5021D7DE" w14:textId="77777777" w:rsidR="005523B8" w:rsidRPr="00B3510A" w:rsidRDefault="005523B8" w:rsidP="006345FE">
            <w:pPr>
              <w:jc w:val="center"/>
              <w:rPr>
                <w:rFonts w:ascii="Arial Narrow" w:hAnsi="Arial Narrow" w:cs="Arial"/>
                <w:sz w:val="16"/>
                <w:szCs w:val="16"/>
                <w:lang w:eastAsia="es-CO"/>
              </w:rPr>
            </w:pPr>
          </w:p>
        </w:tc>
        <w:tc>
          <w:tcPr>
            <w:tcW w:w="1297" w:type="dxa"/>
            <w:gridSpan w:val="2"/>
            <w:shd w:val="clear" w:color="auto" w:fill="auto"/>
            <w:vAlign w:val="center"/>
          </w:tcPr>
          <w:p w14:paraId="3D633B10"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GUATEMALA</w:t>
            </w:r>
          </w:p>
        </w:tc>
        <w:tc>
          <w:tcPr>
            <w:tcW w:w="1276" w:type="dxa"/>
            <w:shd w:val="clear" w:color="auto" w:fill="auto"/>
            <w:vAlign w:val="center"/>
          </w:tcPr>
          <w:p w14:paraId="22DD9F5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2B37A8B9" w14:textId="77777777" w:rsidR="005523B8" w:rsidRPr="00B3510A" w:rsidRDefault="005523B8" w:rsidP="006345FE">
            <w:pPr>
              <w:jc w:val="center"/>
              <w:rPr>
                <w:rFonts w:ascii="Arial Narrow" w:hAnsi="Arial Narrow"/>
                <w:sz w:val="16"/>
                <w:szCs w:val="16"/>
              </w:rPr>
            </w:pPr>
            <w:r w:rsidRPr="00B3510A">
              <w:rPr>
                <w:rFonts w:ascii="Arial Narrow" w:hAnsi="Arial Narrow"/>
                <w:sz w:val="16"/>
                <w:szCs w:val="16"/>
              </w:rPr>
              <w:t>SI</w:t>
            </w:r>
          </w:p>
        </w:tc>
        <w:tc>
          <w:tcPr>
            <w:tcW w:w="1546" w:type="dxa"/>
            <w:shd w:val="clear" w:color="auto" w:fill="auto"/>
          </w:tcPr>
          <w:p w14:paraId="1150974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5BC9337F"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r w:rsidR="00B3510A" w:rsidRPr="00B3510A" w14:paraId="1C24F995" w14:textId="77777777" w:rsidTr="006345FE">
        <w:trPr>
          <w:trHeight w:val="156"/>
        </w:trPr>
        <w:tc>
          <w:tcPr>
            <w:tcW w:w="1079" w:type="dxa"/>
            <w:vMerge/>
            <w:shd w:val="clear" w:color="auto" w:fill="auto"/>
            <w:vAlign w:val="center"/>
          </w:tcPr>
          <w:p w14:paraId="5BDDF8B2" w14:textId="77777777" w:rsidR="005523B8" w:rsidRPr="00B3510A" w:rsidRDefault="005523B8" w:rsidP="006345FE">
            <w:pPr>
              <w:jc w:val="center"/>
              <w:rPr>
                <w:rFonts w:ascii="Arial Narrow" w:hAnsi="Arial Narrow" w:cs="Arial"/>
                <w:sz w:val="16"/>
                <w:szCs w:val="16"/>
                <w:lang w:eastAsia="es-CO"/>
              </w:rPr>
            </w:pPr>
          </w:p>
        </w:tc>
        <w:tc>
          <w:tcPr>
            <w:tcW w:w="1297" w:type="dxa"/>
            <w:gridSpan w:val="2"/>
            <w:shd w:val="clear" w:color="auto" w:fill="auto"/>
            <w:vAlign w:val="center"/>
          </w:tcPr>
          <w:p w14:paraId="6D9AA70B"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HONDURAS</w:t>
            </w:r>
          </w:p>
        </w:tc>
        <w:tc>
          <w:tcPr>
            <w:tcW w:w="1276" w:type="dxa"/>
            <w:shd w:val="clear" w:color="auto" w:fill="auto"/>
            <w:vAlign w:val="center"/>
          </w:tcPr>
          <w:p w14:paraId="61073DCA"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2126" w:type="dxa"/>
            <w:shd w:val="clear" w:color="auto" w:fill="auto"/>
            <w:vAlign w:val="center"/>
          </w:tcPr>
          <w:p w14:paraId="6DDA64B1" w14:textId="77777777" w:rsidR="005523B8" w:rsidRPr="00B3510A" w:rsidRDefault="005523B8" w:rsidP="006345FE">
            <w:pPr>
              <w:jc w:val="center"/>
              <w:rPr>
                <w:rFonts w:ascii="Arial Narrow" w:hAnsi="Arial Narrow"/>
                <w:sz w:val="16"/>
                <w:szCs w:val="16"/>
              </w:rPr>
            </w:pPr>
            <w:r w:rsidRPr="00B3510A">
              <w:rPr>
                <w:rFonts w:ascii="Arial Narrow" w:hAnsi="Arial Narrow"/>
                <w:sz w:val="16"/>
                <w:szCs w:val="16"/>
              </w:rPr>
              <w:t>SI</w:t>
            </w:r>
          </w:p>
        </w:tc>
        <w:tc>
          <w:tcPr>
            <w:tcW w:w="1546" w:type="dxa"/>
            <w:shd w:val="clear" w:color="auto" w:fill="auto"/>
          </w:tcPr>
          <w:p w14:paraId="6E55D33C"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vAlign w:val="center"/>
          </w:tcPr>
          <w:p w14:paraId="6D95853A"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r>
      <w:tr w:rsidR="00B3510A" w:rsidRPr="00B3510A" w14:paraId="65AA3C17" w14:textId="77777777" w:rsidTr="006345FE">
        <w:tc>
          <w:tcPr>
            <w:tcW w:w="2376" w:type="dxa"/>
            <w:gridSpan w:val="3"/>
            <w:shd w:val="clear" w:color="auto" w:fill="auto"/>
            <w:vAlign w:val="center"/>
          </w:tcPr>
          <w:p w14:paraId="5187982D"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UNION EUROPEA</w:t>
            </w:r>
          </w:p>
          <w:p w14:paraId="59E5E863"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(Ley 1669 de 2013)</w:t>
            </w:r>
          </w:p>
        </w:tc>
        <w:tc>
          <w:tcPr>
            <w:tcW w:w="1276" w:type="dxa"/>
            <w:shd w:val="clear" w:color="auto" w:fill="auto"/>
            <w:vAlign w:val="center"/>
          </w:tcPr>
          <w:p w14:paraId="6411095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7CA00D3E"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546" w:type="dxa"/>
            <w:shd w:val="clear" w:color="auto" w:fill="auto"/>
            <w:vAlign w:val="center"/>
          </w:tcPr>
          <w:p w14:paraId="2328FE09"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76A65225"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r>
      <w:tr w:rsidR="005523B8" w:rsidRPr="00B3510A" w14:paraId="17ED0681" w14:textId="77777777" w:rsidTr="006345FE">
        <w:tc>
          <w:tcPr>
            <w:tcW w:w="2376" w:type="dxa"/>
            <w:gridSpan w:val="3"/>
            <w:shd w:val="clear" w:color="auto" w:fill="auto"/>
            <w:vAlign w:val="center"/>
          </w:tcPr>
          <w:p w14:paraId="4ED038DD"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COMUNIDAD ANDINA</w:t>
            </w:r>
          </w:p>
        </w:tc>
        <w:tc>
          <w:tcPr>
            <w:tcW w:w="1276" w:type="dxa"/>
            <w:shd w:val="clear" w:color="auto" w:fill="auto"/>
            <w:vAlign w:val="center"/>
          </w:tcPr>
          <w:p w14:paraId="25224F74"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2126" w:type="dxa"/>
            <w:shd w:val="clear" w:color="auto" w:fill="auto"/>
            <w:vAlign w:val="center"/>
          </w:tcPr>
          <w:p w14:paraId="304ECE7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c>
          <w:tcPr>
            <w:tcW w:w="1546" w:type="dxa"/>
            <w:shd w:val="clear" w:color="auto" w:fill="auto"/>
            <w:vAlign w:val="center"/>
          </w:tcPr>
          <w:p w14:paraId="5A535CFB"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NO</w:t>
            </w:r>
          </w:p>
        </w:tc>
        <w:tc>
          <w:tcPr>
            <w:tcW w:w="1730" w:type="dxa"/>
            <w:shd w:val="clear" w:color="auto" w:fill="auto"/>
          </w:tcPr>
          <w:p w14:paraId="4B22FA66" w14:textId="77777777" w:rsidR="005523B8" w:rsidRPr="00B3510A" w:rsidRDefault="005523B8" w:rsidP="006345FE">
            <w:pPr>
              <w:jc w:val="center"/>
              <w:rPr>
                <w:rFonts w:ascii="Arial Narrow" w:hAnsi="Arial Narrow" w:cs="Arial"/>
                <w:sz w:val="16"/>
                <w:szCs w:val="16"/>
                <w:lang w:eastAsia="es-CO"/>
              </w:rPr>
            </w:pPr>
            <w:r w:rsidRPr="00B3510A">
              <w:rPr>
                <w:rFonts w:ascii="Arial Narrow" w:hAnsi="Arial Narrow" w:cs="Arial"/>
                <w:sz w:val="16"/>
                <w:szCs w:val="16"/>
                <w:lang w:eastAsia="es-CO"/>
              </w:rPr>
              <w:t>SI</w:t>
            </w:r>
          </w:p>
        </w:tc>
      </w:tr>
    </w:tbl>
    <w:p w14:paraId="0087E198" w14:textId="77777777" w:rsidR="00A97996" w:rsidRPr="00B3510A" w:rsidRDefault="00A97996" w:rsidP="003C62A1">
      <w:pPr>
        <w:spacing w:after="0" w:line="240" w:lineRule="auto"/>
        <w:jc w:val="both"/>
        <w:rPr>
          <w:rFonts w:ascii="Arial Narrow" w:hAnsi="Arial Narrow" w:cs="Arial"/>
        </w:rPr>
      </w:pPr>
    </w:p>
    <w:p w14:paraId="77E63166" w14:textId="77777777" w:rsidR="00A97996" w:rsidRPr="00B3510A" w:rsidRDefault="00A97996" w:rsidP="003C62A1">
      <w:pPr>
        <w:spacing w:after="0" w:line="240" w:lineRule="auto"/>
        <w:jc w:val="both"/>
        <w:rPr>
          <w:rFonts w:ascii="Arial Narrow" w:hAnsi="Arial Narrow" w:cs="Arial"/>
        </w:rPr>
      </w:pPr>
    </w:p>
    <w:p w14:paraId="0DE33821" w14:textId="77777777" w:rsidR="003C62A1" w:rsidRPr="00B3510A" w:rsidRDefault="003C62A1" w:rsidP="003C62A1">
      <w:pPr>
        <w:pStyle w:val="Prrafodelista"/>
        <w:numPr>
          <w:ilvl w:val="0"/>
          <w:numId w:val="1"/>
        </w:numPr>
        <w:spacing w:after="0" w:line="240" w:lineRule="auto"/>
        <w:jc w:val="both"/>
        <w:rPr>
          <w:rFonts w:ascii="Arial Narrow" w:hAnsi="Arial Narrow"/>
          <w:b/>
        </w:rPr>
      </w:pPr>
      <w:r w:rsidRPr="00B3510A">
        <w:rPr>
          <w:rFonts w:ascii="Arial Narrow" w:hAnsi="Arial Narrow"/>
          <w:b/>
        </w:rPr>
        <w:t>CONVOCATORIA LIMITADA A MIPYME</w:t>
      </w:r>
    </w:p>
    <w:p w14:paraId="60ED058E" w14:textId="77777777" w:rsidR="003C62A1" w:rsidRPr="00B3510A" w:rsidRDefault="003C62A1" w:rsidP="003C62A1">
      <w:pPr>
        <w:pStyle w:val="Prrafodelista"/>
        <w:spacing w:after="0" w:line="240" w:lineRule="auto"/>
        <w:ind w:left="360"/>
        <w:jc w:val="both"/>
        <w:rPr>
          <w:rFonts w:ascii="Arial Narrow" w:hAnsi="Arial Narrow"/>
          <w:b/>
        </w:rPr>
      </w:pPr>
    </w:p>
    <w:p w14:paraId="7FFB01EE" w14:textId="07BF3F7B" w:rsidR="003C62A1" w:rsidRPr="00B3510A" w:rsidRDefault="003C62A1" w:rsidP="003C62A1">
      <w:pPr>
        <w:pStyle w:val="Prrafodelista"/>
        <w:spacing w:after="0" w:line="240" w:lineRule="auto"/>
        <w:ind w:left="360"/>
        <w:jc w:val="both"/>
        <w:rPr>
          <w:rFonts w:ascii="Arial Narrow" w:hAnsi="Arial Narrow"/>
        </w:rPr>
      </w:pPr>
      <w:r w:rsidRPr="00B3510A">
        <w:rPr>
          <w:rFonts w:ascii="Arial Narrow" w:hAnsi="Arial Narrow"/>
        </w:rPr>
        <w:t>De acuerdo con lo previsto por los artículos 2.2.1.2.4.2.2 y 2.2.1.2.4.2.3 del decreto 1082 de 2015, y teniendo en cuenta que el presente Proceso de Contratación</w:t>
      </w:r>
      <w:r w:rsidR="001E6D37" w:rsidRPr="00B3510A">
        <w:rPr>
          <w:rFonts w:ascii="Arial Narrow" w:hAnsi="Arial Narrow"/>
        </w:rPr>
        <w:t xml:space="preserve"> </w:t>
      </w:r>
      <w:r w:rsidR="0024691E" w:rsidRPr="00B3510A">
        <w:rPr>
          <w:rFonts w:ascii="Arial Narrow" w:hAnsi="Arial Narrow"/>
        </w:rPr>
        <w:t>no</w:t>
      </w:r>
      <w:r w:rsidR="001E6D37" w:rsidRPr="00B3510A">
        <w:rPr>
          <w:rFonts w:ascii="Arial Narrow" w:hAnsi="Arial Narrow"/>
        </w:rPr>
        <w:t xml:space="preserve"> </w:t>
      </w:r>
      <w:r w:rsidR="005523B8" w:rsidRPr="00B3510A">
        <w:rPr>
          <w:rFonts w:ascii="Arial Narrow" w:hAnsi="Arial Narrow"/>
        </w:rPr>
        <w:t>es</w:t>
      </w:r>
      <w:r w:rsidRPr="00B3510A">
        <w:rPr>
          <w:rFonts w:ascii="Arial Narrow" w:hAnsi="Arial Narrow"/>
        </w:rPr>
        <w:t xml:space="preserve"> superior a ciento veinticinco mil dólares de los Estados unidos de América (USD125.000.), liquidado con la última tasa de cambio determinada por </w:t>
      </w:r>
      <w:r w:rsidRPr="00B3510A">
        <w:rPr>
          <w:rFonts w:ascii="Arial Narrow" w:hAnsi="Arial Narrow"/>
        </w:rPr>
        <w:lastRenderedPageBreak/>
        <w:t>el Ministerio de Comercio, I</w:t>
      </w:r>
      <w:r w:rsidR="005523B8" w:rsidRPr="00B3510A">
        <w:rPr>
          <w:rFonts w:ascii="Arial Narrow" w:hAnsi="Arial Narrow"/>
        </w:rPr>
        <w:t xml:space="preserve">ndustria y Turismo, el presente proceso </w:t>
      </w:r>
      <w:r w:rsidR="00FD7D0C" w:rsidRPr="00B3510A">
        <w:rPr>
          <w:rFonts w:ascii="Arial Narrow" w:hAnsi="Arial Narrow"/>
        </w:rPr>
        <w:t>podrá ser limitado</w:t>
      </w:r>
      <w:r w:rsidRPr="00B3510A">
        <w:rPr>
          <w:rFonts w:ascii="Arial Narrow" w:hAnsi="Arial Narrow"/>
        </w:rPr>
        <w:t xml:space="preserve"> exclusivamente a Mipyme nacionales</w:t>
      </w:r>
    </w:p>
    <w:p w14:paraId="4C856D2F" w14:textId="77777777" w:rsidR="00A97996" w:rsidRPr="00B3510A" w:rsidRDefault="00A97996" w:rsidP="00F5290E">
      <w:pPr>
        <w:spacing w:after="0" w:line="240" w:lineRule="auto"/>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XSpec="center" w:tblpY="1"/>
        <w:tblW w:w="4895" w:type="pct"/>
        <w:tblLook w:val="04A0" w:firstRow="1" w:lastRow="0" w:firstColumn="1" w:lastColumn="0" w:noHBand="0" w:noVBand="1"/>
      </w:tblPr>
      <w:tblGrid>
        <w:gridCol w:w="5665"/>
        <w:gridCol w:w="2978"/>
      </w:tblGrid>
      <w:tr w:rsidR="00314DF0" w:rsidRPr="00F2131C" w14:paraId="6B595C1A" w14:textId="77777777" w:rsidTr="00A45D6E">
        <w:trPr>
          <w:trHeight w:val="348"/>
        </w:trPr>
        <w:tc>
          <w:tcPr>
            <w:tcW w:w="3277" w:type="pct"/>
          </w:tcPr>
          <w:p w14:paraId="7A07D992"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ACTIVIDAD</w:t>
            </w:r>
          </w:p>
        </w:tc>
        <w:tc>
          <w:tcPr>
            <w:tcW w:w="1723" w:type="pct"/>
          </w:tcPr>
          <w:p w14:paraId="23C8D9D4" w14:textId="77777777" w:rsidR="00314DF0" w:rsidRPr="00F2131C" w:rsidRDefault="00314DF0" w:rsidP="00DC1E71">
            <w:pPr>
              <w:jc w:val="center"/>
              <w:rPr>
                <w:rFonts w:ascii="Arial Narrow" w:hAnsi="Arial Narrow" w:cs="Arial"/>
                <w:b/>
              </w:rPr>
            </w:pPr>
            <w:r w:rsidRPr="00F2131C">
              <w:rPr>
                <w:rFonts w:ascii="Arial Narrow" w:hAnsi="Arial Narrow" w:cs="Arial"/>
                <w:b/>
              </w:rPr>
              <w:t>FECHA</w:t>
            </w:r>
          </w:p>
        </w:tc>
      </w:tr>
      <w:tr w:rsidR="00314DF0" w:rsidRPr="00F2131C" w14:paraId="012379CB" w14:textId="77777777" w:rsidTr="00A45D6E">
        <w:tc>
          <w:tcPr>
            <w:tcW w:w="3277" w:type="pct"/>
            <w:hideMark/>
          </w:tcPr>
          <w:p w14:paraId="26C681B0"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del aviso de convocatoria pública</w:t>
            </w:r>
          </w:p>
        </w:tc>
        <w:tc>
          <w:tcPr>
            <w:tcW w:w="1723" w:type="pct"/>
          </w:tcPr>
          <w:p w14:paraId="450F9066" w14:textId="4511780F" w:rsidR="00314DF0" w:rsidRPr="00F2131C" w:rsidRDefault="003A5126" w:rsidP="00100021">
            <w:pPr>
              <w:jc w:val="center"/>
              <w:rPr>
                <w:rFonts w:ascii="Arial Narrow" w:hAnsi="Arial Narrow" w:cs="Arial"/>
              </w:rPr>
            </w:pPr>
            <w:r>
              <w:rPr>
                <w:rFonts w:ascii="Arial Narrow" w:hAnsi="Arial Narrow" w:cs="Arial"/>
                <w:i/>
                <w:iCs/>
              </w:rPr>
              <w:t>20</w:t>
            </w:r>
            <w:r w:rsidR="00C134E2">
              <w:rPr>
                <w:rFonts w:ascii="Arial Narrow" w:hAnsi="Arial Narrow" w:cs="Arial"/>
                <w:i/>
                <w:iCs/>
              </w:rPr>
              <w:t>/08</w:t>
            </w:r>
            <w:r w:rsidR="00314DF0">
              <w:rPr>
                <w:rFonts w:ascii="Arial Narrow" w:hAnsi="Arial Narrow" w:cs="Arial"/>
                <w:i/>
                <w:iCs/>
              </w:rPr>
              <w:t>/2019</w:t>
            </w:r>
          </w:p>
        </w:tc>
      </w:tr>
      <w:tr w:rsidR="00314DF0" w:rsidRPr="00F2131C" w14:paraId="76AD4DEA" w14:textId="77777777" w:rsidTr="00A45D6E">
        <w:tc>
          <w:tcPr>
            <w:tcW w:w="3277" w:type="pct"/>
            <w:hideMark/>
          </w:tcPr>
          <w:p w14:paraId="490400F7"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 estudios previos</w:t>
            </w:r>
          </w:p>
        </w:tc>
        <w:tc>
          <w:tcPr>
            <w:tcW w:w="1723" w:type="pct"/>
          </w:tcPr>
          <w:p w14:paraId="6E97F142" w14:textId="77777777" w:rsidR="00314DF0" w:rsidRPr="00F2131C" w:rsidRDefault="00314DF0" w:rsidP="00100021">
            <w:pPr>
              <w:jc w:val="center"/>
              <w:rPr>
                <w:rFonts w:ascii="Arial Narrow" w:hAnsi="Arial Narrow" w:cs="Arial"/>
                <w:i/>
                <w:iCs/>
              </w:rPr>
            </w:pPr>
          </w:p>
          <w:p w14:paraId="1D08D3AD" w14:textId="283AA5BC" w:rsidR="00314DF0" w:rsidRPr="00F2131C" w:rsidRDefault="003A5126" w:rsidP="00100021">
            <w:pPr>
              <w:jc w:val="center"/>
            </w:pPr>
            <w:r>
              <w:rPr>
                <w:rFonts w:ascii="Arial Narrow" w:hAnsi="Arial Narrow" w:cs="Arial"/>
                <w:i/>
                <w:iCs/>
              </w:rPr>
              <w:t>20</w:t>
            </w:r>
            <w:r w:rsidR="00751108">
              <w:rPr>
                <w:rFonts w:ascii="Arial Narrow" w:hAnsi="Arial Narrow" w:cs="Arial"/>
                <w:i/>
                <w:iCs/>
              </w:rPr>
              <w:t>/</w:t>
            </w:r>
            <w:r w:rsidR="00C134E2">
              <w:rPr>
                <w:rFonts w:ascii="Arial Narrow" w:hAnsi="Arial Narrow" w:cs="Arial"/>
                <w:i/>
                <w:iCs/>
              </w:rPr>
              <w:t>08</w:t>
            </w:r>
            <w:r w:rsidR="00314DF0">
              <w:rPr>
                <w:rFonts w:ascii="Arial Narrow" w:hAnsi="Arial Narrow" w:cs="Arial"/>
                <w:i/>
                <w:iCs/>
              </w:rPr>
              <w:t>/2019</w:t>
            </w:r>
          </w:p>
        </w:tc>
      </w:tr>
      <w:tr w:rsidR="00314DF0" w:rsidRPr="00F2131C" w14:paraId="48772553" w14:textId="77777777" w:rsidTr="00A45D6E">
        <w:tc>
          <w:tcPr>
            <w:tcW w:w="3277" w:type="pct"/>
          </w:tcPr>
          <w:p w14:paraId="1F61CFA3" w14:textId="45EDA918"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1723" w:type="pct"/>
          </w:tcPr>
          <w:p w14:paraId="37827581" w14:textId="77777777" w:rsidR="00314DF0" w:rsidRPr="00F2131C" w:rsidRDefault="00314DF0" w:rsidP="00100021">
            <w:pPr>
              <w:jc w:val="center"/>
              <w:rPr>
                <w:rFonts w:ascii="Arial Narrow" w:hAnsi="Arial Narrow" w:cs="Arial"/>
                <w:i/>
                <w:iCs/>
              </w:rPr>
            </w:pPr>
          </w:p>
          <w:p w14:paraId="4752A455" w14:textId="3A0430AF" w:rsidR="00314DF0" w:rsidRPr="00F2131C" w:rsidRDefault="003A5126" w:rsidP="00C134E2">
            <w:pPr>
              <w:jc w:val="center"/>
              <w:rPr>
                <w:rFonts w:ascii="Arial Narrow" w:hAnsi="Arial Narrow" w:cs="Arial"/>
                <w:i/>
                <w:iCs/>
              </w:rPr>
            </w:pPr>
            <w:r>
              <w:rPr>
                <w:rFonts w:ascii="Arial Narrow" w:hAnsi="Arial Narrow" w:cs="Arial"/>
                <w:i/>
                <w:iCs/>
              </w:rPr>
              <w:t>20</w:t>
            </w:r>
            <w:r w:rsidR="00C134E2">
              <w:rPr>
                <w:rFonts w:ascii="Arial Narrow" w:hAnsi="Arial Narrow" w:cs="Arial"/>
                <w:i/>
                <w:iCs/>
              </w:rPr>
              <w:t>/08</w:t>
            </w:r>
            <w:r w:rsidR="00314DF0">
              <w:rPr>
                <w:rFonts w:ascii="Arial Narrow" w:hAnsi="Arial Narrow" w:cs="Arial"/>
                <w:i/>
                <w:iCs/>
              </w:rPr>
              <w:t>/2019</w:t>
            </w:r>
          </w:p>
        </w:tc>
      </w:tr>
      <w:tr w:rsidR="00314DF0" w:rsidRPr="00F2131C" w14:paraId="24508E04" w14:textId="77777777" w:rsidTr="00A45D6E">
        <w:tc>
          <w:tcPr>
            <w:tcW w:w="3277" w:type="pct"/>
            <w:hideMark/>
          </w:tcPr>
          <w:p w14:paraId="687A72A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para presentar observaciones al proyecto de Pliego de Condiciones</w:t>
            </w:r>
          </w:p>
        </w:tc>
        <w:tc>
          <w:tcPr>
            <w:tcW w:w="1723" w:type="pct"/>
          </w:tcPr>
          <w:p w14:paraId="0E480762" w14:textId="77777777" w:rsidR="00314DF0" w:rsidRPr="00F2131C" w:rsidRDefault="00314DF0" w:rsidP="00190AB4">
            <w:pPr>
              <w:jc w:val="center"/>
              <w:rPr>
                <w:rFonts w:ascii="Arial Narrow" w:hAnsi="Arial Narrow" w:cs="Arial"/>
                <w:i/>
                <w:iCs/>
              </w:rPr>
            </w:pPr>
          </w:p>
          <w:p w14:paraId="282165F1" w14:textId="39F709E3" w:rsidR="00314DF0" w:rsidRPr="00F2131C" w:rsidRDefault="00751108" w:rsidP="00C134E2">
            <w:pPr>
              <w:jc w:val="center"/>
            </w:pPr>
            <w:r>
              <w:rPr>
                <w:rFonts w:ascii="Arial Narrow" w:hAnsi="Arial Narrow" w:cs="Arial"/>
                <w:i/>
                <w:iCs/>
              </w:rPr>
              <w:t>2</w:t>
            </w:r>
            <w:r w:rsidR="003A5126">
              <w:rPr>
                <w:rFonts w:ascii="Arial Narrow" w:hAnsi="Arial Narrow" w:cs="Arial"/>
                <w:i/>
                <w:iCs/>
              </w:rPr>
              <w:t>7</w:t>
            </w:r>
            <w:r w:rsidR="00C134E2">
              <w:rPr>
                <w:rFonts w:ascii="Arial Narrow" w:hAnsi="Arial Narrow" w:cs="Arial"/>
                <w:i/>
                <w:iCs/>
              </w:rPr>
              <w:t>/08</w:t>
            </w:r>
            <w:r w:rsidR="00314DF0">
              <w:rPr>
                <w:rFonts w:ascii="Arial Narrow" w:hAnsi="Arial Narrow" w:cs="Arial"/>
                <w:i/>
                <w:iCs/>
              </w:rPr>
              <w:t>/2019</w:t>
            </w:r>
          </w:p>
        </w:tc>
      </w:tr>
      <w:tr w:rsidR="00314DF0" w:rsidRPr="00F2131C" w14:paraId="3B45E274" w14:textId="77777777" w:rsidTr="00A45D6E">
        <w:tc>
          <w:tcPr>
            <w:tcW w:w="3277" w:type="pct"/>
            <w:hideMark/>
          </w:tcPr>
          <w:p w14:paraId="41650386" w14:textId="77777777" w:rsidR="00314DF0" w:rsidRPr="00B3510A" w:rsidRDefault="00314DF0" w:rsidP="00DC1E71">
            <w:pPr>
              <w:spacing w:line="360" w:lineRule="atLeast"/>
              <w:jc w:val="center"/>
              <w:rPr>
                <w:rFonts w:ascii="Arial Narrow" w:hAnsi="Arial Narrow" w:cs="Arial"/>
                <w:b/>
                <w:bCs/>
              </w:rPr>
            </w:pPr>
            <w:r w:rsidRPr="00B3510A">
              <w:rPr>
                <w:rFonts w:ascii="Arial Narrow" w:hAnsi="Arial Narrow" w:cs="Arial"/>
                <w:b/>
                <w:bCs/>
              </w:rPr>
              <w:t>Plazo para manifestación de interés de limitar la convocatoria a Mypes y/o Mipymes</w:t>
            </w:r>
          </w:p>
        </w:tc>
        <w:tc>
          <w:tcPr>
            <w:tcW w:w="1723" w:type="pct"/>
          </w:tcPr>
          <w:p w14:paraId="7C4FF352" w14:textId="77777777" w:rsidR="00314DF0" w:rsidRPr="00B3510A" w:rsidRDefault="00314DF0" w:rsidP="00100021">
            <w:pPr>
              <w:jc w:val="center"/>
              <w:rPr>
                <w:rFonts w:ascii="Arial Narrow" w:hAnsi="Arial Narrow" w:cs="Arial"/>
                <w:i/>
                <w:iCs/>
              </w:rPr>
            </w:pPr>
          </w:p>
          <w:p w14:paraId="00CC5E2F" w14:textId="4EAB2C01" w:rsidR="00314DF0" w:rsidRPr="00B3510A" w:rsidRDefault="00751108" w:rsidP="00100021">
            <w:pPr>
              <w:jc w:val="center"/>
            </w:pPr>
            <w:r w:rsidRPr="00B3510A">
              <w:rPr>
                <w:rFonts w:ascii="Arial Narrow" w:hAnsi="Arial Narrow" w:cs="Arial"/>
                <w:i/>
                <w:iCs/>
              </w:rPr>
              <w:t>2</w:t>
            </w:r>
            <w:r w:rsidR="003A5126">
              <w:rPr>
                <w:rFonts w:ascii="Arial Narrow" w:hAnsi="Arial Narrow" w:cs="Arial"/>
                <w:i/>
                <w:iCs/>
              </w:rPr>
              <w:t>7</w:t>
            </w:r>
            <w:r w:rsidR="00314DF0" w:rsidRPr="00B3510A">
              <w:rPr>
                <w:rFonts w:ascii="Arial Narrow" w:hAnsi="Arial Narrow" w:cs="Arial"/>
                <w:i/>
                <w:iCs/>
              </w:rPr>
              <w:t>/08/2019</w:t>
            </w:r>
          </w:p>
        </w:tc>
      </w:tr>
      <w:tr w:rsidR="00314DF0" w:rsidRPr="00F2131C" w14:paraId="469D2D7B" w14:textId="77777777" w:rsidTr="00A45D6E">
        <w:tc>
          <w:tcPr>
            <w:tcW w:w="3277" w:type="pct"/>
            <w:hideMark/>
          </w:tcPr>
          <w:p w14:paraId="030D4A85" w14:textId="121D505F"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 xml:space="preserve">Respuesta a las observaciones al  </w:t>
            </w:r>
            <w:r w:rsidRPr="00F2131C">
              <w:rPr>
                <w:rFonts w:ascii="Arial Narrow" w:hAnsi="Arial Narrow" w:cs="Arial"/>
                <w:b/>
                <w:bCs/>
                <w:u w:val="single"/>
              </w:rPr>
              <w:t>Proyecto Pliego de Condiciones</w:t>
            </w:r>
          </w:p>
        </w:tc>
        <w:tc>
          <w:tcPr>
            <w:tcW w:w="1723" w:type="pct"/>
          </w:tcPr>
          <w:p w14:paraId="22367DE3" w14:textId="77777777" w:rsidR="00314DF0" w:rsidRPr="00F2131C" w:rsidRDefault="00314DF0" w:rsidP="00100021">
            <w:pPr>
              <w:jc w:val="center"/>
              <w:rPr>
                <w:rFonts w:ascii="Arial Narrow" w:hAnsi="Arial Narrow" w:cs="Arial"/>
                <w:i/>
                <w:iCs/>
              </w:rPr>
            </w:pPr>
          </w:p>
          <w:p w14:paraId="61F672C0" w14:textId="75E16C54" w:rsidR="00314DF0" w:rsidRPr="00F2131C" w:rsidRDefault="00751108" w:rsidP="00100021">
            <w:pPr>
              <w:jc w:val="center"/>
            </w:pPr>
            <w:r>
              <w:rPr>
                <w:rFonts w:ascii="Arial Narrow" w:hAnsi="Arial Narrow" w:cs="Arial"/>
                <w:i/>
                <w:iCs/>
              </w:rPr>
              <w:t>2</w:t>
            </w:r>
            <w:r w:rsidR="003A5126">
              <w:rPr>
                <w:rFonts w:ascii="Arial Narrow" w:hAnsi="Arial Narrow" w:cs="Arial"/>
                <w:i/>
                <w:iCs/>
              </w:rPr>
              <w:t>8</w:t>
            </w:r>
            <w:r w:rsidR="00314DF0">
              <w:rPr>
                <w:rFonts w:ascii="Arial Narrow" w:hAnsi="Arial Narrow" w:cs="Arial"/>
                <w:i/>
                <w:iCs/>
              </w:rPr>
              <w:t>/08/2019</w:t>
            </w:r>
          </w:p>
        </w:tc>
      </w:tr>
      <w:tr w:rsidR="00314DF0" w:rsidRPr="00F2131C" w14:paraId="62C1E9FB" w14:textId="77777777" w:rsidTr="00A45D6E">
        <w:tc>
          <w:tcPr>
            <w:tcW w:w="3277" w:type="pct"/>
            <w:hideMark/>
          </w:tcPr>
          <w:p w14:paraId="16E69995" w14:textId="25483ACA"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1723" w:type="pct"/>
          </w:tcPr>
          <w:p w14:paraId="1F8832ED" w14:textId="77777777" w:rsidR="00314DF0" w:rsidRPr="00F2131C" w:rsidRDefault="00314DF0" w:rsidP="00100021">
            <w:pPr>
              <w:jc w:val="center"/>
              <w:rPr>
                <w:rFonts w:ascii="Arial Narrow" w:hAnsi="Arial Narrow" w:cs="Arial"/>
                <w:i/>
                <w:iCs/>
              </w:rPr>
            </w:pPr>
          </w:p>
          <w:p w14:paraId="02B7DDBA" w14:textId="54CEC724" w:rsidR="00314DF0" w:rsidRPr="00F2131C" w:rsidRDefault="00751108" w:rsidP="0007689F">
            <w:pPr>
              <w:jc w:val="center"/>
            </w:pPr>
            <w:r>
              <w:rPr>
                <w:rFonts w:ascii="Arial Narrow" w:hAnsi="Arial Narrow" w:cs="Arial"/>
                <w:i/>
                <w:iCs/>
              </w:rPr>
              <w:t>2</w:t>
            </w:r>
            <w:r w:rsidR="003A5126">
              <w:rPr>
                <w:rFonts w:ascii="Arial Narrow" w:hAnsi="Arial Narrow" w:cs="Arial"/>
                <w:i/>
                <w:iCs/>
              </w:rPr>
              <w:t>8</w:t>
            </w:r>
            <w:r w:rsidR="00314DF0">
              <w:rPr>
                <w:rFonts w:ascii="Arial Narrow" w:hAnsi="Arial Narrow" w:cs="Arial"/>
                <w:i/>
                <w:iCs/>
              </w:rPr>
              <w:t>/08/2019</w:t>
            </w:r>
          </w:p>
        </w:tc>
      </w:tr>
      <w:tr w:rsidR="00314DF0" w:rsidRPr="00F2131C" w14:paraId="536646F6" w14:textId="77777777" w:rsidTr="00A45D6E">
        <w:tc>
          <w:tcPr>
            <w:tcW w:w="3277" w:type="pct"/>
            <w:hideMark/>
          </w:tcPr>
          <w:p w14:paraId="443A31FB"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1723" w:type="pct"/>
          </w:tcPr>
          <w:p w14:paraId="4A9CBB8F" w14:textId="77777777" w:rsidR="00314DF0" w:rsidRPr="00F2131C" w:rsidRDefault="00314DF0" w:rsidP="00100021">
            <w:pPr>
              <w:jc w:val="center"/>
              <w:rPr>
                <w:rFonts w:ascii="Arial Narrow" w:hAnsi="Arial Narrow" w:cs="Arial"/>
                <w:i/>
                <w:iCs/>
              </w:rPr>
            </w:pPr>
          </w:p>
          <w:p w14:paraId="76EF3F8F" w14:textId="5D2D3AD8" w:rsidR="00314DF0" w:rsidRPr="00F2131C" w:rsidRDefault="00512A6D" w:rsidP="00512A6D">
            <w:pPr>
              <w:tabs>
                <w:tab w:val="left" w:pos="696"/>
                <w:tab w:val="center" w:pos="1381"/>
              </w:tabs>
            </w:pPr>
            <w:r>
              <w:rPr>
                <w:rFonts w:ascii="Arial Narrow" w:hAnsi="Arial Narrow" w:cs="Arial"/>
                <w:i/>
                <w:iCs/>
              </w:rPr>
              <w:tab/>
            </w:r>
            <w:r>
              <w:rPr>
                <w:rFonts w:ascii="Arial Narrow" w:hAnsi="Arial Narrow" w:cs="Arial"/>
                <w:i/>
                <w:iCs/>
              </w:rPr>
              <w:tab/>
            </w:r>
            <w:r w:rsidR="00751108">
              <w:rPr>
                <w:rFonts w:ascii="Arial Narrow" w:hAnsi="Arial Narrow" w:cs="Arial"/>
                <w:i/>
                <w:iCs/>
              </w:rPr>
              <w:t>2</w:t>
            </w:r>
            <w:r w:rsidR="003A5126">
              <w:rPr>
                <w:rFonts w:ascii="Arial Narrow" w:hAnsi="Arial Narrow" w:cs="Arial"/>
                <w:i/>
                <w:iCs/>
              </w:rPr>
              <w:t>8</w:t>
            </w:r>
            <w:r w:rsidR="00314DF0">
              <w:rPr>
                <w:rFonts w:ascii="Arial Narrow" w:hAnsi="Arial Narrow" w:cs="Arial"/>
                <w:i/>
                <w:iCs/>
              </w:rPr>
              <w:t>/08/2019</w:t>
            </w:r>
          </w:p>
        </w:tc>
      </w:tr>
      <w:tr w:rsidR="00314DF0" w:rsidRPr="00F2131C" w14:paraId="260D4FE4" w14:textId="77777777" w:rsidTr="00A45D6E">
        <w:tc>
          <w:tcPr>
            <w:tcW w:w="3277" w:type="pct"/>
          </w:tcPr>
          <w:p w14:paraId="5667A3CA" w14:textId="0D871DE9"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w:t>
            </w:r>
          </w:p>
        </w:tc>
        <w:tc>
          <w:tcPr>
            <w:tcW w:w="1723" w:type="pct"/>
          </w:tcPr>
          <w:p w14:paraId="5BD56EED" w14:textId="6F8457D3" w:rsidR="00314DF0" w:rsidRPr="00F2131C" w:rsidRDefault="003A5126" w:rsidP="00100021">
            <w:pPr>
              <w:jc w:val="center"/>
              <w:rPr>
                <w:rFonts w:ascii="Arial Narrow" w:hAnsi="Arial Narrow" w:cs="Arial"/>
                <w:i/>
                <w:iCs/>
              </w:rPr>
            </w:pPr>
            <w:r>
              <w:rPr>
                <w:rFonts w:ascii="Arial Narrow" w:hAnsi="Arial Narrow" w:cs="Arial"/>
                <w:i/>
                <w:iCs/>
              </w:rPr>
              <w:t>30</w:t>
            </w:r>
            <w:r w:rsidR="00314DF0">
              <w:rPr>
                <w:rFonts w:ascii="Arial Narrow" w:hAnsi="Arial Narrow" w:cs="Arial"/>
                <w:i/>
                <w:iCs/>
              </w:rPr>
              <w:t>/08/2019</w:t>
            </w:r>
          </w:p>
        </w:tc>
      </w:tr>
      <w:tr w:rsidR="00314DF0" w:rsidRPr="00F2131C" w14:paraId="7F214E5E" w14:textId="77777777" w:rsidTr="00A45D6E">
        <w:tc>
          <w:tcPr>
            <w:tcW w:w="3277" w:type="pct"/>
            <w:hideMark/>
          </w:tcPr>
          <w:p w14:paraId="567D0634" w14:textId="68C17B93"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Realización del sorteo</w:t>
            </w:r>
          </w:p>
        </w:tc>
        <w:tc>
          <w:tcPr>
            <w:tcW w:w="1723" w:type="pct"/>
          </w:tcPr>
          <w:p w14:paraId="31A0C138" w14:textId="56643F05" w:rsidR="00314DF0" w:rsidRPr="00F2131C" w:rsidRDefault="00314DF0" w:rsidP="00100021">
            <w:pPr>
              <w:jc w:val="center"/>
            </w:pPr>
            <w:r>
              <w:rPr>
                <w:rFonts w:ascii="Arial Narrow" w:hAnsi="Arial Narrow" w:cs="Arial"/>
                <w:i/>
                <w:iCs/>
              </w:rPr>
              <w:t>NO APLICA</w:t>
            </w:r>
          </w:p>
        </w:tc>
      </w:tr>
      <w:tr w:rsidR="00314DF0" w:rsidRPr="00F2131C" w14:paraId="3C7636DD" w14:textId="77777777" w:rsidTr="00A45D6E">
        <w:tc>
          <w:tcPr>
            <w:tcW w:w="3277" w:type="pct"/>
            <w:hideMark/>
          </w:tcPr>
          <w:p w14:paraId="3BC861DD"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 la lista de precalificados</w:t>
            </w:r>
          </w:p>
        </w:tc>
        <w:tc>
          <w:tcPr>
            <w:tcW w:w="1723" w:type="pct"/>
          </w:tcPr>
          <w:p w14:paraId="08D708B8" w14:textId="50045CAA" w:rsidR="00314DF0" w:rsidRPr="00F2131C" w:rsidRDefault="00314DF0" w:rsidP="00100021">
            <w:pPr>
              <w:jc w:val="center"/>
            </w:pPr>
            <w:r>
              <w:rPr>
                <w:rFonts w:ascii="Arial Narrow" w:hAnsi="Arial Narrow" w:cs="Arial"/>
                <w:i/>
                <w:iCs/>
              </w:rPr>
              <w:t>NO APLICA</w:t>
            </w:r>
          </w:p>
        </w:tc>
      </w:tr>
      <w:tr w:rsidR="00314DF0" w:rsidRPr="00F2131C" w14:paraId="205305B6" w14:textId="77777777" w:rsidTr="00A45D6E">
        <w:tc>
          <w:tcPr>
            <w:tcW w:w="3277" w:type="pct"/>
            <w:hideMark/>
          </w:tcPr>
          <w:p w14:paraId="1E2382B8"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Presentación de Observaciones a los Pliego de Condiciones definitivos</w:t>
            </w:r>
          </w:p>
        </w:tc>
        <w:tc>
          <w:tcPr>
            <w:tcW w:w="1723" w:type="pct"/>
          </w:tcPr>
          <w:p w14:paraId="563DEA51" w14:textId="3B705BA6" w:rsidR="00314DF0" w:rsidRPr="00F2131C" w:rsidRDefault="002E669F" w:rsidP="00100021">
            <w:pPr>
              <w:jc w:val="center"/>
            </w:pPr>
            <w:r>
              <w:rPr>
                <w:rFonts w:ascii="Arial Narrow" w:hAnsi="Arial Narrow" w:cs="Arial"/>
                <w:i/>
                <w:iCs/>
              </w:rPr>
              <w:t>30</w:t>
            </w:r>
            <w:r w:rsidR="00314DF0">
              <w:rPr>
                <w:rFonts w:ascii="Arial Narrow" w:hAnsi="Arial Narrow" w:cs="Arial"/>
                <w:i/>
                <w:iCs/>
              </w:rPr>
              <w:t>/08/2019</w:t>
            </w:r>
          </w:p>
        </w:tc>
      </w:tr>
      <w:tr w:rsidR="00314DF0" w:rsidRPr="00F2131C" w14:paraId="543AB0FC" w14:textId="77777777" w:rsidTr="00A45D6E">
        <w:tc>
          <w:tcPr>
            <w:tcW w:w="3277" w:type="pct"/>
            <w:hideMark/>
          </w:tcPr>
          <w:p w14:paraId="2C0EDA4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Respuesta a las observaciones al Pliego de Condiciones</w:t>
            </w:r>
          </w:p>
        </w:tc>
        <w:tc>
          <w:tcPr>
            <w:tcW w:w="1723" w:type="pct"/>
          </w:tcPr>
          <w:p w14:paraId="0D536AF3" w14:textId="535B3ED3" w:rsidR="00314DF0" w:rsidRPr="00F2131C" w:rsidRDefault="003A5126" w:rsidP="00100021">
            <w:pPr>
              <w:jc w:val="center"/>
            </w:pPr>
            <w:r>
              <w:rPr>
                <w:rFonts w:ascii="Arial Narrow" w:hAnsi="Arial Narrow" w:cs="Arial"/>
                <w:i/>
                <w:iCs/>
              </w:rPr>
              <w:t>02/09</w:t>
            </w:r>
            <w:r w:rsidR="00314DF0">
              <w:rPr>
                <w:rFonts w:ascii="Arial Narrow" w:hAnsi="Arial Narrow" w:cs="Arial"/>
                <w:i/>
                <w:iCs/>
              </w:rPr>
              <w:t>/2019</w:t>
            </w:r>
          </w:p>
        </w:tc>
      </w:tr>
      <w:tr w:rsidR="00314DF0" w:rsidRPr="00F2131C" w14:paraId="0701B33E" w14:textId="77777777" w:rsidTr="00A45D6E">
        <w:tc>
          <w:tcPr>
            <w:tcW w:w="3277" w:type="pct"/>
            <w:hideMark/>
          </w:tcPr>
          <w:p w14:paraId="6AA4A30A"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máximo para expedir adendas</w:t>
            </w:r>
          </w:p>
        </w:tc>
        <w:tc>
          <w:tcPr>
            <w:tcW w:w="1723" w:type="pct"/>
          </w:tcPr>
          <w:p w14:paraId="5F98E122" w14:textId="4C2EFD38" w:rsidR="00314DF0" w:rsidRPr="00F2131C" w:rsidRDefault="003A5126" w:rsidP="008B692F">
            <w:pPr>
              <w:jc w:val="center"/>
            </w:pPr>
            <w:r>
              <w:rPr>
                <w:rFonts w:ascii="Arial Narrow" w:hAnsi="Arial Narrow" w:cs="Arial"/>
                <w:i/>
                <w:iCs/>
              </w:rPr>
              <w:t>02/09</w:t>
            </w:r>
            <w:r w:rsidR="00314DF0">
              <w:rPr>
                <w:rFonts w:ascii="Arial Narrow" w:hAnsi="Arial Narrow" w:cs="Arial"/>
                <w:i/>
                <w:iCs/>
              </w:rPr>
              <w:t>/2019</w:t>
            </w:r>
          </w:p>
        </w:tc>
      </w:tr>
      <w:tr w:rsidR="00314DF0" w:rsidRPr="00F2131C" w14:paraId="02BE7AA2" w14:textId="77777777" w:rsidTr="00A45D6E">
        <w:tc>
          <w:tcPr>
            <w:tcW w:w="3277" w:type="pct"/>
            <w:hideMark/>
          </w:tcPr>
          <w:p w14:paraId="6745F57D"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Presentación de Ofertas</w:t>
            </w:r>
          </w:p>
        </w:tc>
        <w:tc>
          <w:tcPr>
            <w:tcW w:w="1723" w:type="pct"/>
          </w:tcPr>
          <w:p w14:paraId="2D8FDA82" w14:textId="1DAF2E4B" w:rsidR="00314DF0" w:rsidRPr="00F2131C" w:rsidRDefault="003A5126" w:rsidP="00100021">
            <w:pPr>
              <w:jc w:val="center"/>
            </w:pPr>
            <w:r>
              <w:rPr>
                <w:rFonts w:ascii="Arial Narrow" w:hAnsi="Arial Narrow" w:cs="Arial"/>
                <w:i/>
                <w:iCs/>
              </w:rPr>
              <w:t>04/09</w:t>
            </w:r>
            <w:r w:rsidR="00314DF0">
              <w:rPr>
                <w:rFonts w:ascii="Arial Narrow" w:hAnsi="Arial Narrow" w:cs="Arial"/>
                <w:i/>
                <w:iCs/>
              </w:rPr>
              <w:t>/2019</w:t>
            </w:r>
          </w:p>
        </w:tc>
      </w:tr>
      <w:tr w:rsidR="00314DF0" w:rsidRPr="00F2131C" w14:paraId="348369DF" w14:textId="77777777" w:rsidTr="00A45D6E">
        <w:tc>
          <w:tcPr>
            <w:tcW w:w="3277" w:type="pct"/>
            <w:hideMark/>
          </w:tcPr>
          <w:p w14:paraId="6073555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Apertura de Ofertas</w:t>
            </w:r>
          </w:p>
        </w:tc>
        <w:tc>
          <w:tcPr>
            <w:tcW w:w="1723" w:type="pct"/>
          </w:tcPr>
          <w:p w14:paraId="776338B5" w14:textId="741A7E23" w:rsidR="00314DF0" w:rsidRPr="00F2131C" w:rsidRDefault="003A5126" w:rsidP="00100021">
            <w:pPr>
              <w:jc w:val="center"/>
            </w:pPr>
            <w:r>
              <w:rPr>
                <w:rFonts w:ascii="Arial Narrow" w:hAnsi="Arial Narrow" w:cs="Arial"/>
                <w:i/>
                <w:iCs/>
              </w:rPr>
              <w:t>04/09</w:t>
            </w:r>
            <w:r w:rsidR="00314DF0">
              <w:rPr>
                <w:rFonts w:ascii="Arial Narrow" w:hAnsi="Arial Narrow" w:cs="Arial"/>
                <w:i/>
                <w:iCs/>
              </w:rPr>
              <w:t>/2019</w:t>
            </w:r>
          </w:p>
        </w:tc>
      </w:tr>
      <w:tr w:rsidR="00314DF0" w:rsidRPr="00F2131C" w14:paraId="7B3AF79F" w14:textId="77777777" w:rsidTr="00A45D6E">
        <w:tc>
          <w:tcPr>
            <w:tcW w:w="3277" w:type="pct"/>
            <w:hideMark/>
          </w:tcPr>
          <w:p w14:paraId="30815C1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Informe de presentación de Ofertas</w:t>
            </w:r>
          </w:p>
        </w:tc>
        <w:tc>
          <w:tcPr>
            <w:tcW w:w="1723" w:type="pct"/>
          </w:tcPr>
          <w:p w14:paraId="6FA07F27" w14:textId="57232CA4" w:rsidR="00314DF0" w:rsidRPr="00F2131C" w:rsidRDefault="003A5126" w:rsidP="00100021">
            <w:pPr>
              <w:jc w:val="center"/>
            </w:pPr>
            <w:r>
              <w:rPr>
                <w:rFonts w:ascii="Arial Narrow" w:hAnsi="Arial Narrow" w:cs="Arial"/>
                <w:i/>
                <w:iCs/>
              </w:rPr>
              <w:t>04/09</w:t>
            </w:r>
            <w:r w:rsidR="00314DF0">
              <w:rPr>
                <w:rFonts w:ascii="Arial Narrow" w:hAnsi="Arial Narrow" w:cs="Arial"/>
                <w:i/>
                <w:iCs/>
              </w:rPr>
              <w:t>/2019</w:t>
            </w:r>
          </w:p>
        </w:tc>
      </w:tr>
      <w:tr w:rsidR="00314DF0" w:rsidRPr="00F2131C" w14:paraId="23168635" w14:textId="77777777" w:rsidTr="00A45D6E">
        <w:tc>
          <w:tcPr>
            <w:tcW w:w="3277" w:type="pct"/>
            <w:hideMark/>
          </w:tcPr>
          <w:p w14:paraId="203A83BA"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del informe de evaluación de las Ofertas</w:t>
            </w:r>
          </w:p>
        </w:tc>
        <w:tc>
          <w:tcPr>
            <w:tcW w:w="1723" w:type="pct"/>
          </w:tcPr>
          <w:p w14:paraId="202769E7" w14:textId="3B92A454" w:rsidR="00314DF0" w:rsidRPr="00B3510A" w:rsidRDefault="00751108" w:rsidP="00100021">
            <w:pPr>
              <w:jc w:val="center"/>
              <w:rPr>
                <w:rFonts w:ascii="Arial Narrow" w:hAnsi="Arial Narrow"/>
                <w:i/>
              </w:rPr>
            </w:pPr>
            <w:r w:rsidRPr="00B3510A">
              <w:rPr>
                <w:rFonts w:ascii="Arial Narrow" w:hAnsi="Arial Narrow"/>
                <w:i/>
              </w:rPr>
              <w:t>0</w:t>
            </w:r>
            <w:r w:rsidR="003A5126">
              <w:rPr>
                <w:rFonts w:ascii="Arial Narrow" w:hAnsi="Arial Narrow"/>
                <w:i/>
              </w:rPr>
              <w:t>9</w:t>
            </w:r>
            <w:r w:rsidRPr="00B3510A">
              <w:rPr>
                <w:rFonts w:ascii="Arial Narrow" w:hAnsi="Arial Narrow"/>
                <w:i/>
              </w:rPr>
              <w:t>/09/2019</w:t>
            </w:r>
          </w:p>
        </w:tc>
      </w:tr>
      <w:tr w:rsidR="00314DF0" w:rsidRPr="00F2131C" w14:paraId="3CFF1D03" w14:textId="77777777" w:rsidTr="00A45D6E">
        <w:tc>
          <w:tcPr>
            <w:tcW w:w="3277" w:type="pct"/>
            <w:hideMark/>
          </w:tcPr>
          <w:p w14:paraId="32275714"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Presentación de observaciones al informe de verificación o evaluación</w:t>
            </w:r>
          </w:p>
        </w:tc>
        <w:tc>
          <w:tcPr>
            <w:tcW w:w="1723" w:type="pct"/>
          </w:tcPr>
          <w:p w14:paraId="1B418E5C" w14:textId="03CAC5BB" w:rsidR="00314DF0" w:rsidRPr="00B3510A" w:rsidRDefault="003A5126" w:rsidP="00100021">
            <w:pPr>
              <w:jc w:val="center"/>
              <w:rPr>
                <w:rFonts w:ascii="Arial Narrow" w:hAnsi="Arial Narrow"/>
                <w:i/>
                <w:lang w:val="en-US"/>
              </w:rPr>
            </w:pPr>
            <w:r>
              <w:rPr>
                <w:rFonts w:ascii="Arial Narrow" w:hAnsi="Arial Narrow"/>
                <w:i/>
                <w:lang w:val="en-US"/>
              </w:rPr>
              <w:t>12</w:t>
            </w:r>
            <w:r w:rsidR="00751108" w:rsidRPr="00B3510A">
              <w:rPr>
                <w:rFonts w:ascii="Arial Narrow" w:hAnsi="Arial Narrow"/>
                <w:i/>
                <w:lang w:val="en-US"/>
              </w:rPr>
              <w:t>/09/2019</w:t>
            </w:r>
          </w:p>
        </w:tc>
      </w:tr>
      <w:tr w:rsidR="00314DF0" w:rsidRPr="00F2131C" w14:paraId="6BBED949" w14:textId="77777777" w:rsidTr="00A45D6E">
        <w:tc>
          <w:tcPr>
            <w:tcW w:w="3277" w:type="pct"/>
            <w:hideMark/>
          </w:tcPr>
          <w:p w14:paraId="2208E1C5"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1723" w:type="pct"/>
          </w:tcPr>
          <w:p w14:paraId="66BC9577" w14:textId="2EA71CF0" w:rsidR="00314DF0" w:rsidRPr="00B3510A" w:rsidRDefault="00751108" w:rsidP="00431AFA">
            <w:pPr>
              <w:jc w:val="center"/>
              <w:rPr>
                <w:rFonts w:ascii="Arial Narrow" w:hAnsi="Arial Narrow"/>
                <w:i/>
              </w:rPr>
            </w:pPr>
            <w:r w:rsidRPr="00B3510A">
              <w:rPr>
                <w:rFonts w:ascii="Arial Narrow" w:hAnsi="Arial Narrow"/>
                <w:i/>
              </w:rPr>
              <w:t>1</w:t>
            </w:r>
            <w:r w:rsidR="003A5126">
              <w:rPr>
                <w:rFonts w:ascii="Arial Narrow" w:hAnsi="Arial Narrow"/>
                <w:i/>
              </w:rPr>
              <w:t>3</w:t>
            </w:r>
            <w:r w:rsidRPr="00B3510A">
              <w:rPr>
                <w:rFonts w:ascii="Arial Narrow" w:hAnsi="Arial Narrow"/>
                <w:i/>
              </w:rPr>
              <w:t>/09/2019</w:t>
            </w:r>
          </w:p>
        </w:tc>
      </w:tr>
      <w:tr w:rsidR="00314DF0" w:rsidRPr="00F2131C" w14:paraId="35A14FAC" w14:textId="77777777" w:rsidTr="00A45D6E">
        <w:tc>
          <w:tcPr>
            <w:tcW w:w="3277" w:type="pct"/>
            <w:hideMark/>
          </w:tcPr>
          <w:p w14:paraId="13A2A44F"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Firma del Contrato</w:t>
            </w:r>
          </w:p>
        </w:tc>
        <w:tc>
          <w:tcPr>
            <w:tcW w:w="1723" w:type="pct"/>
          </w:tcPr>
          <w:p w14:paraId="6FF8C4C3" w14:textId="1BB17542" w:rsidR="00314DF0" w:rsidRPr="00B3510A" w:rsidRDefault="00751108" w:rsidP="00A542DF">
            <w:pPr>
              <w:jc w:val="center"/>
              <w:rPr>
                <w:rFonts w:ascii="Arial Narrow" w:hAnsi="Arial Narrow"/>
                <w:i/>
              </w:rPr>
            </w:pPr>
            <w:r w:rsidRPr="00B3510A">
              <w:rPr>
                <w:rFonts w:ascii="Arial Narrow" w:hAnsi="Arial Narrow"/>
                <w:i/>
              </w:rPr>
              <w:t>1</w:t>
            </w:r>
            <w:r w:rsidR="003A5126">
              <w:rPr>
                <w:rFonts w:ascii="Arial Narrow" w:hAnsi="Arial Narrow"/>
                <w:i/>
              </w:rPr>
              <w:t>6</w:t>
            </w:r>
            <w:r w:rsidRPr="00B3510A">
              <w:rPr>
                <w:rFonts w:ascii="Arial Narrow" w:hAnsi="Arial Narrow"/>
                <w:i/>
              </w:rPr>
              <w:t>/09/2019</w:t>
            </w:r>
          </w:p>
        </w:tc>
      </w:tr>
      <w:tr w:rsidR="00314DF0" w:rsidRPr="00F2131C" w14:paraId="67E0493C" w14:textId="77777777" w:rsidTr="00A45D6E">
        <w:tc>
          <w:tcPr>
            <w:tcW w:w="3277" w:type="pct"/>
            <w:hideMark/>
          </w:tcPr>
          <w:p w14:paraId="087A437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lastRenderedPageBreak/>
              <w:t>Entrega de la garantía única de cumplimiento</w:t>
            </w:r>
          </w:p>
        </w:tc>
        <w:tc>
          <w:tcPr>
            <w:tcW w:w="1723" w:type="pct"/>
          </w:tcPr>
          <w:p w14:paraId="45018F39" w14:textId="5AC61C8D" w:rsidR="00314DF0" w:rsidRPr="00F2131C" w:rsidRDefault="00751108" w:rsidP="00100021">
            <w:pPr>
              <w:jc w:val="center"/>
            </w:pPr>
            <w:r>
              <w:rPr>
                <w:rFonts w:ascii="Arial Narrow" w:hAnsi="Arial Narrow" w:cs="Arial"/>
                <w:i/>
                <w:iCs/>
              </w:rPr>
              <w:t>1</w:t>
            </w:r>
            <w:r w:rsidR="003A5126">
              <w:rPr>
                <w:rFonts w:ascii="Arial Narrow" w:hAnsi="Arial Narrow" w:cs="Arial"/>
                <w:i/>
                <w:iCs/>
              </w:rPr>
              <w:t>7</w:t>
            </w:r>
            <w:r>
              <w:rPr>
                <w:rFonts w:ascii="Arial Narrow" w:hAnsi="Arial Narrow" w:cs="Arial"/>
                <w:i/>
                <w:iCs/>
              </w:rPr>
              <w:t>/</w:t>
            </w:r>
            <w:r w:rsidR="00740E7C">
              <w:rPr>
                <w:rFonts w:ascii="Arial Narrow" w:hAnsi="Arial Narrow" w:cs="Arial"/>
                <w:i/>
                <w:iCs/>
              </w:rPr>
              <w:t>09</w:t>
            </w:r>
            <w:r w:rsidR="00314DF0">
              <w:rPr>
                <w:rFonts w:ascii="Arial Narrow" w:hAnsi="Arial Narrow" w:cs="Arial"/>
                <w:i/>
                <w:iCs/>
              </w:rPr>
              <w:t>/2019</w:t>
            </w:r>
          </w:p>
        </w:tc>
      </w:tr>
      <w:tr w:rsidR="00314DF0" w:rsidRPr="00F2131C" w14:paraId="17346C85" w14:textId="77777777" w:rsidTr="00A45D6E">
        <w:tc>
          <w:tcPr>
            <w:tcW w:w="3277" w:type="pct"/>
            <w:hideMark/>
          </w:tcPr>
          <w:p w14:paraId="2266603C"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Aprobación de Póliza e inicio de ejecución del contrato</w:t>
            </w:r>
          </w:p>
        </w:tc>
        <w:tc>
          <w:tcPr>
            <w:tcW w:w="1723" w:type="pct"/>
          </w:tcPr>
          <w:p w14:paraId="64687A9B" w14:textId="6FAD64CB" w:rsidR="00314DF0" w:rsidRPr="00740E7C" w:rsidRDefault="00751108" w:rsidP="00E25CEC">
            <w:pPr>
              <w:jc w:val="center"/>
              <w:rPr>
                <w:rFonts w:ascii="Arial Narrow" w:hAnsi="Arial Narrow"/>
                <w:i/>
              </w:rPr>
            </w:pPr>
            <w:r>
              <w:rPr>
                <w:rFonts w:ascii="Arial Narrow" w:hAnsi="Arial Narrow"/>
                <w:i/>
              </w:rPr>
              <w:t>1</w:t>
            </w:r>
            <w:r w:rsidR="003A5126">
              <w:rPr>
                <w:rFonts w:ascii="Arial Narrow" w:hAnsi="Arial Narrow"/>
                <w:i/>
              </w:rPr>
              <w:t>7</w:t>
            </w:r>
            <w:r w:rsidR="00740E7C" w:rsidRPr="00740E7C">
              <w:rPr>
                <w:rFonts w:ascii="Arial Narrow" w:hAnsi="Arial Narrow"/>
                <w:i/>
              </w:rPr>
              <w:t>/09/2019</w:t>
            </w:r>
          </w:p>
        </w:tc>
      </w:tr>
    </w:tbl>
    <w:p w14:paraId="5133E67C" w14:textId="5F9BB0A8" w:rsidR="003C62A1" w:rsidRPr="003C62A1" w:rsidRDefault="00DC1E71" w:rsidP="003C62A1">
      <w:pPr>
        <w:pStyle w:val="Prrafodelista"/>
        <w:spacing w:after="0" w:line="240" w:lineRule="auto"/>
        <w:ind w:left="360"/>
        <w:jc w:val="both"/>
        <w:rPr>
          <w:rFonts w:ascii="Arial Narrow" w:hAnsi="Arial Narrow"/>
          <w:b/>
        </w:rPr>
      </w:pPr>
      <w:r>
        <w:rPr>
          <w:rFonts w:ascii="Arial Narrow" w:hAnsi="Arial Narrow"/>
          <w:b/>
        </w:rPr>
        <w:br w:type="textWrapping" w:clear="all"/>
      </w:r>
    </w:p>
    <w:p w14:paraId="134E0266" w14:textId="77777777" w:rsidR="00A65FFE" w:rsidRDefault="00A65FFE" w:rsidP="003C62A1">
      <w:pPr>
        <w:pStyle w:val="Default"/>
        <w:rPr>
          <w:rFonts w:ascii="Arial Narrow" w:hAnsi="Arial Narrow"/>
          <w:b/>
          <w:bCs/>
          <w:sz w:val="22"/>
          <w:szCs w:val="22"/>
        </w:rPr>
      </w:pPr>
    </w:p>
    <w:p w14:paraId="4F1DF76A" w14:textId="77777777" w:rsidR="003C62A1" w:rsidRPr="003C62A1" w:rsidRDefault="003C62A1" w:rsidP="003C62A1">
      <w:pPr>
        <w:pStyle w:val="Default"/>
        <w:rPr>
          <w:rFonts w:ascii="Arial Narrow" w:hAnsi="Arial Narrow"/>
          <w:b/>
          <w:bCs/>
          <w:sz w:val="22"/>
          <w:szCs w:val="22"/>
        </w:rPr>
      </w:pPr>
      <w:r w:rsidRPr="003C62A1">
        <w:rPr>
          <w:rFonts w:ascii="Arial Narrow" w:hAnsi="Arial Narrow"/>
          <w:b/>
          <w:bCs/>
          <w:sz w:val="22"/>
          <w:szCs w:val="22"/>
        </w:rPr>
        <w:t xml:space="preserve">LAS FECHAS Y PLAZOS ANTES INDICADOS PODRÁN VARIAR DE ACUERDO CON LA LEY Y CON LAS CONDICIONES PREVISTAS EN EL PLIEGO DE CONDICIONES. </w:t>
      </w:r>
    </w:p>
    <w:p w14:paraId="4BA98B94" w14:textId="77777777" w:rsidR="003C62A1" w:rsidRPr="003C62A1" w:rsidRDefault="003C62A1" w:rsidP="003C62A1">
      <w:pPr>
        <w:pStyle w:val="Default"/>
        <w:rPr>
          <w:rFonts w:ascii="Arial Narrow" w:hAnsi="Arial Narrow"/>
          <w:sz w:val="22"/>
          <w:szCs w:val="22"/>
        </w:rPr>
      </w:pPr>
    </w:p>
    <w:p w14:paraId="425C8016" w14:textId="605CEF7B" w:rsidR="003C62A1" w:rsidRP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p w14:paraId="71AAA53B" w14:textId="77777777" w:rsidR="003C62A1" w:rsidRDefault="003C62A1" w:rsidP="005957B2">
      <w:pPr>
        <w:pStyle w:val="Prrafodelista"/>
        <w:spacing w:after="0" w:line="240" w:lineRule="auto"/>
        <w:ind w:left="0"/>
        <w:jc w:val="both"/>
        <w:rPr>
          <w:rFonts w:ascii="Arial Narrow" w:hAnsi="Arial Narrow"/>
          <w:b/>
        </w:rPr>
      </w:pP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E60F0" w14:textId="77777777" w:rsidR="001B0459" w:rsidRDefault="001B0459" w:rsidP="005957B2">
      <w:pPr>
        <w:spacing w:after="0" w:line="240" w:lineRule="auto"/>
      </w:pPr>
      <w:r>
        <w:separator/>
      </w:r>
    </w:p>
  </w:endnote>
  <w:endnote w:type="continuationSeparator" w:id="0">
    <w:p w14:paraId="64356764" w14:textId="77777777" w:rsidR="001B0459" w:rsidRDefault="001B0459"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3C8F1" w14:textId="77777777" w:rsidR="001B0459" w:rsidRDefault="001B0459" w:rsidP="005957B2">
      <w:pPr>
        <w:spacing w:after="0" w:line="240" w:lineRule="auto"/>
      </w:pPr>
      <w:r>
        <w:separator/>
      </w:r>
    </w:p>
  </w:footnote>
  <w:footnote w:type="continuationSeparator" w:id="0">
    <w:p w14:paraId="0A92B317" w14:textId="77777777" w:rsidR="001B0459" w:rsidRDefault="001B0459" w:rsidP="0059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1CA2991"/>
    <w:multiLevelType w:val="multilevel"/>
    <w:tmpl w:val="B1DA8B0C"/>
    <w:lvl w:ilvl="0">
      <w:start w:val="5"/>
      <w:numFmt w:val="decimal"/>
      <w:lvlText w:val="%1."/>
      <w:lvlJc w:val="left"/>
      <w:pPr>
        <w:ind w:left="360" w:hanging="360"/>
      </w:pPr>
      <w:rPr>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211D1E"/>
      </w:rPr>
    </w:lvl>
    <w:lvl w:ilvl="3">
      <w:start w:val="1"/>
      <w:numFmt w:val="decimal"/>
      <w:lvlText w:val="%1.%2.%3.%4."/>
      <w:lvlJc w:val="left"/>
      <w:pPr>
        <w:ind w:left="720" w:hanging="720"/>
      </w:pPr>
      <w:rPr>
        <w:b/>
        <w:color w:val="211D1E"/>
      </w:rPr>
    </w:lvl>
    <w:lvl w:ilvl="4">
      <w:start w:val="1"/>
      <w:numFmt w:val="decimal"/>
      <w:lvlText w:val="%1.%2.%3.%4.%5."/>
      <w:lvlJc w:val="left"/>
      <w:pPr>
        <w:ind w:left="1080" w:hanging="1080"/>
      </w:pPr>
      <w:rPr>
        <w:b/>
        <w:color w:val="211D1E"/>
      </w:rPr>
    </w:lvl>
    <w:lvl w:ilvl="5">
      <w:start w:val="1"/>
      <w:numFmt w:val="decimal"/>
      <w:lvlText w:val="%1.%2.%3.%4.%5.%6."/>
      <w:lvlJc w:val="left"/>
      <w:pPr>
        <w:ind w:left="1080" w:hanging="1080"/>
      </w:pPr>
      <w:rPr>
        <w:b/>
        <w:color w:val="211D1E"/>
      </w:rPr>
    </w:lvl>
    <w:lvl w:ilvl="6">
      <w:start w:val="1"/>
      <w:numFmt w:val="decimal"/>
      <w:lvlText w:val="%1.%2.%3.%4.%5.%6.%7."/>
      <w:lvlJc w:val="left"/>
      <w:pPr>
        <w:ind w:left="1080" w:hanging="1080"/>
      </w:pPr>
      <w:rPr>
        <w:b/>
        <w:color w:val="211D1E"/>
      </w:rPr>
    </w:lvl>
    <w:lvl w:ilvl="7">
      <w:start w:val="1"/>
      <w:numFmt w:val="decimal"/>
      <w:lvlText w:val="%1.%2.%3.%4.%5.%6.%7.%8."/>
      <w:lvlJc w:val="left"/>
      <w:pPr>
        <w:ind w:left="1440" w:hanging="1440"/>
      </w:pPr>
      <w:rPr>
        <w:b/>
        <w:color w:val="211D1E"/>
      </w:rPr>
    </w:lvl>
    <w:lvl w:ilvl="8">
      <w:start w:val="1"/>
      <w:numFmt w:val="decimal"/>
      <w:lvlText w:val="%1.%2.%3.%4.%5.%6.%7.%8.%9."/>
      <w:lvlJc w:val="left"/>
      <w:pPr>
        <w:ind w:left="1440" w:hanging="1440"/>
      </w:pPr>
      <w:rPr>
        <w:b/>
        <w:color w:val="211D1E"/>
      </w:rPr>
    </w:lvl>
  </w:abstractNum>
  <w:abstractNum w:abstractNumId="4" w15:restartNumberingAfterBreak="0">
    <w:nsid w:val="5CCA7F9A"/>
    <w:multiLevelType w:val="multilevel"/>
    <w:tmpl w:val="F93E72DA"/>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abstractNum w:abstractNumId="5" w15:restartNumberingAfterBreak="0">
    <w:nsid w:val="72E467F5"/>
    <w:multiLevelType w:val="hybridMultilevel"/>
    <w:tmpl w:val="129AF108"/>
    <w:lvl w:ilvl="0" w:tplc="57025082">
      <w:start w:val="1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5D84337"/>
    <w:multiLevelType w:val="hybridMultilevel"/>
    <w:tmpl w:val="6AFCD75E"/>
    <w:lvl w:ilvl="0" w:tplc="3C087D7C">
      <w:start w:val="5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BBC"/>
    <w:rsid w:val="000010DD"/>
    <w:rsid w:val="00027A6A"/>
    <w:rsid w:val="000468C0"/>
    <w:rsid w:val="00054DE0"/>
    <w:rsid w:val="0007689F"/>
    <w:rsid w:val="000925EB"/>
    <w:rsid w:val="000947C6"/>
    <w:rsid w:val="000A13AF"/>
    <w:rsid w:val="000A1C57"/>
    <w:rsid w:val="000B12B7"/>
    <w:rsid w:val="000C355B"/>
    <w:rsid w:val="00100021"/>
    <w:rsid w:val="00115DE1"/>
    <w:rsid w:val="00144AFF"/>
    <w:rsid w:val="00153CED"/>
    <w:rsid w:val="00166FB0"/>
    <w:rsid w:val="001904B6"/>
    <w:rsid w:val="00190AB4"/>
    <w:rsid w:val="001A18C9"/>
    <w:rsid w:val="001B0459"/>
    <w:rsid w:val="001B6BBC"/>
    <w:rsid w:val="001C3F08"/>
    <w:rsid w:val="001C590C"/>
    <w:rsid w:val="001D2F91"/>
    <w:rsid w:val="001E6D37"/>
    <w:rsid w:val="001F7C50"/>
    <w:rsid w:val="00214182"/>
    <w:rsid w:val="0024394F"/>
    <w:rsid w:val="0024691E"/>
    <w:rsid w:val="00251431"/>
    <w:rsid w:val="002623E9"/>
    <w:rsid w:val="00286A0C"/>
    <w:rsid w:val="002A4CDA"/>
    <w:rsid w:val="002A5DF3"/>
    <w:rsid w:val="002B72F9"/>
    <w:rsid w:val="002C43A7"/>
    <w:rsid w:val="002D357C"/>
    <w:rsid w:val="002E669F"/>
    <w:rsid w:val="00311C27"/>
    <w:rsid w:val="00314DF0"/>
    <w:rsid w:val="00343AD3"/>
    <w:rsid w:val="00364A4B"/>
    <w:rsid w:val="00364AFB"/>
    <w:rsid w:val="003A5126"/>
    <w:rsid w:val="003C623F"/>
    <w:rsid w:val="003C62A1"/>
    <w:rsid w:val="003E738D"/>
    <w:rsid w:val="003F58CD"/>
    <w:rsid w:val="004005BB"/>
    <w:rsid w:val="00431AFA"/>
    <w:rsid w:val="0043284E"/>
    <w:rsid w:val="0043434D"/>
    <w:rsid w:val="00437E29"/>
    <w:rsid w:val="004435F1"/>
    <w:rsid w:val="004530A0"/>
    <w:rsid w:val="00454DFF"/>
    <w:rsid w:val="00461E68"/>
    <w:rsid w:val="00467BA2"/>
    <w:rsid w:val="00470E2F"/>
    <w:rsid w:val="004E0705"/>
    <w:rsid w:val="004E6EF8"/>
    <w:rsid w:val="00512A6D"/>
    <w:rsid w:val="005422B6"/>
    <w:rsid w:val="00544045"/>
    <w:rsid w:val="00544BEA"/>
    <w:rsid w:val="005523B8"/>
    <w:rsid w:val="00554616"/>
    <w:rsid w:val="00556DA0"/>
    <w:rsid w:val="005605C2"/>
    <w:rsid w:val="00571AE7"/>
    <w:rsid w:val="00593637"/>
    <w:rsid w:val="005957B2"/>
    <w:rsid w:val="005A3ECE"/>
    <w:rsid w:val="005B1F4D"/>
    <w:rsid w:val="005C786A"/>
    <w:rsid w:val="005D12B1"/>
    <w:rsid w:val="005E54A9"/>
    <w:rsid w:val="005F4CEF"/>
    <w:rsid w:val="00612C16"/>
    <w:rsid w:val="006160AD"/>
    <w:rsid w:val="006252B0"/>
    <w:rsid w:val="00626A2D"/>
    <w:rsid w:val="00672736"/>
    <w:rsid w:val="0067786F"/>
    <w:rsid w:val="00681D0C"/>
    <w:rsid w:val="00683F30"/>
    <w:rsid w:val="00686D4B"/>
    <w:rsid w:val="0069527C"/>
    <w:rsid w:val="00695BDB"/>
    <w:rsid w:val="00695F39"/>
    <w:rsid w:val="006A4455"/>
    <w:rsid w:val="006A7468"/>
    <w:rsid w:val="006B0697"/>
    <w:rsid w:val="006C2CC7"/>
    <w:rsid w:val="006C7F5D"/>
    <w:rsid w:val="006D3548"/>
    <w:rsid w:val="006E37F4"/>
    <w:rsid w:val="00702372"/>
    <w:rsid w:val="007263E5"/>
    <w:rsid w:val="00735FE6"/>
    <w:rsid w:val="00740D2E"/>
    <w:rsid w:val="00740E7C"/>
    <w:rsid w:val="00751108"/>
    <w:rsid w:val="00757E46"/>
    <w:rsid w:val="00776BAD"/>
    <w:rsid w:val="007837FB"/>
    <w:rsid w:val="00796854"/>
    <w:rsid w:val="007A39EF"/>
    <w:rsid w:val="007A47F6"/>
    <w:rsid w:val="007A662F"/>
    <w:rsid w:val="007C4DFE"/>
    <w:rsid w:val="007D3F9A"/>
    <w:rsid w:val="007E2657"/>
    <w:rsid w:val="007E4214"/>
    <w:rsid w:val="007F16D2"/>
    <w:rsid w:val="007F4C8F"/>
    <w:rsid w:val="007F70B6"/>
    <w:rsid w:val="008226F7"/>
    <w:rsid w:val="00846A6F"/>
    <w:rsid w:val="00847FE7"/>
    <w:rsid w:val="00855DD6"/>
    <w:rsid w:val="008810CD"/>
    <w:rsid w:val="00893BB3"/>
    <w:rsid w:val="008B692F"/>
    <w:rsid w:val="008D619F"/>
    <w:rsid w:val="008D7CCD"/>
    <w:rsid w:val="008E4BAA"/>
    <w:rsid w:val="008F07B2"/>
    <w:rsid w:val="008F1759"/>
    <w:rsid w:val="008F33BA"/>
    <w:rsid w:val="00912017"/>
    <w:rsid w:val="00933E10"/>
    <w:rsid w:val="00942D8C"/>
    <w:rsid w:val="0094705E"/>
    <w:rsid w:val="009679E8"/>
    <w:rsid w:val="00972F27"/>
    <w:rsid w:val="009904C9"/>
    <w:rsid w:val="009A5F2A"/>
    <w:rsid w:val="009C2633"/>
    <w:rsid w:val="009D3C79"/>
    <w:rsid w:val="009D6F43"/>
    <w:rsid w:val="009E3736"/>
    <w:rsid w:val="009E55A2"/>
    <w:rsid w:val="00A066FD"/>
    <w:rsid w:val="00A30E67"/>
    <w:rsid w:val="00A34207"/>
    <w:rsid w:val="00A45D6E"/>
    <w:rsid w:val="00A45FDD"/>
    <w:rsid w:val="00A542DF"/>
    <w:rsid w:val="00A65FFE"/>
    <w:rsid w:val="00A97996"/>
    <w:rsid w:val="00AA0C89"/>
    <w:rsid w:val="00AD2792"/>
    <w:rsid w:val="00AD40D2"/>
    <w:rsid w:val="00B0162B"/>
    <w:rsid w:val="00B3510A"/>
    <w:rsid w:val="00B477CC"/>
    <w:rsid w:val="00B750C5"/>
    <w:rsid w:val="00C00E4C"/>
    <w:rsid w:val="00C10B70"/>
    <w:rsid w:val="00C131B5"/>
    <w:rsid w:val="00C134E2"/>
    <w:rsid w:val="00C22075"/>
    <w:rsid w:val="00C25DE3"/>
    <w:rsid w:val="00C51547"/>
    <w:rsid w:val="00C6258A"/>
    <w:rsid w:val="00C851E8"/>
    <w:rsid w:val="00C859D8"/>
    <w:rsid w:val="00C97DBF"/>
    <w:rsid w:val="00CB7ACE"/>
    <w:rsid w:val="00D0678B"/>
    <w:rsid w:val="00D11C23"/>
    <w:rsid w:val="00D5067A"/>
    <w:rsid w:val="00D75028"/>
    <w:rsid w:val="00D840F0"/>
    <w:rsid w:val="00D85AB8"/>
    <w:rsid w:val="00DC1E71"/>
    <w:rsid w:val="00DC74D5"/>
    <w:rsid w:val="00DE4017"/>
    <w:rsid w:val="00DF4A83"/>
    <w:rsid w:val="00E031A7"/>
    <w:rsid w:val="00E04BDD"/>
    <w:rsid w:val="00E07D92"/>
    <w:rsid w:val="00E1442D"/>
    <w:rsid w:val="00E2066F"/>
    <w:rsid w:val="00E25CEC"/>
    <w:rsid w:val="00E606BB"/>
    <w:rsid w:val="00E748F6"/>
    <w:rsid w:val="00E82A69"/>
    <w:rsid w:val="00E925B5"/>
    <w:rsid w:val="00EC4F43"/>
    <w:rsid w:val="00EE4DF3"/>
    <w:rsid w:val="00EE549A"/>
    <w:rsid w:val="00EF57B2"/>
    <w:rsid w:val="00F025A3"/>
    <w:rsid w:val="00F1322E"/>
    <w:rsid w:val="00F1694C"/>
    <w:rsid w:val="00F2131C"/>
    <w:rsid w:val="00F5290E"/>
    <w:rsid w:val="00F625F8"/>
    <w:rsid w:val="00F77E21"/>
    <w:rsid w:val="00F82D58"/>
    <w:rsid w:val="00FA6520"/>
    <w:rsid w:val="00FC2267"/>
    <w:rsid w:val="00FC3536"/>
    <w:rsid w:val="00FD002C"/>
    <w:rsid w:val="00FD7D0C"/>
    <w:rsid w:val="00FE2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 w:type="character" w:customStyle="1" w:styleId="TextoindependienteCar1">
    <w:name w:val="Texto independiente Car1"/>
    <w:aliases w:val="Subsection Body Text Car,bt Car,TextindepT2 Car,Table Bullet 1 Car,body text Car,body tesx Car,contents Car,TABLA DE CONTENIDO 3 Car"/>
    <w:link w:val="Textoindependiente"/>
    <w:locked/>
    <w:rsid w:val="007A39EF"/>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7A39EF"/>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basedOn w:val="Fuentedeprrafopredeter"/>
    <w:uiPriority w:val="99"/>
    <w:semiHidden/>
    <w:rsid w:val="007A3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98E6C-58E4-42B9-9002-D7C061A67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7</Pages>
  <Words>1489</Words>
  <Characters>8195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Maria Claudia Martinez Vaca</cp:lastModifiedBy>
  <cp:revision>10</cp:revision>
  <cp:lastPrinted>2019-08-12T21:23:00Z</cp:lastPrinted>
  <dcterms:created xsi:type="dcterms:W3CDTF">2019-08-09T14:40:00Z</dcterms:created>
  <dcterms:modified xsi:type="dcterms:W3CDTF">2019-08-20T20:32:00Z</dcterms:modified>
</cp:coreProperties>
</file>