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E63AD0" w14:textId="77777777" w:rsidR="0080194C" w:rsidRDefault="0080194C" w:rsidP="00383CE0">
      <w:pPr>
        <w:widowControl w:val="0"/>
        <w:spacing w:after="0" w:line="240" w:lineRule="auto"/>
        <w:ind w:left="102"/>
        <w:rPr>
          <w:rFonts w:ascii="Arial" w:eastAsia="Times New Roman" w:hAnsi="Arial" w:cs="Arial"/>
          <w:b/>
          <w:bCs/>
          <w:color w:val="4E4D4D"/>
          <w:sz w:val="20"/>
          <w:szCs w:val="20"/>
          <w:lang w:eastAsia="es-CO"/>
        </w:rPr>
      </w:pPr>
    </w:p>
    <w:p w14:paraId="43EF7C8C" w14:textId="3FD3E1C5" w:rsidR="00383CE0" w:rsidRPr="0080194C" w:rsidRDefault="0080194C" w:rsidP="0080194C">
      <w:pPr>
        <w:widowControl w:val="0"/>
        <w:spacing w:after="0" w:line="240" w:lineRule="auto"/>
        <w:ind w:left="102"/>
        <w:jc w:val="center"/>
        <w:rPr>
          <w:rFonts w:ascii="Arial" w:eastAsia="Times New Roman" w:hAnsi="Arial" w:cs="Arial"/>
          <w:b/>
          <w:bCs/>
          <w:szCs w:val="20"/>
          <w:lang w:eastAsia="es-CO"/>
        </w:rPr>
      </w:pPr>
      <w:r w:rsidRPr="00603D18">
        <w:rPr>
          <w:rFonts w:ascii="Arial" w:eastAsia="Times New Roman" w:hAnsi="Arial" w:cs="Arial"/>
          <w:b/>
          <w:bCs/>
          <w:szCs w:val="20"/>
          <w:highlight w:val="yellow"/>
          <w:lang w:eastAsia="es-CO"/>
        </w:rPr>
        <w:t xml:space="preserve">FORMATO DE CERTIFICADO PARA ACREDITAR </w:t>
      </w:r>
      <w:r w:rsidR="004151E1" w:rsidRPr="00603D18">
        <w:rPr>
          <w:rFonts w:ascii="Arial" w:eastAsia="Times New Roman" w:hAnsi="Arial" w:cs="Arial"/>
          <w:b/>
          <w:bCs/>
          <w:szCs w:val="20"/>
          <w:highlight w:val="yellow"/>
          <w:lang w:eastAsia="es-CO"/>
        </w:rPr>
        <w:t>ESPECIFICACIONES TÉCNICAS</w:t>
      </w:r>
    </w:p>
    <w:p w14:paraId="5589E33F" w14:textId="77777777" w:rsidR="00383CE0" w:rsidRPr="00383CE0" w:rsidRDefault="00383CE0" w:rsidP="00383CE0">
      <w:pPr>
        <w:widowControl w:val="0"/>
        <w:autoSpaceDE w:val="0"/>
        <w:autoSpaceDN w:val="0"/>
        <w:adjustRightInd w:val="0"/>
        <w:spacing w:line="240" w:lineRule="auto"/>
        <w:rPr>
          <w:rFonts w:ascii="Arial" w:eastAsia="Arial" w:hAnsi="Arial" w:cs="Arial"/>
          <w:color w:val="4E4D4D"/>
        </w:rPr>
      </w:pPr>
    </w:p>
    <w:p w14:paraId="0581EFB1" w14:textId="77777777" w:rsidR="0080194C" w:rsidRPr="00603D18" w:rsidRDefault="0080194C" w:rsidP="0080194C">
      <w:pPr>
        <w:contextualSpacing/>
        <w:rPr>
          <w:rFonts w:ascii="Arial" w:eastAsia="Times New Roman" w:hAnsi="Arial" w:cs="Arial"/>
          <w:lang w:eastAsia="es-ES"/>
        </w:rPr>
      </w:pPr>
      <w:r w:rsidRPr="00603D18">
        <w:rPr>
          <w:rFonts w:ascii="Arial" w:eastAsia="Times New Roman" w:hAnsi="Arial" w:cs="Arial"/>
          <w:spacing w:val="-1"/>
          <w:highlight w:val="lightGray"/>
          <w:lang w:eastAsia="es-ES"/>
        </w:rPr>
        <w:t>[Lugar</w:t>
      </w:r>
      <w:r w:rsidRPr="00603D18">
        <w:rPr>
          <w:rFonts w:ascii="Arial" w:eastAsia="Times New Roman" w:hAnsi="Arial" w:cs="Arial"/>
          <w:spacing w:val="-5"/>
          <w:highlight w:val="lightGray"/>
          <w:lang w:eastAsia="es-ES"/>
        </w:rPr>
        <w:t xml:space="preserve"> </w:t>
      </w:r>
      <w:r w:rsidRPr="00603D18">
        <w:rPr>
          <w:rFonts w:ascii="Arial" w:eastAsia="Times New Roman" w:hAnsi="Arial" w:cs="Arial"/>
          <w:highlight w:val="lightGray"/>
          <w:lang w:eastAsia="es-ES"/>
        </w:rPr>
        <w:t>y</w:t>
      </w:r>
      <w:r w:rsidRPr="00603D18">
        <w:rPr>
          <w:rFonts w:ascii="Arial" w:eastAsia="Times New Roman" w:hAnsi="Arial" w:cs="Arial"/>
          <w:spacing w:val="-10"/>
          <w:highlight w:val="lightGray"/>
          <w:lang w:eastAsia="es-ES"/>
        </w:rPr>
        <w:t xml:space="preserve"> </w:t>
      </w:r>
      <w:r w:rsidRPr="00603D18">
        <w:rPr>
          <w:rFonts w:ascii="Arial" w:eastAsia="Times New Roman" w:hAnsi="Arial" w:cs="Arial"/>
          <w:highlight w:val="lightGray"/>
          <w:lang w:eastAsia="es-ES"/>
        </w:rPr>
        <w:t>fecha]</w:t>
      </w:r>
    </w:p>
    <w:p w14:paraId="64D518D7" w14:textId="77777777" w:rsidR="0080194C" w:rsidRDefault="0080194C" w:rsidP="0080194C">
      <w:pPr>
        <w:contextualSpacing/>
        <w:rPr>
          <w:rFonts w:ascii="Arial" w:eastAsia="Times New Roman" w:hAnsi="Arial" w:cs="Arial"/>
          <w:color w:val="808080" w:themeColor="background1" w:themeShade="80"/>
          <w:lang w:eastAsia="es-ES"/>
        </w:rPr>
      </w:pPr>
    </w:p>
    <w:p w14:paraId="5E26CB24" w14:textId="77777777" w:rsidR="0080194C" w:rsidRPr="00E72BB6" w:rsidRDefault="0080194C" w:rsidP="0080194C">
      <w:pPr>
        <w:contextualSpacing/>
        <w:rPr>
          <w:rFonts w:ascii="Arial" w:eastAsia="Times New Roman" w:hAnsi="Arial" w:cs="Arial"/>
          <w:lang w:eastAsia="es-ES"/>
        </w:rPr>
      </w:pPr>
      <w:r w:rsidRPr="00ED28A5">
        <w:rPr>
          <w:rFonts w:ascii="Arial" w:eastAsia="Times New Roman" w:hAnsi="Arial" w:cs="Arial"/>
          <w:lang w:eastAsia="es-ES"/>
        </w:rPr>
        <w:t>Señores</w:t>
      </w:r>
    </w:p>
    <w:p w14:paraId="090836C7" w14:textId="77777777" w:rsidR="00603D18" w:rsidRDefault="0080194C" w:rsidP="0080194C">
      <w:pPr>
        <w:contextualSpacing/>
        <w:jc w:val="both"/>
        <w:rPr>
          <w:rFonts w:ascii="Arial" w:eastAsia="Times New Roman" w:hAnsi="Arial" w:cs="Arial"/>
          <w:b/>
          <w:lang w:eastAsia="es-ES"/>
        </w:rPr>
      </w:pPr>
      <w:bookmarkStart w:id="0" w:name="_Hlk132961426"/>
      <w:r w:rsidRPr="00E72BB6">
        <w:rPr>
          <w:rFonts w:ascii="Arial" w:eastAsia="Times New Roman" w:hAnsi="Arial" w:cs="Arial"/>
          <w:b/>
          <w:lang w:eastAsia="es-ES"/>
        </w:rPr>
        <w:t xml:space="preserve">MINISTERIO DE DEFENSA NACIONAL – FUERZA AÉREA COLOMBIANA </w:t>
      </w:r>
    </w:p>
    <w:p w14:paraId="114C1885" w14:textId="38D1E466" w:rsidR="0080194C" w:rsidRPr="00603D18" w:rsidRDefault="0080194C" w:rsidP="0080194C">
      <w:pPr>
        <w:contextualSpacing/>
        <w:jc w:val="both"/>
        <w:rPr>
          <w:rFonts w:ascii="Arial" w:eastAsia="Times New Roman" w:hAnsi="Arial" w:cs="Arial"/>
          <w:b/>
          <w:lang w:eastAsia="es-ES"/>
        </w:rPr>
      </w:pPr>
      <w:r w:rsidRPr="00603D18">
        <w:rPr>
          <w:rFonts w:ascii="Arial" w:eastAsia="Times New Roman" w:hAnsi="Arial" w:cs="Arial"/>
          <w:b/>
          <w:lang w:eastAsia="es-ES"/>
        </w:rPr>
        <w:t xml:space="preserve">COMANDO AÉREO DE COMBATE No. </w:t>
      </w:r>
      <w:bookmarkEnd w:id="0"/>
      <w:r w:rsidR="00603D18">
        <w:rPr>
          <w:rFonts w:ascii="Arial" w:eastAsia="Times New Roman" w:hAnsi="Arial" w:cs="Arial"/>
          <w:b/>
          <w:lang w:eastAsia="es-ES"/>
        </w:rPr>
        <w:t>1</w:t>
      </w:r>
    </w:p>
    <w:p w14:paraId="2F556422" w14:textId="3BB4ED28" w:rsidR="0080194C" w:rsidRPr="00603D18" w:rsidRDefault="00603D18" w:rsidP="0080194C">
      <w:pPr>
        <w:contextualSpacing/>
        <w:jc w:val="both"/>
        <w:rPr>
          <w:rFonts w:ascii="Arial" w:eastAsia="Times New Roman" w:hAnsi="Arial" w:cs="Arial"/>
          <w:lang w:eastAsia="es-ES"/>
        </w:rPr>
      </w:pPr>
      <w:r>
        <w:rPr>
          <w:rFonts w:ascii="Arial" w:eastAsia="Times New Roman" w:hAnsi="Arial" w:cs="Arial"/>
          <w:lang w:eastAsia="es-ES"/>
        </w:rPr>
        <w:t>Puerto Salgar</w:t>
      </w:r>
    </w:p>
    <w:p w14:paraId="79EF4091" w14:textId="77777777" w:rsidR="0080194C" w:rsidRDefault="0080194C" w:rsidP="0080194C">
      <w:pPr>
        <w:contextualSpacing/>
        <w:jc w:val="both"/>
        <w:rPr>
          <w:rFonts w:ascii="Arial" w:hAnsi="Arial" w:cs="Arial"/>
        </w:rPr>
      </w:pPr>
    </w:p>
    <w:p w14:paraId="6A8D012B" w14:textId="41BC7BCE" w:rsidR="0080194C" w:rsidRPr="00603D18" w:rsidRDefault="0080194C" w:rsidP="0080194C">
      <w:pPr>
        <w:spacing w:before="74"/>
        <w:contextualSpacing/>
        <w:rPr>
          <w:rFonts w:ascii="Arial" w:eastAsia="Times New Roman" w:hAnsi="Arial" w:cs="Arial"/>
          <w:b/>
          <w:bCs/>
          <w:lang w:val="es-ES" w:eastAsia="es-ES"/>
        </w:rPr>
      </w:pPr>
      <w:r w:rsidRPr="00603D18">
        <w:rPr>
          <w:rFonts w:ascii="Arial" w:eastAsia="Times New Roman" w:hAnsi="Arial" w:cs="Arial"/>
          <w:b/>
          <w:spacing w:val="-1"/>
          <w:lang w:eastAsia="es-ES"/>
        </w:rPr>
        <w:t>Referencia:</w:t>
      </w:r>
      <w:r w:rsidRPr="00603D18">
        <w:rPr>
          <w:rFonts w:ascii="Arial" w:eastAsia="Times New Roman" w:hAnsi="Arial" w:cs="Arial"/>
          <w:spacing w:val="-1"/>
          <w:lang w:eastAsia="es-ES"/>
        </w:rPr>
        <w:t xml:space="preserve"> Proceso</w:t>
      </w:r>
      <w:r w:rsidRPr="00603D18">
        <w:rPr>
          <w:rFonts w:ascii="Arial" w:eastAsia="Times New Roman" w:hAnsi="Arial" w:cs="Arial"/>
          <w:spacing w:val="-9"/>
          <w:lang w:eastAsia="es-ES"/>
        </w:rPr>
        <w:t xml:space="preserve"> </w:t>
      </w:r>
      <w:r w:rsidRPr="00603D18">
        <w:rPr>
          <w:rFonts w:ascii="Arial" w:eastAsia="Times New Roman" w:hAnsi="Arial" w:cs="Arial"/>
          <w:lang w:eastAsia="es-ES"/>
        </w:rPr>
        <w:t>de</w:t>
      </w:r>
      <w:r w:rsidRPr="00603D18">
        <w:rPr>
          <w:rFonts w:ascii="Arial" w:eastAsia="Times New Roman" w:hAnsi="Arial" w:cs="Arial"/>
          <w:spacing w:val="-9"/>
          <w:lang w:eastAsia="es-ES"/>
        </w:rPr>
        <w:t xml:space="preserve"> </w:t>
      </w:r>
      <w:r w:rsidRPr="00603D18">
        <w:rPr>
          <w:rFonts w:ascii="Arial" w:eastAsia="Times New Roman" w:hAnsi="Arial" w:cs="Arial"/>
          <w:lang w:eastAsia="es-ES"/>
        </w:rPr>
        <w:t>Contratación</w:t>
      </w:r>
      <w:r w:rsidRPr="00603D18">
        <w:rPr>
          <w:rFonts w:ascii="Arial" w:eastAsia="Times New Roman" w:hAnsi="Arial" w:cs="Arial"/>
          <w:spacing w:val="-8"/>
          <w:lang w:eastAsia="es-ES"/>
        </w:rPr>
        <w:t xml:space="preserve"> </w:t>
      </w:r>
      <w:r w:rsidRPr="00603D18">
        <w:rPr>
          <w:rFonts w:ascii="Arial" w:eastAsia="Times New Roman" w:hAnsi="Arial" w:cs="Arial"/>
          <w:lang w:eastAsia="es-ES"/>
        </w:rPr>
        <w:t xml:space="preserve">No. </w:t>
      </w:r>
      <w:r w:rsidR="00603D18" w:rsidRPr="00603D18">
        <w:rPr>
          <w:rFonts w:ascii="Arial" w:eastAsia="Times New Roman" w:hAnsi="Arial" w:cs="Arial"/>
          <w:b/>
          <w:bCs/>
          <w:lang w:val="es-ES" w:eastAsia="es-ES"/>
        </w:rPr>
        <w:t>055-00-D-CACOM-1-DESOP-2023</w:t>
      </w:r>
    </w:p>
    <w:p w14:paraId="13E130B4" w14:textId="77777777" w:rsidR="00383CE0" w:rsidRPr="0080194C" w:rsidRDefault="00383CE0" w:rsidP="00383CE0">
      <w:pPr>
        <w:widowControl w:val="0"/>
        <w:autoSpaceDE w:val="0"/>
        <w:autoSpaceDN w:val="0"/>
        <w:adjustRightInd w:val="0"/>
        <w:spacing w:after="0" w:line="240" w:lineRule="auto"/>
        <w:jc w:val="center"/>
        <w:rPr>
          <w:rFonts w:ascii="Arial Narrow" w:eastAsia="Calibri" w:hAnsi="Arial Narrow" w:cs="Arial"/>
          <w:lang w:val="es-ES"/>
        </w:rPr>
      </w:pPr>
    </w:p>
    <w:p w14:paraId="41161DFE"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b/>
        </w:rPr>
      </w:pPr>
    </w:p>
    <w:p w14:paraId="08896062" w14:textId="00E3F446" w:rsidR="00383CE0" w:rsidRDefault="00383CE0" w:rsidP="0080194C">
      <w:pPr>
        <w:contextualSpacing/>
        <w:jc w:val="both"/>
        <w:rPr>
          <w:rFonts w:ascii="Arial" w:eastAsia="Calibri" w:hAnsi="Arial" w:cs="Arial"/>
        </w:rPr>
      </w:pPr>
      <w:r w:rsidRPr="0080194C">
        <w:rPr>
          <w:rFonts w:ascii="Arial" w:eastAsia="Calibri" w:hAnsi="Arial" w:cs="Arial"/>
        </w:rPr>
        <w:t>Yo,</w:t>
      </w:r>
      <w:r w:rsidRPr="0080194C">
        <w:rPr>
          <w:rFonts w:ascii="Arial" w:eastAsia="Calibri" w:hAnsi="Arial" w:cs="Arial"/>
          <w:b/>
        </w:rPr>
        <w:t xml:space="preserve"> ________________________________________, </w:t>
      </w:r>
      <w:r w:rsidRPr="0080194C">
        <w:rPr>
          <w:rFonts w:ascii="Arial" w:eastAsia="Calibri" w:hAnsi="Arial" w:cs="Arial"/>
        </w:rPr>
        <w:t>en mi condición de Representante Legal de</w:t>
      </w:r>
      <w:r w:rsidRPr="0080194C">
        <w:rPr>
          <w:rFonts w:ascii="Arial" w:eastAsia="Calibri" w:hAnsi="Arial" w:cs="Arial"/>
          <w:b/>
        </w:rPr>
        <w:t xml:space="preserve"> _________________________________________, </w:t>
      </w:r>
      <w:r w:rsidRPr="0080194C">
        <w:rPr>
          <w:rFonts w:ascii="Arial" w:eastAsia="Calibri" w:hAnsi="Arial" w:cs="Arial"/>
        </w:rPr>
        <w:t xml:space="preserve">declaro y acepto conocer íntegramente el contenido de todas y cada una de las especificaciones </w:t>
      </w:r>
      <w:r w:rsidR="00A92488" w:rsidRPr="0080194C">
        <w:rPr>
          <w:rFonts w:ascii="Arial" w:eastAsia="Calibri" w:hAnsi="Arial" w:cs="Arial"/>
        </w:rPr>
        <w:t>técnicas,</w:t>
      </w:r>
      <w:r w:rsidRPr="0080194C">
        <w:rPr>
          <w:rFonts w:ascii="Arial" w:eastAsia="Calibri" w:hAnsi="Arial" w:cs="Arial"/>
        </w:rPr>
        <w:t xml:space="preserve"> </w:t>
      </w:r>
      <w:r w:rsidR="00FF5422" w:rsidRPr="0080194C">
        <w:rPr>
          <w:rFonts w:ascii="Arial" w:eastAsia="Calibri" w:hAnsi="Arial" w:cs="Arial"/>
        </w:rPr>
        <w:t xml:space="preserve">así como de las </w:t>
      </w:r>
      <w:r w:rsidR="00FF5422" w:rsidRPr="0080194C">
        <w:rPr>
          <w:rFonts w:ascii="Arial" w:eastAsia="Calibri" w:hAnsi="Arial" w:cs="Arial"/>
          <w:b/>
        </w:rPr>
        <w:t>ESPECIFICACIONES TÉCNICAS MÍNIMAS REQUERIDAS</w:t>
      </w:r>
      <w:r w:rsidR="00FF5422" w:rsidRPr="0080194C">
        <w:rPr>
          <w:rFonts w:ascii="Arial" w:eastAsia="Calibri" w:hAnsi="Arial" w:cs="Arial"/>
        </w:rPr>
        <w:t xml:space="preserve"> detalladas en </w:t>
      </w:r>
      <w:r w:rsidR="00A92488">
        <w:rPr>
          <w:rFonts w:ascii="Arial" w:eastAsia="Calibri" w:hAnsi="Arial" w:cs="Arial"/>
        </w:rPr>
        <w:t>e</w:t>
      </w:r>
      <w:r w:rsidR="00FF5422" w:rsidRPr="0080194C">
        <w:rPr>
          <w:rFonts w:ascii="Arial" w:eastAsia="Calibri" w:hAnsi="Arial" w:cs="Arial"/>
        </w:rPr>
        <w:t xml:space="preserve">l </w:t>
      </w:r>
      <w:r w:rsidR="0080194C" w:rsidRPr="00A92488">
        <w:rPr>
          <w:rFonts w:ascii="Arial" w:eastAsia="Times New Roman" w:hAnsi="Arial" w:cs="Arial"/>
          <w:spacing w:val="-1"/>
          <w:lang w:eastAsia="es-ES"/>
        </w:rPr>
        <w:t>pliego de condiciones</w:t>
      </w:r>
      <w:r w:rsidR="0080194C">
        <w:rPr>
          <w:rFonts w:ascii="Arial" w:eastAsia="Times New Roman" w:hAnsi="Arial" w:cs="Arial"/>
          <w:color w:val="808080" w:themeColor="background1" w:themeShade="80"/>
          <w:lang w:eastAsia="es-ES"/>
        </w:rPr>
        <w:t xml:space="preserve"> </w:t>
      </w:r>
      <w:r w:rsidR="00FF5422" w:rsidRPr="0080194C">
        <w:rPr>
          <w:rFonts w:ascii="Arial" w:eastAsia="Calibri" w:hAnsi="Arial" w:cs="Arial"/>
        </w:rPr>
        <w:t>que rige el proceso de</w:t>
      </w:r>
      <w:r w:rsidR="0080194C">
        <w:rPr>
          <w:rFonts w:ascii="Arial" w:eastAsia="Calibri" w:hAnsi="Arial" w:cs="Arial"/>
        </w:rPr>
        <w:t xml:space="preserve"> selección No</w:t>
      </w:r>
      <w:r w:rsidR="0080194C" w:rsidRPr="00A92488">
        <w:rPr>
          <w:rFonts w:ascii="Arial" w:eastAsia="Calibri" w:hAnsi="Arial" w:cs="Arial"/>
        </w:rPr>
        <w:t xml:space="preserve">. </w:t>
      </w:r>
      <w:r w:rsidR="00A92488" w:rsidRPr="00A92488">
        <w:rPr>
          <w:rFonts w:ascii="Arial" w:eastAsia="Times New Roman" w:hAnsi="Arial" w:cs="Arial"/>
          <w:b/>
          <w:bCs/>
          <w:lang w:val="es-ES" w:eastAsia="es-ES"/>
        </w:rPr>
        <w:t>055-00-D-CACOM-1-DESOP-2023</w:t>
      </w:r>
      <w:r w:rsidR="0080194C" w:rsidRPr="00A92488">
        <w:rPr>
          <w:rFonts w:ascii="Arial" w:eastAsia="Calibri" w:hAnsi="Arial" w:cs="Arial"/>
        </w:rPr>
        <w:t xml:space="preserve"> </w:t>
      </w:r>
      <w:r w:rsidR="0080194C" w:rsidRPr="0080194C">
        <w:rPr>
          <w:rFonts w:ascii="Arial" w:eastAsia="Calibri" w:hAnsi="Arial" w:cs="Arial"/>
        </w:rPr>
        <w:t>y</w:t>
      </w:r>
      <w:r w:rsidRPr="0080194C">
        <w:rPr>
          <w:rFonts w:ascii="Arial" w:eastAsia="Calibri" w:hAnsi="Arial" w:cs="Arial"/>
        </w:rPr>
        <w:t xml:space="preserve"> contenidos en </w:t>
      </w:r>
      <w:r w:rsidR="00A92488">
        <w:rPr>
          <w:rFonts w:ascii="Arial" w:eastAsia="Calibri" w:hAnsi="Arial" w:cs="Arial"/>
        </w:rPr>
        <w:t xml:space="preserve">la ficha técnica del estudio previo, la cual para todos sus efectos se relacionan a continuación: </w:t>
      </w:r>
    </w:p>
    <w:p w14:paraId="6E7BC215" w14:textId="5BBC2BAD" w:rsidR="00A92488" w:rsidRDefault="00A92488" w:rsidP="0080194C">
      <w:pPr>
        <w:contextualSpacing/>
        <w:jc w:val="both"/>
        <w:rPr>
          <w:rFonts w:ascii="Arial" w:eastAsia="Calibri"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872867" w:rsidRPr="0093701D" w14:paraId="50481439" w14:textId="77777777" w:rsidTr="003458CB">
        <w:tc>
          <w:tcPr>
            <w:tcW w:w="5000" w:type="pct"/>
            <w:shd w:val="clear" w:color="auto" w:fill="auto"/>
          </w:tcPr>
          <w:p w14:paraId="458A6FA8" w14:textId="77777777" w:rsidR="00872867" w:rsidRPr="00EC1595" w:rsidRDefault="00872867" w:rsidP="00872867">
            <w:pPr>
              <w:spacing w:after="0"/>
              <w:jc w:val="center"/>
              <w:rPr>
                <w:rFonts w:ascii="Arial" w:hAnsi="Arial" w:cs="Arial"/>
                <w:b/>
              </w:rPr>
            </w:pPr>
            <w:r w:rsidRPr="00EC1595">
              <w:rPr>
                <w:rFonts w:ascii="Arial" w:hAnsi="Arial" w:cs="Arial"/>
                <w:b/>
              </w:rPr>
              <w:t>FICHA TÉCNICA</w:t>
            </w:r>
          </w:p>
          <w:p w14:paraId="6AEA4CFB" w14:textId="77777777" w:rsidR="00872867" w:rsidRDefault="00872867" w:rsidP="00872867">
            <w:pPr>
              <w:pStyle w:val="Default"/>
              <w:jc w:val="both"/>
              <w:rPr>
                <w:b/>
                <w:sz w:val="22"/>
                <w:szCs w:val="22"/>
                <w:lang w:eastAsia="es-ES"/>
              </w:rPr>
            </w:pPr>
          </w:p>
          <w:p w14:paraId="399827EE" w14:textId="77777777" w:rsidR="00872867" w:rsidRPr="00EC1595" w:rsidRDefault="00872867" w:rsidP="00872867">
            <w:pPr>
              <w:pStyle w:val="Default"/>
              <w:jc w:val="both"/>
              <w:rPr>
                <w:b/>
                <w:sz w:val="22"/>
                <w:szCs w:val="22"/>
                <w:lang w:eastAsia="es-ES"/>
              </w:rPr>
            </w:pPr>
            <w:r w:rsidRPr="00EC1595">
              <w:rPr>
                <w:b/>
                <w:sz w:val="22"/>
                <w:szCs w:val="22"/>
                <w:lang w:eastAsia="es-ES"/>
              </w:rPr>
              <w:t>MANTENIMIENTO PREVENTIVO</w:t>
            </w:r>
          </w:p>
          <w:p w14:paraId="1D409AEC" w14:textId="77777777" w:rsidR="00872867" w:rsidRDefault="00872867" w:rsidP="00872867">
            <w:pPr>
              <w:spacing w:after="0"/>
              <w:jc w:val="both"/>
              <w:rPr>
                <w:rFonts w:ascii="Arial" w:hAnsi="Arial" w:cs="Arial"/>
              </w:rPr>
            </w:pPr>
          </w:p>
          <w:p w14:paraId="528411D2" w14:textId="77777777" w:rsidR="00872867" w:rsidRPr="00124069" w:rsidRDefault="00872867" w:rsidP="00872867">
            <w:pPr>
              <w:spacing w:after="0"/>
              <w:jc w:val="both"/>
              <w:rPr>
                <w:rFonts w:ascii="Arial" w:hAnsi="Arial" w:cs="Arial"/>
              </w:rPr>
            </w:pPr>
            <w:r w:rsidRPr="00EC1595">
              <w:rPr>
                <w:rFonts w:ascii="Arial" w:hAnsi="Arial" w:cs="Arial"/>
              </w:rPr>
              <w:t xml:space="preserve">Busca realizar actividades de </w:t>
            </w:r>
            <w:r w:rsidRPr="00124069">
              <w:rPr>
                <w:rFonts w:ascii="Arial" w:hAnsi="Arial" w:cs="Arial"/>
              </w:rPr>
              <w:t>mantenimiento básico y mínimos requeridos en un lapso de tiempo determinado, kilometraje u horas de trabajo, lo que ocurra primero.</w:t>
            </w:r>
          </w:p>
          <w:p w14:paraId="2FAC8712" w14:textId="77777777" w:rsidR="00872867" w:rsidRDefault="00872867" w:rsidP="00872867">
            <w:pPr>
              <w:pStyle w:val="Default"/>
              <w:jc w:val="both"/>
              <w:rPr>
                <w:b/>
                <w:sz w:val="22"/>
                <w:szCs w:val="22"/>
                <w:lang w:eastAsia="es-ES"/>
              </w:rPr>
            </w:pPr>
          </w:p>
          <w:p w14:paraId="08C698F5" w14:textId="77777777" w:rsidR="00872867" w:rsidRPr="00124069" w:rsidRDefault="00872867" w:rsidP="00872867">
            <w:pPr>
              <w:pStyle w:val="Default"/>
              <w:jc w:val="both"/>
              <w:rPr>
                <w:b/>
                <w:sz w:val="22"/>
                <w:szCs w:val="22"/>
                <w:lang w:eastAsia="es-ES"/>
              </w:rPr>
            </w:pPr>
            <w:r w:rsidRPr="00124069">
              <w:rPr>
                <w:b/>
                <w:sz w:val="22"/>
                <w:szCs w:val="22"/>
                <w:lang w:eastAsia="es-ES"/>
              </w:rPr>
              <w:t>MANTENIMIENTO CORRECTIVO</w:t>
            </w:r>
          </w:p>
          <w:p w14:paraId="45E69332" w14:textId="77777777" w:rsidR="00872867" w:rsidRDefault="00872867" w:rsidP="00872867">
            <w:pPr>
              <w:spacing w:after="0"/>
              <w:jc w:val="both"/>
              <w:rPr>
                <w:rFonts w:ascii="Arial" w:hAnsi="Arial" w:cs="Arial"/>
              </w:rPr>
            </w:pPr>
          </w:p>
          <w:p w14:paraId="39A9B4BD" w14:textId="77777777" w:rsidR="00872867" w:rsidRDefault="00872867" w:rsidP="00872867">
            <w:pPr>
              <w:spacing w:after="0"/>
              <w:jc w:val="both"/>
              <w:rPr>
                <w:rFonts w:ascii="Arial" w:hAnsi="Arial" w:cs="Arial"/>
              </w:rPr>
            </w:pPr>
            <w:r w:rsidRPr="00124069">
              <w:rPr>
                <w:rFonts w:ascii="Arial" w:hAnsi="Arial" w:cs="Arial"/>
              </w:rPr>
              <w:t>Busca corregir alguna falla que se presente en el vehículo que limita o restringe la normal operación del mismo, este mantenimiento busca mantener un alistamiento de las máquinas de bomberos permitiendo atender las emergencias aeronáuticas y no aeronáuticas en el CACOM-1.</w:t>
            </w:r>
          </w:p>
          <w:p w14:paraId="3E878CC1" w14:textId="77777777" w:rsidR="00872867" w:rsidRDefault="00872867" w:rsidP="00872867">
            <w:pPr>
              <w:spacing w:after="0"/>
              <w:jc w:val="both"/>
              <w:rPr>
                <w:rFonts w:ascii="Arial" w:hAnsi="Arial" w:cs="Arial"/>
                <w:b/>
                <w:color w:val="000000"/>
              </w:rPr>
            </w:pPr>
          </w:p>
          <w:p w14:paraId="712F96A3" w14:textId="77777777" w:rsidR="00872867" w:rsidRDefault="00872867" w:rsidP="00872867">
            <w:pPr>
              <w:spacing w:after="0"/>
              <w:jc w:val="both"/>
              <w:rPr>
                <w:rFonts w:ascii="Arial" w:hAnsi="Arial" w:cs="Arial"/>
                <w:color w:val="000000"/>
              </w:rPr>
            </w:pPr>
            <w:r>
              <w:rPr>
                <w:rFonts w:ascii="Arial" w:hAnsi="Arial" w:cs="Arial"/>
                <w:b/>
                <w:color w:val="000000"/>
              </w:rPr>
              <w:t xml:space="preserve">NOTA 1: </w:t>
            </w:r>
            <w:r>
              <w:rPr>
                <w:rFonts w:ascii="Arial" w:hAnsi="Arial" w:cs="Arial"/>
                <w:color w:val="000000"/>
              </w:rPr>
              <w:t>Entiéndase a todo costo, mano de obra, insumos y repuestos necesarios para cumplir con las especificaciones técnicas y poner en correcto funcionamiento los vehículos descritos en el presente anexo técnico.</w:t>
            </w:r>
          </w:p>
          <w:p w14:paraId="49B2D2D7" w14:textId="77777777" w:rsidR="00872867" w:rsidRDefault="00872867" w:rsidP="00872867">
            <w:pPr>
              <w:spacing w:after="0"/>
              <w:jc w:val="both"/>
              <w:rPr>
                <w:rFonts w:ascii="Arial" w:hAnsi="Arial" w:cs="Arial"/>
                <w:b/>
                <w:color w:val="000000"/>
                <w:u w:val="single"/>
              </w:rPr>
            </w:pPr>
          </w:p>
          <w:p w14:paraId="6C4F6409" w14:textId="77777777" w:rsidR="00872867" w:rsidRDefault="00872867" w:rsidP="00872867">
            <w:pPr>
              <w:spacing w:after="0"/>
              <w:jc w:val="both"/>
              <w:rPr>
                <w:rFonts w:ascii="Arial" w:hAnsi="Arial" w:cs="Arial"/>
                <w:color w:val="000000"/>
              </w:rPr>
            </w:pPr>
            <w:r w:rsidRPr="003F0A45">
              <w:rPr>
                <w:rFonts w:ascii="Arial" w:hAnsi="Arial" w:cs="Arial"/>
                <w:b/>
                <w:color w:val="000000"/>
                <w:u w:val="single"/>
              </w:rPr>
              <w:t>NOTA</w:t>
            </w:r>
            <w:r>
              <w:rPr>
                <w:rFonts w:ascii="Arial" w:hAnsi="Arial" w:cs="Arial"/>
                <w:b/>
                <w:color w:val="000000"/>
                <w:u w:val="single"/>
              </w:rPr>
              <w:t xml:space="preserve"> 2</w:t>
            </w:r>
            <w:r w:rsidRPr="003F0A45">
              <w:rPr>
                <w:rFonts w:ascii="Arial" w:hAnsi="Arial" w:cs="Arial"/>
                <w:b/>
                <w:color w:val="000000"/>
                <w:u w:val="single"/>
              </w:rPr>
              <w:t>:</w:t>
            </w:r>
            <w:r>
              <w:rPr>
                <w:rFonts w:ascii="Arial" w:hAnsi="Arial" w:cs="Arial"/>
                <w:color w:val="000000"/>
              </w:rPr>
              <w:t xml:space="preserve"> El proponente deberá cotizar al momento de presentar su propuesta en precio unitario, con el fin de satisfacer las necesidades requeridas por el CACOM-1 del ítem o los ítems requeridos para el alistamiento de cada vehiculó hasta agotar el presupuesto oficial.</w:t>
            </w:r>
          </w:p>
          <w:p w14:paraId="3CBD969F" w14:textId="77777777" w:rsidR="00872867" w:rsidRPr="0093701D" w:rsidRDefault="00872867" w:rsidP="00872867">
            <w:pPr>
              <w:spacing w:after="0"/>
              <w:jc w:val="both"/>
            </w:pPr>
          </w:p>
        </w:tc>
      </w:tr>
      <w:tr w:rsidR="00872867" w:rsidRPr="0093701D" w14:paraId="31A218FF" w14:textId="77777777" w:rsidTr="003458CB">
        <w:trPr>
          <w:trHeight w:val="996"/>
        </w:trPr>
        <w:tc>
          <w:tcPr>
            <w:tcW w:w="5000" w:type="pct"/>
            <w:shd w:val="clear" w:color="auto" w:fill="auto"/>
          </w:tcPr>
          <w:p w14:paraId="783CACF7" w14:textId="77777777" w:rsidR="00872867" w:rsidRDefault="00872867" w:rsidP="00872867">
            <w:pPr>
              <w:pStyle w:val="Default"/>
              <w:adjustRightInd w:val="0"/>
              <w:jc w:val="both"/>
              <w:rPr>
                <w:b/>
                <w:sz w:val="22"/>
                <w:szCs w:val="22"/>
              </w:rPr>
            </w:pPr>
          </w:p>
          <w:p w14:paraId="4AC46CE7" w14:textId="77777777" w:rsidR="00872867" w:rsidRDefault="00872867" w:rsidP="00872867">
            <w:pPr>
              <w:pStyle w:val="Default"/>
              <w:numPr>
                <w:ilvl w:val="0"/>
                <w:numId w:val="1"/>
              </w:numPr>
              <w:adjustRightInd w:val="0"/>
              <w:ind w:left="0" w:firstLine="0"/>
              <w:jc w:val="both"/>
              <w:rPr>
                <w:b/>
                <w:sz w:val="22"/>
                <w:szCs w:val="22"/>
              </w:rPr>
            </w:pPr>
            <w:r w:rsidRPr="0093701D">
              <w:rPr>
                <w:b/>
                <w:sz w:val="22"/>
                <w:szCs w:val="22"/>
              </w:rPr>
              <w:t xml:space="preserve">Identificación Adicional Requerida </w:t>
            </w:r>
          </w:p>
          <w:p w14:paraId="6C92A66B" w14:textId="77777777" w:rsidR="00872867" w:rsidRPr="0093701D" w:rsidRDefault="00872867" w:rsidP="00872867">
            <w:pPr>
              <w:pStyle w:val="Default"/>
              <w:adjustRightInd w:val="0"/>
              <w:jc w:val="both"/>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3"/>
              <w:gridCol w:w="5619"/>
            </w:tblGrid>
            <w:tr w:rsidR="00872867" w:rsidRPr="0093701D" w14:paraId="07508A4D" w14:textId="77777777" w:rsidTr="003458CB">
              <w:trPr>
                <w:trHeight w:val="163"/>
                <w:jc w:val="center"/>
              </w:trPr>
              <w:tc>
                <w:tcPr>
                  <w:tcW w:w="1734" w:type="pct"/>
                  <w:vAlign w:val="center"/>
                </w:tcPr>
                <w:p w14:paraId="5107422B" w14:textId="77777777" w:rsidR="00872867" w:rsidRPr="0093701D" w:rsidRDefault="00872867" w:rsidP="00872867">
                  <w:pPr>
                    <w:spacing w:after="0"/>
                    <w:rPr>
                      <w:rFonts w:ascii="Arial" w:hAnsi="Arial" w:cs="Arial"/>
                      <w:color w:val="000000"/>
                    </w:rPr>
                  </w:pPr>
                  <w:r w:rsidRPr="0093701D">
                    <w:rPr>
                      <w:rFonts w:ascii="Arial" w:hAnsi="Arial" w:cs="Arial"/>
                      <w:color w:val="000000"/>
                    </w:rPr>
                    <w:t>Denominación</w:t>
                  </w:r>
                </w:p>
              </w:tc>
              <w:tc>
                <w:tcPr>
                  <w:tcW w:w="3266" w:type="pct"/>
                </w:tcPr>
                <w:p w14:paraId="1E8249A9" w14:textId="77777777" w:rsidR="00872867" w:rsidRPr="006353CC" w:rsidRDefault="00872867" w:rsidP="00872867">
                  <w:pPr>
                    <w:spacing w:after="0"/>
                    <w:jc w:val="both"/>
                    <w:rPr>
                      <w:rFonts w:ascii="Arial" w:hAnsi="Arial" w:cs="Arial"/>
                    </w:rPr>
                  </w:pPr>
                  <w:r w:rsidRPr="00124069">
                    <w:rPr>
                      <w:rFonts w:ascii="Arial" w:hAnsi="Arial" w:cs="Arial"/>
                    </w:rPr>
                    <w:t xml:space="preserve">Mantenimiento Vehículos de </w:t>
                  </w:r>
                  <w:r>
                    <w:rPr>
                      <w:rFonts w:ascii="Arial" w:hAnsi="Arial" w:cs="Arial"/>
                    </w:rPr>
                    <w:t>Extinción de Incendios</w:t>
                  </w:r>
                  <w:r w:rsidRPr="00124069">
                    <w:rPr>
                      <w:rFonts w:ascii="Arial" w:hAnsi="Arial" w:cs="Arial"/>
                    </w:rPr>
                    <w:t xml:space="preserve"> (Servicios de mantenimiento y reparación de maquinaria y equipo de transporte). Por $ </w:t>
                  </w:r>
                  <w:r w:rsidRPr="00124069">
                    <w:rPr>
                      <w:rFonts w:ascii="Arial" w:hAnsi="Arial" w:cs="Arial"/>
                      <w:color w:val="000000" w:themeColor="text1"/>
                    </w:rPr>
                    <w:t>60.000.000</w:t>
                  </w:r>
                  <w:r w:rsidRPr="0092584E">
                    <w:rPr>
                      <w:rFonts w:ascii="Arial" w:hAnsi="Arial" w:cs="Arial"/>
                      <w:color w:val="000000" w:themeColor="text1"/>
                    </w:rPr>
                    <w:t xml:space="preserve"> </w:t>
                  </w:r>
                </w:p>
              </w:tc>
            </w:tr>
            <w:tr w:rsidR="00872867" w:rsidRPr="0093701D" w14:paraId="35F05243" w14:textId="77777777" w:rsidTr="003458CB">
              <w:trPr>
                <w:trHeight w:val="484"/>
                <w:jc w:val="center"/>
              </w:trPr>
              <w:tc>
                <w:tcPr>
                  <w:tcW w:w="5000" w:type="pct"/>
                  <w:gridSpan w:val="2"/>
                  <w:tcBorders>
                    <w:top w:val="single" w:sz="4" w:space="0" w:color="auto"/>
                    <w:left w:val="single" w:sz="4" w:space="0" w:color="auto"/>
                    <w:right w:val="single" w:sz="4" w:space="0" w:color="auto"/>
                  </w:tcBorders>
                  <w:vAlign w:val="center"/>
                </w:tcPr>
                <w:p w14:paraId="37D65E66" w14:textId="77777777" w:rsidR="00872867" w:rsidRPr="0093701D" w:rsidRDefault="00872867" w:rsidP="00872867">
                  <w:pPr>
                    <w:spacing w:after="0"/>
                    <w:jc w:val="center"/>
                    <w:rPr>
                      <w:rFonts w:ascii="Arial" w:hAnsi="Arial" w:cs="Arial"/>
                      <w:color w:val="000000"/>
                    </w:rPr>
                  </w:pPr>
                  <w:r w:rsidRPr="0093701D">
                    <w:rPr>
                      <w:rFonts w:ascii="Arial" w:hAnsi="Arial" w:cs="Arial"/>
                      <w:color w:val="000000"/>
                    </w:rPr>
                    <w:t>Especificación Técnica y de calidad</w:t>
                  </w:r>
                </w:p>
              </w:tc>
            </w:tr>
          </w:tbl>
          <w:p w14:paraId="5F909AB2" w14:textId="77777777" w:rsidR="00872867" w:rsidRDefault="00872867" w:rsidP="00872867">
            <w:pPr>
              <w:pStyle w:val="Default"/>
              <w:jc w:val="both"/>
              <w:rPr>
                <w:color w:val="auto"/>
                <w:sz w:val="20"/>
                <w:szCs w:val="20"/>
                <w:lang w:eastAsia="es-ES"/>
              </w:rPr>
            </w:pPr>
          </w:p>
          <w:p w14:paraId="498B8E02" w14:textId="77777777" w:rsidR="00872867" w:rsidRPr="00D83326" w:rsidRDefault="00872867" w:rsidP="00872867">
            <w:pPr>
              <w:pStyle w:val="Default"/>
              <w:jc w:val="center"/>
              <w:rPr>
                <w:b/>
                <w:bCs/>
                <w:color w:val="auto"/>
                <w:sz w:val="22"/>
                <w:szCs w:val="22"/>
                <w:lang w:eastAsia="es-ES"/>
              </w:rPr>
            </w:pPr>
            <w:r w:rsidRPr="00D36D09">
              <w:rPr>
                <w:bCs/>
                <w:color w:val="auto"/>
                <w:sz w:val="22"/>
                <w:szCs w:val="22"/>
                <w:lang w:eastAsia="es-ES"/>
              </w:rPr>
              <w:t>02-02-02-008-007-01-4</w:t>
            </w:r>
            <w:r>
              <w:rPr>
                <w:bCs/>
                <w:color w:val="auto"/>
                <w:sz w:val="22"/>
                <w:szCs w:val="22"/>
                <w:lang w:eastAsia="es-ES"/>
              </w:rPr>
              <w:t xml:space="preserve">-10 </w:t>
            </w:r>
            <w:r w:rsidRPr="00D36D09">
              <w:rPr>
                <w:bCs/>
                <w:color w:val="auto"/>
                <w:sz w:val="22"/>
                <w:szCs w:val="22"/>
                <w:lang w:eastAsia="es-ES"/>
              </w:rPr>
              <w:t>Servicios de mantenimiento y reparación de maquinaria y equipo de transporte.</w:t>
            </w:r>
          </w:p>
          <w:p w14:paraId="09D3B96C" w14:textId="77777777" w:rsidR="00872867" w:rsidRDefault="00872867" w:rsidP="00872867">
            <w:pPr>
              <w:pStyle w:val="Default"/>
              <w:jc w:val="center"/>
              <w:rPr>
                <w:b/>
                <w:bCs/>
                <w:color w:val="auto"/>
                <w:sz w:val="22"/>
                <w:szCs w:val="22"/>
                <w:lang w:eastAsia="es-ES"/>
              </w:rPr>
            </w:pPr>
          </w:p>
          <w:p w14:paraId="1A7D1DC8" w14:textId="77777777" w:rsidR="00872867" w:rsidRPr="00D0196B" w:rsidRDefault="00872867" w:rsidP="00872867">
            <w:pPr>
              <w:pStyle w:val="Default"/>
              <w:jc w:val="center"/>
              <w:rPr>
                <w:b/>
                <w:bCs/>
                <w:color w:val="auto"/>
                <w:sz w:val="22"/>
                <w:szCs w:val="22"/>
                <w:lang w:eastAsia="es-ES"/>
              </w:rPr>
            </w:pPr>
            <w:r w:rsidRPr="00D0196B">
              <w:rPr>
                <w:b/>
                <w:bCs/>
                <w:color w:val="auto"/>
                <w:sz w:val="22"/>
                <w:szCs w:val="22"/>
                <w:lang w:eastAsia="es-ES"/>
              </w:rPr>
              <w:t>Máquina de Bomberos OSHKOSH T-3000 Modelo 1996 REGISTRO FAC 8-6894</w:t>
            </w:r>
          </w:p>
          <w:p w14:paraId="4CEC4850" w14:textId="77777777" w:rsidR="00872867" w:rsidRDefault="00872867" w:rsidP="00872867">
            <w:pPr>
              <w:pStyle w:val="Default"/>
              <w:jc w:val="both"/>
              <w:rPr>
                <w:color w:val="auto"/>
                <w:sz w:val="20"/>
                <w:szCs w:val="20"/>
                <w:lang w:eastAsia="es-ES"/>
              </w:rPr>
            </w:pPr>
          </w:p>
          <w:p w14:paraId="1F9F09EB" w14:textId="77777777" w:rsidR="00872867" w:rsidRDefault="00872867" w:rsidP="00872867">
            <w:pPr>
              <w:pStyle w:val="Default"/>
              <w:jc w:val="center"/>
              <w:rPr>
                <w:color w:val="auto"/>
                <w:sz w:val="20"/>
                <w:szCs w:val="20"/>
                <w:lang w:eastAsia="es-ES"/>
              </w:rPr>
            </w:pPr>
            <w:r w:rsidRPr="0093701D">
              <w:rPr>
                <w:noProof/>
              </w:rPr>
              <w:drawing>
                <wp:inline distT="0" distB="0" distL="0" distR="0" wp14:anchorId="7E553631" wp14:editId="260CEED0">
                  <wp:extent cx="3943847" cy="22180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0404" cy="2232991"/>
                          </a:xfrm>
                          <a:prstGeom prst="rect">
                            <a:avLst/>
                          </a:prstGeom>
                          <a:noFill/>
                          <a:ln>
                            <a:noFill/>
                          </a:ln>
                        </pic:spPr>
                      </pic:pic>
                    </a:graphicData>
                  </a:graphic>
                </wp:inline>
              </w:drawing>
            </w:r>
          </w:p>
          <w:p w14:paraId="334C4294" w14:textId="77777777" w:rsidR="00872867" w:rsidRDefault="00872867" w:rsidP="00872867">
            <w:pPr>
              <w:pStyle w:val="Default"/>
              <w:jc w:val="both"/>
              <w:rPr>
                <w:color w:val="auto"/>
                <w:sz w:val="20"/>
                <w:szCs w:val="20"/>
                <w:lang w:eastAsia="es-ES"/>
              </w:rPr>
            </w:pPr>
          </w:p>
          <w:p w14:paraId="0FA3092D" w14:textId="77777777" w:rsidR="00872867" w:rsidRDefault="00872867" w:rsidP="00872867">
            <w:pPr>
              <w:pStyle w:val="Default"/>
              <w:jc w:val="both"/>
              <w:rPr>
                <w:color w:val="auto"/>
                <w:sz w:val="20"/>
                <w:szCs w:val="20"/>
                <w:lang w:eastAsia="es-ES"/>
              </w:rPr>
            </w:pPr>
          </w:p>
          <w:p w14:paraId="7CA3BBEA" w14:textId="77777777" w:rsidR="00872867" w:rsidRDefault="00872867" w:rsidP="00872867">
            <w:pPr>
              <w:spacing w:after="0"/>
              <w:jc w:val="center"/>
              <w:rPr>
                <w:rFonts w:ascii="Arial" w:eastAsia="Calibri" w:hAnsi="Arial" w:cs="Arial"/>
                <w:b/>
                <w:bCs/>
                <w:color w:val="000000"/>
                <w:sz w:val="16"/>
                <w:szCs w:val="16"/>
                <w:lang w:val="es-MX" w:eastAsia="es-MX"/>
              </w:rPr>
            </w:pPr>
            <w:r w:rsidRPr="00DB4E80">
              <w:rPr>
                <w:rFonts w:ascii="Arial" w:eastAsia="Calibri" w:hAnsi="Arial" w:cs="Arial"/>
                <w:b/>
                <w:bCs/>
                <w:color w:val="000000"/>
                <w:sz w:val="16"/>
                <w:szCs w:val="16"/>
                <w:lang w:val="es-MX" w:eastAsia="es-MX"/>
              </w:rPr>
              <w:t>MANTENIMIENTO CORRECTIVO FASE 3</w:t>
            </w:r>
          </w:p>
          <w:p w14:paraId="306D0588" w14:textId="77777777" w:rsidR="00872867" w:rsidRPr="00327167" w:rsidRDefault="00872867" w:rsidP="00872867">
            <w:pPr>
              <w:spacing w:after="0"/>
              <w:jc w:val="center"/>
              <w:rPr>
                <w:rFonts w:ascii="Arial" w:eastAsia="Calibri" w:hAnsi="Arial" w:cs="Arial"/>
                <w:b/>
                <w:bCs/>
                <w:color w:val="000000"/>
                <w:sz w:val="16"/>
                <w:szCs w:val="16"/>
                <w:lang w:val="es-MX" w:eastAsia="es-MX"/>
              </w:rPr>
            </w:pPr>
          </w:p>
          <w:tbl>
            <w:tblPr>
              <w:tblW w:w="8500" w:type="dxa"/>
              <w:jc w:val="center"/>
              <w:tblCellMar>
                <w:left w:w="70" w:type="dxa"/>
                <w:right w:w="70" w:type="dxa"/>
              </w:tblCellMar>
              <w:tblLook w:val="04A0" w:firstRow="1" w:lastRow="0" w:firstColumn="1" w:lastColumn="0" w:noHBand="0" w:noVBand="1"/>
            </w:tblPr>
            <w:tblGrid>
              <w:gridCol w:w="840"/>
              <w:gridCol w:w="1840"/>
              <w:gridCol w:w="4545"/>
              <w:gridCol w:w="1275"/>
            </w:tblGrid>
            <w:tr w:rsidR="00872867" w:rsidRPr="003E2A60" w14:paraId="3ABF0C18" w14:textId="77777777" w:rsidTr="003458CB">
              <w:trPr>
                <w:trHeight w:val="480"/>
                <w:jc w:val="center"/>
              </w:trPr>
              <w:tc>
                <w:tcPr>
                  <w:tcW w:w="840" w:type="dxa"/>
                  <w:tcBorders>
                    <w:top w:val="single" w:sz="4" w:space="0" w:color="auto"/>
                    <w:left w:val="single" w:sz="4" w:space="0" w:color="auto"/>
                    <w:bottom w:val="single" w:sz="4" w:space="0" w:color="auto"/>
                    <w:right w:val="single" w:sz="4" w:space="0" w:color="auto"/>
                  </w:tcBorders>
                  <w:shd w:val="clear" w:color="000000" w:fill="222B35"/>
                  <w:vAlign w:val="center"/>
                  <w:hideMark/>
                </w:tcPr>
                <w:p w14:paraId="617A0041" w14:textId="77777777" w:rsidR="00872867" w:rsidRPr="003E2A60" w:rsidRDefault="00872867" w:rsidP="00872867">
                  <w:pPr>
                    <w:spacing w:after="0"/>
                    <w:jc w:val="center"/>
                    <w:rPr>
                      <w:rFonts w:ascii="Arial" w:eastAsia="Times New Roman" w:hAnsi="Arial" w:cs="Arial"/>
                      <w:b/>
                      <w:bCs/>
                      <w:color w:val="FFFFFF"/>
                      <w:sz w:val="18"/>
                      <w:szCs w:val="18"/>
                    </w:rPr>
                  </w:pPr>
                  <w:r w:rsidRPr="003E2A60">
                    <w:rPr>
                      <w:rFonts w:ascii="Arial" w:eastAsia="Times New Roman" w:hAnsi="Arial" w:cs="Arial"/>
                      <w:b/>
                      <w:bCs/>
                      <w:color w:val="FFFFFF"/>
                      <w:sz w:val="18"/>
                      <w:szCs w:val="18"/>
                    </w:rPr>
                    <w:t>ÍTEM</w:t>
                  </w:r>
                </w:p>
              </w:tc>
              <w:tc>
                <w:tcPr>
                  <w:tcW w:w="1840" w:type="dxa"/>
                  <w:tcBorders>
                    <w:top w:val="single" w:sz="4" w:space="0" w:color="auto"/>
                    <w:left w:val="nil"/>
                    <w:bottom w:val="single" w:sz="4" w:space="0" w:color="auto"/>
                    <w:right w:val="single" w:sz="4" w:space="0" w:color="auto"/>
                  </w:tcBorders>
                  <w:shd w:val="clear" w:color="000000" w:fill="222B35"/>
                  <w:vAlign w:val="center"/>
                  <w:hideMark/>
                </w:tcPr>
                <w:p w14:paraId="2068B341" w14:textId="77777777" w:rsidR="00872867" w:rsidRPr="003E2A60" w:rsidRDefault="00872867" w:rsidP="00872867">
                  <w:pPr>
                    <w:spacing w:after="0"/>
                    <w:jc w:val="center"/>
                    <w:rPr>
                      <w:rFonts w:ascii="Arial" w:eastAsia="Times New Roman" w:hAnsi="Arial" w:cs="Arial"/>
                      <w:b/>
                      <w:bCs/>
                      <w:color w:val="FFFFFF"/>
                      <w:sz w:val="18"/>
                      <w:szCs w:val="18"/>
                    </w:rPr>
                  </w:pPr>
                  <w:r w:rsidRPr="003E2A60">
                    <w:rPr>
                      <w:rFonts w:ascii="Arial" w:eastAsia="Times New Roman" w:hAnsi="Arial" w:cs="Arial"/>
                      <w:b/>
                      <w:bCs/>
                      <w:color w:val="FFFFFF"/>
                      <w:sz w:val="18"/>
                      <w:szCs w:val="18"/>
                    </w:rPr>
                    <w:t>SISTEMA</w:t>
                  </w:r>
                </w:p>
              </w:tc>
              <w:tc>
                <w:tcPr>
                  <w:tcW w:w="4545" w:type="dxa"/>
                  <w:tcBorders>
                    <w:top w:val="single" w:sz="4" w:space="0" w:color="auto"/>
                    <w:left w:val="nil"/>
                    <w:bottom w:val="single" w:sz="4" w:space="0" w:color="auto"/>
                    <w:right w:val="single" w:sz="4" w:space="0" w:color="auto"/>
                  </w:tcBorders>
                  <w:shd w:val="clear" w:color="000000" w:fill="222B35"/>
                  <w:vAlign w:val="center"/>
                  <w:hideMark/>
                </w:tcPr>
                <w:p w14:paraId="6BB17ED5" w14:textId="77777777" w:rsidR="00872867" w:rsidRPr="003E2A60" w:rsidRDefault="00872867" w:rsidP="00872867">
                  <w:pPr>
                    <w:spacing w:after="0"/>
                    <w:jc w:val="center"/>
                    <w:rPr>
                      <w:rFonts w:ascii="Arial" w:eastAsia="Times New Roman" w:hAnsi="Arial" w:cs="Arial"/>
                      <w:b/>
                      <w:bCs/>
                      <w:color w:val="FFFFFF"/>
                      <w:sz w:val="18"/>
                      <w:szCs w:val="18"/>
                    </w:rPr>
                  </w:pPr>
                  <w:r w:rsidRPr="003E2A60">
                    <w:rPr>
                      <w:rFonts w:ascii="Arial" w:eastAsia="Times New Roman" w:hAnsi="Arial" w:cs="Arial"/>
                      <w:b/>
                      <w:bCs/>
                      <w:color w:val="FFFFFF"/>
                      <w:sz w:val="18"/>
                      <w:szCs w:val="18"/>
                    </w:rPr>
                    <w:t>DESCRIPCIÓN</w:t>
                  </w:r>
                </w:p>
              </w:tc>
              <w:tc>
                <w:tcPr>
                  <w:tcW w:w="1275" w:type="dxa"/>
                  <w:tcBorders>
                    <w:top w:val="single" w:sz="4" w:space="0" w:color="auto"/>
                    <w:left w:val="nil"/>
                    <w:bottom w:val="single" w:sz="4" w:space="0" w:color="auto"/>
                    <w:right w:val="single" w:sz="4" w:space="0" w:color="auto"/>
                  </w:tcBorders>
                  <w:shd w:val="clear" w:color="000000" w:fill="222B35"/>
                  <w:vAlign w:val="center"/>
                  <w:hideMark/>
                </w:tcPr>
                <w:p w14:paraId="135B9064" w14:textId="77777777" w:rsidR="00872867" w:rsidRPr="003E2A60" w:rsidRDefault="00872867" w:rsidP="00872867">
                  <w:pPr>
                    <w:spacing w:after="0"/>
                    <w:jc w:val="center"/>
                    <w:rPr>
                      <w:rFonts w:ascii="Arial" w:eastAsia="Times New Roman" w:hAnsi="Arial" w:cs="Arial"/>
                      <w:b/>
                      <w:bCs/>
                      <w:color w:val="FFFFFF"/>
                      <w:sz w:val="18"/>
                      <w:szCs w:val="18"/>
                    </w:rPr>
                  </w:pPr>
                  <w:r w:rsidRPr="003E2A60">
                    <w:rPr>
                      <w:rFonts w:ascii="Arial" w:eastAsia="Times New Roman" w:hAnsi="Arial" w:cs="Arial"/>
                      <w:b/>
                      <w:bCs/>
                      <w:color w:val="FFFFFF"/>
                      <w:sz w:val="18"/>
                      <w:szCs w:val="18"/>
                    </w:rPr>
                    <w:t xml:space="preserve">CANTIDAD </w:t>
                  </w:r>
                </w:p>
              </w:tc>
            </w:tr>
            <w:tr w:rsidR="00872867" w:rsidRPr="003E2A60" w14:paraId="4F6E8BE0" w14:textId="77777777" w:rsidTr="003458CB">
              <w:trPr>
                <w:trHeight w:val="300"/>
                <w:jc w:val="center"/>
              </w:trPr>
              <w:tc>
                <w:tcPr>
                  <w:tcW w:w="7225" w:type="dxa"/>
                  <w:gridSpan w:val="3"/>
                  <w:tcBorders>
                    <w:top w:val="single" w:sz="4" w:space="0" w:color="auto"/>
                    <w:left w:val="single" w:sz="4" w:space="0" w:color="auto"/>
                    <w:bottom w:val="single" w:sz="4" w:space="0" w:color="auto"/>
                    <w:right w:val="single" w:sz="4" w:space="0" w:color="auto"/>
                  </w:tcBorders>
                  <w:shd w:val="clear" w:color="000000" w:fill="222B35"/>
                  <w:vAlign w:val="center"/>
                  <w:hideMark/>
                </w:tcPr>
                <w:p w14:paraId="4E3FBE4C" w14:textId="77777777" w:rsidR="00872867" w:rsidRPr="003E2A60" w:rsidRDefault="00872867" w:rsidP="00872867">
                  <w:pPr>
                    <w:spacing w:after="0"/>
                    <w:rPr>
                      <w:rFonts w:ascii="Arial" w:eastAsia="Times New Roman" w:hAnsi="Arial" w:cs="Arial"/>
                      <w:b/>
                      <w:bCs/>
                      <w:color w:val="FFFFFF"/>
                      <w:sz w:val="18"/>
                      <w:szCs w:val="18"/>
                    </w:rPr>
                  </w:pPr>
                  <w:r w:rsidRPr="003E2A60">
                    <w:rPr>
                      <w:rFonts w:ascii="Arial" w:eastAsia="Times New Roman" w:hAnsi="Arial" w:cs="Arial"/>
                      <w:b/>
                      <w:bCs/>
                      <w:color w:val="FFFFFF"/>
                      <w:sz w:val="18"/>
                      <w:szCs w:val="18"/>
                    </w:rPr>
                    <w:t>1. SISTEMA DE TRANSMISIÓN DE POTENCIA</w:t>
                  </w:r>
                </w:p>
              </w:tc>
              <w:tc>
                <w:tcPr>
                  <w:tcW w:w="1275" w:type="dxa"/>
                  <w:tcBorders>
                    <w:top w:val="nil"/>
                    <w:left w:val="nil"/>
                    <w:bottom w:val="single" w:sz="4" w:space="0" w:color="auto"/>
                    <w:right w:val="single" w:sz="4" w:space="0" w:color="auto"/>
                  </w:tcBorders>
                  <w:shd w:val="clear" w:color="000000" w:fill="222B35"/>
                  <w:noWrap/>
                  <w:vAlign w:val="center"/>
                  <w:hideMark/>
                </w:tcPr>
                <w:p w14:paraId="7E7451AE" w14:textId="77777777" w:rsidR="00872867" w:rsidRPr="003E2A60" w:rsidRDefault="00872867" w:rsidP="00872867">
                  <w:pPr>
                    <w:spacing w:after="0"/>
                    <w:jc w:val="center"/>
                    <w:rPr>
                      <w:rFonts w:ascii="Arial" w:eastAsia="Times New Roman" w:hAnsi="Arial" w:cs="Arial"/>
                      <w:color w:val="FFFFFF"/>
                      <w:sz w:val="18"/>
                      <w:szCs w:val="18"/>
                    </w:rPr>
                  </w:pPr>
                  <w:r w:rsidRPr="003E2A60">
                    <w:rPr>
                      <w:rFonts w:ascii="Arial" w:eastAsia="Times New Roman" w:hAnsi="Arial" w:cs="Arial"/>
                      <w:color w:val="FFFFFF"/>
                      <w:sz w:val="18"/>
                      <w:szCs w:val="18"/>
                    </w:rPr>
                    <w:t> </w:t>
                  </w:r>
                </w:p>
              </w:tc>
            </w:tr>
            <w:tr w:rsidR="00872867" w:rsidRPr="003E2A60" w14:paraId="0420ABD4"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EF90064"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1.1</w:t>
                  </w:r>
                </w:p>
              </w:tc>
              <w:tc>
                <w:tcPr>
                  <w:tcW w:w="1840" w:type="dxa"/>
                  <w:tcBorders>
                    <w:top w:val="nil"/>
                    <w:left w:val="nil"/>
                    <w:bottom w:val="single" w:sz="4" w:space="0" w:color="auto"/>
                    <w:right w:val="single" w:sz="4" w:space="0" w:color="auto"/>
                  </w:tcBorders>
                  <w:shd w:val="clear" w:color="auto" w:fill="auto"/>
                  <w:vAlign w:val="center"/>
                  <w:hideMark/>
                </w:tcPr>
                <w:p w14:paraId="1190EB60"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Divisor de Potencia</w:t>
                  </w:r>
                </w:p>
              </w:tc>
              <w:tc>
                <w:tcPr>
                  <w:tcW w:w="4545" w:type="dxa"/>
                  <w:tcBorders>
                    <w:top w:val="nil"/>
                    <w:left w:val="nil"/>
                    <w:bottom w:val="single" w:sz="4" w:space="0" w:color="auto"/>
                    <w:right w:val="single" w:sz="4" w:space="0" w:color="auto"/>
                  </w:tcBorders>
                  <w:shd w:val="clear" w:color="auto" w:fill="auto"/>
                  <w:vAlign w:val="center"/>
                  <w:hideMark/>
                </w:tcPr>
                <w:p w14:paraId="7FA27CB1"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Reparación total del divisor de potencia</w:t>
                  </w:r>
                  <w:r>
                    <w:rPr>
                      <w:rFonts w:ascii="Arial" w:eastAsia="Times New Roman" w:hAnsi="Arial" w:cs="Arial"/>
                      <w:sz w:val="18"/>
                      <w:szCs w:val="18"/>
                    </w:rPr>
                    <w:t>. (A todo costo, incluye los repuestos)</w:t>
                  </w:r>
                </w:p>
              </w:tc>
              <w:tc>
                <w:tcPr>
                  <w:tcW w:w="1275" w:type="dxa"/>
                  <w:tcBorders>
                    <w:top w:val="nil"/>
                    <w:left w:val="nil"/>
                    <w:bottom w:val="single" w:sz="4" w:space="0" w:color="auto"/>
                    <w:right w:val="single" w:sz="4" w:space="0" w:color="auto"/>
                  </w:tcBorders>
                  <w:shd w:val="clear" w:color="auto" w:fill="auto"/>
                  <w:vAlign w:val="center"/>
                  <w:hideMark/>
                </w:tcPr>
                <w:p w14:paraId="179682B2"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35C14726" w14:textId="77777777" w:rsidTr="003458CB">
              <w:trPr>
                <w:trHeight w:val="478"/>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46C8A3A"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1.2</w:t>
                  </w:r>
                </w:p>
              </w:tc>
              <w:tc>
                <w:tcPr>
                  <w:tcW w:w="1840" w:type="dxa"/>
                  <w:tcBorders>
                    <w:top w:val="nil"/>
                    <w:left w:val="nil"/>
                    <w:bottom w:val="single" w:sz="4" w:space="0" w:color="auto"/>
                    <w:right w:val="single" w:sz="4" w:space="0" w:color="auto"/>
                  </w:tcBorders>
                  <w:shd w:val="clear" w:color="auto" w:fill="auto"/>
                  <w:vAlign w:val="center"/>
                  <w:hideMark/>
                </w:tcPr>
                <w:p w14:paraId="02FFC557"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Cardan</w:t>
                  </w:r>
                </w:p>
              </w:tc>
              <w:tc>
                <w:tcPr>
                  <w:tcW w:w="4545" w:type="dxa"/>
                  <w:tcBorders>
                    <w:top w:val="nil"/>
                    <w:left w:val="nil"/>
                    <w:bottom w:val="single" w:sz="4" w:space="0" w:color="auto"/>
                    <w:right w:val="single" w:sz="4" w:space="0" w:color="auto"/>
                  </w:tcBorders>
                  <w:shd w:val="clear" w:color="auto" w:fill="auto"/>
                  <w:vAlign w:val="center"/>
                  <w:hideMark/>
                </w:tcPr>
                <w:p w14:paraId="29424E3C"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Cambio, provisión e instalación crucetas árbol de transmisión diferencial delantero. (A todo costo)</w:t>
                  </w:r>
                  <w:r>
                    <w:rPr>
                      <w:rFonts w:ascii="Arial" w:eastAsia="Times New Roman" w:hAnsi="Arial" w:cs="Arial"/>
                      <w:sz w:val="18"/>
                      <w:szCs w:val="18"/>
                    </w:rPr>
                    <w:t xml:space="preserve"> (los repuestos y/o accesorios deben ser nuevos.</w:t>
                  </w:r>
                </w:p>
              </w:tc>
              <w:tc>
                <w:tcPr>
                  <w:tcW w:w="1275" w:type="dxa"/>
                  <w:tcBorders>
                    <w:top w:val="nil"/>
                    <w:left w:val="nil"/>
                    <w:bottom w:val="single" w:sz="4" w:space="0" w:color="auto"/>
                    <w:right w:val="single" w:sz="4" w:space="0" w:color="auto"/>
                  </w:tcBorders>
                  <w:shd w:val="clear" w:color="auto" w:fill="auto"/>
                  <w:vAlign w:val="center"/>
                  <w:hideMark/>
                </w:tcPr>
                <w:p w14:paraId="6FC00D0B"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0FFC54FE" w14:textId="77777777" w:rsidTr="003458CB">
              <w:trPr>
                <w:trHeight w:val="556"/>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2D342DD"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1.3</w:t>
                  </w:r>
                </w:p>
              </w:tc>
              <w:tc>
                <w:tcPr>
                  <w:tcW w:w="1840" w:type="dxa"/>
                  <w:tcBorders>
                    <w:top w:val="nil"/>
                    <w:left w:val="nil"/>
                    <w:bottom w:val="single" w:sz="4" w:space="0" w:color="auto"/>
                    <w:right w:val="single" w:sz="4" w:space="0" w:color="auto"/>
                  </w:tcBorders>
                  <w:shd w:val="clear" w:color="auto" w:fill="auto"/>
                  <w:vAlign w:val="center"/>
                  <w:hideMark/>
                </w:tcPr>
                <w:p w14:paraId="0DB8EBC2"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Cardan</w:t>
                  </w:r>
                </w:p>
              </w:tc>
              <w:tc>
                <w:tcPr>
                  <w:tcW w:w="4545" w:type="dxa"/>
                  <w:tcBorders>
                    <w:top w:val="nil"/>
                    <w:left w:val="nil"/>
                    <w:bottom w:val="single" w:sz="4" w:space="0" w:color="auto"/>
                    <w:right w:val="single" w:sz="4" w:space="0" w:color="auto"/>
                  </w:tcBorders>
                  <w:shd w:val="clear" w:color="auto" w:fill="auto"/>
                  <w:vAlign w:val="center"/>
                  <w:hideMark/>
                </w:tcPr>
                <w:p w14:paraId="0A39324B"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Cambio, provisión e instalación crucetas árbol de transmisión diferencial trasero. (A todo costo)</w:t>
                  </w:r>
                </w:p>
              </w:tc>
              <w:tc>
                <w:tcPr>
                  <w:tcW w:w="1275" w:type="dxa"/>
                  <w:tcBorders>
                    <w:top w:val="nil"/>
                    <w:left w:val="nil"/>
                    <w:bottom w:val="single" w:sz="4" w:space="0" w:color="auto"/>
                    <w:right w:val="single" w:sz="4" w:space="0" w:color="auto"/>
                  </w:tcBorders>
                  <w:shd w:val="clear" w:color="auto" w:fill="auto"/>
                  <w:vAlign w:val="center"/>
                  <w:hideMark/>
                </w:tcPr>
                <w:p w14:paraId="4F4B1F4B"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11EDBDBD" w14:textId="77777777" w:rsidTr="003458CB">
              <w:trPr>
                <w:trHeight w:val="563"/>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E555875"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1.4</w:t>
                  </w:r>
                </w:p>
              </w:tc>
              <w:tc>
                <w:tcPr>
                  <w:tcW w:w="1840" w:type="dxa"/>
                  <w:tcBorders>
                    <w:top w:val="nil"/>
                    <w:left w:val="nil"/>
                    <w:bottom w:val="single" w:sz="4" w:space="0" w:color="auto"/>
                    <w:right w:val="single" w:sz="4" w:space="0" w:color="auto"/>
                  </w:tcBorders>
                  <w:shd w:val="clear" w:color="auto" w:fill="auto"/>
                  <w:vAlign w:val="center"/>
                  <w:hideMark/>
                </w:tcPr>
                <w:p w14:paraId="0B2F6596"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Cardan</w:t>
                  </w:r>
                </w:p>
              </w:tc>
              <w:tc>
                <w:tcPr>
                  <w:tcW w:w="4545" w:type="dxa"/>
                  <w:tcBorders>
                    <w:top w:val="nil"/>
                    <w:left w:val="nil"/>
                    <w:bottom w:val="single" w:sz="4" w:space="0" w:color="auto"/>
                    <w:right w:val="single" w:sz="4" w:space="0" w:color="auto"/>
                  </w:tcBorders>
                  <w:shd w:val="clear" w:color="auto" w:fill="auto"/>
                  <w:vAlign w:val="center"/>
                  <w:hideMark/>
                </w:tcPr>
                <w:p w14:paraId="3458E03E"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 xml:space="preserve">Cambio, provisión e instalación crucetas árbol de transmisión diferencial bomba de agua. (A todo costo). </w:t>
                  </w:r>
                </w:p>
              </w:tc>
              <w:tc>
                <w:tcPr>
                  <w:tcW w:w="1275" w:type="dxa"/>
                  <w:tcBorders>
                    <w:top w:val="nil"/>
                    <w:left w:val="nil"/>
                    <w:bottom w:val="single" w:sz="4" w:space="0" w:color="auto"/>
                    <w:right w:val="single" w:sz="4" w:space="0" w:color="auto"/>
                  </w:tcBorders>
                  <w:shd w:val="clear" w:color="auto" w:fill="auto"/>
                  <w:vAlign w:val="center"/>
                  <w:hideMark/>
                </w:tcPr>
                <w:p w14:paraId="509F7F91"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42137B71" w14:textId="77777777" w:rsidTr="003458CB">
              <w:trPr>
                <w:trHeight w:val="7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894A9E4"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1.5</w:t>
                  </w:r>
                </w:p>
              </w:tc>
              <w:tc>
                <w:tcPr>
                  <w:tcW w:w="1840" w:type="dxa"/>
                  <w:tcBorders>
                    <w:top w:val="nil"/>
                    <w:left w:val="nil"/>
                    <w:bottom w:val="single" w:sz="4" w:space="0" w:color="auto"/>
                    <w:right w:val="single" w:sz="4" w:space="0" w:color="auto"/>
                  </w:tcBorders>
                  <w:shd w:val="clear" w:color="auto" w:fill="auto"/>
                  <w:vAlign w:val="center"/>
                  <w:hideMark/>
                </w:tcPr>
                <w:p w14:paraId="2A466C71"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Cardan</w:t>
                  </w:r>
                </w:p>
              </w:tc>
              <w:tc>
                <w:tcPr>
                  <w:tcW w:w="4545" w:type="dxa"/>
                  <w:tcBorders>
                    <w:top w:val="nil"/>
                    <w:left w:val="nil"/>
                    <w:bottom w:val="single" w:sz="4" w:space="0" w:color="auto"/>
                    <w:right w:val="single" w:sz="4" w:space="0" w:color="auto"/>
                  </w:tcBorders>
                  <w:shd w:val="clear" w:color="auto" w:fill="auto"/>
                  <w:vAlign w:val="center"/>
                  <w:hideMark/>
                </w:tcPr>
                <w:p w14:paraId="6ABAF201"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Cambio, provisión e instalación crucetas árbol de transmisión diferencial bomba de espuma. (A todo costo).</w:t>
                  </w:r>
                </w:p>
              </w:tc>
              <w:tc>
                <w:tcPr>
                  <w:tcW w:w="1275" w:type="dxa"/>
                  <w:tcBorders>
                    <w:top w:val="nil"/>
                    <w:left w:val="nil"/>
                    <w:bottom w:val="single" w:sz="4" w:space="0" w:color="auto"/>
                    <w:right w:val="single" w:sz="4" w:space="0" w:color="auto"/>
                  </w:tcBorders>
                  <w:shd w:val="clear" w:color="auto" w:fill="auto"/>
                  <w:vAlign w:val="center"/>
                  <w:hideMark/>
                </w:tcPr>
                <w:p w14:paraId="20E31118"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661383D9" w14:textId="77777777" w:rsidTr="003458CB">
              <w:trPr>
                <w:trHeight w:val="7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07380F6"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lastRenderedPageBreak/>
                    <w:t>1.6</w:t>
                  </w:r>
                </w:p>
              </w:tc>
              <w:tc>
                <w:tcPr>
                  <w:tcW w:w="1840" w:type="dxa"/>
                  <w:tcBorders>
                    <w:top w:val="nil"/>
                    <w:left w:val="nil"/>
                    <w:bottom w:val="single" w:sz="4" w:space="0" w:color="auto"/>
                    <w:right w:val="single" w:sz="4" w:space="0" w:color="auto"/>
                  </w:tcBorders>
                  <w:shd w:val="clear" w:color="auto" w:fill="auto"/>
                  <w:vAlign w:val="center"/>
                  <w:hideMark/>
                </w:tcPr>
                <w:p w14:paraId="6A2707D9"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Cardan</w:t>
                  </w:r>
                </w:p>
              </w:tc>
              <w:tc>
                <w:tcPr>
                  <w:tcW w:w="4545" w:type="dxa"/>
                  <w:tcBorders>
                    <w:top w:val="nil"/>
                    <w:left w:val="nil"/>
                    <w:bottom w:val="single" w:sz="4" w:space="0" w:color="auto"/>
                    <w:right w:val="single" w:sz="4" w:space="0" w:color="auto"/>
                  </w:tcBorders>
                  <w:shd w:val="clear" w:color="auto" w:fill="auto"/>
                  <w:vAlign w:val="center"/>
                  <w:hideMark/>
                </w:tcPr>
                <w:p w14:paraId="76650FA8"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Cambio, provisión e instalación crucetas árbol de transmisión diferencial Divisor de Potencia. (A todo costo).</w:t>
                  </w:r>
                </w:p>
              </w:tc>
              <w:tc>
                <w:tcPr>
                  <w:tcW w:w="1275" w:type="dxa"/>
                  <w:tcBorders>
                    <w:top w:val="nil"/>
                    <w:left w:val="nil"/>
                    <w:bottom w:val="single" w:sz="4" w:space="0" w:color="auto"/>
                    <w:right w:val="single" w:sz="4" w:space="0" w:color="auto"/>
                  </w:tcBorders>
                  <w:shd w:val="clear" w:color="auto" w:fill="auto"/>
                  <w:vAlign w:val="center"/>
                  <w:hideMark/>
                </w:tcPr>
                <w:p w14:paraId="1E16A70E"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728A72AA" w14:textId="77777777" w:rsidTr="003458CB">
              <w:trPr>
                <w:trHeight w:val="300"/>
                <w:jc w:val="center"/>
              </w:trPr>
              <w:tc>
                <w:tcPr>
                  <w:tcW w:w="7225" w:type="dxa"/>
                  <w:gridSpan w:val="3"/>
                  <w:tcBorders>
                    <w:top w:val="single" w:sz="4" w:space="0" w:color="auto"/>
                    <w:left w:val="single" w:sz="4" w:space="0" w:color="auto"/>
                    <w:bottom w:val="single" w:sz="4" w:space="0" w:color="auto"/>
                    <w:right w:val="single" w:sz="4" w:space="0" w:color="auto"/>
                  </w:tcBorders>
                  <w:shd w:val="clear" w:color="000000" w:fill="222B35"/>
                  <w:vAlign w:val="center"/>
                  <w:hideMark/>
                </w:tcPr>
                <w:p w14:paraId="15B60BC7" w14:textId="77777777" w:rsidR="00872867" w:rsidRPr="003E2A60" w:rsidRDefault="00872867" w:rsidP="00872867">
                  <w:pPr>
                    <w:spacing w:after="0"/>
                    <w:rPr>
                      <w:rFonts w:ascii="Arial" w:eastAsia="Times New Roman" w:hAnsi="Arial" w:cs="Arial"/>
                      <w:b/>
                      <w:bCs/>
                      <w:color w:val="FFFFFF"/>
                      <w:sz w:val="18"/>
                      <w:szCs w:val="18"/>
                    </w:rPr>
                  </w:pPr>
                  <w:r w:rsidRPr="003E2A60">
                    <w:rPr>
                      <w:rFonts w:ascii="Arial" w:eastAsia="Times New Roman" w:hAnsi="Arial" w:cs="Arial"/>
                      <w:b/>
                      <w:bCs/>
                      <w:color w:val="FFFFFF"/>
                      <w:sz w:val="18"/>
                      <w:szCs w:val="18"/>
                    </w:rPr>
                    <w:t>2. SISTEMA NEUMÁTICO</w:t>
                  </w:r>
                </w:p>
              </w:tc>
              <w:tc>
                <w:tcPr>
                  <w:tcW w:w="1275" w:type="dxa"/>
                  <w:tcBorders>
                    <w:top w:val="nil"/>
                    <w:left w:val="nil"/>
                    <w:bottom w:val="single" w:sz="4" w:space="0" w:color="auto"/>
                    <w:right w:val="single" w:sz="4" w:space="0" w:color="auto"/>
                  </w:tcBorders>
                  <w:shd w:val="clear" w:color="000000" w:fill="222B35"/>
                  <w:noWrap/>
                  <w:vAlign w:val="center"/>
                  <w:hideMark/>
                </w:tcPr>
                <w:p w14:paraId="03EE9302" w14:textId="77777777" w:rsidR="00872867" w:rsidRPr="003E2A60" w:rsidRDefault="00872867" w:rsidP="00872867">
                  <w:pPr>
                    <w:spacing w:after="0"/>
                    <w:jc w:val="center"/>
                    <w:rPr>
                      <w:rFonts w:ascii="Arial" w:eastAsia="Times New Roman" w:hAnsi="Arial" w:cs="Arial"/>
                      <w:color w:val="FFFFFF"/>
                      <w:sz w:val="18"/>
                      <w:szCs w:val="18"/>
                    </w:rPr>
                  </w:pPr>
                  <w:r w:rsidRPr="003E2A60">
                    <w:rPr>
                      <w:rFonts w:ascii="Arial" w:eastAsia="Times New Roman" w:hAnsi="Arial" w:cs="Arial"/>
                      <w:color w:val="FFFFFF"/>
                      <w:sz w:val="18"/>
                      <w:szCs w:val="18"/>
                    </w:rPr>
                    <w:t> </w:t>
                  </w:r>
                </w:p>
              </w:tc>
            </w:tr>
            <w:tr w:rsidR="00872867" w:rsidRPr="003E2A60" w14:paraId="2D09FD09"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45DD3C7"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2.1</w:t>
                  </w:r>
                </w:p>
              </w:tc>
              <w:tc>
                <w:tcPr>
                  <w:tcW w:w="1840" w:type="dxa"/>
                  <w:tcBorders>
                    <w:top w:val="nil"/>
                    <w:left w:val="nil"/>
                    <w:bottom w:val="single" w:sz="4" w:space="0" w:color="auto"/>
                    <w:right w:val="single" w:sz="4" w:space="0" w:color="auto"/>
                  </w:tcBorders>
                  <w:shd w:val="clear" w:color="auto" w:fill="auto"/>
                  <w:vAlign w:val="center"/>
                  <w:hideMark/>
                </w:tcPr>
                <w:p w14:paraId="5E92420C"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Neumático</w:t>
                  </w:r>
                </w:p>
              </w:tc>
              <w:tc>
                <w:tcPr>
                  <w:tcW w:w="4545" w:type="dxa"/>
                  <w:tcBorders>
                    <w:top w:val="nil"/>
                    <w:left w:val="nil"/>
                    <w:bottom w:val="single" w:sz="4" w:space="0" w:color="auto"/>
                    <w:right w:val="single" w:sz="4" w:space="0" w:color="auto"/>
                  </w:tcBorders>
                  <w:shd w:val="clear" w:color="auto" w:fill="auto"/>
                  <w:vAlign w:val="center"/>
                  <w:hideMark/>
                </w:tcPr>
                <w:p w14:paraId="2BFCAE83"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Mantenimiento General Sistema Neumático. (A todo costo).</w:t>
                  </w:r>
                </w:p>
              </w:tc>
              <w:tc>
                <w:tcPr>
                  <w:tcW w:w="1275" w:type="dxa"/>
                  <w:tcBorders>
                    <w:top w:val="nil"/>
                    <w:left w:val="nil"/>
                    <w:bottom w:val="single" w:sz="4" w:space="0" w:color="auto"/>
                    <w:right w:val="single" w:sz="4" w:space="0" w:color="auto"/>
                  </w:tcBorders>
                  <w:shd w:val="clear" w:color="auto" w:fill="auto"/>
                  <w:vAlign w:val="center"/>
                  <w:hideMark/>
                </w:tcPr>
                <w:p w14:paraId="17BF9D80"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75D7A37F" w14:textId="77777777" w:rsidTr="003458CB">
              <w:trPr>
                <w:trHeight w:val="300"/>
                <w:jc w:val="center"/>
              </w:trPr>
              <w:tc>
                <w:tcPr>
                  <w:tcW w:w="7225" w:type="dxa"/>
                  <w:gridSpan w:val="3"/>
                  <w:tcBorders>
                    <w:top w:val="single" w:sz="4" w:space="0" w:color="auto"/>
                    <w:left w:val="single" w:sz="4" w:space="0" w:color="auto"/>
                    <w:bottom w:val="single" w:sz="4" w:space="0" w:color="auto"/>
                    <w:right w:val="single" w:sz="4" w:space="0" w:color="auto"/>
                  </w:tcBorders>
                  <w:shd w:val="clear" w:color="000000" w:fill="222B35"/>
                  <w:vAlign w:val="center"/>
                  <w:hideMark/>
                </w:tcPr>
                <w:p w14:paraId="733D0B52" w14:textId="77777777" w:rsidR="00872867" w:rsidRPr="003E2A60" w:rsidRDefault="00872867" w:rsidP="00872867">
                  <w:pPr>
                    <w:spacing w:after="0"/>
                    <w:rPr>
                      <w:rFonts w:ascii="Arial" w:eastAsia="Times New Roman" w:hAnsi="Arial" w:cs="Arial"/>
                      <w:b/>
                      <w:bCs/>
                      <w:color w:val="FFFFFF"/>
                      <w:sz w:val="18"/>
                      <w:szCs w:val="18"/>
                    </w:rPr>
                  </w:pPr>
                  <w:r w:rsidRPr="003E2A60">
                    <w:rPr>
                      <w:rFonts w:ascii="Arial" w:eastAsia="Times New Roman" w:hAnsi="Arial" w:cs="Arial"/>
                      <w:b/>
                      <w:bCs/>
                      <w:color w:val="FFFFFF"/>
                      <w:sz w:val="18"/>
                      <w:szCs w:val="18"/>
                    </w:rPr>
                    <w:t>3. SISTEMA EXTINCIÓN DE INCENDIOS</w:t>
                  </w:r>
                </w:p>
              </w:tc>
              <w:tc>
                <w:tcPr>
                  <w:tcW w:w="1275" w:type="dxa"/>
                  <w:tcBorders>
                    <w:top w:val="nil"/>
                    <w:left w:val="nil"/>
                    <w:bottom w:val="single" w:sz="4" w:space="0" w:color="auto"/>
                    <w:right w:val="single" w:sz="4" w:space="0" w:color="auto"/>
                  </w:tcBorders>
                  <w:shd w:val="clear" w:color="000000" w:fill="222B35"/>
                  <w:vAlign w:val="center"/>
                  <w:hideMark/>
                </w:tcPr>
                <w:p w14:paraId="07E84CD1" w14:textId="77777777" w:rsidR="00872867" w:rsidRPr="003E2A60" w:rsidRDefault="00872867" w:rsidP="00872867">
                  <w:pPr>
                    <w:spacing w:after="0"/>
                    <w:rPr>
                      <w:rFonts w:ascii="Arial" w:eastAsia="Times New Roman" w:hAnsi="Arial" w:cs="Arial"/>
                      <w:color w:val="FFFFFF"/>
                      <w:sz w:val="18"/>
                      <w:szCs w:val="18"/>
                    </w:rPr>
                  </w:pPr>
                  <w:r w:rsidRPr="003E2A60">
                    <w:rPr>
                      <w:rFonts w:ascii="Arial" w:eastAsia="Times New Roman" w:hAnsi="Arial" w:cs="Arial"/>
                      <w:color w:val="FFFFFF"/>
                      <w:sz w:val="18"/>
                      <w:szCs w:val="18"/>
                    </w:rPr>
                    <w:t> </w:t>
                  </w:r>
                </w:p>
              </w:tc>
            </w:tr>
            <w:tr w:rsidR="00872867" w:rsidRPr="003E2A60" w14:paraId="0B94610A" w14:textId="77777777" w:rsidTr="003458CB">
              <w:trPr>
                <w:trHeight w:val="396"/>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CA83A77"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3.1</w:t>
                  </w:r>
                </w:p>
              </w:tc>
              <w:tc>
                <w:tcPr>
                  <w:tcW w:w="1840" w:type="dxa"/>
                  <w:tcBorders>
                    <w:top w:val="nil"/>
                    <w:left w:val="nil"/>
                    <w:bottom w:val="single" w:sz="4" w:space="0" w:color="auto"/>
                    <w:right w:val="single" w:sz="4" w:space="0" w:color="auto"/>
                  </w:tcBorders>
                  <w:shd w:val="clear" w:color="auto" w:fill="auto"/>
                  <w:vAlign w:val="center"/>
                  <w:hideMark/>
                </w:tcPr>
                <w:p w14:paraId="0CD7E6D6"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Contra incendio</w:t>
                  </w:r>
                </w:p>
              </w:tc>
              <w:tc>
                <w:tcPr>
                  <w:tcW w:w="4545" w:type="dxa"/>
                  <w:tcBorders>
                    <w:top w:val="nil"/>
                    <w:left w:val="nil"/>
                    <w:bottom w:val="single" w:sz="4" w:space="0" w:color="auto"/>
                    <w:right w:val="single" w:sz="4" w:space="0" w:color="auto"/>
                  </w:tcBorders>
                  <w:shd w:val="clear" w:color="auto" w:fill="auto"/>
                  <w:vAlign w:val="center"/>
                  <w:hideMark/>
                </w:tcPr>
                <w:p w14:paraId="51BF601B"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Mantenimiento general bomba de agua. (A todo costo).</w:t>
                  </w:r>
                </w:p>
              </w:tc>
              <w:tc>
                <w:tcPr>
                  <w:tcW w:w="1275" w:type="dxa"/>
                  <w:tcBorders>
                    <w:top w:val="nil"/>
                    <w:left w:val="nil"/>
                    <w:bottom w:val="single" w:sz="4" w:space="0" w:color="auto"/>
                    <w:right w:val="single" w:sz="4" w:space="0" w:color="auto"/>
                  </w:tcBorders>
                  <w:shd w:val="clear" w:color="auto" w:fill="auto"/>
                  <w:noWrap/>
                  <w:vAlign w:val="center"/>
                  <w:hideMark/>
                </w:tcPr>
                <w:p w14:paraId="35D6C6C6"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1BD877DA"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65B7E92"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3.2</w:t>
                  </w:r>
                </w:p>
              </w:tc>
              <w:tc>
                <w:tcPr>
                  <w:tcW w:w="1840" w:type="dxa"/>
                  <w:tcBorders>
                    <w:top w:val="nil"/>
                    <w:left w:val="nil"/>
                    <w:bottom w:val="single" w:sz="4" w:space="0" w:color="auto"/>
                    <w:right w:val="single" w:sz="4" w:space="0" w:color="auto"/>
                  </w:tcBorders>
                  <w:shd w:val="clear" w:color="auto" w:fill="auto"/>
                  <w:vAlign w:val="center"/>
                  <w:hideMark/>
                </w:tcPr>
                <w:p w14:paraId="0F137AE3"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Contra incendio</w:t>
                  </w:r>
                </w:p>
              </w:tc>
              <w:tc>
                <w:tcPr>
                  <w:tcW w:w="4545" w:type="dxa"/>
                  <w:tcBorders>
                    <w:top w:val="nil"/>
                    <w:left w:val="nil"/>
                    <w:bottom w:val="single" w:sz="4" w:space="0" w:color="auto"/>
                    <w:right w:val="single" w:sz="4" w:space="0" w:color="auto"/>
                  </w:tcBorders>
                  <w:shd w:val="clear" w:color="auto" w:fill="auto"/>
                  <w:vAlign w:val="center"/>
                  <w:hideMark/>
                </w:tcPr>
                <w:p w14:paraId="795E13C1"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Mantenimiento indicador de nivel de agua. (A todo costo).</w:t>
                  </w:r>
                </w:p>
              </w:tc>
              <w:tc>
                <w:tcPr>
                  <w:tcW w:w="1275" w:type="dxa"/>
                  <w:tcBorders>
                    <w:top w:val="nil"/>
                    <w:left w:val="nil"/>
                    <w:bottom w:val="single" w:sz="4" w:space="0" w:color="auto"/>
                    <w:right w:val="single" w:sz="4" w:space="0" w:color="auto"/>
                  </w:tcBorders>
                  <w:shd w:val="clear" w:color="auto" w:fill="auto"/>
                  <w:noWrap/>
                  <w:vAlign w:val="center"/>
                  <w:hideMark/>
                </w:tcPr>
                <w:p w14:paraId="2928C348"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16A41D03"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A7A9FBD"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3.3</w:t>
                  </w:r>
                </w:p>
              </w:tc>
              <w:tc>
                <w:tcPr>
                  <w:tcW w:w="1840" w:type="dxa"/>
                  <w:tcBorders>
                    <w:top w:val="nil"/>
                    <w:left w:val="nil"/>
                    <w:bottom w:val="single" w:sz="4" w:space="0" w:color="auto"/>
                    <w:right w:val="single" w:sz="4" w:space="0" w:color="auto"/>
                  </w:tcBorders>
                  <w:shd w:val="clear" w:color="auto" w:fill="auto"/>
                  <w:vAlign w:val="center"/>
                  <w:hideMark/>
                </w:tcPr>
                <w:p w14:paraId="2D4F02AF"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Contra incendio</w:t>
                  </w:r>
                </w:p>
              </w:tc>
              <w:tc>
                <w:tcPr>
                  <w:tcW w:w="4545" w:type="dxa"/>
                  <w:tcBorders>
                    <w:top w:val="nil"/>
                    <w:left w:val="nil"/>
                    <w:bottom w:val="single" w:sz="4" w:space="0" w:color="auto"/>
                    <w:right w:val="single" w:sz="4" w:space="0" w:color="auto"/>
                  </w:tcBorders>
                  <w:shd w:val="clear" w:color="auto" w:fill="auto"/>
                  <w:vAlign w:val="center"/>
                  <w:hideMark/>
                </w:tcPr>
                <w:p w14:paraId="4B26B210"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Mantenimiento general bomba de espuma. (A todo costo).</w:t>
                  </w:r>
                </w:p>
              </w:tc>
              <w:tc>
                <w:tcPr>
                  <w:tcW w:w="1275" w:type="dxa"/>
                  <w:tcBorders>
                    <w:top w:val="nil"/>
                    <w:left w:val="nil"/>
                    <w:bottom w:val="single" w:sz="4" w:space="0" w:color="auto"/>
                    <w:right w:val="single" w:sz="4" w:space="0" w:color="auto"/>
                  </w:tcBorders>
                  <w:shd w:val="clear" w:color="auto" w:fill="auto"/>
                  <w:noWrap/>
                  <w:vAlign w:val="center"/>
                  <w:hideMark/>
                </w:tcPr>
                <w:p w14:paraId="2689FC63"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272C100A"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0F9B4A9"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3.4</w:t>
                  </w:r>
                </w:p>
              </w:tc>
              <w:tc>
                <w:tcPr>
                  <w:tcW w:w="1840" w:type="dxa"/>
                  <w:tcBorders>
                    <w:top w:val="nil"/>
                    <w:left w:val="nil"/>
                    <w:bottom w:val="single" w:sz="4" w:space="0" w:color="auto"/>
                    <w:right w:val="single" w:sz="4" w:space="0" w:color="auto"/>
                  </w:tcBorders>
                  <w:shd w:val="clear" w:color="auto" w:fill="auto"/>
                  <w:vAlign w:val="center"/>
                  <w:hideMark/>
                </w:tcPr>
                <w:p w14:paraId="7694968D"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Contra incendio</w:t>
                  </w:r>
                </w:p>
              </w:tc>
              <w:tc>
                <w:tcPr>
                  <w:tcW w:w="4545" w:type="dxa"/>
                  <w:tcBorders>
                    <w:top w:val="nil"/>
                    <w:left w:val="nil"/>
                    <w:bottom w:val="single" w:sz="4" w:space="0" w:color="auto"/>
                    <w:right w:val="single" w:sz="4" w:space="0" w:color="auto"/>
                  </w:tcBorders>
                  <w:shd w:val="clear" w:color="auto" w:fill="auto"/>
                  <w:vAlign w:val="center"/>
                  <w:hideMark/>
                </w:tcPr>
                <w:p w14:paraId="3D609349"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Mantenimiento indicador de nivel de espuma. (A todo costo).</w:t>
                  </w:r>
                </w:p>
              </w:tc>
              <w:tc>
                <w:tcPr>
                  <w:tcW w:w="1275" w:type="dxa"/>
                  <w:tcBorders>
                    <w:top w:val="nil"/>
                    <w:left w:val="nil"/>
                    <w:bottom w:val="single" w:sz="4" w:space="0" w:color="auto"/>
                    <w:right w:val="single" w:sz="4" w:space="0" w:color="auto"/>
                  </w:tcBorders>
                  <w:shd w:val="clear" w:color="auto" w:fill="auto"/>
                  <w:noWrap/>
                  <w:vAlign w:val="center"/>
                  <w:hideMark/>
                </w:tcPr>
                <w:p w14:paraId="3CFF3F4C"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5AB936F5" w14:textId="77777777" w:rsidTr="003458CB">
              <w:trPr>
                <w:trHeight w:val="365"/>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07029C5"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3.5</w:t>
                  </w:r>
                </w:p>
              </w:tc>
              <w:tc>
                <w:tcPr>
                  <w:tcW w:w="1840" w:type="dxa"/>
                  <w:tcBorders>
                    <w:top w:val="nil"/>
                    <w:left w:val="nil"/>
                    <w:bottom w:val="single" w:sz="4" w:space="0" w:color="auto"/>
                    <w:right w:val="single" w:sz="4" w:space="0" w:color="auto"/>
                  </w:tcBorders>
                  <w:shd w:val="clear" w:color="auto" w:fill="auto"/>
                  <w:vAlign w:val="center"/>
                  <w:hideMark/>
                </w:tcPr>
                <w:p w14:paraId="49FF581C"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Contra incendio</w:t>
                  </w:r>
                </w:p>
              </w:tc>
              <w:tc>
                <w:tcPr>
                  <w:tcW w:w="4545" w:type="dxa"/>
                  <w:tcBorders>
                    <w:top w:val="nil"/>
                    <w:left w:val="nil"/>
                    <w:bottom w:val="single" w:sz="4" w:space="0" w:color="auto"/>
                    <w:right w:val="single" w:sz="4" w:space="0" w:color="auto"/>
                  </w:tcBorders>
                  <w:shd w:val="clear" w:color="auto" w:fill="auto"/>
                  <w:vAlign w:val="center"/>
                  <w:hideMark/>
                </w:tcPr>
                <w:p w14:paraId="63E41970"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Mantenimiento torreta de techo. (A todo costo).</w:t>
                  </w:r>
                  <w:r>
                    <w:rPr>
                      <w:rFonts w:ascii="Arial" w:eastAsia="Times New Roman" w:hAnsi="Arial" w:cs="Arial"/>
                      <w:sz w:val="18"/>
                      <w:szCs w:val="18"/>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14:paraId="40B0D3C6"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40E49EA9" w14:textId="77777777" w:rsidTr="003458CB">
              <w:trPr>
                <w:trHeight w:val="414"/>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E7E41A7"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3.6</w:t>
                  </w:r>
                </w:p>
              </w:tc>
              <w:tc>
                <w:tcPr>
                  <w:tcW w:w="1840" w:type="dxa"/>
                  <w:tcBorders>
                    <w:top w:val="nil"/>
                    <w:left w:val="nil"/>
                    <w:bottom w:val="single" w:sz="4" w:space="0" w:color="auto"/>
                    <w:right w:val="single" w:sz="4" w:space="0" w:color="auto"/>
                  </w:tcBorders>
                  <w:shd w:val="clear" w:color="auto" w:fill="auto"/>
                  <w:vAlign w:val="center"/>
                  <w:hideMark/>
                </w:tcPr>
                <w:p w14:paraId="1CA965AF"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Contra incendio</w:t>
                  </w:r>
                </w:p>
              </w:tc>
              <w:tc>
                <w:tcPr>
                  <w:tcW w:w="4545" w:type="dxa"/>
                  <w:tcBorders>
                    <w:top w:val="nil"/>
                    <w:left w:val="nil"/>
                    <w:bottom w:val="single" w:sz="4" w:space="0" w:color="auto"/>
                    <w:right w:val="single" w:sz="4" w:space="0" w:color="auto"/>
                  </w:tcBorders>
                  <w:shd w:val="clear" w:color="auto" w:fill="auto"/>
                  <w:vAlign w:val="center"/>
                  <w:hideMark/>
                </w:tcPr>
                <w:p w14:paraId="29AE9F07"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 xml:space="preserve">Mantenimiento torreta de </w:t>
                  </w:r>
                  <w:proofErr w:type="spellStart"/>
                  <w:r w:rsidRPr="003E2A60">
                    <w:rPr>
                      <w:rFonts w:ascii="Arial" w:eastAsia="Times New Roman" w:hAnsi="Arial" w:cs="Arial"/>
                      <w:sz w:val="18"/>
                      <w:szCs w:val="18"/>
                    </w:rPr>
                    <w:t>bomper</w:t>
                  </w:r>
                  <w:proofErr w:type="spellEnd"/>
                  <w:r w:rsidRPr="003E2A60">
                    <w:rPr>
                      <w:rFonts w:ascii="Arial" w:eastAsia="Times New Roman" w:hAnsi="Arial" w:cs="Arial"/>
                      <w:sz w:val="18"/>
                      <w:szCs w:val="18"/>
                    </w:rPr>
                    <w:t>. (A todo costo).</w:t>
                  </w:r>
                </w:p>
              </w:tc>
              <w:tc>
                <w:tcPr>
                  <w:tcW w:w="1275" w:type="dxa"/>
                  <w:tcBorders>
                    <w:top w:val="nil"/>
                    <w:left w:val="nil"/>
                    <w:bottom w:val="single" w:sz="4" w:space="0" w:color="auto"/>
                    <w:right w:val="single" w:sz="4" w:space="0" w:color="auto"/>
                  </w:tcBorders>
                  <w:shd w:val="clear" w:color="auto" w:fill="auto"/>
                  <w:noWrap/>
                  <w:vAlign w:val="center"/>
                  <w:hideMark/>
                </w:tcPr>
                <w:p w14:paraId="2B1788B7"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1354EF7A"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DA78C7E"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3.7</w:t>
                  </w:r>
                </w:p>
              </w:tc>
              <w:tc>
                <w:tcPr>
                  <w:tcW w:w="1840" w:type="dxa"/>
                  <w:tcBorders>
                    <w:top w:val="nil"/>
                    <w:left w:val="nil"/>
                    <w:bottom w:val="single" w:sz="4" w:space="0" w:color="auto"/>
                    <w:right w:val="single" w:sz="4" w:space="0" w:color="auto"/>
                  </w:tcBorders>
                  <w:shd w:val="clear" w:color="auto" w:fill="auto"/>
                  <w:vAlign w:val="center"/>
                  <w:hideMark/>
                </w:tcPr>
                <w:p w14:paraId="3FC5821C"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Contra incendio</w:t>
                  </w:r>
                </w:p>
              </w:tc>
              <w:tc>
                <w:tcPr>
                  <w:tcW w:w="4545" w:type="dxa"/>
                  <w:tcBorders>
                    <w:top w:val="nil"/>
                    <w:left w:val="nil"/>
                    <w:bottom w:val="single" w:sz="4" w:space="0" w:color="auto"/>
                    <w:right w:val="single" w:sz="4" w:space="0" w:color="auto"/>
                  </w:tcBorders>
                  <w:shd w:val="clear" w:color="auto" w:fill="auto"/>
                  <w:vAlign w:val="center"/>
                  <w:hideMark/>
                </w:tcPr>
                <w:p w14:paraId="171D38D4"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mantenimiento aspersores bajo camión. (A todo costo).</w:t>
                  </w:r>
                  <w:r>
                    <w:rPr>
                      <w:rFonts w:ascii="Arial" w:eastAsia="Times New Roman" w:hAnsi="Arial" w:cs="Arial"/>
                      <w:sz w:val="18"/>
                      <w:szCs w:val="18"/>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14:paraId="5719C986"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29AAF630" w14:textId="77777777" w:rsidTr="003458CB">
              <w:trPr>
                <w:trHeight w:val="374"/>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C73CDF9"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3.8</w:t>
                  </w:r>
                </w:p>
              </w:tc>
              <w:tc>
                <w:tcPr>
                  <w:tcW w:w="1840" w:type="dxa"/>
                  <w:tcBorders>
                    <w:top w:val="nil"/>
                    <w:left w:val="nil"/>
                    <w:bottom w:val="single" w:sz="4" w:space="0" w:color="auto"/>
                    <w:right w:val="single" w:sz="4" w:space="0" w:color="auto"/>
                  </w:tcBorders>
                  <w:shd w:val="clear" w:color="auto" w:fill="auto"/>
                  <w:vAlign w:val="center"/>
                  <w:hideMark/>
                </w:tcPr>
                <w:p w14:paraId="41B19B34"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Contra incendio</w:t>
                  </w:r>
                </w:p>
              </w:tc>
              <w:tc>
                <w:tcPr>
                  <w:tcW w:w="4545" w:type="dxa"/>
                  <w:tcBorders>
                    <w:top w:val="nil"/>
                    <w:left w:val="nil"/>
                    <w:bottom w:val="single" w:sz="4" w:space="0" w:color="auto"/>
                    <w:right w:val="single" w:sz="4" w:space="0" w:color="auto"/>
                  </w:tcBorders>
                  <w:shd w:val="clear" w:color="auto" w:fill="auto"/>
                  <w:vAlign w:val="center"/>
                  <w:hideMark/>
                </w:tcPr>
                <w:p w14:paraId="559BFA3F"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 xml:space="preserve">Mantenimiento General sistema </w:t>
                  </w:r>
                  <w:proofErr w:type="spellStart"/>
                  <w:r w:rsidRPr="003E2A60">
                    <w:rPr>
                      <w:rFonts w:ascii="Arial" w:eastAsia="Times New Roman" w:hAnsi="Arial" w:cs="Arial"/>
                      <w:sz w:val="18"/>
                      <w:szCs w:val="18"/>
                    </w:rPr>
                    <w:t>P.Q.S</w:t>
                  </w:r>
                  <w:proofErr w:type="spellEnd"/>
                  <w:r w:rsidRPr="003E2A60">
                    <w:rPr>
                      <w:rFonts w:ascii="Arial" w:eastAsia="Times New Roman" w:hAnsi="Arial" w:cs="Arial"/>
                      <w:sz w:val="18"/>
                      <w:szCs w:val="18"/>
                    </w:rPr>
                    <w:t xml:space="preserve">. (A todo costo). </w:t>
                  </w:r>
                </w:p>
              </w:tc>
              <w:tc>
                <w:tcPr>
                  <w:tcW w:w="1275" w:type="dxa"/>
                  <w:tcBorders>
                    <w:top w:val="nil"/>
                    <w:left w:val="nil"/>
                    <w:bottom w:val="single" w:sz="4" w:space="0" w:color="auto"/>
                    <w:right w:val="single" w:sz="4" w:space="0" w:color="auto"/>
                  </w:tcBorders>
                  <w:shd w:val="clear" w:color="auto" w:fill="auto"/>
                  <w:noWrap/>
                  <w:vAlign w:val="center"/>
                  <w:hideMark/>
                </w:tcPr>
                <w:p w14:paraId="5BDC335A"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52C5A50E"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EB357E5"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3.9</w:t>
                  </w:r>
                </w:p>
              </w:tc>
              <w:tc>
                <w:tcPr>
                  <w:tcW w:w="1840" w:type="dxa"/>
                  <w:tcBorders>
                    <w:top w:val="nil"/>
                    <w:left w:val="nil"/>
                    <w:bottom w:val="single" w:sz="4" w:space="0" w:color="auto"/>
                    <w:right w:val="single" w:sz="4" w:space="0" w:color="auto"/>
                  </w:tcBorders>
                  <w:shd w:val="clear" w:color="auto" w:fill="auto"/>
                  <w:vAlign w:val="center"/>
                  <w:hideMark/>
                </w:tcPr>
                <w:p w14:paraId="613FB877"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Contra incendio</w:t>
                  </w:r>
                </w:p>
              </w:tc>
              <w:tc>
                <w:tcPr>
                  <w:tcW w:w="4545" w:type="dxa"/>
                  <w:tcBorders>
                    <w:top w:val="nil"/>
                    <w:left w:val="nil"/>
                    <w:bottom w:val="single" w:sz="4" w:space="0" w:color="auto"/>
                    <w:right w:val="single" w:sz="4" w:space="0" w:color="auto"/>
                  </w:tcBorders>
                  <w:shd w:val="clear" w:color="auto" w:fill="auto"/>
                  <w:vAlign w:val="center"/>
                  <w:hideMark/>
                </w:tcPr>
                <w:p w14:paraId="6494A9FC"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 xml:space="preserve">Recarga de botella de agente expulsor (nitrógeno) sistema </w:t>
                  </w:r>
                  <w:proofErr w:type="spellStart"/>
                  <w:r w:rsidRPr="003E2A60">
                    <w:rPr>
                      <w:rFonts w:ascii="Arial" w:eastAsia="Times New Roman" w:hAnsi="Arial" w:cs="Arial"/>
                      <w:sz w:val="18"/>
                      <w:szCs w:val="18"/>
                    </w:rPr>
                    <w:t>P.Q.S</w:t>
                  </w:r>
                  <w:proofErr w:type="spellEnd"/>
                  <w:r w:rsidRPr="003E2A60">
                    <w:rPr>
                      <w:rFonts w:ascii="Arial" w:eastAsia="Times New Roman" w:hAnsi="Arial" w:cs="Arial"/>
                      <w:sz w:val="18"/>
                      <w:szCs w:val="18"/>
                    </w:rPr>
                    <w:t xml:space="preserve">. (A todo costo). </w:t>
                  </w:r>
                </w:p>
              </w:tc>
              <w:tc>
                <w:tcPr>
                  <w:tcW w:w="1275" w:type="dxa"/>
                  <w:tcBorders>
                    <w:top w:val="nil"/>
                    <w:left w:val="nil"/>
                    <w:bottom w:val="single" w:sz="4" w:space="0" w:color="auto"/>
                    <w:right w:val="single" w:sz="4" w:space="0" w:color="auto"/>
                  </w:tcBorders>
                  <w:shd w:val="clear" w:color="auto" w:fill="auto"/>
                  <w:noWrap/>
                  <w:vAlign w:val="center"/>
                  <w:hideMark/>
                </w:tcPr>
                <w:p w14:paraId="364A12F2"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7D56960C" w14:textId="77777777" w:rsidTr="003458CB">
              <w:trPr>
                <w:trHeight w:val="518"/>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359ED72"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3.10</w:t>
                  </w:r>
                </w:p>
              </w:tc>
              <w:tc>
                <w:tcPr>
                  <w:tcW w:w="1840" w:type="dxa"/>
                  <w:tcBorders>
                    <w:top w:val="nil"/>
                    <w:left w:val="nil"/>
                    <w:bottom w:val="single" w:sz="4" w:space="0" w:color="auto"/>
                    <w:right w:val="single" w:sz="4" w:space="0" w:color="auto"/>
                  </w:tcBorders>
                  <w:shd w:val="clear" w:color="auto" w:fill="auto"/>
                  <w:vAlign w:val="center"/>
                  <w:hideMark/>
                </w:tcPr>
                <w:p w14:paraId="2BF6DC59"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Contra incendio</w:t>
                  </w:r>
                </w:p>
              </w:tc>
              <w:tc>
                <w:tcPr>
                  <w:tcW w:w="4545" w:type="dxa"/>
                  <w:tcBorders>
                    <w:top w:val="nil"/>
                    <w:left w:val="nil"/>
                    <w:bottom w:val="single" w:sz="4" w:space="0" w:color="auto"/>
                    <w:right w:val="single" w:sz="4" w:space="0" w:color="auto"/>
                  </w:tcBorders>
                  <w:shd w:val="clear" w:color="auto" w:fill="auto"/>
                  <w:vAlign w:val="center"/>
                  <w:hideMark/>
                </w:tcPr>
                <w:p w14:paraId="38700312"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Cambio, provisión e instalación válvulas de drenaje polos de descarga de 2' 1/2. (A todo costo</w:t>
                  </w:r>
                  <w:r>
                    <w:rPr>
                      <w:rFonts w:ascii="Arial" w:eastAsia="Times New Roman" w:hAnsi="Arial" w:cs="Arial"/>
                      <w:sz w:val="18"/>
                      <w:szCs w:val="18"/>
                    </w:rPr>
                    <w:t>).</w:t>
                  </w:r>
                </w:p>
              </w:tc>
              <w:tc>
                <w:tcPr>
                  <w:tcW w:w="1275" w:type="dxa"/>
                  <w:tcBorders>
                    <w:top w:val="nil"/>
                    <w:left w:val="nil"/>
                    <w:bottom w:val="single" w:sz="4" w:space="0" w:color="auto"/>
                    <w:right w:val="single" w:sz="4" w:space="0" w:color="auto"/>
                  </w:tcBorders>
                  <w:shd w:val="clear" w:color="auto" w:fill="auto"/>
                  <w:noWrap/>
                  <w:vAlign w:val="center"/>
                  <w:hideMark/>
                </w:tcPr>
                <w:p w14:paraId="3C32A0FB"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r w:rsidR="00872867" w:rsidRPr="003E2A60" w14:paraId="6DE381DE" w14:textId="77777777" w:rsidTr="003458CB">
              <w:trPr>
                <w:trHeight w:val="514"/>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DC73488"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3.11</w:t>
                  </w:r>
                </w:p>
              </w:tc>
              <w:tc>
                <w:tcPr>
                  <w:tcW w:w="1840" w:type="dxa"/>
                  <w:tcBorders>
                    <w:top w:val="nil"/>
                    <w:left w:val="nil"/>
                    <w:bottom w:val="single" w:sz="4" w:space="0" w:color="auto"/>
                    <w:right w:val="single" w:sz="4" w:space="0" w:color="auto"/>
                  </w:tcBorders>
                  <w:shd w:val="clear" w:color="auto" w:fill="auto"/>
                  <w:vAlign w:val="center"/>
                  <w:hideMark/>
                </w:tcPr>
                <w:p w14:paraId="5E372E14"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Contra incendio</w:t>
                  </w:r>
                </w:p>
              </w:tc>
              <w:tc>
                <w:tcPr>
                  <w:tcW w:w="4545" w:type="dxa"/>
                  <w:tcBorders>
                    <w:top w:val="nil"/>
                    <w:left w:val="nil"/>
                    <w:bottom w:val="single" w:sz="4" w:space="0" w:color="auto"/>
                    <w:right w:val="single" w:sz="4" w:space="0" w:color="auto"/>
                  </w:tcBorders>
                  <w:shd w:val="clear" w:color="auto" w:fill="auto"/>
                  <w:vAlign w:val="center"/>
                  <w:hideMark/>
                </w:tcPr>
                <w:p w14:paraId="05EFAC08" w14:textId="77777777" w:rsidR="00872867" w:rsidRPr="003E2A60" w:rsidRDefault="00872867" w:rsidP="00872867">
                  <w:pPr>
                    <w:spacing w:after="0"/>
                    <w:rPr>
                      <w:rFonts w:ascii="Arial" w:eastAsia="Times New Roman" w:hAnsi="Arial" w:cs="Arial"/>
                      <w:sz w:val="18"/>
                      <w:szCs w:val="18"/>
                    </w:rPr>
                  </w:pPr>
                  <w:r w:rsidRPr="003E2A60">
                    <w:rPr>
                      <w:rFonts w:ascii="Arial" w:eastAsia="Times New Roman" w:hAnsi="Arial" w:cs="Arial"/>
                      <w:sz w:val="18"/>
                      <w:szCs w:val="18"/>
                    </w:rPr>
                    <w:t>Cambio, provisión e instalación manómetro de presión de agua (A todo costo).</w:t>
                  </w:r>
                </w:p>
              </w:tc>
              <w:tc>
                <w:tcPr>
                  <w:tcW w:w="1275" w:type="dxa"/>
                  <w:tcBorders>
                    <w:top w:val="nil"/>
                    <w:left w:val="nil"/>
                    <w:bottom w:val="single" w:sz="4" w:space="0" w:color="auto"/>
                    <w:right w:val="single" w:sz="4" w:space="0" w:color="auto"/>
                  </w:tcBorders>
                  <w:shd w:val="clear" w:color="auto" w:fill="auto"/>
                  <w:noWrap/>
                  <w:vAlign w:val="center"/>
                  <w:hideMark/>
                </w:tcPr>
                <w:p w14:paraId="56A75E8F" w14:textId="77777777" w:rsidR="00872867" w:rsidRPr="003E2A60" w:rsidRDefault="00872867" w:rsidP="00872867">
                  <w:pPr>
                    <w:spacing w:after="0"/>
                    <w:jc w:val="center"/>
                    <w:rPr>
                      <w:rFonts w:ascii="Arial" w:eastAsia="Times New Roman" w:hAnsi="Arial" w:cs="Arial"/>
                      <w:sz w:val="18"/>
                      <w:szCs w:val="18"/>
                    </w:rPr>
                  </w:pPr>
                  <w:r w:rsidRPr="003E2A60">
                    <w:rPr>
                      <w:rFonts w:ascii="Arial" w:eastAsia="Times New Roman" w:hAnsi="Arial" w:cs="Arial"/>
                      <w:sz w:val="18"/>
                      <w:szCs w:val="18"/>
                    </w:rPr>
                    <w:t>1</w:t>
                  </w:r>
                </w:p>
              </w:tc>
            </w:tr>
          </w:tbl>
          <w:p w14:paraId="4BFA0D65" w14:textId="77777777" w:rsidR="00872867" w:rsidRDefault="00872867" w:rsidP="00872867">
            <w:pPr>
              <w:pStyle w:val="Default"/>
              <w:jc w:val="center"/>
              <w:rPr>
                <w:color w:val="auto"/>
                <w:sz w:val="20"/>
                <w:szCs w:val="20"/>
                <w:lang w:eastAsia="es-ES"/>
              </w:rPr>
            </w:pPr>
          </w:p>
          <w:p w14:paraId="52E0BD52" w14:textId="77777777" w:rsidR="00872867" w:rsidRPr="00D0196B" w:rsidRDefault="00872867" w:rsidP="00872867">
            <w:pPr>
              <w:pStyle w:val="Default"/>
              <w:jc w:val="center"/>
              <w:rPr>
                <w:b/>
                <w:bCs/>
                <w:sz w:val="22"/>
                <w:szCs w:val="22"/>
                <w:lang w:val="es-ES"/>
              </w:rPr>
            </w:pPr>
            <w:r w:rsidRPr="00D0196B">
              <w:rPr>
                <w:b/>
                <w:bCs/>
                <w:sz w:val="22"/>
                <w:szCs w:val="22"/>
                <w:lang w:eastAsia="es-ES"/>
              </w:rPr>
              <w:t xml:space="preserve">Máquina de Bomberos tipo </w:t>
            </w:r>
            <w:r w:rsidRPr="00D0196B">
              <w:rPr>
                <w:b/>
                <w:bCs/>
                <w:sz w:val="22"/>
                <w:szCs w:val="22"/>
                <w:lang w:val="es-ES"/>
              </w:rPr>
              <w:t>Chevrolet Kodiak de placas PLS-032 y registro FAC 17-6886</w:t>
            </w:r>
          </w:p>
          <w:p w14:paraId="12CBE6A2" w14:textId="77777777" w:rsidR="00872867" w:rsidRDefault="00872867" w:rsidP="00872867">
            <w:pPr>
              <w:pStyle w:val="Default"/>
              <w:jc w:val="center"/>
              <w:rPr>
                <w:bCs/>
                <w:lang w:val="es-ES"/>
              </w:rPr>
            </w:pPr>
            <w:r w:rsidRPr="00E3333E">
              <w:rPr>
                <w:noProof/>
              </w:rPr>
              <w:drawing>
                <wp:inline distT="0" distB="0" distL="0" distR="0" wp14:anchorId="59326286" wp14:editId="7CFA9B06">
                  <wp:extent cx="3590925" cy="2000250"/>
                  <wp:effectExtent l="0" t="0" r="9525" b="0"/>
                  <wp:docPr id="1" name="Imagen 1" descr="KODI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 Imagen" descr="KODIAK.jpg"/>
                          <pic:cNvPicPr>
                            <a:picLocks noChangeAspect="1" noChangeArrowheads="1"/>
                          </pic:cNvPicPr>
                        </pic:nvPicPr>
                        <pic:blipFill>
                          <a:blip r:embed="rId11">
                            <a:extLst>
                              <a:ext uri="{28A0092B-C50C-407E-A947-70E740481C1C}">
                                <a14:useLocalDpi xmlns:a14="http://schemas.microsoft.com/office/drawing/2010/main" val="0"/>
                              </a:ext>
                            </a:extLst>
                          </a:blip>
                          <a:srcRect l="18628" t="22078" r="17085" b="4546"/>
                          <a:stretch>
                            <a:fillRect/>
                          </a:stretch>
                        </pic:blipFill>
                        <pic:spPr bwMode="auto">
                          <a:xfrm>
                            <a:off x="0" y="0"/>
                            <a:ext cx="3590925" cy="2000250"/>
                          </a:xfrm>
                          <a:prstGeom prst="rect">
                            <a:avLst/>
                          </a:prstGeom>
                          <a:noFill/>
                          <a:ln>
                            <a:noFill/>
                          </a:ln>
                        </pic:spPr>
                      </pic:pic>
                    </a:graphicData>
                  </a:graphic>
                </wp:inline>
              </w:drawing>
            </w:r>
          </w:p>
          <w:p w14:paraId="335B8149" w14:textId="77777777" w:rsidR="00872867" w:rsidRDefault="00872867" w:rsidP="00872867">
            <w:pPr>
              <w:pStyle w:val="Default"/>
              <w:jc w:val="both"/>
              <w:rPr>
                <w:bCs/>
                <w:lang w:val="es-ES"/>
              </w:rPr>
            </w:pPr>
          </w:p>
          <w:p w14:paraId="587B9C58" w14:textId="77777777" w:rsidR="00872867" w:rsidRDefault="00872867" w:rsidP="00872867">
            <w:pPr>
              <w:spacing w:after="0"/>
              <w:jc w:val="center"/>
              <w:rPr>
                <w:rFonts w:ascii="Arial" w:eastAsia="Calibri" w:hAnsi="Arial" w:cs="Arial"/>
                <w:b/>
                <w:bCs/>
                <w:color w:val="000000"/>
                <w:sz w:val="16"/>
                <w:szCs w:val="16"/>
                <w:lang w:val="es-MX" w:eastAsia="es-MX"/>
              </w:rPr>
            </w:pPr>
          </w:p>
          <w:p w14:paraId="1929B91B" w14:textId="77777777" w:rsidR="00872867" w:rsidRDefault="00872867" w:rsidP="00872867">
            <w:pPr>
              <w:spacing w:after="0"/>
              <w:jc w:val="center"/>
              <w:rPr>
                <w:rFonts w:ascii="Arial" w:eastAsia="Calibri" w:hAnsi="Arial" w:cs="Arial"/>
                <w:b/>
                <w:bCs/>
                <w:color w:val="000000"/>
                <w:sz w:val="16"/>
                <w:szCs w:val="16"/>
                <w:lang w:val="es-MX" w:eastAsia="es-MX"/>
              </w:rPr>
            </w:pPr>
            <w:r w:rsidRPr="00327167">
              <w:rPr>
                <w:rFonts w:ascii="Arial" w:eastAsia="Calibri" w:hAnsi="Arial" w:cs="Arial"/>
                <w:b/>
                <w:bCs/>
                <w:color w:val="000000"/>
                <w:sz w:val="16"/>
                <w:szCs w:val="16"/>
                <w:lang w:val="es-MX" w:eastAsia="es-MX"/>
              </w:rPr>
              <w:t xml:space="preserve">MANTENIMIENTO </w:t>
            </w:r>
            <w:r>
              <w:rPr>
                <w:rFonts w:ascii="Arial" w:eastAsia="Calibri" w:hAnsi="Arial" w:cs="Arial"/>
                <w:b/>
                <w:bCs/>
                <w:color w:val="000000"/>
                <w:sz w:val="16"/>
                <w:szCs w:val="16"/>
                <w:lang w:val="es-MX" w:eastAsia="es-MX"/>
              </w:rPr>
              <w:t>CORRECTIVO</w:t>
            </w:r>
            <w:r w:rsidRPr="00327167">
              <w:rPr>
                <w:rFonts w:ascii="Arial" w:eastAsia="Calibri" w:hAnsi="Arial" w:cs="Arial"/>
                <w:b/>
                <w:bCs/>
                <w:color w:val="000000"/>
                <w:sz w:val="16"/>
                <w:szCs w:val="16"/>
                <w:lang w:val="es-MX" w:eastAsia="es-MX"/>
              </w:rPr>
              <w:t xml:space="preserve"> FASE </w:t>
            </w:r>
            <w:r>
              <w:rPr>
                <w:rFonts w:ascii="Arial" w:eastAsia="Calibri" w:hAnsi="Arial" w:cs="Arial"/>
                <w:b/>
                <w:bCs/>
                <w:color w:val="000000"/>
                <w:sz w:val="16"/>
                <w:szCs w:val="16"/>
                <w:lang w:val="es-MX" w:eastAsia="es-MX"/>
              </w:rPr>
              <w:t>3</w:t>
            </w:r>
          </w:p>
          <w:p w14:paraId="70AF122E" w14:textId="77777777" w:rsidR="00872867" w:rsidRDefault="00872867" w:rsidP="00872867">
            <w:pPr>
              <w:spacing w:after="0"/>
              <w:jc w:val="center"/>
              <w:rPr>
                <w:rFonts w:ascii="Arial" w:eastAsia="Calibri" w:hAnsi="Arial" w:cs="Arial"/>
                <w:b/>
                <w:bCs/>
                <w:color w:val="000000"/>
                <w:sz w:val="16"/>
                <w:szCs w:val="16"/>
                <w:lang w:val="es-MX" w:eastAsia="es-MX"/>
              </w:rPr>
            </w:pPr>
          </w:p>
          <w:tbl>
            <w:tblPr>
              <w:tblW w:w="8642" w:type="dxa"/>
              <w:jc w:val="center"/>
              <w:tblCellMar>
                <w:left w:w="70" w:type="dxa"/>
                <w:right w:w="70" w:type="dxa"/>
              </w:tblCellMar>
              <w:tblLook w:val="04A0" w:firstRow="1" w:lastRow="0" w:firstColumn="1" w:lastColumn="0" w:noHBand="0" w:noVBand="1"/>
            </w:tblPr>
            <w:tblGrid>
              <w:gridCol w:w="840"/>
              <w:gridCol w:w="1840"/>
              <w:gridCol w:w="4686"/>
              <w:gridCol w:w="1276"/>
            </w:tblGrid>
            <w:tr w:rsidR="00872867" w:rsidRPr="00FC6B70" w14:paraId="18065076" w14:textId="77777777" w:rsidTr="003458CB">
              <w:trPr>
                <w:trHeight w:val="480"/>
                <w:jc w:val="center"/>
              </w:trPr>
              <w:tc>
                <w:tcPr>
                  <w:tcW w:w="840" w:type="dxa"/>
                  <w:tcBorders>
                    <w:top w:val="single" w:sz="4" w:space="0" w:color="auto"/>
                    <w:left w:val="single" w:sz="4" w:space="0" w:color="auto"/>
                    <w:bottom w:val="single" w:sz="4" w:space="0" w:color="auto"/>
                    <w:right w:val="single" w:sz="4" w:space="0" w:color="auto"/>
                  </w:tcBorders>
                  <w:shd w:val="clear" w:color="000000" w:fill="222B35"/>
                  <w:vAlign w:val="center"/>
                  <w:hideMark/>
                </w:tcPr>
                <w:p w14:paraId="07595298" w14:textId="77777777" w:rsidR="00872867" w:rsidRPr="00FC6B70" w:rsidRDefault="00872867" w:rsidP="00872867">
                  <w:pPr>
                    <w:spacing w:after="0"/>
                    <w:jc w:val="center"/>
                    <w:rPr>
                      <w:rFonts w:ascii="Arial" w:eastAsia="Times New Roman" w:hAnsi="Arial" w:cs="Arial"/>
                      <w:b/>
                      <w:bCs/>
                      <w:color w:val="FFFFFF"/>
                      <w:sz w:val="18"/>
                      <w:szCs w:val="18"/>
                    </w:rPr>
                  </w:pPr>
                  <w:r w:rsidRPr="00FC6B70">
                    <w:rPr>
                      <w:rFonts w:ascii="Arial" w:eastAsia="Times New Roman" w:hAnsi="Arial" w:cs="Arial"/>
                      <w:b/>
                      <w:bCs/>
                      <w:color w:val="FFFFFF"/>
                      <w:sz w:val="18"/>
                      <w:szCs w:val="18"/>
                    </w:rPr>
                    <w:t>ÍTEM</w:t>
                  </w:r>
                </w:p>
              </w:tc>
              <w:tc>
                <w:tcPr>
                  <w:tcW w:w="1840" w:type="dxa"/>
                  <w:tcBorders>
                    <w:top w:val="single" w:sz="4" w:space="0" w:color="auto"/>
                    <w:left w:val="nil"/>
                    <w:bottom w:val="single" w:sz="4" w:space="0" w:color="auto"/>
                    <w:right w:val="single" w:sz="4" w:space="0" w:color="auto"/>
                  </w:tcBorders>
                  <w:shd w:val="clear" w:color="000000" w:fill="222B35"/>
                  <w:vAlign w:val="center"/>
                  <w:hideMark/>
                </w:tcPr>
                <w:p w14:paraId="08C249A5" w14:textId="77777777" w:rsidR="00872867" w:rsidRPr="00FC6B70" w:rsidRDefault="00872867" w:rsidP="00872867">
                  <w:pPr>
                    <w:spacing w:after="0"/>
                    <w:jc w:val="center"/>
                    <w:rPr>
                      <w:rFonts w:ascii="Arial" w:eastAsia="Times New Roman" w:hAnsi="Arial" w:cs="Arial"/>
                      <w:b/>
                      <w:bCs/>
                      <w:color w:val="FFFFFF"/>
                      <w:sz w:val="18"/>
                      <w:szCs w:val="18"/>
                    </w:rPr>
                  </w:pPr>
                  <w:r w:rsidRPr="00FC6B70">
                    <w:rPr>
                      <w:rFonts w:ascii="Arial" w:eastAsia="Times New Roman" w:hAnsi="Arial" w:cs="Arial"/>
                      <w:b/>
                      <w:bCs/>
                      <w:color w:val="FFFFFF"/>
                      <w:sz w:val="18"/>
                      <w:szCs w:val="18"/>
                    </w:rPr>
                    <w:t>SISTEMA</w:t>
                  </w:r>
                </w:p>
              </w:tc>
              <w:tc>
                <w:tcPr>
                  <w:tcW w:w="4686" w:type="dxa"/>
                  <w:tcBorders>
                    <w:top w:val="single" w:sz="4" w:space="0" w:color="auto"/>
                    <w:left w:val="nil"/>
                    <w:bottom w:val="single" w:sz="4" w:space="0" w:color="auto"/>
                    <w:right w:val="single" w:sz="4" w:space="0" w:color="auto"/>
                  </w:tcBorders>
                  <w:shd w:val="clear" w:color="000000" w:fill="222B35"/>
                  <w:vAlign w:val="center"/>
                  <w:hideMark/>
                </w:tcPr>
                <w:p w14:paraId="208FE9CD" w14:textId="77777777" w:rsidR="00872867" w:rsidRPr="00FC6B70" w:rsidRDefault="00872867" w:rsidP="00872867">
                  <w:pPr>
                    <w:spacing w:after="0"/>
                    <w:jc w:val="center"/>
                    <w:rPr>
                      <w:rFonts w:ascii="Arial" w:eastAsia="Times New Roman" w:hAnsi="Arial" w:cs="Arial"/>
                      <w:b/>
                      <w:bCs/>
                      <w:color w:val="FFFFFF"/>
                      <w:sz w:val="18"/>
                      <w:szCs w:val="18"/>
                    </w:rPr>
                  </w:pPr>
                  <w:r w:rsidRPr="00FC6B70">
                    <w:rPr>
                      <w:rFonts w:ascii="Arial" w:eastAsia="Times New Roman" w:hAnsi="Arial" w:cs="Arial"/>
                      <w:b/>
                      <w:bCs/>
                      <w:color w:val="FFFFFF"/>
                      <w:sz w:val="18"/>
                      <w:szCs w:val="18"/>
                    </w:rPr>
                    <w:t>DESCRIPCIÓN</w:t>
                  </w:r>
                </w:p>
              </w:tc>
              <w:tc>
                <w:tcPr>
                  <w:tcW w:w="1276" w:type="dxa"/>
                  <w:tcBorders>
                    <w:top w:val="single" w:sz="4" w:space="0" w:color="auto"/>
                    <w:left w:val="nil"/>
                    <w:bottom w:val="single" w:sz="4" w:space="0" w:color="auto"/>
                    <w:right w:val="single" w:sz="4" w:space="0" w:color="auto"/>
                  </w:tcBorders>
                  <w:shd w:val="clear" w:color="000000" w:fill="222B35"/>
                  <w:vAlign w:val="center"/>
                  <w:hideMark/>
                </w:tcPr>
                <w:p w14:paraId="4C09336A" w14:textId="77777777" w:rsidR="00872867" w:rsidRPr="00FC6B70" w:rsidRDefault="00872867" w:rsidP="00872867">
                  <w:pPr>
                    <w:spacing w:after="0"/>
                    <w:jc w:val="center"/>
                    <w:rPr>
                      <w:rFonts w:ascii="Arial" w:eastAsia="Times New Roman" w:hAnsi="Arial" w:cs="Arial"/>
                      <w:b/>
                      <w:bCs/>
                      <w:color w:val="FFFFFF"/>
                      <w:sz w:val="18"/>
                      <w:szCs w:val="18"/>
                    </w:rPr>
                  </w:pPr>
                  <w:r w:rsidRPr="00FC6B70">
                    <w:rPr>
                      <w:rFonts w:ascii="Arial" w:eastAsia="Times New Roman" w:hAnsi="Arial" w:cs="Arial"/>
                      <w:b/>
                      <w:bCs/>
                      <w:color w:val="FFFFFF"/>
                      <w:sz w:val="18"/>
                      <w:szCs w:val="18"/>
                    </w:rPr>
                    <w:t xml:space="preserve">CANTIDAD </w:t>
                  </w:r>
                </w:p>
              </w:tc>
            </w:tr>
            <w:tr w:rsidR="00872867" w:rsidRPr="00FC6B70" w14:paraId="226FE7D3" w14:textId="77777777" w:rsidTr="003458CB">
              <w:trPr>
                <w:trHeight w:val="300"/>
                <w:jc w:val="center"/>
              </w:trPr>
              <w:tc>
                <w:tcPr>
                  <w:tcW w:w="7366" w:type="dxa"/>
                  <w:gridSpan w:val="3"/>
                  <w:tcBorders>
                    <w:top w:val="single" w:sz="4" w:space="0" w:color="auto"/>
                    <w:left w:val="single" w:sz="4" w:space="0" w:color="auto"/>
                    <w:bottom w:val="single" w:sz="4" w:space="0" w:color="auto"/>
                    <w:right w:val="single" w:sz="4" w:space="0" w:color="auto"/>
                  </w:tcBorders>
                  <w:shd w:val="clear" w:color="000000" w:fill="222B35"/>
                  <w:vAlign w:val="center"/>
                  <w:hideMark/>
                </w:tcPr>
                <w:p w14:paraId="4549885F" w14:textId="77777777" w:rsidR="00872867" w:rsidRPr="00FC6B70" w:rsidRDefault="00872867" w:rsidP="00872867">
                  <w:pPr>
                    <w:spacing w:after="0"/>
                    <w:rPr>
                      <w:rFonts w:ascii="Arial" w:eastAsia="Times New Roman" w:hAnsi="Arial" w:cs="Arial"/>
                      <w:b/>
                      <w:bCs/>
                      <w:color w:val="FFFFFF"/>
                      <w:sz w:val="18"/>
                      <w:szCs w:val="18"/>
                    </w:rPr>
                  </w:pPr>
                  <w:r w:rsidRPr="00FC6B70">
                    <w:rPr>
                      <w:rFonts w:ascii="Arial" w:eastAsia="Times New Roman" w:hAnsi="Arial" w:cs="Arial"/>
                      <w:b/>
                      <w:bCs/>
                      <w:color w:val="FFFFFF"/>
                      <w:sz w:val="18"/>
                      <w:szCs w:val="18"/>
                    </w:rPr>
                    <w:lastRenderedPageBreak/>
                    <w:t>1. SISTEMA EXTINCIÓN DE INCENDIOS</w:t>
                  </w:r>
                </w:p>
              </w:tc>
              <w:tc>
                <w:tcPr>
                  <w:tcW w:w="1276" w:type="dxa"/>
                  <w:tcBorders>
                    <w:top w:val="nil"/>
                    <w:left w:val="nil"/>
                    <w:bottom w:val="single" w:sz="4" w:space="0" w:color="auto"/>
                    <w:right w:val="single" w:sz="4" w:space="0" w:color="auto"/>
                  </w:tcBorders>
                  <w:shd w:val="clear" w:color="000000" w:fill="222B35"/>
                  <w:noWrap/>
                  <w:vAlign w:val="center"/>
                  <w:hideMark/>
                </w:tcPr>
                <w:p w14:paraId="3101859F" w14:textId="77777777" w:rsidR="00872867" w:rsidRPr="00FC6B70" w:rsidRDefault="00872867" w:rsidP="00872867">
                  <w:pPr>
                    <w:spacing w:after="0"/>
                    <w:jc w:val="center"/>
                    <w:rPr>
                      <w:rFonts w:ascii="Arial" w:eastAsia="Times New Roman" w:hAnsi="Arial" w:cs="Arial"/>
                      <w:color w:val="FFFFFF"/>
                      <w:sz w:val="18"/>
                      <w:szCs w:val="18"/>
                    </w:rPr>
                  </w:pPr>
                  <w:r w:rsidRPr="00FC6B70">
                    <w:rPr>
                      <w:rFonts w:ascii="Arial" w:eastAsia="Times New Roman" w:hAnsi="Arial" w:cs="Arial"/>
                      <w:color w:val="FFFFFF"/>
                      <w:sz w:val="18"/>
                      <w:szCs w:val="18"/>
                    </w:rPr>
                    <w:t> </w:t>
                  </w:r>
                </w:p>
              </w:tc>
            </w:tr>
            <w:tr w:rsidR="00872867" w:rsidRPr="00FC6B70" w14:paraId="2B404E05" w14:textId="77777777" w:rsidTr="003458CB">
              <w:trPr>
                <w:trHeight w:val="33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A1D52EF"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1.1</w:t>
                  </w:r>
                </w:p>
              </w:tc>
              <w:tc>
                <w:tcPr>
                  <w:tcW w:w="1840" w:type="dxa"/>
                  <w:tcBorders>
                    <w:top w:val="nil"/>
                    <w:left w:val="nil"/>
                    <w:bottom w:val="single" w:sz="4" w:space="0" w:color="auto"/>
                    <w:right w:val="single" w:sz="4" w:space="0" w:color="auto"/>
                  </w:tcBorders>
                  <w:shd w:val="clear" w:color="auto" w:fill="auto"/>
                  <w:vAlign w:val="center"/>
                  <w:hideMark/>
                </w:tcPr>
                <w:p w14:paraId="12036708"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Contra incendio</w:t>
                  </w:r>
                </w:p>
              </w:tc>
              <w:tc>
                <w:tcPr>
                  <w:tcW w:w="4686" w:type="dxa"/>
                  <w:tcBorders>
                    <w:top w:val="nil"/>
                    <w:left w:val="nil"/>
                    <w:bottom w:val="single" w:sz="4" w:space="0" w:color="auto"/>
                    <w:right w:val="single" w:sz="4" w:space="0" w:color="auto"/>
                  </w:tcBorders>
                  <w:shd w:val="clear" w:color="auto" w:fill="auto"/>
                  <w:vAlign w:val="center"/>
                  <w:hideMark/>
                </w:tcPr>
                <w:p w14:paraId="279446F8"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Mantenimiento general bomba de agua. (A todo costo).</w:t>
                  </w:r>
                </w:p>
              </w:tc>
              <w:tc>
                <w:tcPr>
                  <w:tcW w:w="1276" w:type="dxa"/>
                  <w:tcBorders>
                    <w:top w:val="nil"/>
                    <w:left w:val="nil"/>
                    <w:bottom w:val="single" w:sz="4" w:space="0" w:color="auto"/>
                    <w:right w:val="single" w:sz="4" w:space="0" w:color="auto"/>
                  </w:tcBorders>
                  <w:shd w:val="clear" w:color="auto" w:fill="auto"/>
                  <w:noWrap/>
                  <w:vAlign w:val="center"/>
                  <w:hideMark/>
                </w:tcPr>
                <w:p w14:paraId="7E73603F"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w:t>
                  </w:r>
                </w:p>
              </w:tc>
            </w:tr>
            <w:tr w:rsidR="00872867" w:rsidRPr="00FC6B70" w14:paraId="0CF6E2E0"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CFDD67A"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1.2</w:t>
                  </w:r>
                </w:p>
              </w:tc>
              <w:tc>
                <w:tcPr>
                  <w:tcW w:w="1840" w:type="dxa"/>
                  <w:tcBorders>
                    <w:top w:val="nil"/>
                    <w:left w:val="nil"/>
                    <w:bottom w:val="single" w:sz="4" w:space="0" w:color="auto"/>
                    <w:right w:val="single" w:sz="4" w:space="0" w:color="auto"/>
                  </w:tcBorders>
                  <w:shd w:val="clear" w:color="auto" w:fill="auto"/>
                  <w:vAlign w:val="center"/>
                  <w:hideMark/>
                </w:tcPr>
                <w:p w14:paraId="1119FD29"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Contra incendio</w:t>
                  </w:r>
                </w:p>
              </w:tc>
              <w:tc>
                <w:tcPr>
                  <w:tcW w:w="4686" w:type="dxa"/>
                  <w:tcBorders>
                    <w:top w:val="nil"/>
                    <w:left w:val="nil"/>
                    <w:bottom w:val="single" w:sz="4" w:space="0" w:color="auto"/>
                    <w:right w:val="single" w:sz="4" w:space="0" w:color="auto"/>
                  </w:tcBorders>
                  <w:shd w:val="clear" w:color="auto" w:fill="auto"/>
                  <w:vAlign w:val="center"/>
                  <w:hideMark/>
                </w:tcPr>
                <w:p w14:paraId="2D11C485"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Mantenimiento indicador de nivel de agua. (A todo costo).</w:t>
                  </w:r>
                </w:p>
              </w:tc>
              <w:tc>
                <w:tcPr>
                  <w:tcW w:w="1276" w:type="dxa"/>
                  <w:tcBorders>
                    <w:top w:val="nil"/>
                    <w:left w:val="nil"/>
                    <w:bottom w:val="single" w:sz="4" w:space="0" w:color="auto"/>
                    <w:right w:val="single" w:sz="4" w:space="0" w:color="auto"/>
                  </w:tcBorders>
                  <w:shd w:val="clear" w:color="auto" w:fill="auto"/>
                  <w:noWrap/>
                  <w:vAlign w:val="center"/>
                  <w:hideMark/>
                </w:tcPr>
                <w:p w14:paraId="1DACE5C1"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w:t>
                  </w:r>
                </w:p>
              </w:tc>
            </w:tr>
            <w:tr w:rsidR="00872867" w:rsidRPr="00FC6B70" w14:paraId="2C6A23DC"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66A62F8"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1.3</w:t>
                  </w:r>
                </w:p>
              </w:tc>
              <w:tc>
                <w:tcPr>
                  <w:tcW w:w="1840" w:type="dxa"/>
                  <w:tcBorders>
                    <w:top w:val="nil"/>
                    <w:left w:val="nil"/>
                    <w:bottom w:val="single" w:sz="4" w:space="0" w:color="auto"/>
                    <w:right w:val="single" w:sz="4" w:space="0" w:color="auto"/>
                  </w:tcBorders>
                  <w:shd w:val="clear" w:color="auto" w:fill="auto"/>
                  <w:vAlign w:val="center"/>
                  <w:hideMark/>
                </w:tcPr>
                <w:p w14:paraId="6A63BBC1"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Contra incendio</w:t>
                  </w:r>
                </w:p>
              </w:tc>
              <w:tc>
                <w:tcPr>
                  <w:tcW w:w="4686" w:type="dxa"/>
                  <w:tcBorders>
                    <w:top w:val="nil"/>
                    <w:left w:val="nil"/>
                    <w:bottom w:val="single" w:sz="4" w:space="0" w:color="auto"/>
                    <w:right w:val="single" w:sz="4" w:space="0" w:color="auto"/>
                  </w:tcBorders>
                  <w:shd w:val="clear" w:color="auto" w:fill="auto"/>
                  <w:vAlign w:val="center"/>
                  <w:hideMark/>
                </w:tcPr>
                <w:p w14:paraId="0F26B81A"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Mantenimiento indicador de nivel de espuma. (A todo costo).</w:t>
                  </w:r>
                </w:p>
              </w:tc>
              <w:tc>
                <w:tcPr>
                  <w:tcW w:w="1276" w:type="dxa"/>
                  <w:tcBorders>
                    <w:top w:val="nil"/>
                    <w:left w:val="nil"/>
                    <w:bottom w:val="single" w:sz="4" w:space="0" w:color="auto"/>
                    <w:right w:val="single" w:sz="4" w:space="0" w:color="auto"/>
                  </w:tcBorders>
                  <w:shd w:val="clear" w:color="auto" w:fill="auto"/>
                  <w:noWrap/>
                  <w:vAlign w:val="center"/>
                  <w:hideMark/>
                </w:tcPr>
                <w:p w14:paraId="5B7180E1"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w:t>
                  </w:r>
                </w:p>
              </w:tc>
            </w:tr>
            <w:tr w:rsidR="00872867" w:rsidRPr="00FC6B70" w14:paraId="56CD1A15" w14:textId="77777777" w:rsidTr="003458CB">
              <w:trPr>
                <w:trHeight w:val="422"/>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EEE8CE1"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1.4</w:t>
                  </w:r>
                </w:p>
              </w:tc>
              <w:tc>
                <w:tcPr>
                  <w:tcW w:w="1840" w:type="dxa"/>
                  <w:tcBorders>
                    <w:top w:val="nil"/>
                    <w:left w:val="nil"/>
                    <w:bottom w:val="single" w:sz="4" w:space="0" w:color="auto"/>
                    <w:right w:val="single" w:sz="4" w:space="0" w:color="auto"/>
                  </w:tcBorders>
                  <w:shd w:val="clear" w:color="auto" w:fill="auto"/>
                  <w:vAlign w:val="center"/>
                  <w:hideMark/>
                </w:tcPr>
                <w:p w14:paraId="209F8B67"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Contra incendio</w:t>
                  </w:r>
                </w:p>
              </w:tc>
              <w:tc>
                <w:tcPr>
                  <w:tcW w:w="4686" w:type="dxa"/>
                  <w:tcBorders>
                    <w:top w:val="nil"/>
                    <w:left w:val="nil"/>
                    <w:bottom w:val="single" w:sz="4" w:space="0" w:color="auto"/>
                    <w:right w:val="single" w:sz="4" w:space="0" w:color="auto"/>
                  </w:tcBorders>
                  <w:shd w:val="clear" w:color="auto" w:fill="auto"/>
                  <w:vAlign w:val="center"/>
                  <w:hideMark/>
                </w:tcPr>
                <w:p w14:paraId="23B3A50B"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Mantenimiento torreta de techo. (A todo costo).</w:t>
                  </w:r>
                </w:p>
              </w:tc>
              <w:tc>
                <w:tcPr>
                  <w:tcW w:w="1276" w:type="dxa"/>
                  <w:tcBorders>
                    <w:top w:val="nil"/>
                    <w:left w:val="nil"/>
                    <w:bottom w:val="single" w:sz="4" w:space="0" w:color="auto"/>
                    <w:right w:val="single" w:sz="4" w:space="0" w:color="auto"/>
                  </w:tcBorders>
                  <w:shd w:val="clear" w:color="auto" w:fill="auto"/>
                  <w:noWrap/>
                  <w:vAlign w:val="center"/>
                  <w:hideMark/>
                </w:tcPr>
                <w:p w14:paraId="3DCF5A6F"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w:t>
                  </w:r>
                </w:p>
              </w:tc>
            </w:tr>
            <w:tr w:rsidR="00872867" w:rsidRPr="00FC6B70" w14:paraId="26B47EF7" w14:textId="77777777" w:rsidTr="003458CB">
              <w:trPr>
                <w:trHeight w:val="358"/>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56E7598"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1.5</w:t>
                  </w:r>
                </w:p>
              </w:tc>
              <w:tc>
                <w:tcPr>
                  <w:tcW w:w="1840" w:type="dxa"/>
                  <w:tcBorders>
                    <w:top w:val="nil"/>
                    <w:left w:val="nil"/>
                    <w:bottom w:val="single" w:sz="4" w:space="0" w:color="auto"/>
                    <w:right w:val="single" w:sz="4" w:space="0" w:color="auto"/>
                  </w:tcBorders>
                  <w:shd w:val="clear" w:color="auto" w:fill="auto"/>
                  <w:vAlign w:val="center"/>
                  <w:hideMark/>
                </w:tcPr>
                <w:p w14:paraId="49A1F327"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Contra incendio</w:t>
                  </w:r>
                </w:p>
              </w:tc>
              <w:tc>
                <w:tcPr>
                  <w:tcW w:w="4686" w:type="dxa"/>
                  <w:tcBorders>
                    <w:top w:val="nil"/>
                    <w:left w:val="nil"/>
                    <w:bottom w:val="single" w:sz="4" w:space="0" w:color="auto"/>
                    <w:right w:val="single" w:sz="4" w:space="0" w:color="auto"/>
                  </w:tcBorders>
                  <w:shd w:val="clear" w:color="auto" w:fill="auto"/>
                  <w:vAlign w:val="center"/>
                  <w:hideMark/>
                </w:tcPr>
                <w:p w14:paraId="64F9FC14"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 xml:space="preserve">Mantenimiento General sistema </w:t>
                  </w:r>
                  <w:proofErr w:type="spellStart"/>
                  <w:r w:rsidRPr="00FC6B70">
                    <w:rPr>
                      <w:rFonts w:ascii="Arial" w:eastAsia="Times New Roman" w:hAnsi="Arial" w:cs="Arial"/>
                      <w:sz w:val="18"/>
                      <w:szCs w:val="18"/>
                    </w:rPr>
                    <w:t>P.Q.S</w:t>
                  </w:r>
                  <w:proofErr w:type="spellEnd"/>
                  <w:r w:rsidRPr="00FC6B70">
                    <w:rPr>
                      <w:rFonts w:ascii="Arial" w:eastAsia="Times New Roman" w:hAnsi="Arial" w:cs="Arial"/>
                      <w:sz w:val="18"/>
                      <w:szCs w:val="18"/>
                    </w:rPr>
                    <w:t>. (A todo costo).</w:t>
                  </w:r>
                </w:p>
              </w:tc>
              <w:tc>
                <w:tcPr>
                  <w:tcW w:w="1276" w:type="dxa"/>
                  <w:tcBorders>
                    <w:top w:val="nil"/>
                    <w:left w:val="nil"/>
                    <w:bottom w:val="single" w:sz="4" w:space="0" w:color="auto"/>
                    <w:right w:val="single" w:sz="4" w:space="0" w:color="auto"/>
                  </w:tcBorders>
                  <w:shd w:val="clear" w:color="auto" w:fill="auto"/>
                  <w:noWrap/>
                  <w:vAlign w:val="center"/>
                  <w:hideMark/>
                </w:tcPr>
                <w:p w14:paraId="65486E18"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w:t>
                  </w:r>
                </w:p>
              </w:tc>
            </w:tr>
            <w:tr w:rsidR="00872867" w:rsidRPr="00FC6B70" w14:paraId="1ECBEA6B" w14:textId="77777777" w:rsidTr="003458CB">
              <w:trPr>
                <w:trHeight w:val="563"/>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57780F3"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1.6</w:t>
                  </w:r>
                </w:p>
              </w:tc>
              <w:tc>
                <w:tcPr>
                  <w:tcW w:w="1840" w:type="dxa"/>
                  <w:tcBorders>
                    <w:top w:val="nil"/>
                    <w:left w:val="nil"/>
                    <w:bottom w:val="single" w:sz="4" w:space="0" w:color="auto"/>
                    <w:right w:val="single" w:sz="4" w:space="0" w:color="auto"/>
                  </w:tcBorders>
                  <w:shd w:val="clear" w:color="auto" w:fill="auto"/>
                  <w:vAlign w:val="center"/>
                  <w:hideMark/>
                </w:tcPr>
                <w:p w14:paraId="049AE577"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Contra incendio</w:t>
                  </w:r>
                </w:p>
              </w:tc>
              <w:tc>
                <w:tcPr>
                  <w:tcW w:w="4686" w:type="dxa"/>
                  <w:tcBorders>
                    <w:top w:val="nil"/>
                    <w:left w:val="nil"/>
                    <w:bottom w:val="single" w:sz="4" w:space="0" w:color="auto"/>
                    <w:right w:val="single" w:sz="4" w:space="0" w:color="auto"/>
                  </w:tcBorders>
                  <w:shd w:val="clear" w:color="auto" w:fill="auto"/>
                  <w:vAlign w:val="center"/>
                  <w:hideMark/>
                </w:tcPr>
                <w:p w14:paraId="4561AB05"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 xml:space="preserve">Cambio, provisión e instalación boquilla del carretel sistema de </w:t>
                  </w:r>
                  <w:proofErr w:type="spellStart"/>
                  <w:r w:rsidRPr="00FC6B70">
                    <w:rPr>
                      <w:rFonts w:ascii="Arial" w:eastAsia="Times New Roman" w:hAnsi="Arial" w:cs="Arial"/>
                      <w:sz w:val="18"/>
                      <w:szCs w:val="18"/>
                    </w:rPr>
                    <w:t>P.Q.S</w:t>
                  </w:r>
                  <w:proofErr w:type="spellEnd"/>
                  <w:r w:rsidRPr="00FC6B70">
                    <w:rPr>
                      <w:rFonts w:ascii="Arial" w:eastAsia="Times New Roman" w:hAnsi="Arial" w:cs="Arial"/>
                      <w:sz w:val="18"/>
                      <w:szCs w:val="18"/>
                    </w:rPr>
                    <w:t>. (A todo costo).</w:t>
                  </w:r>
                </w:p>
              </w:tc>
              <w:tc>
                <w:tcPr>
                  <w:tcW w:w="1276" w:type="dxa"/>
                  <w:tcBorders>
                    <w:top w:val="nil"/>
                    <w:left w:val="nil"/>
                    <w:bottom w:val="single" w:sz="4" w:space="0" w:color="auto"/>
                    <w:right w:val="single" w:sz="4" w:space="0" w:color="auto"/>
                  </w:tcBorders>
                  <w:shd w:val="clear" w:color="auto" w:fill="auto"/>
                  <w:noWrap/>
                  <w:vAlign w:val="center"/>
                  <w:hideMark/>
                </w:tcPr>
                <w:p w14:paraId="4EEABFC6"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w:t>
                  </w:r>
                </w:p>
              </w:tc>
            </w:tr>
            <w:tr w:rsidR="00872867" w:rsidRPr="00FC6B70" w14:paraId="12C2DF54"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FECDC65"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1.7</w:t>
                  </w:r>
                </w:p>
              </w:tc>
              <w:tc>
                <w:tcPr>
                  <w:tcW w:w="1840" w:type="dxa"/>
                  <w:tcBorders>
                    <w:top w:val="nil"/>
                    <w:left w:val="nil"/>
                    <w:bottom w:val="single" w:sz="4" w:space="0" w:color="auto"/>
                    <w:right w:val="single" w:sz="4" w:space="0" w:color="auto"/>
                  </w:tcBorders>
                  <w:shd w:val="clear" w:color="auto" w:fill="auto"/>
                  <w:vAlign w:val="center"/>
                  <w:hideMark/>
                </w:tcPr>
                <w:p w14:paraId="0CCFDA26"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Contra incendio</w:t>
                  </w:r>
                </w:p>
              </w:tc>
              <w:tc>
                <w:tcPr>
                  <w:tcW w:w="4686" w:type="dxa"/>
                  <w:tcBorders>
                    <w:top w:val="nil"/>
                    <w:left w:val="nil"/>
                    <w:bottom w:val="single" w:sz="4" w:space="0" w:color="auto"/>
                    <w:right w:val="single" w:sz="4" w:space="0" w:color="auto"/>
                  </w:tcBorders>
                  <w:shd w:val="clear" w:color="auto" w:fill="auto"/>
                  <w:vAlign w:val="center"/>
                  <w:hideMark/>
                </w:tcPr>
                <w:p w14:paraId="1CF093E9"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 xml:space="preserve">Recarga de botella de agente expulsor (nitrógeno) sistema </w:t>
                  </w:r>
                  <w:proofErr w:type="spellStart"/>
                  <w:r w:rsidRPr="00FC6B70">
                    <w:rPr>
                      <w:rFonts w:ascii="Arial" w:eastAsia="Times New Roman" w:hAnsi="Arial" w:cs="Arial"/>
                      <w:sz w:val="18"/>
                      <w:szCs w:val="18"/>
                    </w:rPr>
                    <w:t>P.Q.S</w:t>
                  </w:r>
                  <w:proofErr w:type="spellEnd"/>
                  <w:r w:rsidRPr="00FC6B70">
                    <w:rPr>
                      <w:rFonts w:ascii="Arial" w:eastAsia="Times New Roman" w:hAnsi="Arial" w:cs="Arial"/>
                      <w:sz w:val="18"/>
                      <w:szCs w:val="18"/>
                    </w:rPr>
                    <w:t xml:space="preserve">. (A todo costo). </w:t>
                  </w:r>
                </w:p>
              </w:tc>
              <w:tc>
                <w:tcPr>
                  <w:tcW w:w="1276" w:type="dxa"/>
                  <w:tcBorders>
                    <w:top w:val="nil"/>
                    <w:left w:val="nil"/>
                    <w:bottom w:val="single" w:sz="4" w:space="0" w:color="auto"/>
                    <w:right w:val="single" w:sz="4" w:space="0" w:color="auto"/>
                  </w:tcBorders>
                  <w:shd w:val="clear" w:color="auto" w:fill="auto"/>
                  <w:noWrap/>
                  <w:vAlign w:val="center"/>
                  <w:hideMark/>
                </w:tcPr>
                <w:p w14:paraId="54671CA6"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w:t>
                  </w:r>
                </w:p>
              </w:tc>
            </w:tr>
            <w:tr w:rsidR="00872867" w:rsidRPr="00FC6B70" w14:paraId="729A68C5" w14:textId="77777777" w:rsidTr="003458CB">
              <w:trPr>
                <w:trHeight w:val="624"/>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8FE56E1"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1.8</w:t>
                  </w:r>
                </w:p>
              </w:tc>
              <w:tc>
                <w:tcPr>
                  <w:tcW w:w="1840" w:type="dxa"/>
                  <w:tcBorders>
                    <w:top w:val="nil"/>
                    <w:left w:val="nil"/>
                    <w:bottom w:val="single" w:sz="4" w:space="0" w:color="auto"/>
                    <w:right w:val="single" w:sz="4" w:space="0" w:color="auto"/>
                  </w:tcBorders>
                  <w:shd w:val="clear" w:color="auto" w:fill="auto"/>
                  <w:vAlign w:val="center"/>
                  <w:hideMark/>
                </w:tcPr>
                <w:p w14:paraId="3057ECE0"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Contra incendio</w:t>
                  </w:r>
                </w:p>
              </w:tc>
              <w:tc>
                <w:tcPr>
                  <w:tcW w:w="4686" w:type="dxa"/>
                  <w:tcBorders>
                    <w:top w:val="nil"/>
                    <w:left w:val="nil"/>
                    <w:bottom w:val="single" w:sz="4" w:space="0" w:color="auto"/>
                    <w:right w:val="single" w:sz="4" w:space="0" w:color="auto"/>
                  </w:tcBorders>
                  <w:shd w:val="clear" w:color="auto" w:fill="auto"/>
                  <w:vAlign w:val="center"/>
                  <w:hideMark/>
                </w:tcPr>
                <w:p w14:paraId="38271FDF"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 xml:space="preserve">Cambio, provisión e instalación válvula botella de agente expulsor (nitrógeno) sistema </w:t>
                  </w:r>
                  <w:proofErr w:type="spellStart"/>
                  <w:r w:rsidRPr="00FC6B70">
                    <w:rPr>
                      <w:rFonts w:ascii="Arial" w:eastAsia="Times New Roman" w:hAnsi="Arial" w:cs="Arial"/>
                      <w:sz w:val="18"/>
                      <w:szCs w:val="18"/>
                    </w:rPr>
                    <w:t>P.Q.S</w:t>
                  </w:r>
                  <w:proofErr w:type="spellEnd"/>
                  <w:r w:rsidRPr="00FC6B70">
                    <w:rPr>
                      <w:rFonts w:ascii="Arial" w:eastAsia="Times New Roman" w:hAnsi="Arial" w:cs="Arial"/>
                      <w:sz w:val="18"/>
                      <w:szCs w:val="18"/>
                    </w:rPr>
                    <w:t>. (A todo costo).</w:t>
                  </w:r>
                </w:p>
              </w:tc>
              <w:tc>
                <w:tcPr>
                  <w:tcW w:w="1276" w:type="dxa"/>
                  <w:tcBorders>
                    <w:top w:val="nil"/>
                    <w:left w:val="nil"/>
                    <w:bottom w:val="single" w:sz="4" w:space="0" w:color="auto"/>
                    <w:right w:val="single" w:sz="4" w:space="0" w:color="auto"/>
                  </w:tcBorders>
                  <w:shd w:val="clear" w:color="auto" w:fill="auto"/>
                  <w:noWrap/>
                  <w:vAlign w:val="center"/>
                  <w:hideMark/>
                </w:tcPr>
                <w:p w14:paraId="4FFE8753"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w:t>
                  </w:r>
                </w:p>
              </w:tc>
            </w:tr>
            <w:tr w:rsidR="00872867" w:rsidRPr="00FC6B70" w14:paraId="3F58CBDC"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8B243CE"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1.9</w:t>
                  </w:r>
                </w:p>
              </w:tc>
              <w:tc>
                <w:tcPr>
                  <w:tcW w:w="1840" w:type="dxa"/>
                  <w:tcBorders>
                    <w:top w:val="nil"/>
                    <w:left w:val="nil"/>
                    <w:bottom w:val="single" w:sz="4" w:space="0" w:color="auto"/>
                    <w:right w:val="single" w:sz="4" w:space="0" w:color="auto"/>
                  </w:tcBorders>
                  <w:shd w:val="clear" w:color="auto" w:fill="auto"/>
                  <w:vAlign w:val="center"/>
                  <w:hideMark/>
                </w:tcPr>
                <w:p w14:paraId="59E00196"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Contra incendio</w:t>
                  </w:r>
                </w:p>
              </w:tc>
              <w:tc>
                <w:tcPr>
                  <w:tcW w:w="4686" w:type="dxa"/>
                  <w:tcBorders>
                    <w:top w:val="nil"/>
                    <w:left w:val="nil"/>
                    <w:bottom w:val="single" w:sz="4" w:space="0" w:color="auto"/>
                    <w:right w:val="single" w:sz="4" w:space="0" w:color="auto"/>
                  </w:tcBorders>
                  <w:shd w:val="clear" w:color="auto" w:fill="auto"/>
                  <w:vAlign w:val="center"/>
                  <w:hideMark/>
                </w:tcPr>
                <w:p w14:paraId="01A9C9D6"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Mantenimiento carretel sistema de extinción de incendios. (A todo costo).</w:t>
                  </w:r>
                </w:p>
              </w:tc>
              <w:tc>
                <w:tcPr>
                  <w:tcW w:w="1276" w:type="dxa"/>
                  <w:tcBorders>
                    <w:top w:val="nil"/>
                    <w:left w:val="nil"/>
                    <w:bottom w:val="single" w:sz="4" w:space="0" w:color="auto"/>
                    <w:right w:val="single" w:sz="4" w:space="0" w:color="auto"/>
                  </w:tcBorders>
                  <w:shd w:val="clear" w:color="auto" w:fill="auto"/>
                  <w:noWrap/>
                  <w:vAlign w:val="center"/>
                  <w:hideMark/>
                </w:tcPr>
                <w:p w14:paraId="69B0D142"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w:t>
                  </w:r>
                </w:p>
              </w:tc>
            </w:tr>
            <w:tr w:rsidR="00872867" w:rsidRPr="00FC6B70" w14:paraId="793B8DB0"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C919807"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1.10</w:t>
                  </w:r>
                </w:p>
              </w:tc>
              <w:tc>
                <w:tcPr>
                  <w:tcW w:w="1840" w:type="dxa"/>
                  <w:tcBorders>
                    <w:top w:val="nil"/>
                    <w:left w:val="nil"/>
                    <w:bottom w:val="single" w:sz="4" w:space="0" w:color="auto"/>
                    <w:right w:val="single" w:sz="4" w:space="0" w:color="auto"/>
                  </w:tcBorders>
                  <w:shd w:val="clear" w:color="auto" w:fill="auto"/>
                  <w:vAlign w:val="center"/>
                  <w:hideMark/>
                </w:tcPr>
                <w:p w14:paraId="08822DF9"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Contra incendio</w:t>
                  </w:r>
                </w:p>
              </w:tc>
              <w:tc>
                <w:tcPr>
                  <w:tcW w:w="4686" w:type="dxa"/>
                  <w:tcBorders>
                    <w:top w:val="nil"/>
                    <w:left w:val="nil"/>
                    <w:bottom w:val="single" w:sz="4" w:space="0" w:color="auto"/>
                    <w:right w:val="single" w:sz="4" w:space="0" w:color="auto"/>
                  </w:tcBorders>
                  <w:shd w:val="clear" w:color="auto" w:fill="auto"/>
                  <w:vAlign w:val="center"/>
                  <w:hideMark/>
                </w:tcPr>
                <w:p w14:paraId="052A4C61" w14:textId="77777777" w:rsidR="00872867" w:rsidRPr="00FC6B70" w:rsidRDefault="00872867" w:rsidP="00872867">
                  <w:pPr>
                    <w:spacing w:after="0"/>
                    <w:rPr>
                      <w:rFonts w:ascii="Arial" w:eastAsia="Times New Roman" w:hAnsi="Arial" w:cs="Arial"/>
                      <w:sz w:val="18"/>
                      <w:szCs w:val="18"/>
                    </w:rPr>
                  </w:pPr>
                  <w:r w:rsidRPr="00FC6B70">
                    <w:rPr>
                      <w:rFonts w:ascii="Arial" w:eastAsia="Times New Roman" w:hAnsi="Arial" w:cs="Arial"/>
                      <w:sz w:val="18"/>
                      <w:szCs w:val="18"/>
                    </w:rPr>
                    <w:t>Mantenimiento motor de arranque del motor independiente (A todo costo</w:t>
                  </w:r>
                  <w:r>
                    <w:rPr>
                      <w:rFonts w:ascii="Arial" w:eastAsia="Times New Roman" w:hAnsi="Arial" w:cs="Arial"/>
                      <w:sz w:val="18"/>
                      <w:szCs w:val="18"/>
                    </w:rPr>
                    <w:t>)</w:t>
                  </w:r>
                </w:p>
              </w:tc>
              <w:tc>
                <w:tcPr>
                  <w:tcW w:w="1276" w:type="dxa"/>
                  <w:tcBorders>
                    <w:top w:val="nil"/>
                    <w:left w:val="nil"/>
                    <w:bottom w:val="single" w:sz="4" w:space="0" w:color="auto"/>
                    <w:right w:val="single" w:sz="4" w:space="0" w:color="auto"/>
                  </w:tcBorders>
                  <w:shd w:val="clear" w:color="auto" w:fill="auto"/>
                  <w:noWrap/>
                  <w:vAlign w:val="center"/>
                  <w:hideMark/>
                </w:tcPr>
                <w:p w14:paraId="42C0CB14" w14:textId="77777777" w:rsidR="00872867" w:rsidRPr="00FC6B70" w:rsidRDefault="00872867" w:rsidP="00872867">
                  <w:pPr>
                    <w:spacing w:after="0"/>
                    <w:jc w:val="center"/>
                    <w:rPr>
                      <w:rFonts w:ascii="Arial" w:eastAsia="Times New Roman" w:hAnsi="Arial" w:cs="Arial"/>
                      <w:sz w:val="18"/>
                      <w:szCs w:val="18"/>
                    </w:rPr>
                  </w:pPr>
                  <w:r w:rsidRPr="00FC6B70">
                    <w:rPr>
                      <w:rFonts w:ascii="Arial" w:eastAsia="Times New Roman" w:hAnsi="Arial" w:cs="Arial"/>
                      <w:sz w:val="18"/>
                      <w:szCs w:val="18"/>
                    </w:rPr>
                    <w:t>1</w:t>
                  </w:r>
                </w:p>
              </w:tc>
            </w:tr>
          </w:tbl>
          <w:p w14:paraId="7CB78774" w14:textId="77777777" w:rsidR="00872867" w:rsidRDefault="00872867" w:rsidP="00872867">
            <w:pPr>
              <w:pStyle w:val="Default"/>
              <w:jc w:val="both"/>
              <w:rPr>
                <w:bCs/>
                <w:lang w:val="es-ES"/>
              </w:rPr>
            </w:pPr>
          </w:p>
          <w:p w14:paraId="27D46A59" w14:textId="77777777" w:rsidR="00872867" w:rsidRPr="00D0196B" w:rsidRDefault="00872867" w:rsidP="00872867">
            <w:pPr>
              <w:pStyle w:val="Default"/>
              <w:jc w:val="center"/>
              <w:rPr>
                <w:b/>
                <w:sz w:val="22"/>
                <w:szCs w:val="22"/>
                <w:lang w:eastAsia="es-ES"/>
              </w:rPr>
            </w:pPr>
            <w:r w:rsidRPr="00D0196B">
              <w:rPr>
                <w:b/>
                <w:sz w:val="22"/>
                <w:szCs w:val="22"/>
                <w:lang w:eastAsia="es-ES"/>
              </w:rPr>
              <w:t xml:space="preserve">Máquina de Bomberos Tipo FORD </w:t>
            </w:r>
            <w:proofErr w:type="spellStart"/>
            <w:r w:rsidRPr="00D0196B">
              <w:rPr>
                <w:b/>
                <w:sz w:val="22"/>
                <w:szCs w:val="22"/>
                <w:lang w:eastAsia="es-ES"/>
              </w:rPr>
              <w:t>SUPER</w:t>
            </w:r>
            <w:proofErr w:type="spellEnd"/>
            <w:r w:rsidRPr="00D0196B">
              <w:rPr>
                <w:b/>
                <w:sz w:val="22"/>
                <w:szCs w:val="22"/>
                <w:lang w:eastAsia="es-ES"/>
              </w:rPr>
              <w:t xml:space="preserve"> </w:t>
            </w:r>
            <w:proofErr w:type="spellStart"/>
            <w:r w:rsidRPr="00D0196B">
              <w:rPr>
                <w:b/>
                <w:sz w:val="22"/>
                <w:szCs w:val="22"/>
                <w:lang w:eastAsia="es-ES"/>
              </w:rPr>
              <w:t>DUTY</w:t>
            </w:r>
            <w:proofErr w:type="spellEnd"/>
            <w:r w:rsidRPr="00D0196B">
              <w:rPr>
                <w:b/>
                <w:sz w:val="22"/>
                <w:szCs w:val="22"/>
                <w:lang w:eastAsia="es-ES"/>
              </w:rPr>
              <w:t xml:space="preserve"> Modelo 2010 CES-850 REGISTRO FAC 6-7117</w:t>
            </w:r>
          </w:p>
          <w:p w14:paraId="1B009FE4" w14:textId="77777777" w:rsidR="00872867" w:rsidRPr="00D0196B" w:rsidRDefault="00872867" w:rsidP="00872867">
            <w:pPr>
              <w:pStyle w:val="Default"/>
              <w:jc w:val="center"/>
              <w:rPr>
                <w:b/>
                <w:sz w:val="22"/>
                <w:szCs w:val="22"/>
                <w:lang w:eastAsia="es-ES"/>
              </w:rPr>
            </w:pPr>
          </w:p>
          <w:p w14:paraId="0202B337" w14:textId="77777777" w:rsidR="00872867" w:rsidRDefault="00872867" w:rsidP="00872867">
            <w:pPr>
              <w:pStyle w:val="Default"/>
              <w:jc w:val="center"/>
              <w:rPr>
                <w:bCs/>
                <w:sz w:val="20"/>
                <w:szCs w:val="20"/>
                <w:lang w:eastAsia="es-ES"/>
              </w:rPr>
            </w:pPr>
            <w:r w:rsidRPr="00852250">
              <w:rPr>
                <w:noProof/>
                <w:sz w:val="16"/>
                <w:szCs w:val="16"/>
              </w:rPr>
              <w:drawing>
                <wp:inline distT="0" distB="0" distL="0" distR="0" wp14:anchorId="351A280C" wp14:editId="477F195E">
                  <wp:extent cx="3457575" cy="1866900"/>
                  <wp:effectExtent l="0" t="0" r="9525" b="0"/>
                  <wp:docPr id="4" name="Imagen 4" descr="Descripción: C:\Users\ricardo.lopez\Desktop\IMG-20170719-WA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 Imagen" descr="Descripción: C:\Users\ricardo.lopez\Desktop\IMG-20170719-WA0033.jpg"/>
                          <pic:cNvPicPr>
                            <a:picLocks noChangeAspect="1" noChangeArrowheads="1"/>
                          </pic:cNvPicPr>
                        </pic:nvPicPr>
                        <pic:blipFill>
                          <a:blip r:embed="rId12" cstate="print">
                            <a:extLst>
                              <a:ext uri="{28A0092B-C50C-407E-A947-70E740481C1C}">
                                <a14:useLocalDpi xmlns:a14="http://schemas.microsoft.com/office/drawing/2010/main" val="0"/>
                              </a:ext>
                            </a:extLst>
                          </a:blip>
                          <a:srcRect l="917" t="14223" r="2638" b="10529"/>
                          <a:stretch>
                            <a:fillRect/>
                          </a:stretch>
                        </pic:blipFill>
                        <pic:spPr bwMode="auto">
                          <a:xfrm>
                            <a:off x="0" y="0"/>
                            <a:ext cx="3457575" cy="1866900"/>
                          </a:xfrm>
                          <a:prstGeom prst="rect">
                            <a:avLst/>
                          </a:prstGeom>
                          <a:noFill/>
                          <a:ln>
                            <a:noFill/>
                          </a:ln>
                        </pic:spPr>
                      </pic:pic>
                    </a:graphicData>
                  </a:graphic>
                </wp:inline>
              </w:drawing>
            </w:r>
          </w:p>
          <w:p w14:paraId="3CA20019" w14:textId="77777777" w:rsidR="00872867" w:rsidRDefault="00872867" w:rsidP="00872867">
            <w:pPr>
              <w:pStyle w:val="Default"/>
              <w:jc w:val="center"/>
              <w:rPr>
                <w:bCs/>
                <w:sz w:val="20"/>
                <w:szCs w:val="20"/>
                <w:lang w:eastAsia="es-ES"/>
              </w:rPr>
            </w:pPr>
          </w:p>
          <w:p w14:paraId="2DEAA4FD" w14:textId="77777777" w:rsidR="00872867" w:rsidRDefault="00872867" w:rsidP="00872867">
            <w:pPr>
              <w:spacing w:after="0"/>
              <w:jc w:val="center"/>
              <w:rPr>
                <w:rFonts w:ascii="Arial" w:eastAsia="Calibri" w:hAnsi="Arial" w:cs="Arial"/>
                <w:b/>
                <w:bCs/>
                <w:color w:val="000000"/>
                <w:sz w:val="16"/>
                <w:szCs w:val="16"/>
                <w:lang w:val="es-MX" w:eastAsia="es-MX"/>
              </w:rPr>
            </w:pPr>
            <w:r w:rsidRPr="00747527">
              <w:rPr>
                <w:rFonts w:ascii="Arial" w:eastAsia="Calibri" w:hAnsi="Arial" w:cs="Arial"/>
                <w:b/>
                <w:bCs/>
                <w:color w:val="000000"/>
                <w:sz w:val="16"/>
                <w:szCs w:val="16"/>
                <w:lang w:val="es-MX" w:eastAsia="es-MX"/>
              </w:rPr>
              <w:t>MANTENIMIENTO CORRECTIVO FASE 3</w:t>
            </w:r>
          </w:p>
          <w:p w14:paraId="1DC84997" w14:textId="77777777" w:rsidR="00872867" w:rsidRDefault="00872867" w:rsidP="00872867">
            <w:pPr>
              <w:spacing w:after="0"/>
              <w:jc w:val="center"/>
              <w:rPr>
                <w:rFonts w:ascii="Arial" w:eastAsia="Calibri" w:hAnsi="Arial" w:cs="Arial"/>
                <w:b/>
                <w:bCs/>
                <w:color w:val="000000"/>
                <w:sz w:val="16"/>
                <w:szCs w:val="16"/>
                <w:lang w:val="es-MX" w:eastAsia="es-MX"/>
              </w:rPr>
            </w:pPr>
          </w:p>
          <w:tbl>
            <w:tblPr>
              <w:tblW w:w="8784" w:type="dxa"/>
              <w:jc w:val="center"/>
              <w:tblCellMar>
                <w:left w:w="70" w:type="dxa"/>
                <w:right w:w="70" w:type="dxa"/>
              </w:tblCellMar>
              <w:tblLook w:val="04A0" w:firstRow="1" w:lastRow="0" w:firstColumn="1" w:lastColumn="0" w:noHBand="0" w:noVBand="1"/>
            </w:tblPr>
            <w:tblGrid>
              <w:gridCol w:w="840"/>
              <w:gridCol w:w="1840"/>
              <w:gridCol w:w="4828"/>
              <w:gridCol w:w="1276"/>
            </w:tblGrid>
            <w:tr w:rsidR="00872867" w:rsidRPr="00316456" w14:paraId="0149AC50" w14:textId="77777777" w:rsidTr="003458CB">
              <w:trPr>
                <w:trHeight w:val="480"/>
                <w:jc w:val="center"/>
              </w:trPr>
              <w:tc>
                <w:tcPr>
                  <w:tcW w:w="840" w:type="dxa"/>
                  <w:tcBorders>
                    <w:top w:val="single" w:sz="4" w:space="0" w:color="auto"/>
                    <w:left w:val="single" w:sz="4" w:space="0" w:color="auto"/>
                    <w:bottom w:val="single" w:sz="4" w:space="0" w:color="auto"/>
                    <w:right w:val="single" w:sz="4" w:space="0" w:color="auto"/>
                  </w:tcBorders>
                  <w:shd w:val="clear" w:color="000000" w:fill="222B35"/>
                  <w:vAlign w:val="center"/>
                  <w:hideMark/>
                </w:tcPr>
                <w:p w14:paraId="27BBEADE" w14:textId="77777777" w:rsidR="00872867" w:rsidRPr="00316456" w:rsidRDefault="00872867" w:rsidP="00872867">
                  <w:pPr>
                    <w:spacing w:after="0"/>
                    <w:jc w:val="center"/>
                    <w:rPr>
                      <w:rFonts w:ascii="Arial" w:eastAsia="Times New Roman" w:hAnsi="Arial" w:cs="Arial"/>
                      <w:b/>
                      <w:bCs/>
                      <w:color w:val="FFFFFF"/>
                      <w:sz w:val="18"/>
                      <w:szCs w:val="18"/>
                    </w:rPr>
                  </w:pPr>
                  <w:r w:rsidRPr="00316456">
                    <w:rPr>
                      <w:rFonts w:ascii="Arial" w:eastAsia="Times New Roman" w:hAnsi="Arial" w:cs="Arial"/>
                      <w:b/>
                      <w:bCs/>
                      <w:color w:val="FFFFFF"/>
                      <w:sz w:val="18"/>
                      <w:szCs w:val="18"/>
                    </w:rPr>
                    <w:t>ÍTEM</w:t>
                  </w:r>
                </w:p>
              </w:tc>
              <w:tc>
                <w:tcPr>
                  <w:tcW w:w="1840" w:type="dxa"/>
                  <w:tcBorders>
                    <w:top w:val="single" w:sz="4" w:space="0" w:color="auto"/>
                    <w:left w:val="nil"/>
                    <w:bottom w:val="single" w:sz="4" w:space="0" w:color="auto"/>
                    <w:right w:val="single" w:sz="4" w:space="0" w:color="auto"/>
                  </w:tcBorders>
                  <w:shd w:val="clear" w:color="000000" w:fill="222B35"/>
                  <w:vAlign w:val="center"/>
                  <w:hideMark/>
                </w:tcPr>
                <w:p w14:paraId="6F2E0549" w14:textId="77777777" w:rsidR="00872867" w:rsidRPr="00316456" w:rsidRDefault="00872867" w:rsidP="00872867">
                  <w:pPr>
                    <w:spacing w:after="0"/>
                    <w:jc w:val="center"/>
                    <w:rPr>
                      <w:rFonts w:ascii="Arial" w:eastAsia="Times New Roman" w:hAnsi="Arial" w:cs="Arial"/>
                      <w:b/>
                      <w:bCs/>
                      <w:color w:val="FFFFFF"/>
                      <w:sz w:val="18"/>
                      <w:szCs w:val="18"/>
                    </w:rPr>
                  </w:pPr>
                  <w:r w:rsidRPr="00316456">
                    <w:rPr>
                      <w:rFonts w:ascii="Arial" w:eastAsia="Times New Roman" w:hAnsi="Arial" w:cs="Arial"/>
                      <w:b/>
                      <w:bCs/>
                      <w:color w:val="FFFFFF"/>
                      <w:sz w:val="18"/>
                      <w:szCs w:val="18"/>
                    </w:rPr>
                    <w:t>SISTEMA</w:t>
                  </w:r>
                </w:p>
              </w:tc>
              <w:tc>
                <w:tcPr>
                  <w:tcW w:w="4828" w:type="dxa"/>
                  <w:tcBorders>
                    <w:top w:val="single" w:sz="4" w:space="0" w:color="auto"/>
                    <w:left w:val="nil"/>
                    <w:bottom w:val="single" w:sz="4" w:space="0" w:color="auto"/>
                    <w:right w:val="single" w:sz="4" w:space="0" w:color="auto"/>
                  </w:tcBorders>
                  <w:shd w:val="clear" w:color="000000" w:fill="222B35"/>
                  <w:vAlign w:val="center"/>
                  <w:hideMark/>
                </w:tcPr>
                <w:p w14:paraId="538DBC07" w14:textId="77777777" w:rsidR="00872867" w:rsidRPr="00316456" w:rsidRDefault="00872867" w:rsidP="00872867">
                  <w:pPr>
                    <w:spacing w:after="0"/>
                    <w:jc w:val="center"/>
                    <w:rPr>
                      <w:rFonts w:ascii="Arial" w:eastAsia="Times New Roman" w:hAnsi="Arial" w:cs="Arial"/>
                      <w:b/>
                      <w:bCs/>
                      <w:color w:val="FFFFFF"/>
                      <w:sz w:val="18"/>
                      <w:szCs w:val="18"/>
                    </w:rPr>
                  </w:pPr>
                  <w:r w:rsidRPr="00316456">
                    <w:rPr>
                      <w:rFonts w:ascii="Arial" w:eastAsia="Times New Roman" w:hAnsi="Arial" w:cs="Arial"/>
                      <w:b/>
                      <w:bCs/>
                      <w:color w:val="FFFFFF"/>
                      <w:sz w:val="18"/>
                      <w:szCs w:val="18"/>
                    </w:rPr>
                    <w:t>DESCRIPCIÓN</w:t>
                  </w:r>
                </w:p>
              </w:tc>
              <w:tc>
                <w:tcPr>
                  <w:tcW w:w="1276" w:type="dxa"/>
                  <w:tcBorders>
                    <w:top w:val="single" w:sz="4" w:space="0" w:color="auto"/>
                    <w:left w:val="nil"/>
                    <w:bottom w:val="single" w:sz="4" w:space="0" w:color="auto"/>
                    <w:right w:val="single" w:sz="4" w:space="0" w:color="auto"/>
                  </w:tcBorders>
                  <w:shd w:val="clear" w:color="000000" w:fill="222B35"/>
                  <w:vAlign w:val="center"/>
                  <w:hideMark/>
                </w:tcPr>
                <w:p w14:paraId="7F7331C7" w14:textId="77777777" w:rsidR="00872867" w:rsidRPr="00316456" w:rsidRDefault="00872867" w:rsidP="00872867">
                  <w:pPr>
                    <w:spacing w:after="0"/>
                    <w:jc w:val="center"/>
                    <w:rPr>
                      <w:rFonts w:ascii="Arial" w:eastAsia="Times New Roman" w:hAnsi="Arial" w:cs="Arial"/>
                      <w:b/>
                      <w:bCs/>
                      <w:color w:val="FFFFFF"/>
                      <w:sz w:val="18"/>
                      <w:szCs w:val="18"/>
                    </w:rPr>
                  </w:pPr>
                  <w:r w:rsidRPr="00316456">
                    <w:rPr>
                      <w:rFonts w:ascii="Arial" w:eastAsia="Times New Roman" w:hAnsi="Arial" w:cs="Arial"/>
                      <w:b/>
                      <w:bCs/>
                      <w:color w:val="FFFFFF"/>
                      <w:sz w:val="18"/>
                      <w:szCs w:val="18"/>
                    </w:rPr>
                    <w:t xml:space="preserve">CANTIDAD </w:t>
                  </w:r>
                </w:p>
              </w:tc>
            </w:tr>
            <w:tr w:rsidR="00872867" w:rsidRPr="00316456" w14:paraId="5B6C0308" w14:textId="77777777" w:rsidTr="003458CB">
              <w:trPr>
                <w:trHeight w:val="300"/>
                <w:jc w:val="center"/>
              </w:trPr>
              <w:tc>
                <w:tcPr>
                  <w:tcW w:w="7508" w:type="dxa"/>
                  <w:gridSpan w:val="3"/>
                  <w:tcBorders>
                    <w:top w:val="single" w:sz="4" w:space="0" w:color="auto"/>
                    <w:left w:val="single" w:sz="4" w:space="0" w:color="auto"/>
                    <w:bottom w:val="single" w:sz="4" w:space="0" w:color="auto"/>
                    <w:right w:val="single" w:sz="4" w:space="0" w:color="auto"/>
                  </w:tcBorders>
                  <w:shd w:val="clear" w:color="000000" w:fill="222B35"/>
                  <w:vAlign w:val="center"/>
                  <w:hideMark/>
                </w:tcPr>
                <w:p w14:paraId="026426D9" w14:textId="77777777" w:rsidR="00872867" w:rsidRPr="00316456" w:rsidRDefault="00872867" w:rsidP="00872867">
                  <w:pPr>
                    <w:spacing w:after="0"/>
                    <w:rPr>
                      <w:rFonts w:ascii="Arial" w:eastAsia="Times New Roman" w:hAnsi="Arial" w:cs="Arial"/>
                      <w:b/>
                      <w:bCs/>
                      <w:color w:val="FFFFFF"/>
                      <w:sz w:val="18"/>
                      <w:szCs w:val="18"/>
                    </w:rPr>
                  </w:pPr>
                  <w:r w:rsidRPr="00316456">
                    <w:rPr>
                      <w:rFonts w:ascii="Arial" w:eastAsia="Times New Roman" w:hAnsi="Arial" w:cs="Arial"/>
                      <w:b/>
                      <w:bCs/>
                      <w:color w:val="FFFFFF"/>
                      <w:sz w:val="18"/>
                      <w:szCs w:val="18"/>
                    </w:rPr>
                    <w:t>1. SISTEMA EXTINCIÓN DE INCENDIOS</w:t>
                  </w:r>
                </w:p>
              </w:tc>
              <w:tc>
                <w:tcPr>
                  <w:tcW w:w="1276" w:type="dxa"/>
                  <w:tcBorders>
                    <w:top w:val="nil"/>
                    <w:left w:val="nil"/>
                    <w:bottom w:val="single" w:sz="4" w:space="0" w:color="auto"/>
                    <w:right w:val="single" w:sz="4" w:space="0" w:color="auto"/>
                  </w:tcBorders>
                  <w:shd w:val="clear" w:color="000000" w:fill="222B35"/>
                  <w:noWrap/>
                  <w:vAlign w:val="center"/>
                  <w:hideMark/>
                </w:tcPr>
                <w:p w14:paraId="573305A2" w14:textId="77777777" w:rsidR="00872867" w:rsidRPr="00316456" w:rsidRDefault="00872867" w:rsidP="00872867">
                  <w:pPr>
                    <w:spacing w:after="0"/>
                    <w:jc w:val="center"/>
                    <w:rPr>
                      <w:rFonts w:ascii="Arial" w:eastAsia="Times New Roman" w:hAnsi="Arial" w:cs="Arial"/>
                      <w:color w:val="FFFFFF"/>
                      <w:sz w:val="18"/>
                      <w:szCs w:val="18"/>
                    </w:rPr>
                  </w:pPr>
                  <w:r w:rsidRPr="00316456">
                    <w:rPr>
                      <w:rFonts w:ascii="Arial" w:eastAsia="Times New Roman" w:hAnsi="Arial" w:cs="Arial"/>
                      <w:color w:val="FFFFFF"/>
                      <w:sz w:val="18"/>
                      <w:szCs w:val="18"/>
                    </w:rPr>
                    <w:t> </w:t>
                  </w:r>
                </w:p>
              </w:tc>
            </w:tr>
            <w:tr w:rsidR="00872867" w:rsidRPr="00316456" w14:paraId="05FE581E" w14:textId="77777777" w:rsidTr="003458CB">
              <w:trPr>
                <w:trHeight w:val="415"/>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9BD4011" w14:textId="77777777" w:rsidR="00872867" w:rsidRPr="00316456" w:rsidRDefault="00872867" w:rsidP="00872867">
                  <w:pPr>
                    <w:spacing w:after="0"/>
                    <w:jc w:val="center"/>
                    <w:rPr>
                      <w:rFonts w:ascii="Arial" w:eastAsia="Times New Roman" w:hAnsi="Arial" w:cs="Arial"/>
                      <w:sz w:val="18"/>
                      <w:szCs w:val="18"/>
                    </w:rPr>
                  </w:pPr>
                  <w:r w:rsidRPr="00316456">
                    <w:rPr>
                      <w:rFonts w:ascii="Arial" w:eastAsia="Times New Roman" w:hAnsi="Arial" w:cs="Arial"/>
                      <w:sz w:val="18"/>
                      <w:szCs w:val="18"/>
                    </w:rPr>
                    <w:t>1.1</w:t>
                  </w:r>
                </w:p>
              </w:tc>
              <w:tc>
                <w:tcPr>
                  <w:tcW w:w="1840" w:type="dxa"/>
                  <w:tcBorders>
                    <w:top w:val="nil"/>
                    <w:left w:val="nil"/>
                    <w:bottom w:val="single" w:sz="4" w:space="0" w:color="auto"/>
                    <w:right w:val="single" w:sz="4" w:space="0" w:color="auto"/>
                  </w:tcBorders>
                  <w:shd w:val="clear" w:color="auto" w:fill="auto"/>
                  <w:vAlign w:val="center"/>
                  <w:hideMark/>
                </w:tcPr>
                <w:p w14:paraId="4C4FB72C" w14:textId="77777777" w:rsidR="00872867" w:rsidRPr="00316456" w:rsidRDefault="00872867" w:rsidP="00872867">
                  <w:pPr>
                    <w:spacing w:after="0"/>
                    <w:rPr>
                      <w:rFonts w:ascii="Arial" w:eastAsia="Times New Roman" w:hAnsi="Arial" w:cs="Arial"/>
                      <w:sz w:val="18"/>
                      <w:szCs w:val="18"/>
                    </w:rPr>
                  </w:pPr>
                  <w:r w:rsidRPr="00316456">
                    <w:rPr>
                      <w:rFonts w:ascii="Arial" w:eastAsia="Times New Roman" w:hAnsi="Arial" w:cs="Arial"/>
                      <w:sz w:val="18"/>
                      <w:szCs w:val="18"/>
                    </w:rPr>
                    <w:t>Contra incendio</w:t>
                  </w:r>
                </w:p>
              </w:tc>
              <w:tc>
                <w:tcPr>
                  <w:tcW w:w="4828" w:type="dxa"/>
                  <w:tcBorders>
                    <w:top w:val="nil"/>
                    <w:left w:val="nil"/>
                    <w:bottom w:val="single" w:sz="4" w:space="0" w:color="auto"/>
                    <w:right w:val="single" w:sz="4" w:space="0" w:color="auto"/>
                  </w:tcBorders>
                  <w:shd w:val="clear" w:color="auto" w:fill="auto"/>
                  <w:vAlign w:val="center"/>
                  <w:hideMark/>
                </w:tcPr>
                <w:p w14:paraId="2932FB83" w14:textId="77777777" w:rsidR="00872867" w:rsidRPr="00316456" w:rsidRDefault="00872867" w:rsidP="00872867">
                  <w:pPr>
                    <w:spacing w:after="0"/>
                    <w:rPr>
                      <w:rFonts w:ascii="Arial" w:eastAsia="Times New Roman" w:hAnsi="Arial" w:cs="Arial"/>
                      <w:sz w:val="18"/>
                      <w:szCs w:val="18"/>
                    </w:rPr>
                  </w:pPr>
                  <w:r w:rsidRPr="00316456">
                    <w:rPr>
                      <w:rFonts w:ascii="Arial" w:eastAsia="Times New Roman" w:hAnsi="Arial" w:cs="Arial"/>
                      <w:sz w:val="18"/>
                      <w:szCs w:val="18"/>
                    </w:rPr>
                    <w:t xml:space="preserve">Mantenimiento general bomba </w:t>
                  </w:r>
                  <w:proofErr w:type="spellStart"/>
                  <w:r w:rsidRPr="00316456">
                    <w:rPr>
                      <w:rFonts w:ascii="Arial" w:eastAsia="Times New Roman" w:hAnsi="Arial" w:cs="Arial"/>
                      <w:sz w:val="18"/>
                      <w:szCs w:val="18"/>
                    </w:rPr>
                    <w:t>UHPS</w:t>
                  </w:r>
                  <w:proofErr w:type="spellEnd"/>
                  <w:r w:rsidRPr="00316456">
                    <w:rPr>
                      <w:rFonts w:ascii="Arial" w:eastAsia="Times New Roman" w:hAnsi="Arial" w:cs="Arial"/>
                      <w:sz w:val="18"/>
                      <w:szCs w:val="18"/>
                    </w:rPr>
                    <w:t xml:space="preserve"> (A todo costo</w:t>
                  </w:r>
                  <w:r>
                    <w:rPr>
                      <w:rFonts w:ascii="Arial" w:eastAsia="Times New Roman" w:hAnsi="Arial" w:cs="Arial"/>
                      <w:sz w:val="18"/>
                      <w:szCs w:val="18"/>
                    </w:rPr>
                    <w:t>)</w:t>
                  </w:r>
                </w:p>
              </w:tc>
              <w:tc>
                <w:tcPr>
                  <w:tcW w:w="1276" w:type="dxa"/>
                  <w:tcBorders>
                    <w:top w:val="nil"/>
                    <w:left w:val="nil"/>
                    <w:bottom w:val="single" w:sz="4" w:space="0" w:color="auto"/>
                    <w:right w:val="single" w:sz="4" w:space="0" w:color="auto"/>
                  </w:tcBorders>
                  <w:shd w:val="clear" w:color="auto" w:fill="auto"/>
                  <w:noWrap/>
                  <w:vAlign w:val="center"/>
                  <w:hideMark/>
                </w:tcPr>
                <w:p w14:paraId="23E792FA" w14:textId="77777777" w:rsidR="00872867" w:rsidRPr="00316456" w:rsidRDefault="00872867" w:rsidP="00872867">
                  <w:pPr>
                    <w:spacing w:after="0"/>
                    <w:jc w:val="center"/>
                    <w:rPr>
                      <w:rFonts w:ascii="Arial" w:eastAsia="Times New Roman" w:hAnsi="Arial" w:cs="Arial"/>
                      <w:sz w:val="18"/>
                      <w:szCs w:val="18"/>
                    </w:rPr>
                  </w:pPr>
                  <w:r w:rsidRPr="00316456">
                    <w:rPr>
                      <w:rFonts w:ascii="Arial" w:eastAsia="Times New Roman" w:hAnsi="Arial" w:cs="Arial"/>
                      <w:sz w:val="18"/>
                      <w:szCs w:val="18"/>
                    </w:rPr>
                    <w:t>1</w:t>
                  </w:r>
                </w:p>
              </w:tc>
            </w:tr>
            <w:tr w:rsidR="00872867" w:rsidRPr="00316456" w14:paraId="1EB31CA5" w14:textId="77777777" w:rsidTr="003458CB">
              <w:trPr>
                <w:trHeight w:val="493"/>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9871B78" w14:textId="77777777" w:rsidR="00872867" w:rsidRPr="00316456" w:rsidRDefault="00872867" w:rsidP="00872867">
                  <w:pPr>
                    <w:spacing w:after="0"/>
                    <w:jc w:val="center"/>
                    <w:rPr>
                      <w:rFonts w:ascii="Arial" w:eastAsia="Times New Roman" w:hAnsi="Arial" w:cs="Arial"/>
                      <w:sz w:val="18"/>
                      <w:szCs w:val="18"/>
                    </w:rPr>
                  </w:pPr>
                  <w:r w:rsidRPr="00316456">
                    <w:rPr>
                      <w:rFonts w:ascii="Arial" w:eastAsia="Times New Roman" w:hAnsi="Arial" w:cs="Arial"/>
                      <w:sz w:val="18"/>
                      <w:szCs w:val="18"/>
                    </w:rPr>
                    <w:t>1.2</w:t>
                  </w:r>
                </w:p>
              </w:tc>
              <w:tc>
                <w:tcPr>
                  <w:tcW w:w="1840" w:type="dxa"/>
                  <w:tcBorders>
                    <w:top w:val="nil"/>
                    <w:left w:val="nil"/>
                    <w:bottom w:val="single" w:sz="4" w:space="0" w:color="auto"/>
                    <w:right w:val="single" w:sz="4" w:space="0" w:color="auto"/>
                  </w:tcBorders>
                  <w:shd w:val="clear" w:color="auto" w:fill="auto"/>
                  <w:vAlign w:val="center"/>
                  <w:hideMark/>
                </w:tcPr>
                <w:p w14:paraId="1F357049" w14:textId="77777777" w:rsidR="00872867" w:rsidRPr="00316456" w:rsidRDefault="00872867" w:rsidP="00872867">
                  <w:pPr>
                    <w:spacing w:after="0"/>
                    <w:rPr>
                      <w:rFonts w:ascii="Arial" w:eastAsia="Times New Roman" w:hAnsi="Arial" w:cs="Arial"/>
                      <w:sz w:val="18"/>
                      <w:szCs w:val="18"/>
                    </w:rPr>
                  </w:pPr>
                  <w:r w:rsidRPr="00316456">
                    <w:rPr>
                      <w:rFonts w:ascii="Arial" w:eastAsia="Times New Roman" w:hAnsi="Arial" w:cs="Arial"/>
                      <w:sz w:val="18"/>
                      <w:szCs w:val="18"/>
                    </w:rPr>
                    <w:t>Contra incendio</w:t>
                  </w:r>
                </w:p>
              </w:tc>
              <w:tc>
                <w:tcPr>
                  <w:tcW w:w="4828" w:type="dxa"/>
                  <w:tcBorders>
                    <w:top w:val="nil"/>
                    <w:left w:val="nil"/>
                    <w:bottom w:val="single" w:sz="4" w:space="0" w:color="auto"/>
                    <w:right w:val="single" w:sz="4" w:space="0" w:color="auto"/>
                  </w:tcBorders>
                  <w:shd w:val="clear" w:color="auto" w:fill="auto"/>
                  <w:vAlign w:val="center"/>
                  <w:hideMark/>
                </w:tcPr>
                <w:p w14:paraId="60216201" w14:textId="77777777" w:rsidR="00872867" w:rsidRPr="00316456" w:rsidRDefault="00872867" w:rsidP="00872867">
                  <w:pPr>
                    <w:spacing w:after="0"/>
                    <w:rPr>
                      <w:rFonts w:ascii="Arial" w:eastAsia="Times New Roman" w:hAnsi="Arial" w:cs="Arial"/>
                      <w:sz w:val="18"/>
                      <w:szCs w:val="18"/>
                    </w:rPr>
                  </w:pPr>
                  <w:r w:rsidRPr="00316456">
                    <w:rPr>
                      <w:rFonts w:ascii="Arial" w:eastAsia="Times New Roman" w:hAnsi="Arial" w:cs="Arial"/>
                      <w:sz w:val="18"/>
                      <w:szCs w:val="18"/>
                    </w:rPr>
                    <w:t xml:space="preserve">Cambio, provisión e instalación pistola de descarga bomba </w:t>
                  </w:r>
                  <w:proofErr w:type="spellStart"/>
                  <w:r w:rsidRPr="00316456">
                    <w:rPr>
                      <w:rFonts w:ascii="Arial" w:eastAsia="Times New Roman" w:hAnsi="Arial" w:cs="Arial"/>
                      <w:sz w:val="18"/>
                      <w:szCs w:val="18"/>
                    </w:rPr>
                    <w:t>UHPS</w:t>
                  </w:r>
                  <w:proofErr w:type="spellEnd"/>
                  <w:r w:rsidRPr="00316456">
                    <w:rPr>
                      <w:rFonts w:ascii="Arial" w:eastAsia="Times New Roman" w:hAnsi="Arial" w:cs="Arial"/>
                      <w:sz w:val="18"/>
                      <w:szCs w:val="18"/>
                    </w:rPr>
                    <w:t xml:space="preserve"> (A todo costo).</w:t>
                  </w:r>
                </w:p>
              </w:tc>
              <w:tc>
                <w:tcPr>
                  <w:tcW w:w="1276" w:type="dxa"/>
                  <w:tcBorders>
                    <w:top w:val="nil"/>
                    <w:left w:val="nil"/>
                    <w:bottom w:val="single" w:sz="4" w:space="0" w:color="auto"/>
                    <w:right w:val="single" w:sz="4" w:space="0" w:color="auto"/>
                  </w:tcBorders>
                  <w:shd w:val="clear" w:color="auto" w:fill="auto"/>
                  <w:noWrap/>
                  <w:vAlign w:val="center"/>
                  <w:hideMark/>
                </w:tcPr>
                <w:p w14:paraId="7BB9B71F" w14:textId="77777777" w:rsidR="00872867" w:rsidRPr="00316456" w:rsidRDefault="00872867" w:rsidP="00872867">
                  <w:pPr>
                    <w:spacing w:after="0"/>
                    <w:jc w:val="center"/>
                    <w:rPr>
                      <w:rFonts w:ascii="Arial" w:eastAsia="Times New Roman" w:hAnsi="Arial" w:cs="Arial"/>
                      <w:sz w:val="18"/>
                      <w:szCs w:val="18"/>
                    </w:rPr>
                  </w:pPr>
                  <w:r w:rsidRPr="00316456">
                    <w:rPr>
                      <w:rFonts w:ascii="Arial" w:eastAsia="Times New Roman" w:hAnsi="Arial" w:cs="Arial"/>
                      <w:sz w:val="18"/>
                      <w:szCs w:val="18"/>
                    </w:rPr>
                    <w:t>1</w:t>
                  </w:r>
                </w:p>
              </w:tc>
            </w:tr>
            <w:tr w:rsidR="00872867" w:rsidRPr="00316456" w14:paraId="308B12F2" w14:textId="77777777" w:rsidTr="003458CB">
              <w:trPr>
                <w:trHeight w:val="543"/>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85EAD7F" w14:textId="77777777" w:rsidR="00872867" w:rsidRPr="00316456" w:rsidRDefault="00872867" w:rsidP="00872867">
                  <w:pPr>
                    <w:spacing w:after="0"/>
                    <w:jc w:val="center"/>
                    <w:rPr>
                      <w:rFonts w:ascii="Arial" w:eastAsia="Times New Roman" w:hAnsi="Arial" w:cs="Arial"/>
                      <w:sz w:val="18"/>
                      <w:szCs w:val="18"/>
                    </w:rPr>
                  </w:pPr>
                  <w:r w:rsidRPr="00316456">
                    <w:rPr>
                      <w:rFonts w:ascii="Arial" w:eastAsia="Times New Roman" w:hAnsi="Arial" w:cs="Arial"/>
                      <w:sz w:val="18"/>
                      <w:szCs w:val="18"/>
                    </w:rPr>
                    <w:t>1.3</w:t>
                  </w:r>
                </w:p>
              </w:tc>
              <w:tc>
                <w:tcPr>
                  <w:tcW w:w="1840" w:type="dxa"/>
                  <w:tcBorders>
                    <w:top w:val="nil"/>
                    <w:left w:val="nil"/>
                    <w:bottom w:val="single" w:sz="4" w:space="0" w:color="auto"/>
                    <w:right w:val="single" w:sz="4" w:space="0" w:color="auto"/>
                  </w:tcBorders>
                  <w:shd w:val="clear" w:color="auto" w:fill="auto"/>
                  <w:vAlign w:val="center"/>
                  <w:hideMark/>
                </w:tcPr>
                <w:p w14:paraId="4332CCE2" w14:textId="77777777" w:rsidR="00872867" w:rsidRPr="00316456" w:rsidRDefault="00872867" w:rsidP="00872867">
                  <w:pPr>
                    <w:spacing w:after="0"/>
                    <w:rPr>
                      <w:rFonts w:ascii="Arial" w:eastAsia="Times New Roman" w:hAnsi="Arial" w:cs="Arial"/>
                      <w:sz w:val="18"/>
                      <w:szCs w:val="18"/>
                    </w:rPr>
                  </w:pPr>
                  <w:r w:rsidRPr="00316456">
                    <w:rPr>
                      <w:rFonts w:ascii="Arial" w:eastAsia="Times New Roman" w:hAnsi="Arial" w:cs="Arial"/>
                      <w:sz w:val="18"/>
                      <w:szCs w:val="18"/>
                    </w:rPr>
                    <w:t>Contra incendio</w:t>
                  </w:r>
                </w:p>
              </w:tc>
              <w:tc>
                <w:tcPr>
                  <w:tcW w:w="4828" w:type="dxa"/>
                  <w:tcBorders>
                    <w:top w:val="nil"/>
                    <w:left w:val="nil"/>
                    <w:bottom w:val="single" w:sz="4" w:space="0" w:color="auto"/>
                    <w:right w:val="single" w:sz="4" w:space="0" w:color="auto"/>
                  </w:tcBorders>
                  <w:shd w:val="clear" w:color="auto" w:fill="auto"/>
                  <w:vAlign w:val="center"/>
                  <w:hideMark/>
                </w:tcPr>
                <w:p w14:paraId="0EEADB96" w14:textId="77777777" w:rsidR="00872867" w:rsidRPr="00316456" w:rsidRDefault="00872867" w:rsidP="00872867">
                  <w:pPr>
                    <w:spacing w:after="0"/>
                    <w:rPr>
                      <w:rFonts w:ascii="Arial" w:eastAsia="Times New Roman" w:hAnsi="Arial" w:cs="Arial"/>
                      <w:sz w:val="18"/>
                      <w:szCs w:val="18"/>
                    </w:rPr>
                  </w:pPr>
                  <w:r w:rsidRPr="00316456">
                    <w:rPr>
                      <w:rFonts w:ascii="Arial" w:eastAsia="Times New Roman" w:hAnsi="Arial" w:cs="Arial"/>
                      <w:sz w:val="18"/>
                      <w:szCs w:val="18"/>
                    </w:rPr>
                    <w:t xml:space="preserve">Cambio, provisión e instalación manguera de alta presión x 50 m bomba </w:t>
                  </w:r>
                  <w:proofErr w:type="spellStart"/>
                  <w:r w:rsidRPr="00316456">
                    <w:rPr>
                      <w:rFonts w:ascii="Arial" w:eastAsia="Times New Roman" w:hAnsi="Arial" w:cs="Arial"/>
                      <w:sz w:val="18"/>
                      <w:szCs w:val="18"/>
                    </w:rPr>
                    <w:t>UHPS</w:t>
                  </w:r>
                  <w:proofErr w:type="spellEnd"/>
                  <w:r w:rsidRPr="00316456">
                    <w:rPr>
                      <w:rFonts w:ascii="Arial" w:eastAsia="Times New Roman" w:hAnsi="Arial" w:cs="Arial"/>
                      <w:sz w:val="18"/>
                      <w:szCs w:val="18"/>
                    </w:rPr>
                    <w:t>. (A todo costo)</w:t>
                  </w:r>
                  <w:r>
                    <w:rPr>
                      <w:rFonts w:ascii="Arial" w:eastAsia="Times New Roman" w:hAnsi="Arial" w:cs="Arial"/>
                      <w:sz w:val="18"/>
                      <w:szCs w:val="1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2F6C908" w14:textId="77777777" w:rsidR="00872867" w:rsidRPr="00316456" w:rsidRDefault="00872867" w:rsidP="00872867">
                  <w:pPr>
                    <w:spacing w:after="0"/>
                    <w:jc w:val="center"/>
                    <w:rPr>
                      <w:rFonts w:ascii="Arial" w:eastAsia="Times New Roman" w:hAnsi="Arial" w:cs="Arial"/>
                      <w:sz w:val="18"/>
                      <w:szCs w:val="18"/>
                    </w:rPr>
                  </w:pPr>
                  <w:r w:rsidRPr="00316456">
                    <w:rPr>
                      <w:rFonts w:ascii="Arial" w:eastAsia="Times New Roman" w:hAnsi="Arial" w:cs="Arial"/>
                      <w:sz w:val="18"/>
                      <w:szCs w:val="18"/>
                    </w:rPr>
                    <w:t>1</w:t>
                  </w:r>
                </w:p>
              </w:tc>
            </w:tr>
          </w:tbl>
          <w:p w14:paraId="62629BFD" w14:textId="77777777" w:rsidR="00872867" w:rsidRDefault="00872867" w:rsidP="00872867">
            <w:pPr>
              <w:spacing w:after="0"/>
              <w:jc w:val="center"/>
              <w:rPr>
                <w:rFonts w:ascii="Arial" w:eastAsia="Calibri" w:hAnsi="Arial" w:cs="Arial"/>
                <w:b/>
                <w:bCs/>
                <w:color w:val="000000"/>
                <w:sz w:val="16"/>
                <w:szCs w:val="16"/>
                <w:lang w:val="es-MX" w:eastAsia="es-MX"/>
              </w:rPr>
            </w:pPr>
          </w:p>
          <w:p w14:paraId="7C071D16" w14:textId="77777777" w:rsidR="00872867" w:rsidRDefault="00872867" w:rsidP="00872867">
            <w:pPr>
              <w:pStyle w:val="Default"/>
              <w:jc w:val="both"/>
              <w:rPr>
                <w:bCs/>
                <w:sz w:val="20"/>
                <w:szCs w:val="20"/>
                <w:lang w:eastAsia="es-ES"/>
              </w:rPr>
            </w:pPr>
          </w:p>
          <w:p w14:paraId="37F3CF93" w14:textId="77777777" w:rsidR="00872867" w:rsidRDefault="00872867" w:rsidP="00872867">
            <w:pPr>
              <w:pStyle w:val="Default"/>
              <w:jc w:val="center"/>
              <w:rPr>
                <w:b/>
                <w:sz w:val="22"/>
                <w:szCs w:val="22"/>
                <w:lang w:eastAsia="es-ES"/>
              </w:rPr>
            </w:pPr>
            <w:r w:rsidRPr="00D0196B">
              <w:rPr>
                <w:b/>
                <w:sz w:val="22"/>
                <w:szCs w:val="22"/>
                <w:lang w:eastAsia="es-ES"/>
              </w:rPr>
              <w:t xml:space="preserve">Máquina de Bomberos Tipo FORD </w:t>
            </w:r>
            <w:proofErr w:type="spellStart"/>
            <w:r w:rsidRPr="00D0196B">
              <w:rPr>
                <w:b/>
                <w:sz w:val="22"/>
                <w:szCs w:val="22"/>
                <w:lang w:eastAsia="es-ES"/>
              </w:rPr>
              <w:t>SUPER</w:t>
            </w:r>
            <w:proofErr w:type="spellEnd"/>
            <w:r w:rsidRPr="00D0196B">
              <w:rPr>
                <w:b/>
                <w:sz w:val="22"/>
                <w:szCs w:val="22"/>
                <w:lang w:eastAsia="es-ES"/>
              </w:rPr>
              <w:t xml:space="preserve"> </w:t>
            </w:r>
            <w:proofErr w:type="spellStart"/>
            <w:r w:rsidRPr="00D0196B">
              <w:rPr>
                <w:b/>
                <w:sz w:val="22"/>
                <w:szCs w:val="22"/>
                <w:lang w:eastAsia="es-ES"/>
              </w:rPr>
              <w:t>DUTY</w:t>
            </w:r>
            <w:proofErr w:type="spellEnd"/>
            <w:r w:rsidRPr="00D0196B">
              <w:rPr>
                <w:b/>
                <w:sz w:val="22"/>
                <w:szCs w:val="22"/>
                <w:lang w:eastAsia="es-ES"/>
              </w:rPr>
              <w:t xml:space="preserve"> Modelo 2010 CES-842 REGISTRO FAC 6-7116</w:t>
            </w:r>
          </w:p>
          <w:p w14:paraId="1F6F1A8A" w14:textId="77777777" w:rsidR="00872867" w:rsidRDefault="00872867" w:rsidP="00872867">
            <w:pPr>
              <w:pStyle w:val="Default"/>
              <w:jc w:val="center"/>
              <w:rPr>
                <w:b/>
                <w:sz w:val="22"/>
                <w:szCs w:val="22"/>
                <w:lang w:eastAsia="es-ES"/>
              </w:rPr>
            </w:pPr>
          </w:p>
          <w:p w14:paraId="0459D556" w14:textId="77777777" w:rsidR="00872867" w:rsidRDefault="00872867" w:rsidP="00872867">
            <w:pPr>
              <w:pStyle w:val="Default"/>
              <w:jc w:val="center"/>
              <w:rPr>
                <w:b/>
                <w:sz w:val="22"/>
                <w:szCs w:val="22"/>
                <w:lang w:eastAsia="es-ES"/>
              </w:rPr>
            </w:pPr>
            <w:r w:rsidRPr="00852250">
              <w:rPr>
                <w:noProof/>
                <w:sz w:val="16"/>
                <w:szCs w:val="16"/>
              </w:rPr>
              <w:drawing>
                <wp:inline distT="0" distB="0" distL="0" distR="0" wp14:anchorId="71FD1026" wp14:editId="14617C51">
                  <wp:extent cx="3714750" cy="2009775"/>
                  <wp:effectExtent l="0" t="0" r="0" b="9525"/>
                  <wp:docPr id="3" name="Imagen 3" descr="Descripción: C:\Users\ricardo.lopez\Desktop\IMG-20170719-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Descripción: C:\Users\ricardo.lopez\Desktop\IMG-20170719-WA0032.jpg"/>
                          <pic:cNvPicPr>
                            <a:picLocks noChangeAspect="1" noChangeArrowheads="1"/>
                          </pic:cNvPicPr>
                        </pic:nvPicPr>
                        <pic:blipFill>
                          <a:blip r:embed="rId13" cstate="print">
                            <a:extLst>
                              <a:ext uri="{28A0092B-C50C-407E-A947-70E740481C1C}">
                                <a14:useLocalDpi xmlns:a14="http://schemas.microsoft.com/office/drawing/2010/main" val="0"/>
                              </a:ext>
                            </a:extLst>
                          </a:blip>
                          <a:srcRect t="3671" b="12364"/>
                          <a:stretch>
                            <a:fillRect/>
                          </a:stretch>
                        </pic:blipFill>
                        <pic:spPr bwMode="auto">
                          <a:xfrm>
                            <a:off x="0" y="0"/>
                            <a:ext cx="3714750" cy="2009775"/>
                          </a:xfrm>
                          <a:prstGeom prst="rect">
                            <a:avLst/>
                          </a:prstGeom>
                          <a:noFill/>
                          <a:ln>
                            <a:noFill/>
                          </a:ln>
                        </pic:spPr>
                      </pic:pic>
                    </a:graphicData>
                  </a:graphic>
                </wp:inline>
              </w:drawing>
            </w:r>
          </w:p>
          <w:p w14:paraId="0559F660" w14:textId="77777777" w:rsidR="00872867" w:rsidRDefault="00872867" w:rsidP="00872867">
            <w:pPr>
              <w:pStyle w:val="Default"/>
              <w:jc w:val="center"/>
              <w:rPr>
                <w:b/>
                <w:sz w:val="22"/>
                <w:szCs w:val="22"/>
                <w:lang w:eastAsia="es-ES"/>
              </w:rPr>
            </w:pPr>
          </w:p>
          <w:p w14:paraId="674D61D7" w14:textId="77777777" w:rsidR="00872867" w:rsidRDefault="00872867" w:rsidP="00872867">
            <w:pPr>
              <w:pStyle w:val="Default"/>
              <w:ind w:left="195"/>
              <w:jc w:val="center"/>
              <w:rPr>
                <w:b/>
                <w:sz w:val="22"/>
                <w:szCs w:val="22"/>
                <w:lang w:eastAsia="es-ES"/>
              </w:rPr>
            </w:pPr>
          </w:p>
          <w:p w14:paraId="1EAF7250" w14:textId="77777777" w:rsidR="00872867" w:rsidRDefault="00872867" w:rsidP="00872867">
            <w:pPr>
              <w:spacing w:after="0"/>
              <w:jc w:val="center"/>
              <w:rPr>
                <w:rFonts w:ascii="Arial" w:eastAsia="Calibri" w:hAnsi="Arial" w:cs="Arial"/>
                <w:b/>
                <w:color w:val="000000"/>
                <w:sz w:val="16"/>
                <w:szCs w:val="16"/>
                <w:lang w:val="es-MX" w:eastAsia="es-MX"/>
              </w:rPr>
            </w:pPr>
            <w:r>
              <w:rPr>
                <w:rFonts w:ascii="Arial" w:eastAsia="Calibri" w:hAnsi="Arial" w:cs="Arial"/>
                <w:b/>
                <w:color w:val="000000"/>
                <w:sz w:val="16"/>
                <w:szCs w:val="16"/>
                <w:lang w:val="es-MX" w:eastAsia="es-MX"/>
              </w:rPr>
              <w:t>MANTENIMIENTO CORRECTIVO FASE 3</w:t>
            </w:r>
          </w:p>
          <w:tbl>
            <w:tblPr>
              <w:tblW w:w="8784" w:type="dxa"/>
              <w:jc w:val="center"/>
              <w:tblCellMar>
                <w:left w:w="70" w:type="dxa"/>
                <w:right w:w="70" w:type="dxa"/>
              </w:tblCellMar>
              <w:tblLook w:val="04A0" w:firstRow="1" w:lastRow="0" w:firstColumn="1" w:lastColumn="0" w:noHBand="0" w:noVBand="1"/>
            </w:tblPr>
            <w:tblGrid>
              <w:gridCol w:w="840"/>
              <w:gridCol w:w="1840"/>
              <w:gridCol w:w="4828"/>
              <w:gridCol w:w="1276"/>
            </w:tblGrid>
            <w:tr w:rsidR="00872867" w:rsidRPr="0063442F" w14:paraId="1AA91EE3" w14:textId="77777777" w:rsidTr="003458CB">
              <w:trPr>
                <w:trHeight w:val="480"/>
                <w:jc w:val="center"/>
              </w:trPr>
              <w:tc>
                <w:tcPr>
                  <w:tcW w:w="840" w:type="dxa"/>
                  <w:tcBorders>
                    <w:top w:val="single" w:sz="4" w:space="0" w:color="auto"/>
                    <w:left w:val="single" w:sz="4" w:space="0" w:color="auto"/>
                    <w:bottom w:val="single" w:sz="4" w:space="0" w:color="auto"/>
                    <w:right w:val="single" w:sz="4" w:space="0" w:color="auto"/>
                  </w:tcBorders>
                  <w:shd w:val="clear" w:color="000000" w:fill="222B35"/>
                  <w:vAlign w:val="center"/>
                  <w:hideMark/>
                </w:tcPr>
                <w:p w14:paraId="4BC12E8B" w14:textId="77777777" w:rsidR="00872867" w:rsidRPr="0063442F" w:rsidRDefault="00872867" w:rsidP="00872867">
                  <w:pPr>
                    <w:spacing w:after="0"/>
                    <w:jc w:val="center"/>
                    <w:rPr>
                      <w:rFonts w:ascii="Arial" w:eastAsia="Times New Roman" w:hAnsi="Arial" w:cs="Arial"/>
                      <w:b/>
                      <w:bCs/>
                      <w:color w:val="FFFFFF"/>
                      <w:sz w:val="18"/>
                      <w:szCs w:val="18"/>
                    </w:rPr>
                  </w:pPr>
                  <w:r w:rsidRPr="0063442F">
                    <w:rPr>
                      <w:rFonts w:ascii="Arial" w:eastAsia="Times New Roman" w:hAnsi="Arial" w:cs="Arial"/>
                      <w:b/>
                      <w:bCs/>
                      <w:color w:val="FFFFFF"/>
                      <w:sz w:val="18"/>
                      <w:szCs w:val="18"/>
                    </w:rPr>
                    <w:t>ÍTEM</w:t>
                  </w:r>
                </w:p>
              </w:tc>
              <w:tc>
                <w:tcPr>
                  <w:tcW w:w="1840" w:type="dxa"/>
                  <w:tcBorders>
                    <w:top w:val="single" w:sz="4" w:space="0" w:color="auto"/>
                    <w:left w:val="nil"/>
                    <w:bottom w:val="single" w:sz="4" w:space="0" w:color="auto"/>
                    <w:right w:val="single" w:sz="4" w:space="0" w:color="auto"/>
                  </w:tcBorders>
                  <w:shd w:val="clear" w:color="000000" w:fill="222B35"/>
                  <w:vAlign w:val="center"/>
                  <w:hideMark/>
                </w:tcPr>
                <w:p w14:paraId="4D236F46" w14:textId="77777777" w:rsidR="00872867" w:rsidRPr="0063442F" w:rsidRDefault="00872867" w:rsidP="00872867">
                  <w:pPr>
                    <w:spacing w:after="0"/>
                    <w:jc w:val="center"/>
                    <w:rPr>
                      <w:rFonts w:ascii="Arial" w:eastAsia="Times New Roman" w:hAnsi="Arial" w:cs="Arial"/>
                      <w:b/>
                      <w:bCs/>
                      <w:color w:val="FFFFFF"/>
                      <w:sz w:val="18"/>
                      <w:szCs w:val="18"/>
                    </w:rPr>
                  </w:pPr>
                  <w:r w:rsidRPr="0063442F">
                    <w:rPr>
                      <w:rFonts w:ascii="Arial" w:eastAsia="Times New Roman" w:hAnsi="Arial" w:cs="Arial"/>
                      <w:b/>
                      <w:bCs/>
                      <w:color w:val="FFFFFF"/>
                      <w:sz w:val="18"/>
                      <w:szCs w:val="18"/>
                    </w:rPr>
                    <w:t>SISTEMA</w:t>
                  </w:r>
                </w:p>
              </w:tc>
              <w:tc>
                <w:tcPr>
                  <w:tcW w:w="4828" w:type="dxa"/>
                  <w:tcBorders>
                    <w:top w:val="single" w:sz="4" w:space="0" w:color="auto"/>
                    <w:left w:val="nil"/>
                    <w:bottom w:val="single" w:sz="4" w:space="0" w:color="auto"/>
                    <w:right w:val="single" w:sz="4" w:space="0" w:color="auto"/>
                  </w:tcBorders>
                  <w:shd w:val="clear" w:color="000000" w:fill="222B35"/>
                  <w:vAlign w:val="center"/>
                  <w:hideMark/>
                </w:tcPr>
                <w:p w14:paraId="6370B608" w14:textId="77777777" w:rsidR="00872867" w:rsidRPr="0063442F" w:rsidRDefault="00872867" w:rsidP="00872867">
                  <w:pPr>
                    <w:spacing w:after="0"/>
                    <w:jc w:val="center"/>
                    <w:rPr>
                      <w:rFonts w:ascii="Arial" w:eastAsia="Times New Roman" w:hAnsi="Arial" w:cs="Arial"/>
                      <w:b/>
                      <w:bCs/>
                      <w:color w:val="FFFFFF"/>
                      <w:sz w:val="18"/>
                      <w:szCs w:val="18"/>
                    </w:rPr>
                  </w:pPr>
                  <w:r w:rsidRPr="0063442F">
                    <w:rPr>
                      <w:rFonts w:ascii="Arial" w:eastAsia="Times New Roman" w:hAnsi="Arial" w:cs="Arial"/>
                      <w:b/>
                      <w:bCs/>
                      <w:color w:val="FFFFFF"/>
                      <w:sz w:val="18"/>
                      <w:szCs w:val="18"/>
                    </w:rPr>
                    <w:t>DESCRIPCIÓN</w:t>
                  </w:r>
                </w:p>
              </w:tc>
              <w:tc>
                <w:tcPr>
                  <w:tcW w:w="1276" w:type="dxa"/>
                  <w:tcBorders>
                    <w:top w:val="single" w:sz="4" w:space="0" w:color="auto"/>
                    <w:left w:val="nil"/>
                    <w:bottom w:val="single" w:sz="4" w:space="0" w:color="auto"/>
                    <w:right w:val="single" w:sz="4" w:space="0" w:color="auto"/>
                  </w:tcBorders>
                  <w:shd w:val="clear" w:color="000000" w:fill="222B35"/>
                  <w:vAlign w:val="center"/>
                  <w:hideMark/>
                </w:tcPr>
                <w:p w14:paraId="7604366E" w14:textId="77777777" w:rsidR="00872867" w:rsidRPr="0063442F" w:rsidRDefault="00872867" w:rsidP="00872867">
                  <w:pPr>
                    <w:spacing w:after="0"/>
                    <w:jc w:val="center"/>
                    <w:rPr>
                      <w:rFonts w:ascii="Arial" w:eastAsia="Times New Roman" w:hAnsi="Arial" w:cs="Arial"/>
                      <w:b/>
                      <w:bCs/>
                      <w:color w:val="FFFFFF"/>
                      <w:sz w:val="18"/>
                      <w:szCs w:val="18"/>
                    </w:rPr>
                  </w:pPr>
                  <w:r w:rsidRPr="0063442F">
                    <w:rPr>
                      <w:rFonts w:ascii="Arial" w:eastAsia="Times New Roman" w:hAnsi="Arial" w:cs="Arial"/>
                      <w:b/>
                      <w:bCs/>
                      <w:color w:val="FFFFFF"/>
                      <w:sz w:val="18"/>
                      <w:szCs w:val="18"/>
                    </w:rPr>
                    <w:t xml:space="preserve">CANTIDAD </w:t>
                  </w:r>
                </w:p>
              </w:tc>
            </w:tr>
            <w:tr w:rsidR="00872867" w:rsidRPr="0063442F" w14:paraId="2CDE1EFA" w14:textId="77777777" w:rsidTr="003458CB">
              <w:trPr>
                <w:trHeight w:val="300"/>
                <w:jc w:val="center"/>
              </w:trPr>
              <w:tc>
                <w:tcPr>
                  <w:tcW w:w="7508" w:type="dxa"/>
                  <w:gridSpan w:val="3"/>
                  <w:tcBorders>
                    <w:top w:val="single" w:sz="4" w:space="0" w:color="auto"/>
                    <w:left w:val="single" w:sz="4" w:space="0" w:color="auto"/>
                    <w:bottom w:val="single" w:sz="4" w:space="0" w:color="auto"/>
                    <w:right w:val="single" w:sz="4" w:space="0" w:color="auto"/>
                  </w:tcBorders>
                  <w:shd w:val="clear" w:color="000000" w:fill="222B35"/>
                  <w:vAlign w:val="center"/>
                  <w:hideMark/>
                </w:tcPr>
                <w:p w14:paraId="6512A6EE" w14:textId="044F9BAE" w:rsidR="00872867" w:rsidRPr="0063442F" w:rsidRDefault="00872867" w:rsidP="00872867">
                  <w:pPr>
                    <w:spacing w:after="0"/>
                    <w:rPr>
                      <w:rFonts w:ascii="Arial" w:eastAsia="Times New Roman" w:hAnsi="Arial" w:cs="Arial"/>
                      <w:b/>
                      <w:bCs/>
                      <w:color w:val="FFFFFF"/>
                      <w:sz w:val="18"/>
                      <w:szCs w:val="18"/>
                    </w:rPr>
                  </w:pPr>
                  <w:r w:rsidRPr="0063442F">
                    <w:rPr>
                      <w:rFonts w:ascii="Arial" w:eastAsia="Times New Roman" w:hAnsi="Arial" w:cs="Arial"/>
                      <w:b/>
                      <w:bCs/>
                      <w:color w:val="FFFFFF"/>
                      <w:sz w:val="18"/>
                      <w:szCs w:val="18"/>
                    </w:rPr>
                    <w:t>1. SISTEMA EXTINCIÓN DE INCENDIOS</w:t>
                  </w:r>
                </w:p>
              </w:tc>
              <w:tc>
                <w:tcPr>
                  <w:tcW w:w="1276" w:type="dxa"/>
                  <w:tcBorders>
                    <w:top w:val="nil"/>
                    <w:left w:val="nil"/>
                    <w:bottom w:val="single" w:sz="4" w:space="0" w:color="auto"/>
                    <w:right w:val="single" w:sz="4" w:space="0" w:color="auto"/>
                  </w:tcBorders>
                  <w:shd w:val="clear" w:color="000000" w:fill="222B35"/>
                  <w:noWrap/>
                  <w:vAlign w:val="center"/>
                  <w:hideMark/>
                </w:tcPr>
                <w:p w14:paraId="179AE8B5" w14:textId="77777777" w:rsidR="00872867" w:rsidRPr="0063442F" w:rsidRDefault="00872867" w:rsidP="00872867">
                  <w:pPr>
                    <w:spacing w:after="0"/>
                    <w:jc w:val="center"/>
                    <w:rPr>
                      <w:rFonts w:ascii="Arial" w:eastAsia="Times New Roman" w:hAnsi="Arial" w:cs="Arial"/>
                      <w:color w:val="FFFFFF"/>
                      <w:sz w:val="18"/>
                      <w:szCs w:val="18"/>
                    </w:rPr>
                  </w:pPr>
                  <w:r w:rsidRPr="0063442F">
                    <w:rPr>
                      <w:rFonts w:ascii="Arial" w:eastAsia="Times New Roman" w:hAnsi="Arial" w:cs="Arial"/>
                      <w:color w:val="FFFFFF"/>
                      <w:sz w:val="18"/>
                      <w:szCs w:val="18"/>
                    </w:rPr>
                    <w:t> </w:t>
                  </w:r>
                </w:p>
              </w:tc>
            </w:tr>
            <w:tr w:rsidR="00872867" w:rsidRPr="0063442F" w14:paraId="240D8FF3" w14:textId="77777777" w:rsidTr="003458CB">
              <w:trPr>
                <w:trHeight w:val="48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05731A3" w14:textId="77777777" w:rsidR="00872867" w:rsidRPr="0063442F" w:rsidRDefault="00872867" w:rsidP="00872867">
                  <w:pPr>
                    <w:spacing w:after="0"/>
                    <w:jc w:val="center"/>
                    <w:rPr>
                      <w:rFonts w:ascii="Arial" w:eastAsia="Times New Roman" w:hAnsi="Arial" w:cs="Arial"/>
                      <w:sz w:val="18"/>
                      <w:szCs w:val="18"/>
                    </w:rPr>
                  </w:pPr>
                  <w:r w:rsidRPr="0063442F">
                    <w:rPr>
                      <w:rFonts w:ascii="Arial" w:eastAsia="Times New Roman" w:hAnsi="Arial" w:cs="Arial"/>
                      <w:sz w:val="18"/>
                      <w:szCs w:val="18"/>
                    </w:rPr>
                    <w:t>1.1</w:t>
                  </w:r>
                </w:p>
              </w:tc>
              <w:tc>
                <w:tcPr>
                  <w:tcW w:w="1840" w:type="dxa"/>
                  <w:tcBorders>
                    <w:top w:val="nil"/>
                    <w:left w:val="nil"/>
                    <w:bottom w:val="single" w:sz="4" w:space="0" w:color="auto"/>
                    <w:right w:val="single" w:sz="4" w:space="0" w:color="auto"/>
                  </w:tcBorders>
                  <w:shd w:val="clear" w:color="auto" w:fill="auto"/>
                  <w:vAlign w:val="center"/>
                  <w:hideMark/>
                </w:tcPr>
                <w:p w14:paraId="0C182BBC" w14:textId="77777777" w:rsidR="00872867" w:rsidRPr="0063442F" w:rsidRDefault="00872867" w:rsidP="00872867">
                  <w:pPr>
                    <w:spacing w:after="0"/>
                    <w:rPr>
                      <w:rFonts w:ascii="Arial" w:eastAsia="Times New Roman" w:hAnsi="Arial" w:cs="Arial"/>
                      <w:sz w:val="18"/>
                      <w:szCs w:val="18"/>
                    </w:rPr>
                  </w:pPr>
                  <w:r w:rsidRPr="0063442F">
                    <w:rPr>
                      <w:rFonts w:ascii="Arial" w:eastAsia="Times New Roman" w:hAnsi="Arial" w:cs="Arial"/>
                      <w:sz w:val="18"/>
                      <w:szCs w:val="18"/>
                    </w:rPr>
                    <w:t>Contra incendio</w:t>
                  </w:r>
                </w:p>
              </w:tc>
              <w:tc>
                <w:tcPr>
                  <w:tcW w:w="4828" w:type="dxa"/>
                  <w:tcBorders>
                    <w:top w:val="nil"/>
                    <w:left w:val="nil"/>
                    <w:bottom w:val="single" w:sz="4" w:space="0" w:color="auto"/>
                    <w:right w:val="single" w:sz="4" w:space="0" w:color="auto"/>
                  </w:tcBorders>
                  <w:shd w:val="clear" w:color="auto" w:fill="auto"/>
                  <w:vAlign w:val="center"/>
                  <w:hideMark/>
                </w:tcPr>
                <w:p w14:paraId="165285E5" w14:textId="77777777" w:rsidR="00872867" w:rsidRPr="0063442F" w:rsidRDefault="00872867" w:rsidP="00872867">
                  <w:pPr>
                    <w:spacing w:after="0"/>
                    <w:rPr>
                      <w:rFonts w:ascii="Arial" w:eastAsia="Times New Roman" w:hAnsi="Arial" w:cs="Arial"/>
                      <w:sz w:val="18"/>
                      <w:szCs w:val="18"/>
                    </w:rPr>
                  </w:pPr>
                  <w:r w:rsidRPr="0063442F">
                    <w:rPr>
                      <w:rFonts w:ascii="Arial" w:eastAsia="Times New Roman" w:hAnsi="Arial" w:cs="Arial"/>
                      <w:sz w:val="18"/>
                      <w:szCs w:val="18"/>
                    </w:rPr>
                    <w:t xml:space="preserve">Mantenimiento general bomba </w:t>
                  </w:r>
                  <w:proofErr w:type="spellStart"/>
                  <w:r w:rsidRPr="0063442F">
                    <w:rPr>
                      <w:rFonts w:ascii="Arial" w:eastAsia="Times New Roman" w:hAnsi="Arial" w:cs="Arial"/>
                      <w:sz w:val="18"/>
                      <w:szCs w:val="18"/>
                    </w:rPr>
                    <w:t>UHPS</w:t>
                  </w:r>
                  <w:proofErr w:type="spellEnd"/>
                  <w:r w:rsidRPr="0063442F">
                    <w:rPr>
                      <w:rFonts w:ascii="Arial" w:eastAsia="Times New Roman" w:hAnsi="Arial" w:cs="Arial"/>
                      <w:sz w:val="18"/>
                      <w:szCs w:val="18"/>
                    </w:rPr>
                    <w:t xml:space="preserve"> (A todo costo).</w:t>
                  </w:r>
                </w:p>
              </w:tc>
              <w:tc>
                <w:tcPr>
                  <w:tcW w:w="1276" w:type="dxa"/>
                  <w:tcBorders>
                    <w:top w:val="nil"/>
                    <w:left w:val="nil"/>
                    <w:bottom w:val="single" w:sz="4" w:space="0" w:color="auto"/>
                    <w:right w:val="single" w:sz="4" w:space="0" w:color="auto"/>
                  </w:tcBorders>
                  <w:shd w:val="clear" w:color="auto" w:fill="auto"/>
                  <w:noWrap/>
                  <w:vAlign w:val="center"/>
                  <w:hideMark/>
                </w:tcPr>
                <w:p w14:paraId="76E75750" w14:textId="77777777" w:rsidR="00872867" w:rsidRPr="0063442F" w:rsidRDefault="00872867" w:rsidP="00872867">
                  <w:pPr>
                    <w:spacing w:after="0"/>
                    <w:jc w:val="center"/>
                    <w:rPr>
                      <w:rFonts w:ascii="Arial" w:eastAsia="Times New Roman" w:hAnsi="Arial" w:cs="Arial"/>
                      <w:sz w:val="18"/>
                      <w:szCs w:val="18"/>
                    </w:rPr>
                  </w:pPr>
                  <w:r w:rsidRPr="0063442F">
                    <w:rPr>
                      <w:rFonts w:ascii="Arial" w:eastAsia="Times New Roman" w:hAnsi="Arial" w:cs="Arial"/>
                      <w:sz w:val="18"/>
                      <w:szCs w:val="18"/>
                    </w:rPr>
                    <w:t>1</w:t>
                  </w:r>
                </w:p>
              </w:tc>
            </w:tr>
            <w:tr w:rsidR="00872867" w:rsidRPr="0063442F" w14:paraId="17A4D958" w14:textId="77777777" w:rsidTr="003458CB">
              <w:trPr>
                <w:trHeight w:val="566"/>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75828BB" w14:textId="77777777" w:rsidR="00872867" w:rsidRPr="0063442F" w:rsidRDefault="00872867" w:rsidP="00872867">
                  <w:pPr>
                    <w:spacing w:after="0"/>
                    <w:jc w:val="center"/>
                    <w:rPr>
                      <w:rFonts w:ascii="Arial" w:eastAsia="Times New Roman" w:hAnsi="Arial" w:cs="Arial"/>
                      <w:sz w:val="18"/>
                      <w:szCs w:val="18"/>
                    </w:rPr>
                  </w:pPr>
                  <w:r w:rsidRPr="0063442F">
                    <w:rPr>
                      <w:rFonts w:ascii="Arial" w:eastAsia="Times New Roman" w:hAnsi="Arial" w:cs="Arial"/>
                      <w:sz w:val="18"/>
                      <w:szCs w:val="18"/>
                    </w:rPr>
                    <w:t>1.2</w:t>
                  </w:r>
                </w:p>
              </w:tc>
              <w:tc>
                <w:tcPr>
                  <w:tcW w:w="1840" w:type="dxa"/>
                  <w:tcBorders>
                    <w:top w:val="nil"/>
                    <w:left w:val="nil"/>
                    <w:bottom w:val="single" w:sz="4" w:space="0" w:color="auto"/>
                    <w:right w:val="single" w:sz="4" w:space="0" w:color="auto"/>
                  </w:tcBorders>
                  <w:shd w:val="clear" w:color="auto" w:fill="auto"/>
                  <w:vAlign w:val="center"/>
                  <w:hideMark/>
                </w:tcPr>
                <w:p w14:paraId="4C1F6467" w14:textId="77777777" w:rsidR="00872867" w:rsidRPr="0063442F" w:rsidRDefault="00872867" w:rsidP="00872867">
                  <w:pPr>
                    <w:spacing w:after="0"/>
                    <w:rPr>
                      <w:rFonts w:ascii="Arial" w:eastAsia="Times New Roman" w:hAnsi="Arial" w:cs="Arial"/>
                      <w:sz w:val="18"/>
                      <w:szCs w:val="18"/>
                    </w:rPr>
                  </w:pPr>
                  <w:r w:rsidRPr="0063442F">
                    <w:rPr>
                      <w:rFonts w:ascii="Arial" w:eastAsia="Times New Roman" w:hAnsi="Arial" w:cs="Arial"/>
                      <w:sz w:val="18"/>
                      <w:szCs w:val="18"/>
                    </w:rPr>
                    <w:t>Contra incendio</w:t>
                  </w:r>
                </w:p>
              </w:tc>
              <w:tc>
                <w:tcPr>
                  <w:tcW w:w="4828" w:type="dxa"/>
                  <w:tcBorders>
                    <w:top w:val="nil"/>
                    <w:left w:val="nil"/>
                    <w:bottom w:val="single" w:sz="4" w:space="0" w:color="auto"/>
                    <w:right w:val="single" w:sz="4" w:space="0" w:color="auto"/>
                  </w:tcBorders>
                  <w:shd w:val="clear" w:color="auto" w:fill="auto"/>
                  <w:vAlign w:val="center"/>
                  <w:hideMark/>
                </w:tcPr>
                <w:p w14:paraId="6B5B8E6B" w14:textId="77777777" w:rsidR="00872867" w:rsidRPr="0063442F" w:rsidRDefault="00872867" w:rsidP="00872867">
                  <w:pPr>
                    <w:spacing w:after="0"/>
                    <w:rPr>
                      <w:rFonts w:ascii="Arial" w:eastAsia="Times New Roman" w:hAnsi="Arial" w:cs="Arial"/>
                      <w:sz w:val="18"/>
                      <w:szCs w:val="18"/>
                    </w:rPr>
                  </w:pPr>
                  <w:r w:rsidRPr="0063442F">
                    <w:rPr>
                      <w:rFonts w:ascii="Arial" w:eastAsia="Times New Roman" w:hAnsi="Arial" w:cs="Arial"/>
                      <w:sz w:val="18"/>
                      <w:szCs w:val="18"/>
                    </w:rPr>
                    <w:t xml:space="preserve">Cambio, provisión e instalación pistola de descarga bomba </w:t>
                  </w:r>
                  <w:proofErr w:type="spellStart"/>
                  <w:r w:rsidRPr="0063442F">
                    <w:rPr>
                      <w:rFonts w:ascii="Arial" w:eastAsia="Times New Roman" w:hAnsi="Arial" w:cs="Arial"/>
                      <w:sz w:val="18"/>
                      <w:szCs w:val="18"/>
                    </w:rPr>
                    <w:t>UHPS</w:t>
                  </w:r>
                  <w:proofErr w:type="spellEnd"/>
                  <w:r w:rsidRPr="0063442F">
                    <w:rPr>
                      <w:rFonts w:ascii="Arial" w:eastAsia="Times New Roman" w:hAnsi="Arial" w:cs="Arial"/>
                      <w:sz w:val="18"/>
                      <w:szCs w:val="18"/>
                    </w:rPr>
                    <w:t xml:space="preserve"> (A todo costo).</w:t>
                  </w:r>
                </w:p>
              </w:tc>
              <w:tc>
                <w:tcPr>
                  <w:tcW w:w="1276" w:type="dxa"/>
                  <w:tcBorders>
                    <w:top w:val="nil"/>
                    <w:left w:val="nil"/>
                    <w:bottom w:val="single" w:sz="4" w:space="0" w:color="auto"/>
                    <w:right w:val="single" w:sz="4" w:space="0" w:color="auto"/>
                  </w:tcBorders>
                  <w:shd w:val="clear" w:color="auto" w:fill="auto"/>
                  <w:noWrap/>
                  <w:vAlign w:val="center"/>
                  <w:hideMark/>
                </w:tcPr>
                <w:p w14:paraId="32739842" w14:textId="77777777" w:rsidR="00872867" w:rsidRPr="0063442F" w:rsidRDefault="00872867" w:rsidP="00872867">
                  <w:pPr>
                    <w:spacing w:after="0"/>
                    <w:jc w:val="center"/>
                    <w:rPr>
                      <w:rFonts w:ascii="Arial" w:eastAsia="Times New Roman" w:hAnsi="Arial" w:cs="Arial"/>
                      <w:sz w:val="18"/>
                      <w:szCs w:val="18"/>
                    </w:rPr>
                  </w:pPr>
                  <w:r w:rsidRPr="0063442F">
                    <w:rPr>
                      <w:rFonts w:ascii="Arial" w:eastAsia="Times New Roman" w:hAnsi="Arial" w:cs="Arial"/>
                      <w:sz w:val="18"/>
                      <w:szCs w:val="18"/>
                    </w:rPr>
                    <w:t>1</w:t>
                  </w:r>
                </w:p>
              </w:tc>
            </w:tr>
            <w:tr w:rsidR="00872867" w:rsidRPr="0063442F" w14:paraId="12DBB30C" w14:textId="77777777" w:rsidTr="003458CB">
              <w:trPr>
                <w:trHeight w:val="419"/>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A32D5BE" w14:textId="77777777" w:rsidR="00872867" w:rsidRPr="0063442F" w:rsidRDefault="00872867" w:rsidP="00872867">
                  <w:pPr>
                    <w:spacing w:after="0"/>
                    <w:jc w:val="center"/>
                    <w:rPr>
                      <w:rFonts w:ascii="Arial" w:eastAsia="Times New Roman" w:hAnsi="Arial" w:cs="Arial"/>
                      <w:sz w:val="18"/>
                      <w:szCs w:val="18"/>
                    </w:rPr>
                  </w:pPr>
                  <w:r w:rsidRPr="0063442F">
                    <w:rPr>
                      <w:rFonts w:ascii="Arial" w:eastAsia="Times New Roman" w:hAnsi="Arial" w:cs="Arial"/>
                      <w:sz w:val="18"/>
                      <w:szCs w:val="18"/>
                    </w:rPr>
                    <w:t>1.3</w:t>
                  </w:r>
                </w:p>
              </w:tc>
              <w:tc>
                <w:tcPr>
                  <w:tcW w:w="1840" w:type="dxa"/>
                  <w:tcBorders>
                    <w:top w:val="nil"/>
                    <w:left w:val="nil"/>
                    <w:bottom w:val="single" w:sz="4" w:space="0" w:color="auto"/>
                    <w:right w:val="single" w:sz="4" w:space="0" w:color="auto"/>
                  </w:tcBorders>
                  <w:shd w:val="clear" w:color="auto" w:fill="auto"/>
                  <w:vAlign w:val="center"/>
                  <w:hideMark/>
                </w:tcPr>
                <w:p w14:paraId="7B3EAC84" w14:textId="77777777" w:rsidR="00872867" w:rsidRPr="0063442F" w:rsidRDefault="00872867" w:rsidP="00872867">
                  <w:pPr>
                    <w:spacing w:after="0"/>
                    <w:rPr>
                      <w:rFonts w:ascii="Arial" w:eastAsia="Times New Roman" w:hAnsi="Arial" w:cs="Arial"/>
                      <w:sz w:val="18"/>
                      <w:szCs w:val="18"/>
                    </w:rPr>
                  </w:pPr>
                  <w:r w:rsidRPr="0063442F">
                    <w:rPr>
                      <w:rFonts w:ascii="Arial" w:eastAsia="Times New Roman" w:hAnsi="Arial" w:cs="Arial"/>
                      <w:sz w:val="18"/>
                      <w:szCs w:val="18"/>
                    </w:rPr>
                    <w:t>Contra incendio</w:t>
                  </w:r>
                </w:p>
              </w:tc>
              <w:tc>
                <w:tcPr>
                  <w:tcW w:w="4828" w:type="dxa"/>
                  <w:tcBorders>
                    <w:top w:val="nil"/>
                    <w:left w:val="nil"/>
                    <w:bottom w:val="single" w:sz="4" w:space="0" w:color="auto"/>
                    <w:right w:val="single" w:sz="4" w:space="0" w:color="auto"/>
                  </w:tcBorders>
                  <w:shd w:val="clear" w:color="auto" w:fill="auto"/>
                  <w:vAlign w:val="center"/>
                  <w:hideMark/>
                </w:tcPr>
                <w:p w14:paraId="2E6D43A2" w14:textId="77777777" w:rsidR="00872867" w:rsidRPr="0063442F" w:rsidRDefault="00872867" w:rsidP="00872867">
                  <w:pPr>
                    <w:spacing w:after="0"/>
                    <w:rPr>
                      <w:rFonts w:ascii="Arial" w:eastAsia="Times New Roman" w:hAnsi="Arial" w:cs="Arial"/>
                      <w:sz w:val="18"/>
                      <w:szCs w:val="18"/>
                    </w:rPr>
                  </w:pPr>
                  <w:r w:rsidRPr="0063442F">
                    <w:rPr>
                      <w:rFonts w:ascii="Arial" w:eastAsia="Times New Roman" w:hAnsi="Arial" w:cs="Arial"/>
                      <w:sz w:val="18"/>
                      <w:szCs w:val="18"/>
                    </w:rPr>
                    <w:t xml:space="preserve">Cambio, provisión e instalación manguera de alta presión x 50 m bomba </w:t>
                  </w:r>
                  <w:proofErr w:type="spellStart"/>
                  <w:r w:rsidRPr="0063442F">
                    <w:rPr>
                      <w:rFonts w:ascii="Arial" w:eastAsia="Times New Roman" w:hAnsi="Arial" w:cs="Arial"/>
                      <w:sz w:val="18"/>
                      <w:szCs w:val="18"/>
                    </w:rPr>
                    <w:t>UHPS</w:t>
                  </w:r>
                  <w:proofErr w:type="spellEnd"/>
                  <w:r w:rsidRPr="0063442F">
                    <w:rPr>
                      <w:rFonts w:ascii="Arial" w:eastAsia="Times New Roman" w:hAnsi="Arial" w:cs="Arial"/>
                      <w:sz w:val="18"/>
                      <w:szCs w:val="18"/>
                    </w:rPr>
                    <w:t>. (A todo costo</w:t>
                  </w:r>
                  <w:r w:rsidRPr="00A5138B">
                    <w:rPr>
                      <w:rFonts w:ascii="Arial" w:eastAsia="Times New Roman" w:hAnsi="Arial" w:cs="Arial"/>
                      <w:sz w:val="18"/>
                      <w:szCs w:val="1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30C8651C" w14:textId="77777777" w:rsidR="00872867" w:rsidRPr="0063442F" w:rsidRDefault="00872867" w:rsidP="00872867">
                  <w:pPr>
                    <w:spacing w:after="0"/>
                    <w:jc w:val="center"/>
                    <w:rPr>
                      <w:rFonts w:ascii="Arial" w:eastAsia="Times New Roman" w:hAnsi="Arial" w:cs="Arial"/>
                      <w:sz w:val="18"/>
                      <w:szCs w:val="18"/>
                    </w:rPr>
                  </w:pPr>
                  <w:r w:rsidRPr="0063442F">
                    <w:rPr>
                      <w:rFonts w:ascii="Arial" w:eastAsia="Times New Roman" w:hAnsi="Arial" w:cs="Arial"/>
                      <w:sz w:val="18"/>
                      <w:szCs w:val="18"/>
                    </w:rPr>
                    <w:t>1</w:t>
                  </w:r>
                </w:p>
              </w:tc>
            </w:tr>
          </w:tbl>
          <w:p w14:paraId="11709EF7" w14:textId="77777777" w:rsidR="00872867" w:rsidRDefault="00872867" w:rsidP="00872867">
            <w:pPr>
              <w:spacing w:after="0"/>
              <w:jc w:val="center"/>
              <w:rPr>
                <w:rFonts w:ascii="Arial" w:eastAsia="Calibri" w:hAnsi="Arial" w:cs="Arial"/>
                <w:b/>
                <w:color w:val="000000"/>
                <w:sz w:val="16"/>
                <w:szCs w:val="16"/>
                <w:lang w:val="es-MX" w:eastAsia="es-MX"/>
              </w:rPr>
            </w:pPr>
          </w:p>
          <w:p w14:paraId="288F27C6" w14:textId="77777777" w:rsidR="00872867" w:rsidRPr="00A5138B" w:rsidRDefault="00872867" w:rsidP="00872867">
            <w:pPr>
              <w:spacing w:after="0"/>
              <w:rPr>
                <w:rFonts w:ascii="Arial" w:eastAsia="Calibri" w:hAnsi="Arial" w:cs="Arial"/>
                <w:color w:val="000000"/>
                <w:sz w:val="20"/>
                <w:szCs w:val="20"/>
                <w:lang w:val="es-MX" w:eastAsia="es-MX"/>
              </w:rPr>
            </w:pPr>
            <w:r w:rsidRPr="00A5138B">
              <w:rPr>
                <w:rFonts w:ascii="Arial" w:eastAsia="Calibri" w:hAnsi="Arial" w:cs="Arial"/>
                <w:color w:val="000000"/>
                <w:sz w:val="20"/>
                <w:szCs w:val="20"/>
                <w:lang w:val="es-MX" w:eastAsia="es-MX"/>
              </w:rPr>
              <w:t xml:space="preserve">NOTA: </w:t>
            </w:r>
          </w:p>
          <w:p w14:paraId="16F599B2" w14:textId="77777777" w:rsidR="00872867" w:rsidRPr="00A5138B" w:rsidRDefault="00872867" w:rsidP="00872867">
            <w:pPr>
              <w:spacing w:after="0"/>
              <w:rPr>
                <w:rFonts w:ascii="Arial" w:eastAsia="Calibri" w:hAnsi="Arial" w:cs="Arial"/>
                <w:color w:val="000000"/>
                <w:sz w:val="20"/>
                <w:szCs w:val="20"/>
                <w:lang w:val="es-MX" w:eastAsia="es-MX"/>
              </w:rPr>
            </w:pPr>
          </w:p>
          <w:p w14:paraId="6715EF12" w14:textId="77777777" w:rsidR="00872867" w:rsidRPr="00A5138B" w:rsidRDefault="00872867" w:rsidP="00872867">
            <w:pPr>
              <w:spacing w:after="0"/>
              <w:jc w:val="both"/>
              <w:rPr>
                <w:rFonts w:ascii="Arial" w:eastAsia="Calibri" w:hAnsi="Arial" w:cs="Arial"/>
                <w:color w:val="000000"/>
                <w:sz w:val="20"/>
                <w:szCs w:val="20"/>
                <w:lang w:val="es-MX" w:eastAsia="es-MX"/>
              </w:rPr>
            </w:pPr>
            <w:r w:rsidRPr="00A5138B">
              <w:rPr>
                <w:rFonts w:ascii="Arial" w:eastAsia="Calibri" w:hAnsi="Arial" w:cs="Arial"/>
                <w:color w:val="000000"/>
                <w:sz w:val="20"/>
                <w:szCs w:val="20"/>
                <w:lang w:val="es-MX" w:eastAsia="es-MX"/>
              </w:rPr>
              <w:t xml:space="preserve">El proponente deberá cotizar al momento de presentar su propuesta en precio unitario, con el fin de satisfacer las necesidades requeridas por el CACOM-1 del ítem o los ítems requeridos para el alistamiento de cada vehiculó hasta agotar el presupuesto oficial.  </w:t>
            </w:r>
          </w:p>
          <w:p w14:paraId="4F81623A" w14:textId="77777777" w:rsidR="00872867" w:rsidRPr="0093701D" w:rsidRDefault="00872867" w:rsidP="00872867">
            <w:pPr>
              <w:pStyle w:val="Default"/>
              <w:jc w:val="both"/>
              <w:rPr>
                <w:color w:val="auto"/>
                <w:sz w:val="20"/>
                <w:szCs w:val="20"/>
                <w:lang w:val="es-ES" w:eastAsia="es-ES"/>
              </w:rPr>
            </w:pPr>
          </w:p>
        </w:tc>
      </w:tr>
      <w:tr w:rsidR="00872867" w:rsidRPr="0093701D" w14:paraId="72172E39" w14:textId="77777777" w:rsidTr="003458CB">
        <w:tc>
          <w:tcPr>
            <w:tcW w:w="5000" w:type="pct"/>
            <w:shd w:val="clear" w:color="auto" w:fill="auto"/>
          </w:tcPr>
          <w:p w14:paraId="32A5C4E1" w14:textId="77777777" w:rsidR="00872867" w:rsidRDefault="00872867" w:rsidP="00872867">
            <w:pPr>
              <w:autoSpaceDE w:val="0"/>
              <w:autoSpaceDN w:val="0"/>
              <w:adjustRightInd w:val="0"/>
              <w:spacing w:after="0"/>
              <w:rPr>
                <w:rFonts w:ascii="Arial" w:hAnsi="Arial" w:cs="Arial"/>
                <w:b/>
                <w:bCs/>
                <w:color w:val="000000"/>
              </w:rPr>
            </w:pPr>
            <w:r w:rsidRPr="0093701D">
              <w:rPr>
                <w:rFonts w:ascii="Arial" w:hAnsi="Arial" w:cs="Arial"/>
                <w:b/>
                <w:bCs/>
                <w:color w:val="000000"/>
              </w:rPr>
              <w:lastRenderedPageBreak/>
              <w:t>OBLIGACIONES DEL CONTRATISTA</w:t>
            </w:r>
          </w:p>
          <w:p w14:paraId="1C7EC834" w14:textId="77777777" w:rsidR="00872867" w:rsidRPr="0093701D" w:rsidRDefault="00872867" w:rsidP="00872867">
            <w:pPr>
              <w:autoSpaceDE w:val="0"/>
              <w:autoSpaceDN w:val="0"/>
              <w:adjustRightInd w:val="0"/>
              <w:spacing w:after="0"/>
              <w:rPr>
                <w:rFonts w:ascii="Arial" w:hAnsi="Arial" w:cs="Arial"/>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2183"/>
              <w:gridCol w:w="5623"/>
            </w:tblGrid>
            <w:tr w:rsidR="00872867" w:rsidRPr="0093701D" w14:paraId="29CF9A71" w14:textId="77777777" w:rsidTr="003458CB">
              <w:tc>
                <w:tcPr>
                  <w:tcW w:w="846" w:type="dxa"/>
                  <w:shd w:val="clear" w:color="auto" w:fill="auto"/>
                </w:tcPr>
                <w:p w14:paraId="46D32BE9" w14:textId="77777777" w:rsidR="00872867" w:rsidRPr="00AD02DD" w:rsidRDefault="00872867" w:rsidP="00872867">
                  <w:pPr>
                    <w:autoSpaceDE w:val="0"/>
                    <w:autoSpaceDN w:val="0"/>
                    <w:adjustRightInd w:val="0"/>
                    <w:spacing w:after="0"/>
                    <w:rPr>
                      <w:rFonts w:ascii="Arial" w:hAnsi="Arial" w:cs="Arial"/>
                      <w:color w:val="000000"/>
                      <w:sz w:val="20"/>
                      <w:szCs w:val="20"/>
                    </w:rPr>
                  </w:pPr>
                  <w:r w:rsidRPr="00AD02DD">
                    <w:rPr>
                      <w:rFonts w:ascii="Arial" w:hAnsi="Arial" w:cs="Arial"/>
                      <w:color w:val="000000"/>
                      <w:sz w:val="20"/>
                      <w:szCs w:val="20"/>
                    </w:rPr>
                    <w:t>ÍTEM</w:t>
                  </w:r>
                </w:p>
              </w:tc>
              <w:tc>
                <w:tcPr>
                  <w:tcW w:w="1843" w:type="dxa"/>
                  <w:shd w:val="clear" w:color="auto" w:fill="auto"/>
                  <w:vAlign w:val="center"/>
                </w:tcPr>
                <w:p w14:paraId="2E486C40" w14:textId="77777777" w:rsidR="00872867" w:rsidRPr="00AD02DD" w:rsidRDefault="00872867" w:rsidP="00872867">
                  <w:pPr>
                    <w:autoSpaceDE w:val="0"/>
                    <w:autoSpaceDN w:val="0"/>
                    <w:adjustRightInd w:val="0"/>
                    <w:spacing w:after="0"/>
                    <w:jc w:val="center"/>
                    <w:rPr>
                      <w:rFonts w:ascii="Arial" w:hAnsi="Arial" w:cs="Arial"/>
                      <w:color w:val="000000"/>
                      <w:sz w:val="20"/>
                      <w:szCs w:val="20"/>
                    </w:rPr>
                  </w:pPr>
                  <w:r w:rsidRPr="00AD02DD">
                    <w:rPr>
                      <w:rFonts w:ascii="Arial" w:hAnsi="Arial" w:cs="Arial"/>
                      <w:color w:val="000000"/>
                      <w:sz w:val="20"/>
                      <w:szCs w:val="20"/>
                    </w:rPr>
                    <w:t>ELEMENTO</w:t>
                  </w:r>
                </w:p>
              </w:tc>
              <w:tc>
                <w:tcPr>
                  <w:tcW w:w="7263" w:type="dxa"/>
                  <w:shd w:val="clear" w:color="auto" w:fill="auto"/>
                </w:tcPr>
                <w:p w14:paraId="2B6DAE97" w14:textId="77777777" w:rsidR="00872867" w:rsidRPr="00AD02DD" w:rsidRDefault="00872867" w:rsidP="00872867">
                  <w:pPr>
                    <w:autoSpaceDE w:val="0"/>
                    <w:autoSpaceDN w:val="0"/>
                    <w:adjustRightInd w:val="0"/>
                    <w:spacing w:after="0"/>
                    <w:rPr>
                      <w:rFonts w:ascii="Arial" w:hAnsi="Arial" w:cs="Arial"/>
                      <w:color w:val="000000"/>
                      <w:sz w:val="20"/>
                      <w:szCs w:val="20"/>
                    </w:rPr>
                  </w:pPr>
                  <w:r w:rsidRPr="00AD02DD">
                    <w:rPr>
                      <w:rFonts w:ascii="Arial" w:hAnsi="Arial" w:cs="Arial"/>
                      <w:color w:val="000000"/>
                      <w:sz w:val="20"/>
                      <w:szCs w:val="20"/>
                    </w:rPr>
                    <w:t>DESCRIPCIÓN</w:t>
                  </w:r>
                </w:p>
              </w:tc>
            </w:tr>
            <w:tr w:rsidR="00872867" w:rsidRPr="0093701D" w14:paraId="2BBD9A34" w14:textId="77777777" w:rsidTr="003458CB">
              <w:tc>
                <w:tcPr>
                  <w:tcW w:w="846" w:type="dxa"/>
                  <w:shd w:val="clear" w:color="auto" w:fill="auto"/>
                </w:tcPr>
                <w:p w14:paraId="1C64B4C0" w14:textId="77777777" w:rsidR="00872867" w:rsidRPr="00AD02DD" w:rsidRDefault="00872867" w:rsidP="00872867">
                  <w:pPr>
                    <w:autoSpaceDE w:val="0"/>
                    <w:autoSpaceDN w:val="0"/>
                    <w:adjustRightInd w:val="0"/>
                    <w:spacing w:after="0"/>
                    <w:rPr>
                      <w:rFonts w:ascii="Arial" w:hAnsi="Arial" w:cs="Arial"/>
                      <w:color w:val="000000"/>
                      <w:sz w:val="20"/>
                      <w:szCs w:val="20"/>
                    </w:rPr>
                  </w:pPr>
                  <w:r w:rsidRPr="00AD02DD">
                    <w:rPr>
                      <w:rFonts w:ascii="Arial" w:hAnsi="Arial" w:cs="Arial"/>
                      <w:color w:val="000000"/>
                      <w:sz w:val="20"/>
                      <w:szCs w:val="20"/>
                    </w:rPr>
                    <w:t>1.</w:t>
                  </w:r>
                </w:p>
              </w:tc>
              <w:tc>
                <w:tcPr>
                  <w:tcW w:w="1843" w:type="dxa"/>
                  <w:shd w:val="clear" w:color="auto" w:fill="auto"/>
                  <w:vAlign w:val="center"/>
                </w:tcPr>
                <w:p w14:paraId="5E76D91A" w14:textId="77777777" w:rsidR="00872867" w:rsidRPr="00AD02DD" w:rsidRDefault="00872867" w:rsidP="00872867">
                  <w:pPr>
                    <w:pStyle w:val="Default"/>
                    <w:jc w:val="center"/>
                    <w:rPr>
                      <w:sz w:val="20"/>
                      <w:szCs w:val="20"/>
                    </w:rPr>
                  </w:pPr>
                  <w:r w:rsidRPr="00AD02DD">
                    <w:rPr>
                      <w:b/>
                      <w:bCs/>
                      <w:sz w:val="20"/>
                      <w:szCs w:val="20"/>
                    </w:rPr>
                    <w:t xml:space="preserve">ASPECTOS GENERALES DEL MANTENIMIENTO DE LOS VEHÍCULOS TIPO OSHKOSH, CHEVROLET KODIAK Y FORD </w:t>
                  </w:r>
                  <w:proofErr w:type="spellStart"/>
                  <w:r w:rsidRPr="00AD02DD">
                    <w:rPr>
                      <w:b/>
                      <w:bCs/>
                      <w:sz w:val="20"/>
                      <w:szCs w:val="20"/>
                    </w:rPr>
                    <w:t>SUPER</w:t>
                  </w:r>
                  <w:proofErr w:type="spellEnd"/>
                  <w:r w:rsidRPr="00AD02DD">
                    <w:rPr>
                      <w:b/>
                      <w:bCs/>
                      <w:sz w:val="20"/>
                      <w:szCs w:val="20"/>
                    </w:rPr>
                    <w:t xml:space="preserve"> </w:t>
                  </w:r>
                  <w:proofErr w:type="spellStart"/>
                  <w:r w:rsidRPr="00AD02DD">
                    <w:rPr>
                      <w:b/>
                      <w:bCs/>
                      <w:sz w:val="20"/>
                      <w:szCs w:val="20"/>
                    </w:rPr>
                    <w:t>DUTY</w:t>
                  </w:r>
                  <w:proofErr w:type="spellEnd"/>
                </w:p>
                <w:p w14:paraId="1073B2DC" w14:textId="77777777" w:rsidR="00872867" w:rsidRPr="00AD02DD" w:rsidRDefault="00872867" w:rsidP="00872867">
                  <w:pPr>
                    <w:autoSpaceDE w:val="0"/>
                    <w:autoSpaceDN w:val="0"/>
                    <w:adjustRightInd w:val="0"/>
                    <w:spacing w:after="0"/>
                    <w:jc w:val="center"/>
                    <w:rPr>
                      <w:rFonts w:ascii="Arial" w:hAnsi="Arial" w:cs="Arial"/>
                      <w:color w:val="000000"/>
                      <w:sz w:val="20"/>
                      <w:szCs w:val="20"/>
                    </w:rPr>
                  </w:pPr>
                </w:p>
              </w:tc>
              <w:tc>
                <w:tcPr>
                  <w:tcW w:w="7263" w:type="dxa"/>
                  <w:shd w:val="clear" w:color="auto" w:fill="auto"/>
                </w:tcPr>
                <w:p w14:paraId="41A1516D" w14:textId="77777777" w:rsidR="00872867" w:rsidRPr="00AD02DD" w:rsidRDefault="00872867" w:rsidP="00872867">
                  <w:pPr>
                    <w:pStyle w:val="Default"/>
                    <w:jc w:val="both"/>
                    <w:rPr>
                      <w:sz w:val="20"/>
                      <w:szCs w:val="20"/>
                      <w:lang w:val="es-ES"/>
                    </w:rPr>
                  </w:pPr>
                  <w:r w:rsidRPr="00AD02DD">
                    <w:rPr>
                      <w:sz w:val="20"/>
                      <w:szCs w:val="20"/>
                    </w:rPr>
                    <w:t xml:space="preserve">El contratista se obliga a realizar el mantenimiento a los vehículos de bomberos OSHKOSH T3000 8-6894, CHEVROLET KODIAK </w:t>
                  </w:r>
                  <w:r w:rsidRPr="00AD02DD">
                    <w:rPr>
                      <w:bCs/>
                      <w:sz w:val="20"/>
                      <w:szCs w:val="20"/>
                      <w:lang w:val="es-ES"/>
                    </w:rPr>
                    <w:t>FAC 17-6886</w:t>
                  </w:r>
                  <w:r w:rsidRPr="00AD02DD">
                    <w:rPr>
                      <w:sz w:val="20"/>
                      <w:szCs w:val="20"/>
                    </w:rPr>
                    <w:t xml:space="preserve">, FORD </w:t>
                  </w:r>
                  <w:proofErr w:type="spellStart"/>
                  <w:r w:rsidRPr="00AD02DD">
                    <w:rPr>
                      <w:sz w:val="20"/>
                      <w:szCs w:val="20"/>
                    </w:rPr>
                    <w:t>DUTY</w:t>
                  </w:r>
                  <w:proofErr w:type="spellEnd"/>
                  <w:r w:rsidRPr="00AD02DD">
                    <w:rPr>
                      <w:sz w:val="20"/>
                      <w:szCs w:val="20"/>
                    </w:rPr>
                    <w:t xml:space="preserve"> CES-850 FAC 6-7117, y FORD </w:t>
                  </w:r>
                  <w:proofErr w:type="spellStart"/>
                  <w:r w:rsidRPr="00AD02DD">
                    <w:rPr>
                      <w:sz w:val="20"/>
                      <w:szCs w:val="20"/>
                    </w:rPr>
                    <w:t>DUTY</w:t>
                  </w:r>
                  <w:proofErr w:type="spellEnd"/>
                  <w:r w:rsidRPr="00AD02DD">
                    <w:rPr>
                      <w:sz w:val="20"/>
                      <w:szCs w:val="20"/>
                    </w:rPr>
                    <w:t xml:space="preserve"> CES-842 FAC 6-7116 de acuerdo a los protocolos que requiera el equipo en mención, incluyendo limpieza interna y externa, cambio de partes o repuestos averiados, partes o repuestos gastados o fuera de servicio, lubricación de partes, ajuste y calibración.</w:t>
                  </w:r>
                </w:p>
                <w:p w14:paraId="64BDA294" w14:textId="77777777" w:rsidR="00872867" w:rsidRPr="00AD02DD" w:rsidRDefault="00872867" w:rsidP="00872867">
                  <w:pPr>
                    <w:pStyle w:val="Default"/>
                    <w:jc w:val="both"/>
                    <w:rPr>
                      <w:sz w:val="20"/>
                      <w:szCs w:val="20"/>
                      <w:lang w:val="es-ES"/>
                    </w:rPr>
                  </w:pPr>
                </w:p>
                <w:p w14:paraId="5A12FBC1" w14:textId="77777777" w:rsidR="00872867" w:rsidRPr="00AD02DD" w:rsidRDefault="00872867" w:rsidP="00872867">
                  <w:pPr>
                    <w:pStyle w:val="Default"/>
                    <w:numPr>
                      <w:ilvl w:val="0"/>
                      <w:numId w:val="2"/>
                    </w:numPr>
                    <w:adjustRightInd w:val="0"/>
                    <w:jc w:val="both"/>
                    <w:rPr>
                      <w:sz w:val="20"/>
                      <w:szCs w:val="20"/>
                      <w:lang w:val="es-ES"/>
                    </w:rPr>
                  </w:pPr>
                  <w:r w:rsidRPr="00AD02DD">
                    <w:rPr>
                      <w:sz w:val="20"/>
                      <w:szCs w:val="20"/>
                      <w:lang w:val="es-ES"/>
                    </w:rPr>
                    <w:lastRenderedPageBreak/>
                    <w:t>El contratista antes de realizar el cambio de las partes deberá contar con autorización del supervisor y deberá entregar el repuesto que fue remplazado.</w:t>
                  </w:r>
                </w:p>
                <w:p w14:paraId="2550FBD9" w14:textId="77777777" w:rsidR="00872867" w:rsidRPr="00AD02DD" w:rsidRDefault="00872867" w:rsidP="00872867">
                  <w:pPr>
                    <w:pStyle w:val="Default"/>
                    <w:jc w:val="both"/>
                    <w:rPr>
                      <w:sz w:val="20"/>
                      <w:szCs w:val="20"/>
                    </w:rPr>
                  </w:pPr>
                </w:p>
                <w:p w14:paraId="2EDA7A6A" w14:textId="77777777" w:rsidR="00872867" w:rsidRPr="00AD02DD" w:rsidRDefault="00872867" w:rsidP="00872867">
                  <w:pPr>
                    <w:pStyle w:val="Default"/>
                    <w:numPr>
                      <w:ilvl w:val="0"/>
                      <w:numId w:val="2"/>
                    </w:numPr>
                    <w:adjustRightInd w:val="0"/>
                    <w:jc w:val="both"/>
                    <w:rPr>
                      <w:sz w:val="20"/>
                      <w:szCs w:val="20"/>
                    </w:rPr>
                  </w:pPr>
                  <w:r w:rsidRPr="00AD02DD">
                    <w:rPr>
                      <w:sz w:val="20"/>
                      <w:szCs w:val="20"/>
                    </w:rPr>
                    <w:t>El contratista no iniciará el mantenimiento de los vehículos</w:t>
                  </w:r>
                  <w:r w:rsidRPr="00AD02DD">
                    <w:rPr>
                      <w:b/>
                      <w:bCs/>
                      <w:sz w:val="20"/>
                      <w:szCs w:val="20"/>
                    </w:rPr>
                    <w:t xml:space="preserve">, </w:t>
                  </w:r>
                  <w:r w:rsidRPr="00AD02DD">
                    <w:rPr>
                      <w:sz w:val="20"/>
                      <w:szCs w:val="20"/>
                    </w:rPr>
                    <w:t xml:space="preserve">hasta tener en su totalidad los repuestos, insumos y las herramientas necesarias para realizar los trabajos. </w:t>
                  </w:r>
                </w:p>
                <w:p w14:paraId="0E971265" w14:textId="77777777" w:rsidR="00872867" w:rsidRPr="00AD02DD" w:rsidRDefault="00872867" w:rsidP="00872867">
                  <w:pPr>
                    <w:pStyle w:val="Default"/>
                    <w:jc w:val="both"/>
                    <w:rPr>
                      <w:sz w:val="20"/>
                      <w:szCs w:val="20"/>
                    </w:rPr>
                  </w:pPr>
                </w:p>
                <w:p w14:paraId="54A97705" w14:textId="77777777" w:rsidR="00872867" w:rsidRPr="00AD02DD" w:rsidRDefault="00872867" w:rsidP="00872867">
                  <w:pPr>
                    <w:pStyle w:val="Default"/>
                    <w:numPr>
                      <w:ilvl w:val="0"/>
                      <w:numId w:val="2"/>
                    </w:numPr>
                    <w:adjustRightInd w:val="0"/>
                    <w:jc w:val="both"/>
                    <w:rPr>
                      <w:sz w:val="20"/>
                      <w:szCs w:val="20"/>
                    </w:rPr>
                  </w:pPr>
                  <w:r w:rsidRPr="00AD02DD">
                    <w:rPr>
                      <w:sz w:val="20"/>
                      <w:szCs w:val="20"/>
                    </w:rPr>
                    <w:t xml:space="preserve">El contratista se compromete a realizarle a la maquina la prueba de carretera, y prueba de descargas en movimiento para garantizar el correcto funcionamiento de todos los sistemas. </w:t>
                  </w:r>
                </w:p>
                <w:p w14:paraId="0447DBDA" w14:textId="77777777" w:rsidR="00872867" w:rsidRPr="00AD02DD" w:rsidRDefault="00872867" w:rsidP="00872867">
                  <w:pPr>
                    <w:tabs>
                      <w:tab w:val="left" w:pos="429"/>
                      <w:tab w:val="left" w:pos="606"/>
                    </w:tabs>
                    <w:spacing w:after="0"/>
                    <w:jc w:val="both"/>
                    <w:rPr>
                      <w:rFonts w:ascii="Arial" w:hAnsi="Arial" w:cs="Arial"/>
                      <w:sz w:val="20"/>
                      <w:szCs w:val="20"/>
                      <w:lang w:val="es-ES"/>
                    </w:rPr>
                  </w:pPr>
                </w:p>
                <w:p w14:paraId="53C9F649" w14:textId="77777777" w:rsidR="00872867" w:rsidRPr="00AD02DD" w:rsidRDefault="00872867" w:rsidP="00872867">
                  <w:pPr>
                    <w:pStyle w:val="Prrafodelista"/>
                    <w:numPr>
                      <w:ilvl w:val="0"/>
                      <w:numId w:val="2"/>
                    </w:numPr>
                    <w:tabs>
                      <w:tab w:val="left" w:pos="492"/>
                    </w:tabs>
                    <w:spacing w:after="0" w:line="240" w:lineRule="auto"/>
                    <w:ind w:left="634" w:hanging="284"/>
                    <w:contextualSpacing w:val="0"/>
                    <w:jc w:val="both"/>
                    <w:rPr>
                      <w:rFonts w:ascii="Arial" w:hAnsi="Arial" w:cs="Arial"/>
                      <w:sz w:val="20"/>
                      <w:szCs w:val="20"/>
                    </w:rPr>
                  </w:pPr>
                  <w:r w:rsidRPr="00AD02DD">
                    <w:rPr>
                      <w:rFonts w:ascii="Arial" w:hAnsi="Arial" w:cs="Arial"/>
                      <w:sz w:val="20"/>
                      <w:szCs w:val="20"/>
                    </w:rPr>
                    <w:t xml:space="preserve">    Los mantenimientos solicitados por el Comando Aéreo de Combate No1 serán ejecutados por el contratista en la Unidad Aérea por lo tanto debe contar con la logística para transportar su personal, herramientas, insumos y repuestos.</w:t>
                  </w:r>
                </w:p>
                <w:p w14:paraId="05FA424A" w14:textId="77777777" w:rsidR="00872867" w:rsidRPr="00AD02DD" w:rsidRDefault="00872867" w:rsidP="00872867">
                  <w:pPr>
                    <w:pStyle w:val="Prrafodelista"/>
                    <w:spacing w:after="0"/>
                    <w:rPr>
                      <w:rFonts w:ascii="Arial" w:hAnsi="Arial" w:cs="Arial"/>
                      <w:sz w:val="20"/>
                      <w:szCs w:val="20"/>
                    </w:rPr>
                  </w:pPr>
                </w:p>
                <w:p w14:paraId="6CCDB658" w14:textId="77777777" w:rsidR="00872867" w:rsidRPr="00AD02DD" w:rsidRDefault="00872867" w:rsidP="00872867">
                  <w:pPr>
                    <w:pStyle w:val="Prrafodelista"/>
                    <w:numPr>
                      <w:ilvl w:val="0"/>
                      <w:numId w:val="2"/>
                    </w:numPr>
                    <w:tabs>
                      <w:tab w:val="left" w:pos="492"/>
                    </w:tabs>
                    <w:spacing w:after="0" w:line="240" w:lineRule="auto"/>
                    <w:ind w:left="634" w:hanging="284"/>
                    <w:contextualSpacing w:val="0"/>
                    <w:jc w:val="both"/>
                    <w:rPr>
                      <w:rFonts w:ascii="Arial" w:hAnsi="Arial" w:cs="Arial"/>
                      <w:sz w:val="20"/>
                      <w:szCs w:val="20"/>
                    </w:rPr>
                  </w:pPr>
                  <w:r w:rsidRPr="00AD02DD">
                    <w:rPr>
                      <w:rFonts w:ascii="Arial" w:hAnsi="Arial" w:cs="Arial"/>
                      <w:sz w:val="20"/>
                      <w:szCs w:val="20"/>
                    </w:rPr>
                    <w:t xml:space="preserve">   El contratista debe contar con el personal técnico y profesional debidamente certificado para el servicio de mantenimiento a ofertar, el cual será verificado por el comité evaluador técnico así:</w:t>
                  </w:r>
                </w:p>
                <w:p w14:paraId="2AD94747" w14:textId="77777777" w:rsidR="00872867" w:rsidRPr="00AD02DD" w:rsidRDefault="00872867" w:rsidP="00872867">
                  <w:pPr>
                    <w:pStyle w:val="Default"/>
                    <w:tabs>
                      <w:tab w:val="left" w:pos="492"/>
                    </w:tabs>
                    <w:ind w:hanging="86"/>
                    <w:jc w:val="both"/>
                    <w:rPr>
                      <w:sz w:val="20"/>
                      <w:szCs w:val="20"/>
                    </w:rPr>
                  </w:pPr>
                </w:p>
                <w:p w14:paraId="6C904BA0" w14:textId="77777777" w:rsidR="00872867" w:rsidRPr="00AD02DD" w:rsidRDefault="00872867" w:rsidP="00872867">
                  <w:pPr>
                    <w:pStyle w:val="Default"/>
                    <w:jc w:val="both"/>
                    <w:rPr>
                      <w:sz w:val="20"/>
                      <w:szCs w:val="20"/>
                      <w:lang w:val="es-ES"/>
                    </w:rPr>
                  </w:pPr>
                  <w:r w:rsidRPr="00AD02DD">
                    <w:rPr>
                      <w:b/>
                      <w:sz w:val="20"/>
                      <w:szCs w:val="20"/>
                    </w:rPr>
                    <w:t xml:space="preserve">INGENIERO </w:t>
                  </w:r>
                </w:p>
                <w:p w14:paraId="76B23B59" w14:textId="77777777" w:rsidR="00872867" w:rsidRDefault="00872867" w:rsidP="00872867">
                  <w:pPr>
                    <w:pStyle w:val="Default"/>
                    <w:jc w:val="both"/>
                    <w:rPr>
                      <w:sz w:val="20"/>
                      <w:szCs w:val="20"/>
                      <w:lang w:val="es-ES"/>
                    </w:rPr>
                  </w:pPr>
                </w:p>
                <w:p w14:paraId="2E9BB9D9" w14:textId="77777777" w:rsidR="00872867" w:rsidRPr="00AD02DD" w:rsidRDefault="00872867" w:rsidP="00872867">
                  <w:pPr>
                    <w:pStyle w:val="Default"/>
                    <w:jc w:val="both"/>
                    <w:rPr>
                      <w:sz w:val="20"/>
                      <w:szCs w:val="20"/>
                      <w:lang w:val="es-ES"/>
                    </w:rPr>
                  </w:pPr>
                  <w:r w:rsidRPr="00AD02DD">
                    <w:rPr>
                      <w:sz w:val="20"/>
                      <w:szCs w:val="20"/>
                      <w:lang w:val="es-ES"/>
                    </w:rPr>
                    <w:t>Es necesario que el contratista cuente con los servicios de un Ingeniero Mecánico con experiencia de mínimo tres (3) años relacionada con el objeto a desarrollar. Debe aportar la hoja de vida con sus soportes correspondientes en donde se pueda verificar sus estudios y experiencia.</w:t>
                  </w:r>
                </w:p>
                <w:p w14:paraId="27357EB1" w14:textId="77777777" w:rsidR="00872867" w:rsidRPr="00AD02DD" w:rsidRDefault="00872867" w:rsidP="00872867">
                  <w:pPr>
                    <w:pStyle w:val="Default"/>
                    <w:jc w:val="both"/>
                    <w:rPr>
                      <w:b/>
                      <w:sz w:val="20"/>
                      <w:szCs w:val="20"/>
                    </w:rPr>
                  </w:pPr>
                </w:p>
                <w:p w14:paraId="4A4A235E" w14:textId="77777777" w:rsidR="00872867" w:rsidRDefault="00872867" w:rsidP="00872867">
                  <w:pPr>
                    <w:pStyle w:val="Default"/>
                    <w:jc w:val="both"/>
                    <w:rPr>
                      <w:b/>
                      <w:sz w:val="20"/>
                      <w:szCs w:val="20"/>
                    </w:rPr>
                  </w:pPr>
                  <w:r w:rsidRPr="00AD02DD">
                    <w:rPr>
                      <w:b/>
                      <w:sz w:val="20"/>
                      <w:szCs w:val="20"/>
                    </w:rPr>
                    <w:t xml:space="preserve">TÉCNICO </w:t>
                  </w:r>
                </w:p>
                <w:p w14:paraId="193BA98A" w14:textId="77777777" w:rsidR="00872867" w:rsidRPr="00AD02DD" w:rsidRDefault="00872867" w:rsidP="00872867">
                  <w:pPr>
                    <w:pStyle w:val="Default"/>
                    <w:jc w:val="both"/>
                    <w:rPr>
                      <w:b/>
                      <w:sz w:val="20"/>
                      <w:szCs w:val="20"/>
                    </w:rPr>
                  </w:pPr>
                </w:p>
                <w:p w14:paraId="20E3C530" w14:textId="77777777" w:rsidR="00872867" w:rsidRPr="00AD02DD" w:rsidRDefault="00872867" w:rsidP="00872867">
                  <w:pPr>
                    <w:pStyle w:val="Default"/>
                    <w:jc w:val="both"/>
                    <w:rPr>
                      <w:sz w:val="20"/>
                      <w:szCs w:val="20"/>
                      <w:lang w:val="es-ES"/>
                    </w:rPr>
                  </w:pPr>
                  <w:r w:rsidRPr="00AD02DD">
                    <w:rPr>
                      <w:sz w:val="20"/>
                      <w:szCs w:val="20"/>
                      <w:lang w:val="es-ES"/>
                    </w:rPr>
                    <w:t>El contratista debe demostrar que cuenta con el personal calificado y certificado una vez adjudicado debe aportar los certificados técnicos laborales de mínimo tres (3) años relacionada con el objeto a desarrollar. Acorde con lo dispuesto en el decreto 4904 de 2009, en cualquiera de las siguientes áreas laborales, mecánica diésel, electrónica, electro-neumática, neumática, hidráulica, Electricidad automotriz o Electrónica automotriz y la hoja de vida con sus soportes correspondientes en donde se pueda verificar sus estudios y experiencia.</w:t>
                  </w:r>
                </w:p>
                <w:p w14:paraId="5D1082CD" w14:textId="77777777" w:rsidR="00872867" w:rsidRPr="00AD02DD" w:rsidRDefault="00872867" w:rsidP="00872867">
                  <w:pPr>
                    <w:pStyle w:val="Default"/>
                    <w:jc w:val="both"/>
                    <w:rPr>
                      <w:sz w:val="20"/>
                      <w:szCs w:val="20"/>
                      <w:lang w:val="es-ES"/>
                    </w:rPr>
                  </w:pPr>
                </w:p>
                <w:p w14:paraId="5D76CD6F" w14:textId="77777777" w:rsidR="00872867" w:rsidRPr="00AD02DD" w:rsidRDefault="00872867" w:rsidP="00872867">
                  <w:pPr>
                    <w:spacing w:after="0"/>
                    <w:jc w:val="both"/>
                    <w:rPr>
                      <w:rFonts w:ascii="Arial" w:hAnsi="Arial" w:cs="Arial"/>
                      <w:sz w:val="20"/>
                      <w:szCs w:val="20"/>
                      <w:lang w:val="es-ES"/>
                    </w:rPr>
                  </w:pPr>
                  <w:r w:rsidRPr="00AD02DD">
                    <w:rPr>
                      <w:rFonts w:ascii="Arial" w:hAnsi="Arial" w:cs="Arial"/>
                      <w:sz w:val="20"/>
                      <w:szCs w:val="20"/>
                      <w:lang w:val="es-ES"/>
                    </w:rPr>
                    <w:t>El personal propuesto para el mantenimiento debe ser el mismo para la ejecución del objeto del contrato. Si por algún motivo se hace necesario efectuar cambios en el personal inicialmente propuesto o adicionar más, el contratista debe presentar las hojas de vida del nuevo personal para su análisis y aprobación al supervisor del contrato.</w:t>
                  </w:r>
                </w:p>
                <w:p w14:paraId="31B408CC" w14:textId="77777777" w:rsidR="00872867" w:rsidRPr="00AD02DD" w:rsidRDefault="00872867" w:rsidP="00872867">
                  <w:pPr>
                    <w:spacing w:after="0"/>
                    <w:jc w:val="both"/>
                    <w:rPr>
                      <w:rFonts w:ascii="Arial" w:hAnsi="Arial" w:cs="Arial"/>
                      <w:sz w:val="20"/>
                      <w:szCs w:val="20"/>
                      <w:lang w:val="es-ES"/>
                    </w:rPr>
                  </w:pPr>
                </w:p>
                <w:p w14:paraId="62C23C0B" w14:textId="77777777" w:rsidR="00872867" w:rsidRPr="00AD02DD" w:rsidRDefault="00872867" w:rsidP="00872867">
                  <w:pPr>
                    <w:spacing w:after="0"/>
                    <w:jc w:val="both"/>
                    <w:rPr>
                      <w:rFonts w:ascii="Arial" w:hAnsi="Arial" w:cs="Arial"/>
                      <w:sz w:val="20"/>
                      <w:szCs w:val="20"/>
                      <w:lang w:val="es-ES"/>
                    </w:rPr>
                  </w:pPr>
                  <w:r w:rsidRPr="00AD02DD">
                    <w:rPr>
                      <w:rFonts w:ascii="Arial" w:hAnsi="Arial" w:cs="Arial"/>
                      <w:sz w:val="20"/>
                      <w:szCs w:val="20"/>
                      <w:lang w:val="es-ES"/>
                    </w:rPr>
                    <w:t xml:space="preserve">El técnico responsable del mantenimiento, se presentará en el CACOM-1 para verificar e iniciar los trabajos de mantenimiento de las respectivas máquinas de bomberos antes de iniciar la ejecución del contrato. </w:t>
                  </w:r>
                </w:p>
                <w:p w14:paraId="50866C34" w14:textId="77777777" w:rsidR="00872867" w:rsidRPr="00AD02DD" w:rsidRDefault="00872867" w:rsidP="00872867">
                  <w:pPr>
                    <w:spacing w:after="0"/>
                    <w:jc w:val="both"/>
                    <w:rPr>
                      <w:rFonts w:ascii="Arial" w:hAnsi="Arial" w:cs="Arial"/>
                      <w:sz w:val="20"/>
                      <w:szCs w:val="20"/>
                      <w:lang w:val="es-ES"/>
                    </w:rPr>
                  </w:pPr>
                </w:p>
                <w:p w14:paraId="4FF1EA8B" w14:textId="77777777" w:rsidR="00872867" w:rsidRPr="00AD02DD" w:rsidRDefault="00872867" w:rsidP="00872867">
                  <w:pPr>
                    <w:spacing w:after="0"/>
                    <w:jc w:val="both"/>
                    <w:rPr>
                      <w:rFonts w:ascii="Arial" w:hAnsi="Arial" w:cs="Arial"/>
                      <w:sz w:val="20"/>
                      <w:szCs w:val="20"/>
                      <w:lang w:val="es-ES"/>
                    </w:rPr>
                  </w:pPr>
                  <w:r w:rsidRPr="007C48E3">
                    <w:rPr>
                      <w:rFonts w:ascii="Arial" w:hAnsi="Arial" w:cs="Arial"/>
                      <w:b/>
                      <w:sz w:val="20"/>
                      <w:szCs w:val="20"/>
                      <w:lang w:val="es-ES"/>
                    </w:rPr>
                    <w:t>Personal Técnico:</w:t>
                  </w:r>
                  <w:r w:rsidRPr="00AD02DD">
                    <w:rPr>
                      <w:rFonts w:ascii="Arial" w:hAnsi="Arial" w:cs="Arial"/>
                      <w:sz w:val="20"/>
                      <w:szCs w:val="20"/>
                      <w:lang w:val="es-ES"/>
                    </w:rPr>
                    <w:t xml:space="preserve"> El supervisor verificara que el contratista cuente con todo el personal técnico que realiza actividades de mantenimiento en las Máquina de Respuesta a Emergencias y que cumpla con lo siguiente:</w:t>
                  </w:r>
                </w:p>
                <w:p w14:paraId="0EBFC6AB" w14:textId="77777777" w:rsidR="00872867" w:rsidRPr="00AD02DD" w:rsidRDefault="00872867" w:rsidP="00872867">
                  <w:pPr>
                    <w:spacing w:after="0"/>
                    <w:jc w:val="both"/>
                    <w:rPr>
                      <w:rFonts w:ascii="Arial" w:hAnsi="Arial" w:cs="Arial"/>
                      <w:sz w:val="20"/>
                      <w:szCs w:val="20"/>
                      <w:lang w:val="es-ES"/>
                    </w:rPr>
                  </w:pPr>
                </w:p>
                <w:p w14:paraId="6E353E5F" w14:textId="77777777" w:rsidR="00872867" w:rsidRPr="00AD02DD" w:rsidRDefault="00872867" w:rsidP="00872867">
                  <w:pPr>
                    <w:spacing w:after="0"/>
                    <w:jc w:val="both"/>
                    <w:rPr>
                      <w:rFonts w:ascii="Arial" w:hAnsi="Arial" w:cs="Arial"/>
                      <w:sz w:val="20"/>
                      <w:szCs w:val="20"/>
                      <w:lang w:val="es-ES"/>
                    </w:rPr>
                  </w:pPr>
                  <w:r w:rsidRPr="00AD02DD">
                    <w:rPr>
                      <w:rFonts w:ascii="Arial" w:hAnsi="Arial" w:cs="Arial"/>
                      <w:sz w:val="20"/>
                      <w:szCs w:val="20"/>
                      <w:lang w:val="es-ES"/>
                    </w:rPr>
                    <w:t> El título de técnico puede ser en cualquiera de las siguientes especialidades: mecánica, electrónica, electro-neumática, neumática, hidráulica, Electricidad automotriz o Electrónica automotriz.</w:t>
                  </w:r>
                </w:p>
                <w:p w14:paraId="0BA6C1D2" w14:textId="77777777" w:rsidR="00872867" w:rsidRPr="00AD02DD" w:rsidRDefault="00872867" w:rsidP="00872867">
                  <w:pPr>
                    <w:spacing w:after="0"/>
                    <w:jc w:val="both"/>
                    <w:rPr>
                      <w:rFonts w:ascii="Arial" w:hAnsi="Arial" w:cs="Arial"/>
                      <w:sz w:val="20"/>
                      <w:szCs w:val="20"/>
                      <w:lang w:val="es-ES"/>
                    </w:rPr>
                  </w:pPr>
                </w:p>
                <w:p w14:paraId="176639C8" w14:textId="77777777" w:rsidR="00872867" w:rsidRPr="00AD02DD" w:rsidRDefault="00872867" w:rsidP="00872867">
                  <w:pPr>
                    <w:spacing w:after="0"/>
                    <w:jc w:val="both"/>
                    <w:rPr>
                      <w:rFonts w:ascii="Arial" w:hAnsi="Arial" w:cs="Arial"/>
                      <w:sz w:val="20"/>
                      <w:szCs w:val="20"/>
                      <w:lang w:val="es-ES"/>
                    </w:rPr>
                  </w:pPr>
                  <w:r w:rsidRPr="00AD02DD">
                    <w:rPr>
                      <w:rFonts w:ascii="Arial" w:hAnsi="Arial" w:cs="Arial"/>
                      <w:sz w:val="20"/>
                      <w:szCs w:val="20"/>
                      <w:lang w:val="es-ES"/>
                    </w:rPr>
                    <w:t> Técnico de mantenimiento: Persona que de acuerdo a las leyes de Colombia ha obtenido un título válido que lo acredite como técnico o tecnólogo en una especialidad afín con el mantenimiento que deba ejecutar.</w:t>
                  </w:r>
                </w:p>
                <w:p w14:paraId="47C372BD" w14:textId="77777777" w:rsidR="00872867" w:rsidRPr="00AD02DD" w:rsidRDefault="00872867" w:rsidP="00872867">
                  <w:pPr>
                    <w:spacing w:after="0"/>
                    <w:jc w:val="both"/>
                    <w:rPr>
                      <w:rFonts w:ascii="Arial" w:hAnsi="Arial" w:cs="Arial"/>
                      <w:sz w:val="20"/>
                      <w:szCs w:val="20"/>
                      <w:lang w:val="es-ES"/>
                    </w:rPr>
                  </w:pPr>
                </w:p>
                <w:p w14:paraId="3015A8A2" w14:textId="77777777" w:rsidR="00872867" w:rsidRPr="00AD02DD" w:rsidRDefault="00872867" w:rsidP="00872867">
                  <w:pPr>
                    <w:spacing w:after="0"/>
                    <w:jc w:val="both"/>
                    <w:rPr>
                      <w:rFonts w:ascii="Arial" w:hAnsi="Arial" w:cs="Arial"/>
                      <w:sz w:val="20"/>
                      <w:szCs w:val="20"/>
                      <w:lang w:val="es-ES"/>
                    </w:rPr>
                  </w:pPr>
                  <w:r w:rsidRPr="00AD02DD">
                    <w:rPr>
                      <w:rFonts w:ascii="Arial" w:hAnsi="Arial" w:cs="Arial"/>
                      <w:sz w:val="20"/>
                      <w:szCs w:val="20"/>
                      <w:lang w:val="es-ES"/>
                    </w:rPr>
                    <w:t xml:space="preserve"> Técnico de máquinas para respuesta a emergencias </w:t>
                  </w:r>
                  <w:proofErr w:type="spellStart"/>
                  <w:r w:rsidRPr="00AD02DD">
                    <w:rPr>
                      <w:rFonts w:ascii="Arial" w:hAnsi="Arial" w:cs="Arial"/>
                      <w:sz w:val="20"/>
                      <w:szCs w:val="20"/>
                      <w:lang w:val="es-ES"/>
                    </w:rPr>
                    <w:t>TMEI</w:t>
                  </w:r>
                  <w:proofErr w:type="spellEnd"/>
                  <w:r w:rsidRPr="00AD02DD">
                    <w:rPr>
                      <w:rFonts w:ascii="Arial" w:hAnsi="Arial" w:cs="Arial"/>
                      <w:sz w:val="20"/>
                      <w:szCs w:val="20"/>
                      <w:lang w:val="es-ES"/>
                    </w:rPr>
                    <w:t xml:space="preserve"> - Técnico de mantenimiento que ha adquirido los conocimientos, habilidades, formación, y experiencia para realizar actividades de mantenimiento preventivo en las máquinas para respuesta a emergencias.</w:t>
                  </w:r>
                </w:p>
                <w:p w14:paraId="49F31EE0" w14:textId="77777777" w:rsidR="00872867" w:rsidRPr="00AD02DD" w:rsidRDefault="00872867" w:rsidP="00872867">
                  <w:pPr>
                    <w:spacing w:after="0"/>
                    <w:jc w:val="both"/>
                    <w:rPr>
                      <w:rFonts w:ascii="Arial" w:hAnsi="Arial" w:cs="Arial"/>
                      <w:sz w:val="20"/>
                      <w:szCs w:val="20"/>
                      <w:lang w:val="es-ES"/>
                    </w:rPr>
                  </w:pPr>
                </w:p>
                <w:p w14:paraId="0EF450EB" w14:textId="77777777" w:rsidR="00872867" w:rsidRPr="00AD02DD" w:rsidRDefault="00872867" w:rsidP="00872867">
                  <w:pPr>
                    <w:spacing w:after="0"/>
                    <w:jc w:val="both"/>
                    <w:rPr>
                      <w:rFonts w:ascii="Arial" w:hAnsi="Arial" w:cs="Arial"/>
                      <w:sz w:val="20"/>
                      <w:szCs w:val="20"/>
                      <w:lang w:val="es-ES"/>
                    </w:rPr>
                  </w:pPr>
                  <w:r w:rsidRPr="00AD02DD">
                    <w:rPr>
                      <w:rFonts w:ascii="Arial" w:hAnsi="Arial" w:cs="Arial"/>
                      <w:sz w:val="20"/>
                      <w:szCs w:val="20"/>
                      <w:lang w:val="es-ES"/>
                    </w:rPr>
                    <w:t xml:space="preserve"> Técnico de máquinas para respuesta a emergencias </w:t>
                  </w:r>
                  <w:proofErr w:type="spellStart"/>
                  <w:r w:rsidRPr="00AD02DD">
                    <w:rPr>
                      <w:rFonts w:ascii="Arial" w:hAnsi="Arial" w:cs="Arial"/>
                      <w:sz w:val="20"/>
                      <w:szCs w:val="20"/>
                      <w:lang w:val="es-ES"/>
                    </w:rPr>
                    <w:t>TMEII</w:t>
                  </w:r>
                  <w:proofErr w:type="spellEnd"/>
                  <w:r w:rsidRPr="00AD02DD">
                    <w:rPr>
                      <w:rFonts w:ascii="Arial" w:hAnsi="Arial" w:cs="Arial"/>
                      <w:sz w:val="20"/>
                      <w:szCs w:val="20"/>
                      <w:lang w:val="es-ES"/>
                    </w:rPr>
                    <w:t xml:space="preserve"> - Técnico de mantenimiento que ha adquirido los conocimientos, habilidades, formación, y experiencia para realizar actividades de mantenimiento preventivo, correctivo y diagnóstico en las máquinas para respuesta a emergencias y dos años de experiencia mínima.</w:t>
                  </w:r>
                </w:p>
                <w:p w14:paraId="4DD0FD2B" w14:textId="77777777" w:rsidR="00872867" w:rsidRPr="00AD02DD" w:rsidRDefault="00872867" w:rsidP="00872867">
                  <w:pPr>
                    <w:spacing w:after="0"/>
                    <w:jc w:val="both"/>
                    <w:rPr>
                      <w:rFonts w:ascii="Arial" w:hAnsi="Arial" w:cs="Arial"/>
                      <w:sz w:val="20"/>
                      <w:szCs w:val="20"/>
                      <w:lang w:val="es-ES"/>
                    </w:rPr>
                  </w:pPr>
                </w:p>
                <w:p w14:paraId="658D447E" w14:textId="77777777" w:rsidR="00872867" w:rsidRPr="00AD02DD" w:rsidRDefault="00872867" w:rsidP="00872867">
                  <w:pPr>
                    <w:spacing w:after="0"/>
                    <w:jc w:val="both"/>
                    <w:rPr>
                      <w:rFonts w:ascii="Arial" w:hAnsi="Arial" w:cs="Arial"/>
                      <w:sz w:val="20"/>
                      <w:szCs w:val="20"/>
                      <w:lang w:val="es-ES"/>
                    </w:rPr>
                  </w:pPr>
                  <w:r w:rsidRPr="00AD02DD">
                    <w:rPr>
                      <w:rFonts w:ascii="Arial" w:hAnsi="Arial" w:cs="Arial"/>
                      <w:sz w:val="20"/>
                      <w:szCs w:val="20"/>
                      <w:lang w:val="es-ES"/>
                    </w:rPr>
                    <w:t xml:space="preserve"> Técnico de máquinas para respuesta a emergencias </w:t>
                  </w:r>
                  <w:proofErr w:type="spellStart"/>
                  <w:r w:rsidRPr="00AD02DD">
                    <w:rPr>
                      <w:rFonts w:ascii="Arial" w:hAnsi="Arial" w:cs="Arial"/>
                      <w:sz w:val="20"/>
                      <w:szCs w:val="20"/>
                      <w:lang w:val="es-ES"/>
                    </w:rPr>
                    <w:t>TMEIII</w:t>
                  </w:r>
                  <w:proofErr w:type="spellEnd"/>
                  <w:r w:rsidRPr="00AD02DD">
                    <w:rPr>
                      <w:rFonts w:ascii="Arial" w:hAnsi="Arial" w:cs="Arial"/>
                      <w:sz w:val="20"/>
                      <w:szCs w:val="20"/>
                      <w:lang w:val="es-ES"/>
                    </w:rPr>
                    <w:t xml:space="preserve"> - Técnico calificado que ha adquirido los conocimientos, habilidades, formación, y experiencia para realizar actividades de mantenimiento preventivo, correctivo, diagnóstico e inspección en las máquinas para respuesta a emergencias y dos años de experiencia mínima.  </w:t>
                  </w:r>
                </w:p>
                <w:p w14:paraId="778988DC" w14:textId="77777777" w:rsidR="00872867" w:rsidRPr="00AD02DD" w:rsidRDefault="00872867" w:rsidP="00872867">
                  <w:pPr>
                    <w:pStyle w:val="Default"/>
                    <w:jc w:val="both"/>
                    <w:rPr>
                      <w:sz w:val="20"/>
                      <w:szCs w:val="20"/>
                    </w:rPr>
                  </w:pPr>
                </w:p>
                <w:p w14:paraId="7254601F" w14:textId="77777777" w:rsidR="00872867" w:rsidRPr="00AD02DD" w:rsidRDefault="00872867" w:rsidP="00872867">
                  <w:pPr>
                    <w:spacing w:after="0"/>
                    <w:jc w:val="both"/>
                    <w:rPr>
                      <w:rFonts w:ascii="Arial" w:hAnsi="Arial" w:cs="Arial"/>
                      <w:b/>
                      <w:sz w:val="20"/>
                      <w:szCs w:val="20"/>
                      <w:lang w:val="es-ES"/>
                    </w:rPr>
                  </w:pPr>
                  <w:r w:rsidRPr="00AD02DD">
                    <w:rPr>
                      <w:rFonts w:ascii="Arial" w:hAnsi="Arial" w:cs="Arial"/>
                      <w:b/>
                      <w:sz w:val="20"/>
                      <w:szCs w:val="20"/>
                      <w:lang w:val="es-ES"/>
                    </w:rPr>
                    <w:t>HERRAMIENTAS</w:t>
                  </w:r>
                </w:p>
                <w:p w14:paraId="29F87D60" w14:textId="77777777" w:rsidR="00872867" w:rsidRPr="00AD02DD" w:rsidRDefault="00872867" w:rsidP="00872867">
                  <w:pPr>
                    <w:spacing w:after="0"/>
                    <w:jc w:val="both"/>
                    <w:rPr>
                      <w:rFonts w:ascii="Arial" w:hAnsi="Arial" w:cs="Arial"/>
                      <w:sz w:val="20"/>
                      <w:szCs w:val="20"/>
                      <w:lang w:val="es-ES"/>
                    </w:rPr>
                  </w:pPr>
                </w:p>
                <w:p w14:paraId="3CEE85F2" w14:textId="77777777" w:rsidR="00872867" w:rsidRPr="00AD02DD" w:rsidRDefault="00872867" w:rsidP="00872867">
                  <w:pPr>
                    <w:spacing w:after="0"/>
                    <w:jc w:val="both"/>
                    <w:rPr>
                      <w:rFonts w:ascii="Arial" w:hAnsi="Arial" w:cs="Arial"/>
                      <w:sz w:val="20"/>
                      <w:szCs w:val="20"/>
                      <w:lang w:val="es-ES"/>
                    </w:rPr>
                  </w:pPr>
                  <w:r w:rsidRPr="00AD02DD">
                    <w:rPr>
                      <w:rFonts w:ascii="Arial" w:hAnsi="Arial" w:cs="Arial"/>
                      <w:sz w:val="20"/>
                      <w:szCs w:val="20"/>
                      <w:lang w:val="es-ES"/>
                    </w:rPr>
                    <w:t xml:space="preserve">El contratista deberá presentar una vez adjudicado la relación de las herramientas especiales a utilizar en el mantenimiento para lo cual deben estar debidamente calibradas y </w:t>
                  </w:r>
                  <w:r w:rsidRPr="00AD02DD">
                    <w:rPr>
                      <w:rFonts w:ascii="Arial" w:hAnsi="Arial" w:cs="Arial"/>
                      <w:sz w:val="20"/>
                      <w:szCs w:val="20"/>
                      <w:lang w:val="es-ES"/>
                    </w:rPr>
                    <w:lastRenderedPageBreak/>
                    <w:t>acompañada del certificado de calibración, emitido por un ente acreditado para tal fin.</w:t>
                  </w:r>
                </w:p>
                <w:p w14:paraId="259565FD" w14:textId="77777777" w:rsidR="00872867" w:rsidRPr="00AD02DD" w:rsidRDefault="00872867" w:rsidP="00872867">
                  <w:pPr>
                    <w:spacing w:after="0"/>
                    <w:jc w:val="both"/>
                    <w:rPr>
                      <w:rFonts w:ascii="Arial" w:hAnsi="Arial" w:cs="Arial"/>
                      <w:sz w:val="20"/>
                      <w:szCs w:val="20"/>
                      <w:lang w:val="es-ES"/>
                    </w:rPr>
                  </w:pPr>
                </w:p>
                <w:p w14:paraId="6F7662EA" w14:textId="77777777" w:rsidR="00872867" w:rsidRPr="00AD02DD" w:rsidRDefault="00872867" w:rsidP="00872867">
                  <w:pPr>
                    <w:tabs>
                      <w:tab w:val="left" w:pos="429"/>
                      <w:tab w:val="left" w:pos="606"/>
                    </w:tabs>
                    <w:spacing w:after="0"/>
                    <w:jc w:val="both"/>
                    <w:rPr>
                      <w:rFonts w:ascii="Arial" w:hAnsi="Arial" w:cs="Arial"/>
                      <w:sz w:val="20"/>
                      <w:szCs w:val="20"/>
                      <w:lang w:val="es-ES"/>
                    </w:rPr>
                  </w:pPr>
                  <w:r w:rsidRPr="00AD02DD">
                    <w:rPr>
                      <w:rFonts w:ascii="Arial" w:hAnsi="Arial" w:cs="Arial"/>
                      <w:sz w:val="20"/>
                      <w:szCs w:val="20"/>
                      <w:lang w:val="es-ES"/>
                    </w:rPr>
                    <w:t>El contratista deberá ajustarse a los manuales de mantenimiento del fabricante en la que citan las herramientas necesarias para la realización de los mantenimientos en las máquinas.</w:t>
                  </w:r>
                </w:p>
              </w:tc>
            </w:tr>
            <w:tr w:rsidR="00872867" w:rsidRPr="0093701D" w14:paraId="07B5CA3D" w14:textId="77777777" w:rsidTr="003458CB">
              <w:tc>
                <w:tcPr>
                  <w:tcW w:w="846" w:type="dxa"/>
                  <w:shd w:val="clear" w:color="auto" w:fill="auto"/>
                </w:tcPr>
                <w:p w14:paraId="23D185A6" w14:textId="77777777" w:rsidR="00872867" w:rsidRPr="00AD02DD" w:rsidRDefault="00872867" w:rsidP="00872867">
                  <w:pPr>
                    <w:autoSpaceDE w:val="0"/>
                    <w:autoSpaceDN w:val="0"/>
                    <w:adjustRightInd w:val="0"/>
                    <w:spacing w:after="0"/>
                    <w:rPr>
                      <w:rFonts w:ascii="Arial" w:hAnsi="Arial" w:cs="Arial"/>
                      <w:color w:val="000000"/>
                      <w:sz w:val="20"/>
                      <w:szCs w:val="20"/>
                    </w:rPr>
                  </w:pPr>
                </w:p>
              </w:tc>
              <w:tc>
                <w:tcPr>
                  <w:tcW w:w="1843" w:type="dxa"/>
                  <w:shd w:val="clear" w:color="auto" w:fill="auto"/>
                  <w:vAlign w:val="center"/>
                </w:tcPr>
                <w:p w14:paraId="3800F318" w14:textId="77777777" w:rsidR="00872867" w:rsidRPr="00AD02DD" w:rsidRDefault="00872867" w:rsidP="00872867">
                  <w:pPr>
                    <w:pStyle w:val="Default"/>
                    <w:jc w:val="center"/>
                    <w:rPr>
                      <w:sz w:val="20"/>
                      <w:szCs w:val="20"/>
                    </w:rPr>
                  </w:pPr>
                  <w:r w:rsidRPr="00AD02DD">
                    <w:rPr>
                      <w:b/>
                      <w:bCs/>
                      <w:sz w:val="20"/>
                      <w:szCs w:val="20"/>
                    </w:rPr>
                    <w:t>REFERENCIAS Y/O ESPECIFICACIONES</w:t>
                  </w:r>
                </w:p>
                <w:p w14:paraId="177AA5A1" w14:textId="77777777" w:rsidR="00872867" w:rsidRPr="00AD02DD" w:rsidRDefault="00872867" w:rsidP="00872867">
                  <w:pPr>
                    <w:pStyle w:val="Default"/>
                    <w:jc w:val="center"/>
                    <w:rPr>
                      <w:b/>
                      <w:bCs/>
                      <w:sz w:val="20"/>
                      <w:szCs w:val="20"/>
                    </w:rPr>
                  </w:pPr>
                </w:p>
              </w:tc>
              <w:tc>
                <w:tcPr>
                  <w:tcW w:w="7263" w:type="dxa"/>
                  <w:shd w:val="clear" w:color="auto" w:fill="auto"/>
                </w:tcPr>
                <w:p w14:paraId="5730D705" w14:textId="77777777" w:rsidR="00872867" w:rsidRPr="00AD02DD" w:rsidRDefault="00872867" w:rsidP="00872867">
                  <w:pPr>
                    <w:pStyle w:val="Default"/>
                    <w:jc w:val="both"/>
                    <w:rPr>
                      <w:sz w:val="20"/>
                      <w:szCs w:val="20"/>
                    </w:rPr>
                  </w:pPr>
                  <w:r w:rsidRPr="00AD02DD">
                    <w:rPr>
                      <w:sz w:val="20"/>
                      <w:szCs w:val="20"/>
                    </w:rPr>
                    <w:t xml:space="preserve">Las referencias y/o especificaciones en los repuestos exclusivos para los </w:t>
                  </w:r>
                  <w:r w:rsidRPr="00AD02DD">
                    <w:rPr>
                      <w:b/>
                      <w:bCs/>
                      <w:sz w:val="20"/>
                      <w:szCs w:val="20"/>
                    </w:rPr>
                    <w:t xml:space="preserve">VEHÍCULOS TIPO OSHKOSH T3000 8-6894, CHEVROLET KODIAK FAC </w:t>
                  </w:r>
                  <w:r w:rsidRPr="00AD02DD">
                    <w:rPr>
                      <w:b/>
                      <w:sz w:val="20"/>
                      <w:szCs w:val="20"/>
                      <w:lang w:val="es-ES"/>
                    </w:rPr>
                    <w:t>17-6886</w:t>
                  </w:r>
                  <w:r w:rsidRPr="00AD02DD">
                    <w:rPr>
                      <w:b/>
                      <w:bCs/>
                      <w:sz w:val="20"/>
                      <w:szCs w:val="20"/>
                    </w:rPr>
                    <w:t xml:space="preserve">, FORD </w:t>
                  </w:r>
                  <w:proofErr w:type="spellStart"/>
                  <w:r w:rsidRPr="00AD02DD">
                    <w:rPr>
                      <w:b/>
                      <w:bCs/>
                      <w:sz w:val="20"/>
                      <w:szCs w:val="20"/>
                    </w:rPr>
                    <w:t>DUTY</w:t>
                  </w:r>
                  <w:proofErr w:type="spellEnd"/>
                  <w:r w:rsidRPr="00AD02DD">
                    <w:rPr>
                      <w:b/>
                      <w:bCs/>
                      <w:sz w:val="20"/>
                      <w:szCs w:val="20"/>
                    </w:rPr>
                    <w:t xml:space="preserve"> CES-850 FAC 6-7117 , y FORD </w:t>
                  </w:r>
                  <w:proofErr w:type="spellStart"/>
                  <w:r w:rsidRPr="00AD02DD">
                    <w:rPr>
                      <w:b/>
                      <w:bCs/>
                      <w:sz w:val="20"/>
                      <w:szCs w:val="20"/>
                    </w:rPr>
                    <w:t>DUTY</w:t>
                  </w:r>
                  <w:proofErr w:type="spellEnd"/>
                  <w:r w:rsidRPr="00AD02DD">
                    <w:rPr>
                      <w:b/>
                      <w:bCs/>
                      <w:sz w:val="20"/>
                      <w:szCs w:val="20"/>
                    </w:rPr>
                    <w:t xml:space="preserve"> CES-842 FAC 6-7116 </w:t>
                  </w:r>
                  <w:r w:rsidRPr="00AD02DD">
                    <w:rPr>
                      <w:sz w:val="20"/>
                      <w:szCs w:val="20"/>
                    </w:rPr>
                    <w:t xml:space="preserve">(si aplicase) deberán ser nuevos y de óptimo reemplazo en razón a las mejoras que hayan sufrido estos vehículos, por actualización de sistemas o cambio de tecnologías en los componentes que se presentan en el pliego definitivo, serán los mismos que figuran en el catálogo de dicho equipo, es decir </w:t>
                  </w:r>
                  <w:proofErr w:type="spellStart"/>
                  <w:r w:rsidRPr="00AD02DD">
                    <w:rPr>
                      <w:sz w:val="20"/>
                      <w:szCs w:val="20"/>
                    </w:rPr>
                    <w:t>O.E.M</w:t>
                  </w:r>
                  <w:proofErr w:type="spellEnd"/>
                  <w:r w:rsidRPr="00AD02DD">
                    <w:rPr>
                      <w:sz w:val="20"/>
                      <w:szCs w:val="20"/>
                    </w:rPr>
                    <w:t xml:space="preserve"> (Original </w:t>
                  </w:r>
                  <w:proofErr w:type="spellStart"/>
                  <w:r w:rsidRPr="00AD02DD">
                    <w:rPr>
                      <w:sz w:val="20"/>
                      <w:szCs w:val="20"/>
                    </w:rPr>
                    <w:t>Equipment</w:t>
                  </w:r>
                  <w:proofErr w:type="spellEnd"/>
                  <w:r w:rsidRPr="00AD02DD">
                    <w:rPr>
                      <w:sz w:val="20"/>
                      <w:szCs w:val="20"/>
                    </w:rPr>
                    <w:t xml:space="preserve"> Manufacture). </w:t>
                  </w:r>
                </w:p>
              </w:tc>
            </w:tr>
            <w:tr w:rsidR="00872867" w:rsidRPr="0093701D" w14:paraId="2A80CAEF" w14:textId="77777777" w:rsidTr="003458CB">
              <w:tc>
                <w:tcPr>
                  <w:tcW w:w="846" w:type="dxa"/>
                  <w:shd w:val="clear" w:color="auto" w:fill="auto"/>
                </w:tcPr>
                <w:p w14:paraId="641C3D75" w14:textId="77777777" w:rsidR="00872867" w:rsidRPr="00AD02DD" w:rsidRDefault="00872867" w:rsidP="00872867">
                  <w:pPr>
                    <w:autoSpaceDE w:val="0"/>
                    <w:autoSpaceDN w:val="0"/>
                    <w:adjustRightInd w:val="0"/>
                    <w:spacing w:after="0"/>
                    <w:rPr>
                      <w:rFonts w:ascii="Arial" w:hAnsi="Arial" w:cs="Arial"/>
                      <w:color w:val="000000"/>
                      <w:sz w:val="20"/>
                      <w:szCs w:val="20"/>
                    </w:rPr>
                  </w:pPr>
                </w:p>
              </w:tc>
              <w:tc>
                <w:tcPr>
                  <w:tcW w:w="1843" w:type="dxa"/>
                  <w:shd w:val="clear" w:color="auto" w:fill="auto"/>
                  <w:vAlign w:val="center"/>
                </w:tcPr>
                <w:p w14:paraId="2A6E8D4B" w14:textId="77777777" w:rsidR="00872867" w:rsidRPr="00AD02DD" w:rsidRDefault="00872867" w:rsidP="00872867">
                  <w:pPr>
                    <w:pStyle w:val="Default"/>
                    <w:jc w:val="center"/>
                    <w:rPr>
                      <w:sz w:val="20"/>
                      <w:szCs w:val="20"/>
                    </w:rPr>
                  </w:pPr>
                  <w:r w:rsidRPr="00AD02DD">
                    <w:rPr>
                      <w:b/>
                      <w:bCs/>
                      <w:sz w:val="20"/>
                      <w:szCs w:val="20"/>
                    </w:rPr>
                    <w:t>CONDICIÓN DE LOS REPUESTOS</w:t>
                  </w:r>
                </w:p>
                <w:p w14:paraId="6E2F3D47" w14:textId="77777777" w:rsidR="00872867" w:rsidRPr="00AD02DD" w:rsidRDefault="00872867" w:rsidP="00872867">
                  <w:pPr>
                    <w:pStyle w:val="Default"/>
                    <w:jc w:val="center"/>
                    <w:rPr>
                      <w:b/>
                      <w:bCs/>
                      <w:sz w:val="20"/>
                      <w:szCs w:val="20"/>
                    </w:rPr>
                  </w:pPr>
                </w:p>
              </w:tc>
              <w:tc>
                <w:tcPr>
                  <w:tcW w:w="7263" w:type="dxa"/>
                  <w:shd w:val="clear" w:color="auto" w:fill="auto"/>
                </w:tcPr>
                <w:p w14:paraId="254EAE20" w14:textId="77777777" w:rsidR="00872867" w:rsidRDefault="00872867" w:rsidP="00872867">
                  <w:pPr>
                    <w:pStyle w:val="Default"/>
                    <w:tabs>
                      <w:tab w:val="left" w:pos="1485"/>
                    </w:tabs>
                    <w:jc w:val="both"/>
                    <w:rPr>
                      <w:sz w:val="20"/>
                      <w:szCs w:val="20"/>
                    </w:rPr>
                  </w:pPr>
                  <w:r w:rsidRPr="00AD02DD">
                    <w:rPr>
                      <w:sz w:val="20"/>
                      <w:szCs w:val="20"/>
                    </w:rPr>
                    <w:t xml:space="preserve">Todos los repuestos necesarios para la reparación y/o mantenimiento relacionados en las especificaciones técnicas de obligatorio cumplimiento y aquellos que además se requieran por imprevistos, deben ser ofertados en condición </w:t>
                  </w:r>
                  <w:r w:rsidRPr="00AD02DD">
                    <w:rPr>
                      <w:b/>
                      <w:bCs/>
                      <w:sz w:val="20"/>
                      <w:szCs w:val="20"/>
                    </w:rPr>
                    <w:t xml:space="preserve">"nuevo" </w:t>
                  </w:r>
                  <w:r w:rsidRPr="00AD02DD">
                    <w:rPr>
                      <w:sz w:val="20"/>
                      <w:szCs w:val="20"/>
                    </w:rPr>
                    <w:t>(sin horas de operación desde su fabricación ni re manufacturados), originales u homologados por el concesionario (entiéndase por homologado repuestos de iguales características y calidad, pero fabricados por otra empresa), que garanticen un efectivo funcionamiento del parque automotor por un periodo no inferior a los 06 meses.</w:t>
                  </w:r>
                </w:p>
                <w:p w14:paraId="567AD9AA" w14:textId="77777777" w:rsidR="00872867" w:rsidRPr="00AD02DD" w:rsidRDefault="00872867" w:rsidP="00872867">
                  <w:pPr>
                    <w:pStyle w:val="Default"/>
                    <w:tabs>
                      <w:tab w:val="left" w:pos="1485"/>
                    </w:tabs>
                    <w:jc w:val="both"/>
                    <w:rPr>
                      <w:sz w:val="20"/>
                      <w:szCs w:val="20"/>
                    </w:rPr>
                  </w:pPr>
                </w:p>
                <w:p w14:paraId="41FD3902" w14:textId="77777777" w:rsidR="00872867" w:rsidRPr="00AD02DD" w:rsidRDefault="00872867" w:rsidP="00872867">
                  <w:pPr>
                    <w:pStyle w:val="Default"/>
                    <w:tabs>
                      <w:tab w:val="left" w:pos="1485"/>
                    </w:tabs>
                    <w:jc w:val="both"/>
                    <w:rPr>
                      <w:sz w:val="20"/>
                      <w:szCs w:val="20"/>
                    </w:rPr>
                  </w:pPr>
                  <w:r w:rsidRPr="00AD02DD">
                    <w:rPr>
                      <w:sz w:val="20"/>
                      <w:szCs w:val="20"/>
                    </w:rPr>
                    <w:t xml:space="preserve">Los números de parte de los repuestos deben ser funcionales, coherentes y de óptimo reemplazo en razón a las mejoras que haya sufrido este vehículo tipo maquina </w:t>
                  </w:r>
                  <w:proofErr w:type="spellStart"/>
                  <w:r w:rsidRPr="00AD02DD">
                    <w:rPr>
                      <w:sz w:val="20"/>
                      <w:szCs w:val="20"/>
                    </w:rPr>
                    <w:t>ARFF</w:t>
                  </w:r>
                  <w:proofErr w:type="spellEnd"/>
                  <w:r w:rsidRPr="00AD02DD">
                    <w:rPr>
                      <w:sz w:val="20"/>
                      <w:szCs w:val="20"/>
                    </w:rPr>
                    <w:t xml:space="preserve">, por actualización de sistemas o cambio de tecnologías en los componentes. </w:t>
                  </w:r>
                </w:p>
              </w:tc>
            </w:tr>
            <w:tr w:rsidR="00872867" w:rsidRPr="0093701D" w14:paraId="2630EB80" w14:textId="77777777" w:rsidTr="003458CB">
              <w:tc>
                <w:tcPr>
                  <w:tcW w:w="846" w:type="dxa"/>
                  <w:shd w:val="clear" w:color="auto" w:fill="auto"/>
                </w:tcPr>
                <w:p w14:paraId="29F5F80F" w14:textId="77777777" w:rsidR="00872867" w:rsidRPr="00AD02DD" w:rsidRDefault="00872867" w:rsidP="00872867">
                  <w:pPr>
                    <w:autoSpaceDE w:val="0"/>
                    <w:autoSpaceDN w:val="0"/>
                    <w:adjustRightInd w:val="0"/>
                    <w:spacing w:after="0"/>
                    <w:rPr>
                      <w:rFonts w:ascii="Arial" w:hAnsi="Arial" w:cs="Arial"/>
                      <w:color w:val="000000"/>
                      <w:sz w:val="20"/>
                      <w:szCs w:val="20"/>
                    </w:rPr>
                  </w:pPr>
                </w:p>
              </w:tc>
              <w:tc>
                <w:tcPr>
                  <w:tcW w:w="1843" w:type="dxa"/>
                  <w:shd w:val="clear" w:color="auto" w:fill="auto"/>
                  <w:vAlign w:val="center"/>
                </w:tcPr>
                <w:p w14:paraId="5C3A2AFE" w14:textId="77777777" w:rsidR="00872867" w:rsidRPr="00AD02DD" w:rsidRDefault="00872867" w:rsidP="00872867">
                  <w:pPr>
                    <w:pStyle w:val="Default"/>
                    <w:jc w:val="center"/>
                    <w:rPr>
                      <w:b/>
                      <w:bCs/>
                      <w:sz w:val="20"/>
                      <w:szCs w:val="20"/>
                    </w:rPr>
                  </w:pPr>
                  <w:r w:rsidRPr="00AD02DD">
                    <w:rPr>
                      <w:b/>
                      <w:bCs/>
                      <w:sz w:val="20"/>
                      <w:szCs w:val="20"/>
                    </w:rPr>
                    <w:t>GARANTÍA</w:t>
                  </w:r>
                </w:p>
              </w:tc>
              <w:tc>
                <w:tcPr>
                  <w:tcW w:w="7263" w:type="dxa"/>
                  <w:shd w:val="clear" w:color="auto" w:fill="auto"/>
                </w:tcPr>
                <w:p w14:paraId="3E90406B" w14:textId="77777777" w:rsidR="00872867" w:rsidRPr="00AD02DD" w:rsidRDefault="00872867" w:rsidP="00872867">
                  <w:pPr>
                    <w:pStyle w:val="Default"/>
                    <w:jc w:val="both"/>
                    <w:rPr>
                      <w:sz w:val="20"/>
                      <w:szCs w:val="20"/>
                      <w:lang w:val="es-ES"/>
                    </w:rPr>
                  </w:pPr>
                  <w:r w:rsidRPr="00AD02DD">
                    <w:rPr>
                      <w:sz w:val="20"/>
                      <w:szCs w:val="20"/>
                      <w:lang w:val="es-ES"/>
                    </w:rPr>
                    <w:t>Cuando se requiera cumplir con garantías de los servicios por concepto de mano de obra o por repuestos el contratista debe asumir todos costos originados del mismo. Circunstancia que acepta expresamente con la presentación de la oferta. EL MINISTERIO, CACOM-1, no aceptará ningún reclamo proveniente de estas circunstancias y no será causal para alegar posteriormente un desequilibrio económico del contrato.</w:t>
                  </w:r>
                </w:p>
                <w:p w14:paraId="3F042329" w14:textId="77777777" w:rsidR="00872867" w:rsidRPr="00AD02DD" w:rsidRDefault="00872867" w:rsidP="00872867">
                  <w:pPr>
                    <w:pStyle w:val="Default"/>
                    <w:jc w:val="both"/>
                    <w:rPr>
                      <w:sz w:val="20"/>
                      <w:szCs w:val="20"/>
                      <w:lang w:val="es-ES"/>
                    </w:rPr>
                  </w:pPr>
                </w:p>
                <w:p w14:paraId="1CC5B104" w14:textId="77777777" w:rsidR="00872867" w:rsidRPr="00AD02DD" w:rsidRDefault="00872867" w:rsidP="00872867">
                  <w:pPr>
                    <w:pStyle w:val="Default"/>
                    <w:jc w:val="both"/>
                    <w:rPr>
                      <w:sz w:val="20"/>
                      <w:szCs w:val="20"/>
                      <w:lang w:val="es-ES"/>
                    </w:rPr>
                  </w:pPr>
                  <w:r w:rsidRPr="00AD02DD">
                    <w:rPr>
                      <w:sz w:val="20"/>
                      <w:szCs w:val="20"/>
                      <w:lang w:val="es-ES"/>
                    </w:rPr>
                    <w:t>El contratista debe garantizar un tiempo de corrección de fallas por garantía no mayor a 48 horas.</w:t>
                  </w:r>
                </w:p>
                <w:p w14:paraId="6724A71D" w14:textId="77777777" w:rsidR="00872867" w:rsidRPr="00AD02DD" w:rsidRDefault="00872867" w:rsidP="00872867">
                  <w:pPr>
                    <w:pStyle w:val="Default"/>
                    <w:jc w:val="both"/>
                    <w:rPr>
                      <w:sz w:val="20"/>
                      <w:szCs w:val="20"/>
                      <w:lang w:val="es-ES"/>
                    </w:rPr>
                  </w:pPr>
                </w:p>
                <w:p w14:paraId="042BFA60" w14:textId="77777777" w:rsidR="00872867" w:rsidRPr="00AD02DD" w:rsidRDefault="00872867" w:rsidP="00872867">
                  <w:pPr>
                    <w:pStyle w:val="Default"/>
                    <w:jc w:val="both"/>
                    <w:rPr>
                      <w:sz w:val="20"/>
                      <w:szCs w:val="20"/>
                      <w:lang w:val="es-ES"/>
                    </w:rPr>
                  </w:pPr>
                  <w:r w:rsidRPr="00AD02DD">
                    <w:rPr>
                      <w:sz w:val="20"/>
                      <w:szCs w:val="20"/>
                    </w:rPr>
                    <w:t>El Contratista se compromete a presentar un tiempo de garantía de seis (6) meses, contados a partir de la fecha de la suscripción del acta de recibo final sobre los trabajos de mantenimiento preventivo y correctivo diagnosticado.</w:t>
                  </w:r>
                </w:p>
              </w:tc>
            </w:tr>
            <w:tr w:rsidR="00872867" w:rsidRPr="0093701D" w14:paraId="4B382265" w14:textId="77777777" w:rsidTr="003458CB">
              <w:tc>
                <w:tcPr>
                  <w:tcW w:w="846" w:type="dxa"/>
                  <w:shd w:val="clear" w:color="auto" w:fill="auto"/>
                </w:tcPr>
                <w:p w14:paraId="3DC750F0" w14:textId="77777777" w:rsidR="00872867" w:rsidRPr="00AD02DD" w:rsidRDefault="00872867" w:rsidP="00872867">
                  <w:pPr>
                    <w:autoSpaceDE w:val="0"/>
                    <w:autoSpaceDN w:val="0"/>
                    <w:adjustRightInd w:val="0"/>
                    <w:spacing w:after="0"/>
                    <w:rPr>
                      <w:rFonts w:ascii="Arial" w:hAnsi="Arial" w:cs="Arial"/>
                      <w:color w:val="000000"/>
                      <w:sz w:val="20"/>
                      <w:szCs w:val="20"/>
                    </w:rPr>
                  </w:pPr>
                </w:p>
              </w:tc>
              <w:tc>
                <w:tcPr>
                  <w:tcW w:w="1843" w:type="dxa"/>
                  <w:shd w:val="clear" w:color="auto" w:fill="auto"/>
                  <w:vAlign w:val="center"/>
                </w:tcPr>
                <w:p w14:paraId="2278CCF3" w14:textId="77777777" w:rsidR="00872867" w:rsidRPr="00AD02DD" w:rsidRDefault="00872867" w:rsidP="00872867">
                  <w:pPr>
                    <w:pStyle w:val="Default"/>
                    <w:jc w:val="center"/>
                    <w:rPr>
                      <w:sz w:val="20"/>
                      <w:szCs w:val="20"/>
                    </w:rPr>
                  </w:pPr>
                  <w:r w:rsidRPr="00AD02DD">
                    <w:rPr>
                      <w:b/>
                      <w:bCs/>
                      <w:sz w:val="20"/>
                      <w:szCs w:val="20"/>
                    </w:rPr>
                    <w:t>TRAZABILIDAD</w:t>
                  </w:r>
                </w:p>
                <w:p w14:paraId="0F5B3DE1" w14:textId="77777777" w:rsidR="00872867" w:rsidRPr="00AD02DD" w:rsidRDefault="00872867" w:rsidP="00872867">
                  <w:pPr>
                    <w:pStyle w:val="Default"/>
                    <w:jc w:val="center"/>
                    <w:rPr>
                      <w:b/>
                      <w:bCs/>
                      <w:sz w:val="20"/>
                      <w:szCs w:val="20"/>
                    </w:rPr>
                  </w:pPr>
                </w:p>
              </w:tc>
              <w:tc>
                <w:tcPr>
                  <w:tcW w:w="7263" w:type="dxa"/>
                  <w:shd w:val="clear" w:color="auto" w:fill="auto"/>
                </w:tcPr>
                <w:p w14:paraId="3A618BAC" w14:textId="77777777" w:rsidR="00872867" w:rsidRPr="00AD02DD" w:rsidRDefault="00872867" w:rsidP="00872867">
                  <w:pPr>
                    <w:pStyle w:val="Default"/>
                    <w:jc w:val="both"/>
                    <w:rPr>
                      <w:sz w:val="20"/>
                      <w:szCs w:val="20"/>
                    </w:rPr>
                  </w:pPr>
                  <w:r w:rsidRPr="00AD02DD">
                    <w:rPr>
                      <w:sz w:val="20"/>
                      <w:szCs w:val="20"/>
                    </w:rPr>
                    <w:t xml:space="preserve">Para garantizar la cadena de trazabilidad, al momento de la prestación del servicio el contratista deberá aportar los </w:t>
                  </w:r>
                  <w:r w:rsidRPr="00AD02DD">
                    <w:rPr>
                      <w:sz w:val="20"/>
                      <w:szCs w:val="20"/>
                    </w:rPr>
                    <w:lastRenderedPageBreak/>
                    <w:t>documentos necesarios que garanticen la procedencia de los repuestos y servicios objeto de la reparación.</w:t>
                  </w:r>
                  <w:r w:rsidRPr="00AD02DD">
                    <w:rPr>
                      <w:sz w:val="20"/>
                      <w:szCs w:val="20"/>
                    </w:rPr>
                    <w:tab/>
                  </w:r>
                </w:p>
              </w:tc>
            </w:tr>
            <w:tr w:rsidR="00872867" w:rsidRPr="0093701D" w14:paraId="752124B3" w14:textId="77777777" w:rsidTr="003458CB">
              <w:tc>
                <w:tcPr>
                  <w:tcW w:w="846" w:type="dxa"/>
                  <w:shd w:val="clear" w:color="auto" w:fill="auto"/>
                </w:tcPr>
                <w:p w14:paraId="438C5F86" w14:textId="77777777" w:rsidR="00872867" w:rsidRPr="00AD02DD" w:rsidRDefault="00872867" w:rsidP="00872867">
                  <w:pPr>
                    <w:autoSpaceDE w:val="0"/>
                    <w:autoSpaceDN w:val="0"/>
                    <w:adjustRightInd w:val="0"/>
                    <w:spacing w:after="0"/>
                    <w:rPr>
                      <w:rFonts w:ascii="Arial" w:hAnsi="Arial" w:cs="Arial"/>
                      <w:color w:val="000000"/>
                      <w:sz w:val="20"/>
                      <w:szCs w:val="20"/>
                    </w:rPr>
                  </w:pPr>
                </w:p>
              </w:tc>
              <w:tc>
                <w:tcPr>
                  <w:tcW w:w="1843" w:type="dxa"/>
                  <w:shd w:val="clear" w:color="auto" w:fill="auto"/>
                  <w:vAlign w:val="center"/>
                </w:tcPr>
                <w:p w14:paraId="7B39618E" w14:textId="77777777" w:rsidR="00872867" w:rsidRPr="00AD02DD" w:rsidRDefault="00872867" w:rsidP="00872867">
                  <w:pPr>
                    <w:pStyle w:val="Default"/>
                    <w:jc w:val="center"/>
                    <w:rPr>
                      <w:sz w:val="20"/>
                      <w:szCs w:val="20"/>
                    </w:rPr>
                  </w:pPr>
                  <w:r w:rsidRPr="00AD02DD">
                    <w:rPr>
                      <w:b/>
                      <w:bCs/>
                      <w:sz w:val="20"/>
                      <w:szCs w:val="20"/>
                    </w:rPr>
                    <w:t>EJECUCIÓN DE LOS SERVICIOS</w:t>
                  </w:r>
                </w:p>
                <w:p w14:paraId="63608888" w14:textId="77777777" w:rsidR="00872867" w:rsidRPr="00AD02DD" w:rsidRDefault="00872867" w:rsidP="00872867">
                  <w:pPr>
                    <w:pStyle w:val="Default"/>
                    <w:jc w:val="center"/>
                    <w:rPr>
                      <w:b/>
                      <w:bCs/>
                      <w:sz w:val="20"/>
                      <w:szCs w:val="20"/>
                    </w:rPr>
                  </w:pPr>
                </w:p>
              </w:tc>
              <w:tc>
                <w:tcPr>
                  <w:tcW w:w="7263" w:type="dxa"/>
                  <w:shd w:val="clear" w:color="auto" w:fill="auto"/>
                </w:tcPr>
                <w:p w14:paraId="0962C4AB" w14:textId="77777777" w:rsidR="00872867" w:rsidRDefault="00872867" w:rsidP="00872867">
                  <w:pPr>
                    <w:pStyle w:val="Default"/>
                    <w:jc w:val="both"/>
                    <w:rPr>
                      <w:sz w:val="20"/>
                      <w:szCs w:val="20"/>
                    </w:rPr>
                  </w:pPr>
                  <w:r w:rsidRPr="00AD02DD">
                    <w:rPr>
                      <w:sz w:val="20"/>
                      <w:szCs w:val="20"/>
                    </w:rPr>
                    <w:t xml:space="preserve">La ejecución de los servicios de mantenimiento para el </w:t>
                  </w:r>
                  <w:r w:rsidRPr="00AD02DD">
                    <w:rPr>
                      <w:bCs/>
                      <w:sz w:val="20"/>
                      <w:szCs w:val="20"/>
                    </w:rPr>
                    <w:t xml:space="preserve">vehículo tipo maquina </w:t>
                  </w:r>
                  <w:proofErr w:type="spellStart"/>
                  <w:r w:rsidRPr="00AD02DD">
                    <w:rPr>
                      <w:bCs/>
                      <w:sz w:val="20"/>
                      <w:szCs w:val="20"/>
                    </w:rPr>
                    <w:t>ARFF</w:t>
                  </w:r>
                  <w:proofErr w:type="spellEnd"/>
                  <w:r w:rsidRPr="00AD02DD">
                    <w:rPr>
                      <w:bCs/>
                      <w:sz w:val="20"/>
                      <w:szCs w:val="20"/>
                    </w:rPr>
                    <w:t xml:space="preserve"> marca OSHKOSH, CHEVROLET KODIAK Y FORD </w:t>
                  </w:r>
                  <w:proofErr w:type="spellStart"/>
                  <w:r w:rsidRPr="00AD02DD">
                    <w:rPr>
                      <w:bCs/>
                      <w:sz w:val="20"/>
                      <w:szCs w:val="20"/>
                    </w:rPr>
                    <w:t>SUPER</w:t>
                  </w:r>
                  <w:proofErr w:type="spellEnd"/>
                  <w:r w:rsidRPr="00AD02DD">
                    <w:rPr>
                      <w:bCs/>
                      <w:sz w:val="20"/>
                      <w:szCs w:val="20"/>
                    </w:rPr>
                    <w:t xml:space="preserve"> </w:t>
                  </w:r>
                  <w:proofErr w:type="spellStart"/>
                  <w:r w:rsidRPr="00AD02DD">
                    <w:rPr>
                      <w:bCs/>
                      <w:sz w:val="20"/>
                      <w:szCs w:val="20"/>
                    </w:rPr>
                    <w:t>DUTY</w:t>
                  </w:r>
                  <w:proofErr w:type="spellEnd"/>
                  <w:r w:rsidRPr="00AD02DD">
                    <w:rPr>
                      <w:bCs/>
                      <w:sz w:val="20"/>
                      <w:szCs w:val="20"/>
                    </w:rPr>
                    <w:t xml:space="preserve"> perteneciente </w:t>
                  </w:r>
                  <w:r w:rsidRPr="00AD02DD">
                    <w:rPr>
                      <w:sz w:val="20"/>
                      <w:szCs w:val="20"/>
                    </w:rPr>
                    <w:t>al Servicio de Salvamento y Extinción de Incendios del CACOM-1, se debe ejecutar en concordancia a la necesidad fijada en la ficha técnica.</w:t>
                  </w:r>
                </w:p>
                <w:p w14:paraId="2D1F7FE1" w14:textId="77777777" w:rsidR="00872867" w:rsidRPr="00AD02DD" w:rsidRDefault="00872867" w:rsidP="00872867">
                  <w:pPr>
                    <w:pStyle w:val="Default"/>
                    <w:jc w:val="both"/>
                    <w:rPr>
                      <w:sz w:val="20"/>
                      <w:szCs w:val="20"/>
                    </w:rPr>
                  </w:pPr>
                </w:p>
                <w:p w14:paraId="2C79B793" w14:textId="77777777" w:rsidR="00872867" w:rsidRPr="00AD02DD" w:rsidRDefault="00872867" w:rsidP="00872867">
                  <w:pPr>
                    <w:pStyle w:val="Default"/>
                    <w:jc w:val="both"/>
                    <w:rPr>
                      <w:sz w:val="20"/>
                      <w:szCs w:val="20"/>
                    </w:rPr>
                  </w:pPr>
                  <w:r w:rsidRPr="00AD02DD">
                    <w:rPr>
                      <w:b/>
                      <w:bCs/>
                      <w:sz w:val="20"/>
                      <w:szCs w:val="20"/>
                    </w:rPr>
                    <w:t>Nota</w:t>
                  </w:r>
                  <w:r w:rsidRPr="00AD02DD">
                    <w:rPr>
                      <w:sz w:val="20"/>
                      <w:szCs w:val="20"/>
                    </w:rPr>
                    <w:t xml:space="preserve">: El mantenimiento de la maquina anteriormente mencionada debe ser programado previamente con el supervisor del contrato con el único fin de que no se cruce con la ejecución del mantenimiento del vehículo </w:t>
                  </w:r>
                </w:p>
                <w:p w14:paraId="54845E43" w14:textId="77777777" w:rsidR="00872867" w:rsidRPr="00AD02DD" w:rsidRDefault="00872867" w:rsidP="00872867">
                  <w:pPr>
                    <w:pStyle w:val="Default"/>
                    <w:jc w:val="both"/>
                    <w:rPr>
                      <w:sz w:val="20"/>
                      <w:szCs w:val="20"/>
                    </w:rPr>
                  </w:pPr>
                </w:p>
              </w:tc>
            </w:tr>
            <w:tr w:rsidR="00872867" w:rsidRPr="0093701D" w14:paraId="460BDD15" w14:textId="77777777" w:rsidTr="003458CB">
              <w:tc>
                <w:tcPr>
                  <w:tcW w:w="846" w:type="dxa"/>
                  <w:shd w:val="clear" w:color="auto" w:fill="auto"/>
                </w:tcPr>
                <w:p w14:paraId="1389EA9B" w14:textId="77777777" w:rsidR="00872867" w:rsidRPr="00AD02DD" w:rsidRDefault="00872867" w:rsidP="00872867">
                  <w:pPr>
                    <w:autoSpaceDE w:val="0"/>
                    <w:autoSpaceDN w:val="0"/>
                    <w:adjustRightInd w:val="0"/>
                    <w:spacing w:after="0"/>
                    <w:rPr>
                      <w:rFonts w:ascii="Arial" w:hAnsi="Arial" w:cs="Arial"/>
                      <w:color w:val="000000"/>
                      <w:sz w:val="20"/>
                      <w:szCs w:val="20"/>
                    </w:rPr>
                  </w:pPr>
                </w:p>
              </w:tc>
              <w:tc>
                <w:tcPr>
                  <w:tcW w:w="1843" w:type="dxa"/>
                  <w:shd w:val="clear" w:color="auto" w:fill="auto"/>
                  <w:vAlign w:val="center"/>
                </w:tcPr>
                <w:p w14:paraId="2CF9EE4A" w14:textId="77777777" w:rsidR="00872867" w:rsidRPr="00AD02DD" w:rsidRDefault="00872867" w:rsidP="00872867">
                  <w:pPr>
                    <w:pStyle w:val="Default"/>
                    <w:jc w:val="center"/>
                    <w:rPr>
                      <w:sz w:val="20"/>
                      <w:szCs w:val="20"/>
                    </w:rPr>
                  </w:pPr>
                  <w:r w:rsidRPr="00AD02DD">
                    <w:rPr>
                      <w:b/>
                      <w:bCs/>
                      <w:sz w:val="20"/>
                      <w:szCs w:val="20"/>
                    </w:rPr>
                    <w:t>OTRAS COORDINACIONES</w:t>
                  </w:r>
                </w:p>
                <w:p w14:paraId="0B374648" w14:textId="77777777" w:rsidR="00872867" w:rsidRPr="00AD02DD" w:rsidRDefault="00872867" w:rsidP="00872867">
                  <w:pPr>
                    <w:pStyle w:val="Default"/>
                    <w:jc w:val="center"/>
                    <w:rPr>
                      <w:b/>
                      <w:bCs/>
                      <w:sz w:val="20"/>
                      <w:szCs w:val="20"/>
                    </w:rPr>
                  </w:pPr>
                </w:p>
              </w:tc>
              <w:tc>
                <w:tcPr>
                  <w:tcW w:w="7263" w:type="dxa"/>
                  <w:shd w:val="clear" w:color="auto" w:fill="auto"/>
                </w:tcPr>
                <w:p w14:paraId="628FF0E0" w14:textId="77777777" w:rsidR="00872867" w:rsidRPr="00AD02DD" w:rsidRDefault="00872867" w:rsidP="00872867">
                  <w:pPr>
                    <w:pStyle w:val="Default"/>
                    <w:jc w:val="both"/>
                    <w:rPr>
                      <w:sz w:val="20"/>
                      <w:szCs w:val="20"/>
                    </w:rPr>
                  </w:pPr>
                  <w:r w:rsidRPr="00AD02DD">
                    <w:rPr>
                      <w:sz w:val="20"/>
                      <w:szCs w:val="20"/>
                    </w:rPr>
                    <w:t xml:space="preserve">Los trabajos se realizarán de acuerdo a la disponibilidad de los vehículos, previa coordinación con el supervisor del contrato. </w:t>
                  </w:r>
                </w:p>
                <w:p w14:paraId="4718AE78" w14:textId="77777777" w:rsidR="00872867" w:rsidRPr="00AD02DD" w:rsidRDefault="00872867" w:rsidP="00872867">
                  <w:pPr>
                    <w:pStyle w:val="Default"/>
                    <w:jc w:val="both"/>
                    <w:rPr>
                      <w:sz w:val="20"/>
                      <w:szCs w:val="20"/>
                    </w:rPr>
                  </w:pPr>
                </w:p>
                <w:p w14:paraId="18EA1D6B" w14:textId="77777777" w:rsidR="00872867" w:rsidRPr="00AD02DD" w:rsidRDefault="00872867" w:rsidP="00872867">
                  <w:pPr>
                    <w:pStyle w:val="Default"/>
                    <w:jc w:val="both"/>
                    <w:rPr>
                      <w:sz w:val="20"/>
                      <w:szCs w:val="20"/>
                    </w:rPr>
                  </w:pPr>
                  <w:r w:rsidRPr="00AD02DD">
                    <w:rPr>
                      <w:sz w:val="20"/>
                      <w:szCs w:val="20"/>
                    </w:rPr>
                    <w:t>En caso de que el vehículo deba transportarse a otros lugares distintos a su lugar de ubicación, el contratista deberá comprometerse a cumplir en su totalidad las normas que establecen en el país para la seguridad del transporte de maquinaria pesada y el bien quedara en su custodia por lo que responderá y velara con el debido cuidado del bien.</w:t>
                  </w:r>
                </w:p>
                <w:p w14:paraId="687753F5" w14:textId="77777777" w:rsidR="00872867" w:rsidRPr="00AD02DD" w:rsidRDefault="00872867" w:rsidP="00872867">
                  <w:pPr>
                    <w:pStyle w:val="Default"/>
                    <w:jc w:val="both"/>
                    <w:rPr>
                      <w:sz w:val="20"/>
                      <w:szCs w:val="20"/>
                    </w:rPr>
                  </w:pPr>
                </w:p>
                <w:p w14:paraId="44DCBFC9" w14:textId="77777777" w:rsidR="00872867" w:rsidRPr="00AD02DD" w:rsidRDefault="00872867" w:rsidP="00872867">
                  <w:pPr>
                    <w:pStyle w:val="Default"/>
                    <w:jc w:val="both"/>
                    <w:rPr>
                      <w:sz w:val="20"/>
                      <w:szCs w:val="20"/>
                    </w:rPr>
                  </w:pPr>
                  <w:r w:rsidRPr="00AD02DD">
                    <w:rPr>
                      <w:sz w:val="20"/>
                      <w:szCs w:val="20"/>
                    </w:rPr>
                    <w:t>Todas las partes cambiadas o labores ejecutadas, se le realizara un registro fotográfico a color e impreso en un formato realizado por el contratista en forma cronológica con no más de 08 fotografías por página, relacionando cada parte y/o repuesto. La cual se anexará al acta levantada en la Unidad Aérea enviado oportunamente al supervisor del contrato.</w:t>
                  </w:r>
                </w:p>
                <w:p w14:paraId="63B65D6E" w14:textId="77777777" w:rsidR="00872867" w:rsidRPr="00AD02DD" w:rsidRDefault="00872867" w:rsidP="00872867">
                  <w:pPr>
                    <w:pStyle w:val="Default"/>
                    <w:jc w:val="both"/>
                    <w:rPr>
                      <w:sz w:val="20"/>
                      <w:szCs w:val="20"/>
                    </w:rPr>
                  </w:pPr>
                  <w:r w:rsidRPr="00AD02DD">
                    <w:rPr>
                      <w:sz w:val="20"/>
                      <w:szCs w:val="20"/>
                    </w:rPr>
                    <w:t xml:space="preserve"> </w:t>
                  </w:r>
                </w:p>
                <w:p w14:paraId="662B35E0" w14:textId="77777777" w:rsidR="00872867" w:rsidRPr="00AD02DD" w:rsidRDefault="00872867" w:rsidP="00872867">
                  <w:pPr>
                    <w:pStyle w:val="Default"/>
                    <w:jc w:val="both"/>
                    <w:rPr>
                      <w:sz w:val="20"/>
                      <w:szCs w:val="20"/>
                    </w:rPr>
                  </w:pPr>
                  <w:r w:rsidRPr="00AD02DD">
                    <w:rPr>
                      <w:sz w:val="20"/>
                      <w:szCs w:val="20"/>
                    </w:rPr>
                    <w:t xml:space="preserve">Cualquier daño a terceros que surja como consecuencia del transporte del vehículo a otros lugares será responsabilidad exclusiva del contratista. </w:t>
                  </w:r>
                </w:p>
                <w:p w14:paraId="22BEC850" w14:textId="77777777" w:rsidR="00872867" w:rsidRPr="00AD02DD" w:rsidRDefault="00872867" w:rsidP="00872867">
                  <w:pPr>
                    <w:pStyle w:val="Default"/>
                    <w:jc w:val="both"/>
                    <w:rPr>
                      <w:sz w:val="20"/>
                      <w:szCs w:val="20"/>
                    </w:rPr>
                  </w:pPr>
                </w:p>
                <w:p w14:paraId="0C177B29" w14:textId="77777777" w:rsidR="00872867" w:rsidRPr="00AD02DD" w:rsidRDefault="00872867" w:rsidP="00872867">
                  <w:pPr>
                    <w:pStyle w:val="Default"/>
                    <w:jc w:val="both"/>
                    <w:rPr>
                      <w:sz w:val="20"/>
                      <w:szCs w:val="20"/>
                    </w:rPr>
                  </w:pPr>
                  <w:r w:rsidRPr="00AD02DD">
                    <w:rPr>
                      <w:sz w:val="20"/>
                      <w:szCs w:val="20"/>
                    </w:rPr>
                    <w:t>Para comenzar labores de trabajo, el contratista deberá informar con mínimo quince (15) calendario de anterioridad al supervisor los nombres, cargo dentro de la empresa y demás información necesaria para el ingreso a la unidad del personal en cumplimiento de las políticas y procedimientos ya establecidos, así mismo el contratista y sus trabajadores deberán cumplir con las normas de seguridad para tener acceso a las instalaciones de la Unidad. Además, el transporte dentro y fuera de la unidad es de exclusiva responsabilidad del contratista por lo que no puede ser tenido en cuenta como riesgo; Así mismo el personal que ingresa a las instalaciones de la Unidad debe enviar los formatos de estudio de seguridad a fin de ser verificados y autorizados.</w:t>
                  </w:r>
                </w:p>
                <w:p w14:paraId="7BDC7C0E" w14:textId="77777777" w:rsidR="00872867" w:rsidRPr="00AD02DD" w:rsidRDefault="00872867" w:rsidP="00872867">
                  <w:pPr>
                    <w:pStyle w:val="Default"/>
                    <w:jc w:val="both"/>
                    <w:rPr>
                      <w:sz w:val="20"/>
                      <w:szCs w:val="20"/>
                    </w:rPr>
                  </w:pPr>
                </w:p>
                <w:p w14:paraId="54900CB6" w14:textId="77777777" w:rsidR="00872867" w:rsidRPr="00AD02DD" w:rsidRDefault="00872867" w:rsidP="00872867">
                  <w:pPr>
                    <w:pStyle w:val="Default"/>
                    <w:jc w:val="both"/>
                    <w:rPr>
                      <w:sz w:val="20"/>
                      <w:szCs w:val="20"/>
                    </w:rPr>
                  </w:pPr>
                  <w:r w:rsidRPr="00AD02DD">
                    <w:rPr>
                      <w:sz w:val="20"/>
                      <w:szCs w:val="20"/>
                    </w:rPr>
                    <w:t xml:space="preserve">El mantenimiento correctivo diagnosticado deberá realizarse en las fases del preventivo, priorizando y garantizando la operatividad de las maquinas en todo momento dentro de un </w:t>
                  </w:r>
                  <w:r w:rsidRPr="00AD02DD">
                    <w:rPr>
                      <w:sz w:val="20"/>
                      <w:szCs w:val="20"/>
                    </w:rPr>
                    <w:lastRenderedPageBreak/>
                    <w:t>lapso que no supere las 72 horas. Entiéndase como mantenimiento preventivo y correctivo así:</w:t>
                  </w:r>
                </w:p>
                <w:p w14:paraId="3544840D" w14:textId="77777777" w:rsidR="00872867" w:rsidRPr="00AD02DD" w:rsidRDefault="00872867" w:rsidP="00872867">
                  <w:pPr>
                    <w:pStyle w:val="Default"/>
                    <w:jc w:val="both"/>
                    <w:rPr>
                      <w:sz w:val="20"/>
                      <w:szCs w:val="20"/>
                    </w:rPr>
                  </w:pPr>
                </w:p>
                <w:p w14:paraId="208AA9B6" w14:textId="77777777" w:rsidR="00872867" w:rsidRDefault="00872867" w:rsidP="00872867">
                  <w:pPr>
                    <w:pStyle w:val="Default"/>
                    <w:jc w:val="both"/>
                    <w:rPr>
                      <w:sz w:val="20"/>
                      <w:szCs w:val="20"/>
                      <w:lang w:eastAsia="es-ES"/>
                    </w:rPr>
                  </w:pPr>
                  <w:r w:rsidRPr="00AD02DD">
                    <w:rPr>
                      <w:sz w:val="20"/>
                      <w:szCs w:val="20"/>
                      <w:lang w:eastAsia="es-ES"/>
                    </w:rPr>
                    <w:t>MANTENIMIENTO PREVENTIVO FASE 2</w:t>
                  </w:r>
                </w:p>
                <w:p w14:paraId="029D6D6F" w14:textId="77777777" w:rsidR="00872867" w:rsidRPr="00AD02DD" w:rsidRDefault="00872867" w:rsidP="00872867">
                  <w:pPr>
                    <w:pStyle w:val="Default"/>
                    <w:jc w:val="both"/>
                    <w:rPr>
                      <w:sz w:val="20"/>
                      <w:szCs w:val="20"/>
                      <w:lang w:eastAsia="es-ES"/>
                    </w:rPr>
                  </w:pPr>
                </w:p>
                <w:p w14:paraId="6C7BE548" w14:textId="77777777" w:rsidR="00872867" w:rsidRDefault="00872867" w:rsidP="00872867">
                  <w:pPr>
                    <w:spacing w:after="0"/>
                    <w:jc w:val="both"/>
                    <w:rPr>
                      <w:rFonts w:ascii="Arial" w:hAnsi="Arial" w:cs="Arial"/>
                      <w:sz w:val="20"/>
                      <w:szCs w:val="20"/>
                    </w:rPr>
                  </w:pPr>
                  <w:r w:rsidRPr="00AD02DD">
                    <w:rPr>
                      <w:rFonts w:ascii="Arial" w:hAnsi="Arial" w:cs="Arial"/>
                      <w:sz w:val="20"/>
                      <w:szCs w:val="20"/>
                    </w:rPr>
                    <w:t>Busca realizar actividades de mantenimiento básico y mínimos requeridos en un lapso de tiempo determinado, kilometraje u horas de trabajo, lo que ocurra primero.</w:t>
                  </w:r>
                </w:p>
                <w:p w14:paraId="6817F092" w14:textId="77777777" w:rsidR="00872867" w:rsidRPr="00AD02DD" w:rsidRDefault="00872867" w:rsidP="00872867">
                  <w:pPr>
                    <w:spacing w:after="0"/>
                    <w:jc w:val="both"/>
                    <w:rPr>
                      <w:rFonts w:ascii="Arial" w:hAnsi="Arial" w:cs="Arial"/>
                      <w:sz w:val="20"/>
                      <w:szCs w:val="20"/>
                    </w:rPr>
                  </w:pPr>
                </w:p>
                <w:p w14:paraId="7974F3B7" w14:textId="77777777" w:rsidR="00872867" w:rsidRDefault="00872867" w:rsidP="00872867">
                  <w:pPr>
                    <w:pStyle w:val="Default"/>
                    <w:jc w:val="both"/>
                    <w:rPr>
                      <w:sz w:val="20"/>
                      <w:szCs w:val="20"/>
                      <w:lang w:eastAsia="es-ES"/>
                    </w:rPr>
                  </w:pPr>
                  <w:r w:rsidRPr="00AD02DD">
                    <w:rPr>
                      <w:sz w:val="20"/>
                      <w:szCs w:val="20"/>
                      <w:lang w:eastAsia="es-ES"/>
                    </w:rPr>
                    <w:t>MANTENIMIENTO CORRECTIVO FASE 3</w:t>
                  </w:r>
                </w:p>
                <w:p w14:paraId="16B6BC27" w14:textId="77777777" w:rsidR="00872867" w:rsidRPr="00AD02DD" w:rsidRDefault="00872867" w:rsidP="00872867">
                  <w:pPr>
                    <w:pStyle w:val="Default"/>
                    <w:jc w:val="both"/>
                    <w:rPr>
                      <w:sz w:val="20"/>
                      <w:szCs w:val="20"/>
                      <w:lang w:eastAsia="es-ES"/>
                    </w:rPr>
                  </w:pPr>
                </w:p>
                <w:p w14:paraId="7B5CE3A1" w14:textId="77777777" w:rsidR="00872867" w:rsidRPr="00AD02DD" w:rsidRDefault="00872867" w:rsidP="00872867">
                  <w:pPr>
                    <w:pStyle w:val="Default"/>
                    <w:jc w:val="both"/>
                    <w:rPr>
                      <w:sz w:val="20"/>
                      <w:szCs w:val="20"/>
                    </w:rPr>
                  </w:pPr>
                  <w:r w:rsidRPr="00AD02DD">
                    <w:rPr>
                      <w:sz w:val="20"/>
                      <w:szCs w:val="20"/>
                    </w:rPr>
                    <w:t xml:space="preserve">Busca corregir alguna falla que se presente en el vehículo que limita o restringe la normal operación del mismo, es decir, cambio de repuestos, este mantenimiento busca mantener un alistamiento de las máquinas de bomberos permitiendo atender las emergencias aeronáuticas y no aeronáuticas en el CACOM-1. </w:t>
                  </w:r>
                </w:p>
                <w:p w14:paraId="359591EC" w14:textId="77777777" w:rsidR="00872867" w:rsidRPr="00AD02DD" w:rsidRDefault="00872867" w:rsidP="00872867">
                  <w:pPr>
                    <w:pStyle w:val="Default"/>
                    <w:jc w:val="both"/>
                    <w:rPr>
                      <w:sz w:val="20"/>
                      <w:szCs w:val="20"/>
                    </w:rPr>
                  </w:pPr>
                </w:p>
              </w:tc>
            </w:tr>
          </w:tbl>
          <w:p w14:paraId="502D3A02" w14:textId="77777777" w:rsidR="00872867" w:rsidRPr="0093701D" w:rsidRDefault="00872867" w:rsidP="00872867">
            <w:pPr>
              <w:tabs>
                <w:tab w:val="left" w:pos="429"/>
                <w:tab w:val="left" w:pos="606"/>
              </w:tabs>
              <w:spacing w:after="0"/>
              <w:jc w:val="both"/>
              <w:rPr>
                <w:rFonts w:ascii="Arial" w:hAnsi="Arial" w:cs="Arial"/>
              </w:rPr>
            </w:pPr>
          </w:p>
        </w:tc>
      </w:tr>
    </w:tbl>
    <w:p w14:paraId="5CE48335" w14:textId="77777777" w:rsidR="00872867" w:rsidRPr="00FA39C3" w:rsidRDefault="00872867" w:rsidP="0080194C">
      <w:pPr>
        <w:contextualSpacing/>
        <w:jc w:val="both"/>
        <w:rPr>
          <w:rFonts w:ascii="Arial" w:eastAsia="Calibri" w:hAnsi="Arial" w:cs="Arial"/>
          <w:sz w:val="20"/>
          <w:szCs w:val="20"/>
        </w:rPr>
      </w:pPr>
    </w:p>
    <w:p w14:paraId="25B9776D" w14:textId="77777777" w:rsidR="007466A2" w:rsidRPr="00FA39C3" w:rsidRDefault="007466A2" w:rsidP="007466A2">
      <w:pPr>
        <w:spacing w:after="0" w:line="240" w:lineRule="auto"/>
        <w:jc w:val="both"/>
        <w:rPr>
          <w:rFonts w:ascii="Arial" w:hAnsi="Arial" w:cs="Arial"/>
          <w:b/>
          <w:sz w:val="20"/>
          <w:szCs w:val="20"/>
        </w:rPr>
      </w:pPr>
      <w:r w:rsidRPr="00FA39C3">
        <w:rPr>
          <w:rFonts w:ascii="Arial" w:hAnsi="Arial" w:cs="Arial"/>
          <w:b/>
          <w:sz w:val="20"/>
          <w:szCs w:val="20"/>
        </w:rPr>
        <w:t>OTRAS OBLIGACIONES DEL CONTRATISTA:</w:t>
      </w:r>
    </w:p>
    <w:p w14:paraId="57276198" w14:textId="77777777" w:rsidR="007466A2" w:rsidRPr="00FA39C3" w:rsidRDefault="007466A2" w:rsidP="007466A2">
      <w:pPr>
        <w:spacing w:after="0" w:line="240" w:lineRule="auto"/>
        <w:jc w:val="both"/>
        <w:rPr>
          <w:rFonts w:ascii="Arial" w:hAnsi="Arial" w:cs="Arial"/>
          <w:b/>
          <w:sz w:val="20"/>
          <w:szCs w:val="20"/>
        </w:rPr>
      </w:pPr>
    </w:p>
    <w:p w14:paraId="1CD7EB9F" w14:textId="6AADFAC2" w:rsidR="007466A2" w:rsidRDefault="007466A2" w:rsidP="007466A2">
      <w:pPr>
        <w:numPr>
          <w:ilvl w:val="0"/>
          <w:numId w:val="3"/>
        </w:numPr>
        <w:autoSpaceDE w:val="0"/>
        <w:autoSpaceDN w:val="0"/>
        <w:adjustRightInd w:val="0"/>
        <w:spacing w:after="0" w:line="240" w:lineRule="auto"/>
        <w:jc w:val="both"/>
        <w:rPr>
          <w:rFonts w:ascii="Arial" w:eastAsia="Times New Roman" w:hAnsi="Arial" w:cs="Arial"/>
          <w:sz w:val="20"/>
          <w:szCs w:val="20"/>
        </w:rPr>
      </w:pPr>
      <w:r w:rsidRPr="00FA39C3">
        <w:rPr>
          <w:rFonts w:ascii="Arial" w:eastAsia="Times New Roman" w:hAnsi="Arial" w:cs="Arial"/>
          <w:sz w:val="20"/>
          <w:szCs w:val="20"/>
        </w:rPr>
        <w:t>El contratista deberá garantizar el cumplimiento del pago referente al sistema de seguridad social e integral de todo el personal técnico que ejecutará las actividades.</w:t>
      </w:r>
    </w:p>
    <w:p w14:paraId="2F79D4DF" w14:textId="77777777" w:rsidR="008D2AF1" w:rsidRPr="00FA39C3" w:rsidRDefault="008D2AF1" w:rsidP="008D2AF1">
      <w:pPr>
        <w:autoSpaceDE w:val="0"/>
        <w:autoSpaceDN w:val="0"/>
        <w:adjustRightInd w:val="0"/>
        <w:spacing w:after="0" w:line="240" w:lineRule="auto"/>
        <w:ind w:left="778"/>
        <w:jc w:val="both"/>
        <w:rPr>
          <w:rFonts w:ascii="Arial" w:eastAsia="Times New Roman" w:hAnsi="Arial" w:cs="Arial"/>
          <w:sz w:val="20"/>
          <w:szCs w:val="20"/>
        </w:rPr>
      </w:pPr>
    </w:p>
    <w:p w14:paraId="2276FFB7" w14:textId="6FE8342B" w:rsidR="007466A2" w:rsidRPr="008D2AF1" w:rsidRDefault="007466A2" w:rsidP="007466A2">
      <w:pPr>
        <w:numPr>
          <w:ilvl w:val="0"/>
          <w:numId w:val="3"/>
        </w:numPr>
        <w:autoSpaceDE w:val="0"/>
        <w:autoSpaceDN w:val="0"/>
        <w:adjustRightInd w:val="0"/>
        <w:spacing w:after="0" w:line="240" w:lineRule="auto"/>
        <w:jc w:val="both"/>
        <w:rPr>
          <w:rFonts w:ascii="Arial" w:eastAsia="Times New Roman" w:hAnsi="Arial" w:cs="Arial"/>
          <w:sz w:val="20"/>
          <w:szCs w:val="20"/>
        </w:rPr>
      </w:pPr>
      <w:r w:rsidRPr="00FA39C3">
        <w:rPr>
          <w:rFonts w:ascii="Arial" w:eastAsia="Calibri" w:hAnsi="Arial" w:cs="Arial"/>
          <w:sz w:val="20"/>
          <w:szCs w:val="20"/>
          <w:lang w:val="es-ES"/>
        </w:rPr>
        <w:t xml:space="preserve">El contratista deberá aportar al momento de la suscripción del acta de inicio la constancia proferida por la </w:t>
      </w:r>
      <w:proofErr w:type="spellStart"/>
      <w:r w:rsidRPr="00FA39C3">
        <w:rPr>
          <w:rFonts w:ascii="Arial" w:eastAsia="Calibri" w:hAnsi="Arial" w:cs="Arial"/>
          <w:sz w:val="20"/>
          <w:szCs w:val="20"/>
          <w:lang w:val="es-ES"/>
        </w:rPr>
        <w:t>ARL</w:t>
      </w:r>
      <w:proofErr w:type="spellEnd"/>
      <w:r w:rsidRPr="00FA39C3">
        <w:rPr>
          <w:rFonts w:ascii="Arial" w:eastAsia="Calibri" w:hAnsi="Arial" w:cs="Arial"/>
          <w:sz w:val="20"/>
          <w:szCs w:val="20"/>
          <w:lang w:val="es-ES"/>
        </w:rPr>
        <w:t xml:space="preserve"> que indique la implementación del sistema de gestión de seguridad y salud en el trabajo (Resolución 0312 del 2019 - Ministerio de Trabajo)</w:t>
      </w:r>
    </w:p>
    <w:p w14:paraId="3A264890" w14:textId="340E3FA3" w:rsidR="008D2AF1" w:rsidRPr="00FA39C3" w:rsidRDefault="008D2AF1" w:rsidP="008D2AF1">
      <w:pPr>
        <w:autoSpaceDE w:val="0"/>
        <w:autoSpaceDN w:val="0"/>
        <w:adjustRightInd w:val="0"/>
        <w:spacing w:after="0" w:line="240" w:lineRule="auto"/>
        <w:jc w:val="both"/>
        <w:rPr>
          <w:rFonts w:ascii="Arial" w:eastAsia="Times New Roman" w:hAnsi="Arial" w:cs="Arial"/>
          <w:sz w:val="20"/>
          <w:szCs w:val="20"/>
        </w:rPr>
      </w:pPr>
    </w:p>
    <w:p w14:paraId="4A3CD7DC" w14:textId="21AC209D" w:rsidR="007466A2" w:rsidRDefault="007466A2" w:rsidP="007466A2">
      <w:pPr>
        <w:numPr>
          <w:ilvl w:val="0"/>
          <w:numId w:val="3"/>
        </w:numPr>
        <w:autoSpaceDE w:val="0"/>
        <w:autoSpaceDN w:val="0"/>
        <w:adjustRightInd w:val="0"/>
        <w:spacing w:after="0" w:line="240" w:lineRule="auto"/>
        <w:jc w:val="both"/>
        <w:rPr>
          <w:rFonts w:ascii="Arial" w:hAnsi="Arial" w:cs="Arial"/>
          <w:sz w:val="20"/>
          <w:szCs w:val="20"/>
        </w:rPr>
      </w:pPr>
      <w:r w:rsidRPr="00FA39C3">
        <w:rPr>
          <w:rFonts w:ascii="Arial" w:eastAsia="Times New Roman" w:hAnsi="Arial" w:cs="Arial"/>
          <w:sz w:val="20"/>
          <w:szCs w:val="20"/>
        </w:rPr>
        <w:t>De conformidad con la Directiva Presidencial 9 de 2020, a partir del 1º de abril de 2021 todos los proveedores obligados a facturar electrónicamente deberán registrar el siguiente correo electrónico: siifnacion.facturaelectronica@minhacienda.gov.co como receptor único de las facturas emitidas a nombre de éstas, con el fin de que las envíen automáticamente, junto con el contenedor electrónico -Documento Zip (PDF, XML), para efectuar la correspondiente validación ante la DIAN.</w:t>
      </w:r>
      <w:r w:rsidRPr="00FA39C3">
        <w:rPr>
          <w:rFonts w:ascii="Arial" w:hAnsi="Arial" w:cs="Arial"/>
          <w:sz w:val="20"/>
          <w:szCs w:val="20"/>
        </w:rPr>
        <w:t xml:space="preserve"> </w:t>
      </w:r>
    </w:p>
    <w:p w14:paraId="636BFD0D" w14:textId="315F8454" w:rsidR="008D2AF1" w:rsidRPr="00FA39C3" w:rsidRDefault="008D2AF1" w:rsidP="008D2AF1">
      <w:pPr>
        <w:autoSpaceDE w:val="0"/>
        <w:autoSpaceDN w:val="0"/>
        <w:adjustRightInd w:val="0"/>
        <w:spacing w:after="0" w:line="240" w:lineRule="auto"/>
        <w:jc w:val="both"/>
        <w:rPr>
          <w:rFonts w:ascii="Arial" w:hAnsi="Arial" w:cs="Arial"/>
          <w:sz w:val="20"/>
          <w:szCs w:val="20"/>
        </w:rPr>
      </w:pPr>
      <w:bookmarkStart w:id="1" w:name="_GoBack"/>
      <w:bookmarkEnd w:id="1"/>
    </w:p>
    <w:p w14:paraId="1B31FE99" w14:textId="77777777" w:rsidR="007466A2" w:rsidRPr="00FA39C3" w:rsidRDefault="007466A2" w:rsidP="007466A2">
      <w:pPr>
        <w:numPr>
          <w:ilvl w:val="0"/>
          <w:numId w:val="3"/>
        </w:numPr>
        <w:autoSpaceDE w:val="0"/>
        <w:autoSpaceDN w:val="0"/>
        <w:adjustRightInd w:val="0"/>
        <w:spacing w:after="0" w:line="240" w:lineRule="auto"/>
        <w:jc w:val="both"/>
        <w:rPr>
          <w:rFonts w:ascii="Arial" w:eastAsia="Times New Roman" w:hAnsi="Arial" w:cs="Arial"/>
          <w:sz w:val="20"/>
          <w:szCs w:val="20"/>
        </w:rPr>
      </w:pPr>
      <w:r w:rsidRPr="00FA39C3">
        <w:rPr>
          <w:rFonts w:ascii="Arial" w:eastAsia="Times New Roman" w:hAnsi="Arial" w:cs="Arial"/>
          <w:sz w:val="20"/>
          <w:szCs w:val="20"/>
        </w:rPr>
        <w:t xml:space="preserve">El contratista y su personal para ingreso a la unidad deberán contar con el esquema de vacunación completo contra el </w:t>
      </w:r>
      <w:proofErr w:type="spellStart"/>
      <w:r w:rsidRPr="00FA39C3">
        <w:rPr>
          <w:rFonts w:ascii="Arial" w:eastAsia="Times New Roman" w:hAnsi="Arial" w:cs="Arial"/>
          <w:sz w:val="20"/>
          <w:szCs w:val="20"/>
        </w:rPr>
        <w:t>COVID</w:t>
      </w:r>
      <w:proofErr w:type="spellEnd"/>
      <w:r w:rsidRPr="00FA39C3">
        <w:rPr>
          <w:rFonts w:ascii="Arial" w:eastAsia="Times New Roman" w:hAnsi="Arial" w:cs="Arial"/>
          <w:sz w:val="20"/>
          <w:szCs w:val="20"/>
        </w:rPr>
        <w:t xml:space="preserve"> 19.</w:t>
      </w:r>
    </w:p>
    <w:p w14:paraId="2D8C4721" w14:textId="79918AC3" w:rsidR="00A92488" w:rsidRDefault="00A92488" w:rsidP="0080194C">
      <w:pPr>
        <w:contextualSpacing/>
        <w:jc w:val="both"/>
        <w:rPr>
          <w:rFonts w:ascii="Arial" w:eastAsia="Calibri" w:hAnsi="Arial" w:cs="Arial"/>
        </w:rPr>
      </w:pPr>
    </w:p>
    <w:p w14:paraId="1943518B" w14:textId="77777777" w:rsidR="00383CE0" w:rsidRPr="0080194C" w:rsidRDefault="00383CE0" w:rsidP="00383CE0">
      <w:pPr>
        <w:widowControl w:val="0"/>
        <w:autoSpaceDE w:val="0"/>
        <w:autoSpaceDN w:val="0"/>
        <w:adjustRightInd w:val="0"/>
        <w:spacing w:after="0" w:line="240" w:lineRule="auto"/>
        <w:rPr>
          <w:rFonts w:ascii="Arial" w:eastAsia="Calibri" w:hAnsi="Arial" w:cs="Arial"/>
          <w:b/>
          <w:u w:val="single"/>
        </w:rPr>
      </w:pPr>
      <w:r w:rsidRPr="0080194C">
        <w:rPr>
          <w:rFonts w:ascii="Arial" w:eastAsia="Calibri" w:hAnsi="Arial" w:cs="Arial"/>
        </w:rPr>
        <w:t xml:space="preserve"> </w:t>
      </w:r>
    </w:p>
    <w:p w14:paraId="469BEEFA" w14:textId="61F7CA50" w:rsidR="00383CE0" w:rsidRPr="0080194C" w:rsidRDefault="00383CE0" w:rsidP="0080194C">
      <w:pPr>
        <w:contextualSpacing/>
        <w:jc w:val="both"/>
        <w:rPr>
          <w:rFonts w:ascii="Arial" w:eastAsia="Calibri" w:hAnsi="Arial" w:cs="Arial"/>
        </w:rPr>
      </w:pPr>
      <w:r w:rsidRPr="0080194C">
        <w:rPr>
          <w:rFonts w:ascii="Arial" w:eastAsia="Calibri" w:hAnsi="Arial" w:cs="Arial"/>
        </w:rPr>
        <w:t xml:space="preserve">De igual manera, manifiesto haber efectuado en forma personal, un análisis detallado, minucioso y exhaustivo de las especificaciones técnicas contenidas </w:t>
      </w:r>
      <w:r w:rsidR="0080194C" w:rsidRPr="0080194C">
        <w:rPr>
          <w:rFonts w:ascii="Arial" w:eastAsia="Calibri" w:hAnsi="Arial" w:cs="Arial"/>
        </w:rPr>
        <w:t xml:space="preserve">en </w:t>
      </w:r>
      <w:r w:rsidR="00846ECA">
        <w:rPr>
          <w:rFonts w:ascii="Arial" w:eastAsia="Calibri" w:hAnsi="Arial" w:cs="Arial"/>
        </w:rPr>
        <w:t xml:space="preserve">la ficha </w:t>
      </w:r>
      <w:proofErr w:type="spellStart"/>
      <w:r w:rsidR="00846ECA">
        <w:rPr>
          <w:rFonts w:ascii="Arial" w:eastAsia="Calibri" w:hAnsi="Arial" w:cs="Arial"/>
        </w:rPr>
        <w:t>tecnica</w:t>
      </w:r>
      <w:proofErr w:type="spellEnd"/>
      <w:r w:rsidR="0080194C">
        <w:rPr>
          <w:rFonts w:ascii="Arial" w:eastAsia="Times New Roman" w:hAnsi="Arial" w:cs="Arial"/>
          <w:color w:val="808080" w:themeColor="background1" w:themeShade="80"/>
          <w:spacing w:val="-1"/>
          <w:lang w:eastAsia="es-ES"/>
        </w:rPr>
        <w:t xml:space="preserve">, </w:t>
      </w:r>
      <w:r w:rsidRPr="0080194C">
        <w:rPr>
          <w:rFonts w:ascii="Arial" w:eastAsia="Calibri" w:hAnsi="Arial" w:cs="Arial"/>
          <w:b/>
          <w:u w:val="single"/>
        </w:rPr>
        <w:t>lo que indica expresamente, que bajo ningún motivo me exonero de la responsabilidad que me acude a su cumplimiento</w:t>
      </w:r>
      <w:r w:rsidRPr="0080194C">
        <w:rPr>
          <w:rFonts w:ascii="Arial" w:eastAsia="Calibri" w:hAnsi="Arial" w:cs="Arial"/>
        </w:rPr>
        <w:t>.</w:t>
      </w:r>
    </w:p>
    <w:p w14:paraId="672BD079" w14:textId="77777777" w:rsidR="00383CE0" w:rsidRPr="0080194C" w:rsidRDefault="00383CE0" w:rsidP="00383CE0">
      <w:pPr>
        <w:widowControl w:val="0"/>
        <w:autoSpaceDE w:val="0"/>
        <w:autoSpaceDN w:val="0"/>
        <w:adjustRightInd w:val="0"/>
        <w:spacing w:after="0" w:line="240" w:lineRule="auto"/>
        <w:rPr>
          <w:rFonts w:ascii="Arial" w:eastAsia="Calibri" w:hAnsi="Arial" w:cs="Arial"/>
        </w:rPr>
      </w:pPr>
    </w:p>
    <w:p w14:paraId="16E9A221" w14:textId="1629B0A8" w:rsidR="00383CE0" w:rsidRPr="0080194C" w:rsidRDefault="00383CE0" w:rsidP="0080194C">
      <w:pPr>
        <w:contextualSpacing/>
        <w:jc w:val="both"/>
        <w:rPr>
          <w:rFonts w:ascii="Arial" w:eastAsia="Arial" w:hAnsi="Arial" w:cs="Arial"/>
          <w:bCs/>
        </w:rPr>
      </w:pPr>
      <w:r w:rsidRPr="0080194C">
        <w:rPr>
          <w:rFonts w:ascii="Arial" w:eastAsia="Arial" w:hAnsi="Arial" w:cs="Arial"/>
        </w:rPr>
        <w:t xml:space="preserve">Con la suscripción del presente Anexo, en forma voluntaria e irrevocable, </w:t>
      </w:r>
      <w:r w:rsidRPr="0080194C">
        <w:rPr>
          <w:rFonts w:ascii="Arial" w:eastAsia="Arial" w:hAnsi="Arial" w:cs="Arial"/>
          <w:b/>
          <w:u w:val="single"/>
        </w:rPr>
        <w:t>ACEPTO</w:t>
      </w:r>
      <w:r w:rsidRPr="0080194C">
        <w:rPr>
          <w:rFonts w:ascii="Arial" w:eastAsia="Arial" w:hAnsi="Arial" w:cs="Arial"/>
        </w:rPr>
        <w:t xml:space="preserve"> las especificaciones técnicas mínimas requeridas planteadas por </w:t>
      </w:r>
      <w:r w:rsidR="0080194C" w:rsidRPr="00E72BB6">
        <w:rPr>
          <w:rFonts w:ascii="Arial" w:eastAsia="Times New Roman" w:hAnsi="Arial" w:cs="Arial"/>
          <w:b/>
          <w:lang w:eastAsia="es-ES"/>
        </w:rPr>
        <w:t xml:space="preserve">MINISTERIO DE DEFENSA NACIONAL – FUERZA AÉREA COLOMBIANA – </w:t>
      </w:r>
      <w:r w:rsidR="0080194C" w:rsidRPr="002C1D51">
        <w:rPr>
          <w:rFonts w:ascii="Arial" w:eastAsia="Times New Roman" w:hAnsi="Arial" w:cs="Arial"/>
          <w:b/>
          <w:lang w:eastAsia="es-ES"/>
        </w:rPr>
        <w:t xml:space="preserve">COMANDO AÉREO DE COMBATE No. </w:t>
      </w:r>
      <w:r w:rsidR="002C1D51" w:rsidRPr="002C1D51">
        <w:rPr>
          <w:rFonts w:ascii="Arial" w:eastAsia="Times New Roman" w:hAnsi="Arial" w:cs="Arial"/>
          <w:b/>
          <w:lang w:eastAsia="es-ES"/>
        </w:rPr>
        <w:t>1</w:t>
      </w:r>
      <w:r w:rsidR="0080194C" w:rsidRPr="002C1D51">
        <w:rPr>
          <w:rFonts w:ascii="Arial" w:eastAsia="Times New Roman" w:hAnsi="Arial" w:cs="Arial"/>
          <w:b/>
          <w:lang w:eastAsia="es-ES"/>
        </w:rPr>
        <w:t xml:space="preserve">, </w:t>
      </w:r>
      <w:r w:rsidR="007F4FF7" w:rsidRPr="002C1D51">
        <w:rPr>
          <w:rFonts w:ascii="Arial" w:eastAsia="Arial" w:hAnsi="Arial" w:cs="Arial"/>
        </w:rPr>
        <w:t>en el anexo técnico y es</w:t>
      </w:r>
      <w:r w:rsidRPr="002C1D51">
        <w:rPr>
          <w:rFonts w:ascii="Arial" w:eastAsia="Arial" w:hAnsi="Arial" w:cs="Arial"/>
        </w:rPr>
        <w:t xml:space="preserve">pecificaciones técnicas establecidas </w:t>
      </w:r>
      <w:r w:rsidRPr="0080194C">
        <w:rPr>
          <w:rFonts w:ascii="Arial" w:eastAsia="Arial" w:hAnsi="Arial" w:cs="Arial"/>
        </w:rPr>
        <w:t xml:space="preserve">y demás que puedan surgir a partir de las diferentes adendas generadas en desarrollo del proceso; en </w:t>
      </w:r>
      <w:r w:rsidR="0080194C" w:rsidRPr="0080194C">
        <w:rPr>
          <w:rFonts w:ascii="Arial" w:eastAsia="Arial" w:hAnsi="Arial" w:cs="Arial"/>
        </w:rPr>
        <w:t>consecuencia,</w:t>
      </w:r>
      <w:r w:rsidRPr="0080194C">
        <w:rPr>
          <w:rFonts w:ascii="Arial" w:eastAsia="Arial" w:hAnsi="Arial" w:cs="Arial"/>
        </w:rPr>
        <w:t xml:space="preserve"> </w:t>
      </w:r>
      <w:r w:rsidRPr="0080194C">
        <w:rPr>
          <w:rFonts w:ascii="Arial" w:eastAsia="Arial" w:hAnsi="Arial" w:cs="Arial"/>
          <w:b/>
          <w:u w:val="single"/>
        </w:rPr>
        <w:t>ME COMPROMETO A DARLES ESTRICTO CUMPLIMIENTO.</w:t>
      </w:r>
    </w:p>
    <w:p w14:paraId="1BFD7C3F" w14:textId="77777777" w:rsidR="00383CE0" w:rsidRPr="00383CE0" w:rsidRDefault="00383CE0" w:rsidP="00383CE0">
      <w:pPr>
        <w:widowControl w:val="0"/>
        <w:autoSpaceDE w:val="0"/>
        <w:autoSpaceDN w:val="0"/>
        <w:adjustRightInd w:val="0"/>
        <w:spacing w:after="0" w:line="240" w:lineRule="auto"/>
        <w:jc w:val="both"/>
        <w:rPr>
          <w:rFonts w:ascii="Arial Narrow" w:eastAsia="Calibri" w:hAnsi="Arial Narrow" w:cs="Arial"/>
          <w:b/>
          <w:u w:val="single"/>
        </w:rPr>
      </w:pPr>
    </w:p>
    <w:p w14:paraId="66942F76"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9"/>
        <w:gridCol w:w="3319"/>
      </w:tblGrid>
      <w:tr w:rsidR="00383CE0" w:rsidRPr="0080194C" w14:paraId="2DEE12FC" w14:textId="77777777" w:rsidTr="0080194C">
        <w:tc>
          <w:tcPr>
            <w:tcW w:w="5665" w:type="dxa"/>
            <w:shd w:val="clear" w:color="auto" w:fill="E6E6E6"/>
          </w:tcPr>
          <w:p w14:paraId="5DEDB302" w14:textId="77777777" w:rsidR="00383CE0" w:rsidRPr="0080194C" w:rsidRDefault="00383CE0" w:rsidP="0080194C">
            <w:pPr>
              <w:widowControl w:val="0"/>
              <w:autoSpaceDE w:val="0"/>
              <w:autoSpaceDN w:val="0"/>
              <w:adjustRightInd w:val="0"/>
              <w:spacing w:after="0" w:line="240" w:lineRule="auto"/>
              <w:jc w:val="center"/>
              <w:rPr>
                <w:rFonts w:ascii="Arial" w:eastAsia="Calibri" w:hAnsi="Arial" w:cs="Arial"/>
                <w:b/>
                <w:lang w:val="en-US"/>
              </w:rPr>
            </w:pPr>
            <w:r w:rsidRPr="0080194C">
              <w:rPr>
                <w:rFonts w:ascii="Arial" w:eastAsia="Calibri" w:hAnsi="Arial" w:cs="Arial"/>
                <w:b/>
                <w:lang w:val="en-US"/>
              </w:rPr>
              <w:t>DESCRIPCIÓN</w:t>
            </w:r>
          </w:p>
        </w:tc>
        <w:tc>
          <w:tcPr>
            <w:tcW w:w="3365" w:type="dxa"/>
            <w:shd w:val="clear" w:color="auto" w:fill="E6E6E6"/>
          </w:tcPr>
          <w:p w14:paraId="02F93836" w14:textId="77777777" w:rsidR="00383CE0" w:rsidRPr="0080194C" w:rsidRDefault="00383CE0" w:rsidP="0080194C">
            <w:pPr>
              <w:widowControl w:val="0"/>
              <w:autoSpaceDE w:val="0"/>
              <w:autoSpaceDN w:val="0"/>
              <w:adjustRightInd w:val="0"/>
              <w:spacing w:after="0" w:line="240" w:lineRule="auto"/>
              <w:jc w:val="center"/>
              <w:rPr>
                <w:rFonts w:ascii="Arial" w:eastAsia="Calibri" w:hAnsi="Arial" w:cs="Arial"/>
                <w:b/>
                <w:lang w:val="en-US"/>
              </w:rPr>
            </w:pPr>
            <w:r w:rsidRPr="0080194C">
              <w:rPr>
                <w:rFonts w:ascii="Arial" w:eastAsia="Calibri" w:hAnsi="Arial" w:cs="Arial"/>
                <w:b/>
                <w:lang w:val="en-US"/>
              </w:rPr>
              <w:t>ACEPTACIÓN EXPRESA</w:t>
            </w:r>
          </w:p>
        </w:tc>
      </w:tr>
      <w:tr w:rsidR="00383CE0" w:rsidRPr="0080194C" w14:paraId="47C5782F" w14:textId="77777777" w:rsidTr="0080194C">
        <w:tc>
          <w:tcPr>
            <w:tcW w:w="5665" w:type="dxa"/>
          </w:tcPr>
          <w:p w14:paraId="215B1D33" w14:textId="77777777" w:rsidR="00383CE0" w:rsidRPr="0080194C" w:rsidRDefault="00383CE0" w:rsidP="00383CE0">
            <w:pPr>
              <w:widowControl w:val="0"/>
              <w:autoSpaceDE w:val="0"/>
              <w:autoSpaceDN w:val="0"/>
              <w:adjustRightInd w:val="0"/>
              <w:spacing w:after="0" w:line="240" w:lineRule="auto"/>
              <w:jc w:val="both"/>
              <w:rPr>
                <w:rFonts w:ascii="Arial" w:eastAsia="Calibri" w:hAnsi="Arial" w:cs="Arial"/>
              </w:rPr>
            </w:pPr>
          </w:p>
          <w:p w14:paraId="3F7BFB3A" w14:textId="65FD0810" w:rsidR="00383CE0" w:rsidRPr="0080194C" w:rsidRDefault="00383CE0" w:rsidP="00C43216">
            <w:pPr>
              <w:contextualSpacing/>
              <w:jc w:val="both"/>
              <w:rPr>
                <w:rFonts w:ascii="Arial" w:eastAsia="Times New Roman" w:hAnsi="Arial" w:cs="Arial"/>
                <w:sz w:val="20"/>
                <w:szCs w:val="20"/>
                <w:lang w:eastAsia="es-ES"/>
              </w:rPr>
            </w:pPr>
            <w:r w:rsidRPr="0080194C">
              <w:rPr>
                <w:rFonts w:ascii="Arial" w:eastAsia="Calibri" w:hAnsi="Arial" w:cs="Arial"/>
                <w:lang w:val="es-ES" w:eastAsia="es-ES"/>
              </w:rPr>
              <w:t xml:space="preserve">ESPECIFICACIONES TÉCNICAS DETALLADAS EN </w:t>
            </w:r>
            <w:r w:rsidR="007F4FF7" w:rsidRPr="0080194C">
              <w:rPr>
                <w:rFonts w:ascii="Arial" w:eastAsia="Times New Roman" w:hAnsi="Arial" w:cs="Arial"/>
                <w:lang w:eastAsia="es-ES"/>
              </w:rPr>
              <w:t>el proceso d</w:t>
            </w:r>
            <w:r w:rsidR="007F4FF7" w:rsidRPr="005F5786">
              <w:rPr>
                <w:rFonts w:ascii="Arial" w:eastAsia="Times New Roman" w:hAnsi="Arial" w:cs="Arial"/>
                <w:lang w:eastAsia="es-ES"/>
              </w:rPr>
              <w:t xml:space="preserve">e </w:t>
            </w:r>
            <w:r w:rsidR="0080194C" w:rsidRPr="005F5786">
              <w:rPr>
                <w:rFonts w:ascii="Arial" w:eastAsia="Times New Roman" w:hAnsi="Arial" w:cs="Arial"/>
                <w:lang w:eastAsia="es-ES"/>
              </w:rPr>
              <w:t xml:space="preserve">selección </w:t>
            </w:r>
            <w:r w:rsidR="007F4FF7" w:rsidRPr="005F5786">
              <w:rPr>
                <w:rFonts w:ascii="Arial" w:eastAsia="Times New Roman" w:hAnsi="Arial" w:cs="Arial"/>
                <w:lang w:eastAsia="es-ES"/>
              </w:rPr>
              <w:t>No.</w:t>
            </w:r>
            <w:r w:rsidR="0080194C" w:rsidRPr="005F5786">
              <w:rPr>
                <w:rFonts w:ascii="Arial" w:eastAsia="Times New Roman" w:hAnsi="Arial" w:cs="Arial"/>
                <w:lang w:eastAsia="es-ES"/>
              </w:rPr>
              <w:t xml:space="preserve"> </w:t>
            </w:r>
            <w:r w:rsidR="005F5786" w:rsidRPr="005F5786">
              <w:rPr>
                <w:rFonts w:ascii="Arial" w:eastAsia="Times New Roman" w:hAnsi="Arial" w:cs="Arial"/>
                <w:b/>
                <w:bCs/>
                <w:lang w:val="es-ES" w:eastAsia="es-ES"/>
              </w:rPr>
              <w:t>055-00-D-CACOM-1-DESOP-2023</w:t>
            </w:r>
            <w:r w:rsidR="007F4FF7" w:rsidRPr="0080194C">
              <w:rPr>
                <w:rFonts w:ascii="Arial" w:eastAsia="Times New Roman" w:hAnsi="Arial" w:cs="Arial"/>
                <w:lang w:eastAsia="es-ES"/>
              </w:rPr>
              <w:t>,</w:t>
            </w:r>
            <w:r w:rsidRPr="0080194C">
              <w:rPr>
                <w:rFonts w:ascii="Arial" w:eastAsia="Calibri" w:hAnsi="Arial" w:cs="Arial"/>
                <w:lang w:val="es-ES" w:eastAsia="es-ES"/>
              </w:rPr>
              <w:t xml:space="preserve"> </w:t>
            </w:r>
            <w:r w:rsidR="0080194C">
              <w:rPr>
                <w:rFonts w:ascii="Arial" w:eastAsia="Calibri" w:hAnsi="Arial" w:cs="Arial"/>
                <w:lang w:val="es-ES" w:eastAsia="es-ES"/>
              </w:rPr>
              <w:t>c</w:t>
            </w:r>
            <w:r w:rsidR="0080194C" w:rsidRPr="0080194C">
              <w:rPr>
                <w:rFonts w:ascii="Arial" w:eastAsia="Calibri" w:hAnsi="Arial" w:cs="Arial"/>
                <w:lang w:val="es-ES" w:eastAsia="es-ES"/>
              </w:rPr>
              <w:t>uyo objeto</w:t>
            </w:r>
            <w:r w:rsidRPr="0080194C">
              <w:rPr>
                <w:rFonts w:ascii="Arial" w:eastAsia="Calibri" w:hAnsi="Arial" w:cs="Arial"/>
                <w:lang w:val="es-ES" w:eastAsia="es-ES"/>
              </w:rPr>
              <w:t xml:space="preserve"> </w:t>
            </w:r>
            <w:r w:rsidRPr="0080194C">
              <w:rPr>
                <w:rFonts w:ascii="Arial" w:eastAsia="Times New Roman" w:hAnsi="Arial" w:cs="Arial"/>
                <w:lang w:eastAsia="es-ES"/>
              </w:rPr>
              <w:t>es</w:t>
            </w:r>
            <w:r w:rsidR="0080194C">
              <w:rPr>
                <w:rFonts w:ascii="Arial" w:eastAsia="Times New Roman" w:hAnsi="Arial" w:cs="Arial"/>
                <w:lang w:eastAsia="es-ES"/>
              </w:rPr>
              <w:t xml:space="preserve"> </w:t>
            </w:r>
            <w:r w:rsidR="00C43216" w:rsidRPr="00D85D85">
              <w:rPr>
                <w:rFonts w:ascii="Arial" w:eastAsia="Times New Roman" w:hAnsi="Arial" w:cs="Arial"/>
                <w:bCs/>
                <w:lang w:val="es-ES" w:eastAsia="es-ES"/>
              </w:rPr>
              <w:t xml:space="preserve">MANTENIMIENTO CORRECTIVO FASE 3 A TODO COSTO DE LOS VEHÍCULOS DE BOMBEROS OSHKOSH T-3000, CHEVROLET KODIAK Y FORD 350 SÚPER </w:t>
            </w:r>
            <w:proofErr w:type="spellStart"/>
            <w:r w:rsidR="00C43216" w:rsidRPr="00D85D85">
              <w:rPr>
                <w:rFonts w:ascii="Arial" w:eastAsia="Times New Roman" w:hAnsi="Arial" w:cs="Arial"/>
                <w:bCs/>
                <w:lang w:val="es-ES" w:eastAsia="es-ES"/>
              </w:rPr>
              <w:t>DUTY</w:t>
            </w:r>
            <w:proofErr w:type="spellEnd"/>
            <w:r w:rsidR="00C43216" w:rsidRPr="00D85D85">
              <w:rPr>
                <w:rFonts w:ascii="Arial" w:eastAsia="Times New Roman" w:hAnsi="Arial" w:cs="Arial"/>
                <w:bCs/>
                <w:lang w:val="es-ES" w:eastAsia="es-ES"/>
              </w:rPr>
              <w:t xml:space="preserve"> DE LA ESTACIÓN DE BOMBEROS DEL COMANDO AÉREO DE COMBATE No. 1.  </w:t>
            </w:r>
          </w:p>
        </w:tc>
        <w:tc>
          <w:tcPr>
            <w:tcW w:w="3365" w:type="dxa"/>
          </w:tcPr>
          <w:p w14:paraId="5D8A0F96" w14:textId="77777777" w:rsidR="00367108" w:rsidRPr="0080194C" w:rsidRDefault="00367108" w:rsidP="00383CE0">
            <w:pPr>
              <w:widowControl w:val="0"/>
              <w:autoSpaceDE w:val="0"/>
              <w:autoSpaceDN w:val="0"/>
              <w:adjustRightInd w:val="0"/>
              <w:spacing w:after="0" w:line="240" w:lineRule="auto"/>
              <w:rPr>
                <w:rFonts w:ascii="Arial" w:eastAsia="Calibri" w:hAnsi="Arial" w:cs="Arial"/>
                <w:u w:val="single"/>
              </w:rPr>
            </w:pPr>
          </w:p>
          <w:p w14:paraId="1484DAAA" w14:textId="3B2387D1" w:rsidR="00383CE0" w:rsidRPr="0080194C" w:rsidRDefault="00041219" w:rsidP="0080194C">
            <w:pPr>
              <w:widowControl w:val="0"/>
              <w:autoSpaceDE w:val="0"/>
              <w:autoSpaceDN w:val="0"/>
              <w:adjustRightInd w:val="0"/>
              <w:spacing w:after="0" w:line="240" w:lineRule="auto"/>
              <w:jc w:val="center"/>
              <w:rPr>
                <w:rFonts w:ascii="Arial" w:eastAsia="Calibri" w:hAnsi="Arial" w:cs="Arial"/>
                <w:b/>
                <w:u w:val="single"/>
              </w:rPr>
            </w:pPr>
            <w:r w:rsidRPr="0080194C">
              <w:rPr>
                <w:rFonts w:ascii="Arial" w:eastAsia="Calibri" w:hAnsi="Arial" w:cs="Arial"/>
                <w:b/>
                <w:u w:val="single"/>
              </w:rPr>
              <w:t>SI ACEPTO LAS ESPECIFICACIONES TÉCNICAS, ASÍ COMO EL PLAZO Y LUGAR DE EJECUCIÓN</w:t>
            </w:r>
          </w:p>
        </w:tc>
      </w:tr>
    </w:tbl>
    <w:p w14:paraId="7DA08766"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p>
    <w:p w14:paraId="24D43808" w14:textId="77777777" w:rsidR="00D85D85" w:rsidRDefault="00D85D85" w:rsidP="0080194C">
      <w:pPr>
        <w:autoSpaceDE w:val="0"/>
        <w:autoSpaceDN w:val="0"/>
        <w:adjustRightInd w:val="0"/>
        <w:contextualSpacing/>
        <w:rPr>
          <w:rFonts w:ascii="Arial" w:hAnsi="Arial" w:cs="Arial"/>
        </w:rPr>
      </w:pPr>
    </w:p>
    <w:p w14:paraId="4DFFEADD" w14:textId="659DE25D" w:rsidR="0080194C" w:rsidRDefault="0080194C" w:rsidP="0080194C">
      <w:pPr>
        <w:autoSpaceDE w:val="0"/>
        <w:autoSpaceDN w:val="0"/>
        <w:adjustRightInd w:val="0"/>
        <w:contextualSpacing/>
        <w:rPr>
          <w:rFonts w:ascii="Arial" w:hAnsi="Arial" w:cs="Arial"/>
        </w:rPr>
      </w:pPr>
      <w:r w:rsidRPr="005E57E8">
        <w:rPr>
          <w:rFonts w:ascii="Arial" w:hAnsi="Arial" w:cs="Arial"/>
        </w:rPr>
        <w:t xml:space="preserve">Para constancia de lo anterior, se firma el presente documento en _______________., a los _____ días del mes de </w:t>
      </w:r>
      <w:r>
        <w:rPr>
          <w:rFonts w:ascii="Arial" w:hAnsi="Arial" w:cs="Arial"/>
        </w:rPr>
        <w:t>_________</w:t>
      </w:r>
      <w:r w:rsidRPr="005E57E8">
        <w:rPr>
          <w:rFonts w:ascii="Arial" w:hAnsi="Arial" w:cs="Arial"/>
        </w:rPr>
        <w:t xml:space="preserve"> </w:t>
      </w:r>
      <w:proofErr w:type="spellStart"/>
      <w:r w:rsidRPr="005E57E8">
        <w:rPr>
          <w:rFonts w:ascii="Arial" w:hAnsi="Arial" w:cs="Arial"/>
        </w:rPr>
        <w:t>de</w:t>
      </w:r>
      <w:proofErr w:type="spellEnd"/>
      <w:r w:rsidRPr="005E57E8">
        <w:rPr>
          <w:rFonts w:ascii="Arial" w:hAnsi="Arial" w:cs="Arial"/>
        </w:rPr>
        <w:t xml:space="preserve"> 2</w:t>
      </w:r>
      <w:r w:rsidR="000F507A">
        <w:rPr>
          <w:rFonts w:ascii="Arial" w:hAnsi="Arial" w:cs="Arial"/>
        </w:rPr>
        <w:t>023</w:t>
      </w:r>
      <w:r w:rsidRPr="005E57E8">
        <w:rPr>
          <w:rFonts w:ascii="Arial" w:hAnsi="Arial" w:cs="Arial"/>
        </w:rPr>
        <w:t>.</w:t>
      </w:r>
    </w:p>
    <w:p w14:paraId="6DE1FE05" w14:textId="77777777" w:rsidR="0080194C" w:rsidRDefault="0080194C" w:rsidP="0080194C">
      <w:pPr>
        <w:autoSpaceDE w:val="0"/>
        <w:autoSpaceDN w:val="0"/>
        <w:adjustRightInd w:val="0"/>
        <w:contextualSpacing/>
        <w:rPr>
          <w:rFonts w:ascii="Arial" w:hAnsi="Arial" w:cs="Arial"/>
        </w:rPr>
      </w:pPr>
    </w:p>
    <w:p w14:paraId="11DAE893" w14:textId="77777777" w:rsidR="0080194C" w:rsidRDefault="0080194C" w:rsidP="0080194C">
      <w:pPr>
        <w:autoSpaceDE w:val="0"/>
        <w:autoSpaceDN w:val="0"/>
        <w:adjustRightInd w:val="0"/>
        <w:contextualSpacing/>
        <w:rPr>
          <w:rFonts w:ascii="Arial" w:hAnsi="Arial" w:cs="Arial"/>
        </w:rPr>
      </w:pPr>
    </w:p>
    <w:p w14:paraId="16191277" w14:textId="77777777" w:rsidR="0080194C" w:rsidRPr="00ED28A5" w:rsidRDefault="0080194C" w:rsidP="0080194C">
      <w:pPr>
        <w:autoSpaceDE w:val="0"/>
        <w:autoSpaceDN w:val="0"/>
        <w:adjustRightInd w:val="0"/>
        <w:contextualSpacing/>
        <w:rPr>
          <w:rFonts w:ascii="Arial" w:hAnsi="Arial" w:cs="Arial"/>
        </w:rPr>
      </w:pPr>
      <w:r>
        <w:rPr>
          <w:rFonts w:ascii="Arial" w:hAnsi="Arial" w:cs="Arial"/>
        </w:rPr>
        <w:t>Atentamente,</w:t>
      </w:r>
    </w:p>
    <w:p w14:paraId="415F0B2E"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p>
    <w:p w14:paraId="763CA8F1" w14:textId="581D6FDF" w:rsidR="00383CE0" w:rsidRDefault="00383CE0" w:rsidP="00383CE0">
      <w:pPr>
        <w:widowControl w:val="0"/>
        <w:autoSpaceDE w:val="0"/>
        <w:autoSpaceDN w:val="0"/>
        <w:adjustRightInd w:val="0"/>
        <w:spacing w:after="0" w:line="240" w:lineRule="auto"/>
        <w:rPr>
          <w:rFonts w:ascii="Arial Narrow" w:eastAsia="Calibri" w:hAnsi="Arial Narrow" w:cs="Arial"/>
        </w:rPr>
      </w:pPr>
    </w:p>
    <w:p w14:paraId="7C599A3F" w14:textId="147F53BB" w:rsidR="0080194C" w:rsidRDefault="0080194C" w:rsidP="00383CE0">
      <w:pPr>
        <w:widowControl w:val="0"/>
        <w:autoSpaceDE w:val="0"/>
        <w:autoSpaceDN w:val="0"/>
        <w:adjustRightInd w:val="0"/>
        <w:spacing w:after="0" w:line="240" w:lineRule="auto"/>
        <w:rPr>
          <w:rFonts w:ascii="Arial Narrow" w:eastAsia="Calibri" w:hAnsi="Arial Narrow" w:cs="Arial"/>
        </w:rPr>
      </w:pPr>
    </w:p>
    <w:p w14:paraId="73BBF5B0" w14:textId="0CCD4917" w:rsidR="0080194C" w:rsidRDefault="0080194C" w:rsidP="00383CE0">
      <w:pPr>
        <w:widowControl w:val="0"/>
        <w:autoSpaceDE w:val="0"/>
        <w:autoSpaceDN w:val="0"/>
        <w:adjustRightInd w:val="0"/>
        <w:spacing w:after="0" w:line="240" w:lineRule="auto"/>
        <w:rPr>
          <w:rFonts w:ascii="Arial Narrow" w:eastAsia="Calibri" w:hAnsi="Arial Narrow" w:cs="Arial"/>
        </w:rPr>
      </w:pPr>
    </w:p>
    <w:p w14:paraId="3A79BD6A" w14:textId="77777777" w:rsidR="0080194C" w:rsidRPr="00383CE0" w:rsidRDefault="0080194C" w:rsidP="00383CE0">
      <w:pPr>
        <w:widowControl w:val="0"/>
        <w:autoSpaceDE w:val="0"/>
        <w:autoSpaceDN w:val="0"/>
        <w:adjustRightInd w:val="0"/>
        <w:spacing w:after="0" w:line="240" w:lineRule="auto"/>
        <w:rPr>
          <w:rFonts w:ascii="Arial Narrow" w:eastAsia="Calibri" w:hAnsi="Arial Narrow" w:cs="Arial"/>
        </w:rPr>
      </w:pPr>
    </w:p>
    <w:p w14:paraId="102A1F76"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r w:rsidRPr="00383CE0">
        <w:rPr>
          <w:rFonts w:ascii="Arial Narrow" w:eastAsia="Calibri" w:hAnsi="Arial Narrow" w:cs="Arial"/>
        </w:rPr>
        <w:t>_____________________________________________________________</w:t>
      </w:r>
    </w:p>
    <w:p w14:paraId="02372C25" w14:textId="77777777" w:rsidR="0080194C" w:rsidRPr="00E72BB6" w:rsidRDefault="0080194C" w:rsidP="0080194C">
      <w:pPr>
        <w:autoSpaceDE w:val="0"/>
        <w:autoSpaceDN w:val="0"/>
        <w:adjustRightInd w:val="0"/>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Firma representante legal del Proponente o del Proponente persona natural</w:t>
      </w:r>
      <w:r w:rsidRPr="00E72BB6">
        <w:rPr>
          <w:rFonts w:ascii="Arial" w:eastAsia="Times New Roman" w:hAnsi="Arial" w:cs="Arial"/>
          <w:color w:val="808080" w:themeColor="background1" w:themeShade="80"/>
          <w:lang w:eastAsia="es-ES"/>
        </w:rPr>
        <w:t xml:space="preserve">] </w:t>
      </w:r>
    </w:p>
    <w:p w14:paraId="19A537D9" w14:textId="77777777" w:rsidR="0080194C" w:rsidRPr="00E72BB6" w:rsidRDefault="0080194C" w:rsidP="0080194C">
      <w:pPr>
        <w:autoSpaceDE w:val="0"/>
        <w:autoSpaceDN w:val="0"/>
        <w:adjustRightInd w:val="0"/>
        <w:contextualSpacing/>
        <w:rPr>
          <w:rFonts w:ascii="Arial" w:eastAsia="Times New Roman" w:hAnsi="Arial" w:cs="Arial"/>
          <w:lang w:eastAsia="es-ES"/>
        </w:rPr>
      </w:pPr>
      <w:r w:rsidRPr="00E72BB6">
        <w:rPr>
          <w:rFonts w:ascii="Arial" w:eastAsia="Times New Roman" w:hAnsi="Arial" w:cs="Arial"/>
          <w:b/>
          <w:lang w:eastAsia="es-ES"/>
        </w:rPr>
        <w:t>No</w:t>
      </w:r>
      <w:r w:rsidRPr="00E72BB6">
        <w:rPr>
          <w:rFonts w:ascii="Arial" w:eastAsia="Times New Roman" w:hAnsi="Arial" w:cs="Arial"/>
          <w:b/>
          <w:spacing w:val="4"/>
          <w:lang w:eastAsia="es-ES"/>
        </w:rPr>
        <w:t>m</w:t>
      </w:r>
      <w:r w:rsidRPr="00E72BB6">
        <w:rPr>
          <w:rFonts w:ascii="Arial" w:eastAsia="Times New Roman" w:hAnsi="Arial" w:cs="Arial"/>
          <w:b/>
          <w:lang w:eastAsia="es-ES"/>
        </w:rPr>
        <w:t>bre:</w:t>
      </w:r>
      <w:r w:rsidRPr="00E72BB6">
        <w:rPr>
          <w:rFonts w:ascii="Arial" w:eastAsia="Times New Roman" w:hAnsi="Arial" w:cs="Arial"/>
          <w:spacing w:val="-8"/>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725C4058" w14:textId="77777777" w:rsidR="0080194C" w:rsidRPr="00E72BB6" w:rsidRDefault="0080194C" w:rsidP="0080194C">
      <w:pPr>
        <w:autoSpaceDE w:val="0"/>
        <w:autoSpaceDN w:val="0"/>
        <w:adjustRightInd w:val="0"/>
        <w:contextualSpacing/>
        <w:rPr>
          <w:rFonts w:ascii="Arial" w:eastAsia="Times New Roman" w:hAnsi="Arial" w:cs="Arial"/>
          <w:lang w:eastAsia="es-ES"/>
        </w:rPr>
      </w:pPr>
      <w:r w:rsidRPr="00E72BB6">
        <w:rPr>
          <w:rFonts w:ascii="Arial" w:eastAsia="Times New Roman" w:hAnsi="Arial" w:cs="Arial"/>
          <w:b/>
          <w:lang w:eastAsia="es-ES"/>
        </w:rPr>
        <w:t>Do</w:t>
      </w:r>
      <w:r w:rsidRPr="00E72BB6">
        <w:rPr>
          <w:rFonts w:ascii="Arial" w:eastAsia="Times New Roman" w:hAnsi="Arial" w:cs="Arial"/>
          <w:b/>
          <w:spacing w:val="1"/>
          <w:lang w:eastAsia="es-ES"/>
        </w:rPr>
        <w:t>c</w:t>
      </w:r>
      <w:r w:rsidRPr="00E72BB6">
        <w:rPr>
          <w:rFonts w:ascii="Arial" w:eastAsia="Times New Roman" w:hAnsi="Arial" w:cs="Arial"/>
          <w:b/>
          <w:lang w:eastAsia="es-ES"/>
        </w:rPr>
        <w:t>u</w:t>
      </w:r>
      <w:r w:rsidRPr="00E72BB6">
        <w:rPr>
          <w:rFonts w:ascii="Arial" w:eastAsia="Times New Roman" w:hAnsi="Arial" w:cs="Arial"/>
          <w:b/>
          <w:spacing w:val="4"/>
          <w:lang w:eastAsia="es-ES"/>
        </w:rPr>
        <w:t>m</w:t>
      </w:r>
      <w:r w:rsidRPr="00E72BB6">
        <w:rPr>
          <w:rFonts w:ascii="Arial" w:eastAsia="Times New Roman" w:hAnsi="Arial" w:cs="Arial"/>
          <w:b/>
          <w:lang w:eastAsia="es-ES"/>
        </w:rPr>
        <w:t>e</w:t>
      </w:r>
      <w:r w:rsidRPr="00E72BB6">
        <w:rPr>
          <w:rFonts w:ascii="Arial" w:eastAsia="Times New Roman" w:hAnsi="Arial" w:cs="Arial"/>
          <w:b/>
          <w:spacing w:val="-1"/>
          <w:lang w:eastAsia="es-ES"/>
        </w:rPr>
        <w:t>n</w:t>
      </w:r>
      <w:r w:rsidRPr="00E72BB6">
        <w:rPr>
          <w:rFonts w:ascii="Arial" w:eastAsia="Times New Roman" w:hAnsi="Arial" w:cs="Arial"/>
          <w:b/>
          <w:lang w:eastAsia="es-ES"/>
        </w:rPr>
        <w:t>to</w:t>
      </w:r>
      <w:r w:rsidRPr="00E72BB6">
        <w:rPr>
          <w:rFonts w:ascii="Arial" w:eastAsia="Times New Roman" w:hAnsi="Arial" w:cs="Arial"/>
          <w:b/>
          <w:spacing w:val="-11"/>
          <w:lang w:eastAsia="es-ES"/>
        </w:rPr>
        <w:t xml:space="preserve"> </w:t>
      </w:r>
      <w:r w:rsidRPr="00E72BB6">
        <w:rPr>
          <w:rFonts w:ascii="Arial" w:eastAsia="Times New Roman" w:hAnsi="Arial" w:cs="Arial"/>
          <w:b/>
          <w:lang w:eastAsia="es-ES"/>
        </w:rPr>
        <w:t>de</w:t>
      </w:r>
      <w:r w:rsidRPr="00E72BB6">
        <w:rPr>
          <w:rFonts w:ascii="Arial" w:eastAsia="Times New Roman" w:hAnsi="Arial" w:cs="Arial"/>
          <w:b/>
          <w:spacing w:val="-3"/>
          <w:lang w:eastAsia="es-ES"/>
        </w:rPr>
        <w:t xml:space="preserve"> </w:t>
      </w:r>
      <w:r w:rsidRPr="00E72BB6">
        <w:rPr>
          <w:rFonts w:ascii="Arial" w:eastAsia="Times New Roman" w:hAnsi="Arial" w:cs="Arial"/>
          <w:b/>
          <w:spacing w:val="2"/>
          <w:lang w:eastAsia="es-ES"/>
        </w:rPr>
        <w:t>I</w:t>
      </w:r>
      <w:r w:rsidRPr="00E72BB6">
        <w:rPr>
          <w:rFonts w:ascii="Arial" w:eastAsia="Times New Roman" w:hAnsi="Arial" w:cs="Arial"/>
          <w:b/>
          <w:lang w:eastAsia="es-ES"/>
        </w:rPr>
        <w:t>d</w:t>
      </w:r>
      <w:r w:rsidRPr="00E72BB6">
        <w:rPr>
          <w:rFonts w:ascii="Arial" w:eastAsia="Times New Roman" w:hAnsi="Arial" w:cs="Arial"/>
          <w:b/>
          <w:spacing w:val="-1"/>
          <w:lang w:eastAsia="es-ES"/>
        </w:rPr>
        <w:t>e</w:t>
      </w:r>
      <w:r w:rsidRPr="00E72BB6">
        <w:rPr>
          <w:rFonts w:ascii="Arial" w:eastAsia="Times New Roman" w:hAnsi="Arial" w:cs="Arial"/>
          <w:b/>
          <w:spacing w:val="2"/>
          <w:lang w:eastAsia="es-ES"/>
        </w:rPr>
        <w:t>n</w:t>
      </w:r>
      <w:r w:rsidRPr="00E72BB6">
        <w:rPr>
          <w:rFonts w:ascii="Arial" w:eastAsia="Times New Roman" w:hAnsi="Arial" w:cs="Arial"/>
          <w:b/>
          <w:lang w:eastAsia="es-ES"/>
        </w:rPr>
        <w:t>t</w:t>
      </w:r>
      <w:r w:rsidRPr="00E72BB6">
        <w:rPr>
          <w:rFonts w:ascii="Arial" w:eastAsia="Times New Roman" w:hAnsi="Arial" w:cs="Arial"/>
          <w:b/>
          <w:spacing w:val="-1"/>
          <w:lang w:eastAsia="es-ES"/>
        </w:rPr>
        <w:t>i</w:t>
      </w:r>
      <w:r w:rsidRPr="00E72BB6">
        <w:rPr>
          <w:rFonts w:ascii="Arial" w:eastAsia="Times New Roman" w:hAnsi="Arial" w:cs="Arial"/>
          <w:b/>
          <w:spacing w:val="2"/>
          <w:lang w:eastAsia="es-ES"/>
        </w:rPr>
        <w:t>d</w:t>
      </w:r>
      <w:r w:rsidRPr="00E72BB6">
        <w:rPr>
          <w:rFonts w:ascii="Arial" w:eastAsia="Times New Roman" w:hAnsi="Arial" w:cs="Arial"/>
          <w:b/>
          <w:lang w:eastAsia="es-ES"/>
        </w:rPr>
        <w:t>a</w:t>
      </w:r>
      <w:r w:rsidRPr="00E72BB6">
        <w:rPr>
          <w:rFonts w:ascii="Arial" w:eastAsia="Times New Roman" w:hAnsi="Arial" w:cs="Arial"/>
          <w:b/>
          <w:spacing w:val="-1"/>
          <w:lang w:eastAsia="es-ES"/>
        </w:rPr>
        <w:t>d</w:t>
      </w:r>
      <w:r w:rsidRPr="00E72BB6">
        <w:rPr>
          <w:rFonts w:ascii="Arial" w:eastAsia="Times New Roman" w:hAnsi="Arial" w:cs="Arial"/>
          <w:b/>
          <w:lang w:eastAsia="es-ES"/>
        </w:rPr>
        <w:t>:</w:t>
      </w:r>
      <w:r w:rsidRPr="00E72BB6">
        <w:rPr>
          <w:rFonts w:ascii="Arial" w:eastAsia="Times New Roman" w:hAnsi="Arial" w:cs="Arial"/>
          <w:spacing w:val="-6"/>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375B87E9" w14:textId="77777777" w:rsidR="003316BD" w:rsidRDefault="003316BD" w:rsidP="00383CE0">
      <w:pPr>
        <w:widowControl w:val="0"/>
        <w:autoSpaceDE w:val="0"/>
        <w:autoSpaceDN w:val="0"/>
        <w:adjustRightInd w:val="0"/>
        <w:spacing w:after="0" w:line="240" w:lineRule="auto"/>
        <w:rPr>
          <w:rFonts w:ascii="Arial Narrow" w:eastAsia="Calibri" w:hAnsi="Arial Narrow" w:cs="Arial"/>
        </w:rPr>
      </w:pPr>
    </w:p>
    <w:p w14:paraId="4D79BE06" w14:textId="77777777" w:rsidR="003316BD" w:rsidRDefault="003316BD" w:rsidP="00383CE0">
      <w:pPr>
        <w:widowControl w:val="0"/>
        <w:autoSpaceDE w:val="0"/>
        <w:autoSpaceDN w:val="0"/>
        <w:adjustRightInd w:val="0"/>
        <w:spacing w:after="0" w:line="240" w:lineRule="auto"/>
        <w:rPr>
          <w:rFonts w:ascii="Arial Narrow" w:eastAsia="Calibri" w:hAnsi="Arial Narrow" w:cs="Arial"/>
        </w:rPr>
      </w:pPr>
    </w:p>
    <w:p w14:paraId="527BD7DA" w14:textId="77777777" w:rsidR="003316BD" w:rsidRPr="00383CE0" w:rsidRDefault="003316BD" w:rsidP="00383CE0">
      <w:pPr>
        <w:widowControl w:val="0"/>
        <w:autoSpaceDE w:val="0"/>
        <w:autoSpaceDN w:val="0"/>
        <w:adjustRightInd w:val="0"/>
        <w:spacing w:after="0" w:line="240" w:lineRule="auto"/>
        <w:rPr>
          <w:rFonts w:ascii="Arial Narrow" w:eastAsia="Calibri" w:hAnsi="Arial Narrow" w:cs="Times New Roman"/>
          <w:shd w:val="clear" w:color="auto" w:fill="00B050"/>
        </w:rPr>
      </w:pPr>
    </w:p>
    <w:sectPr w:rsidR="003316BD" w:rsidRPr="00383CE0">
      <w:head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DF590" w14:textId="77777777" w:rsidR="00F41758" w:rsidRDefault="00F41758" w:rsidP="0080194C">
      <w:pPr>
        <w:spacing w:after="0" w:line="240" w:lineRule="auto"/>
      </w:pPr>
      <w:r>
        <w:separator/>
      </w:r>
    </w:p>
  </w:endnote>
  <w:endnote w:type="continuationSeparator" w:id="0">
    <w:p w14:paraId="296D4591" w14:textId="77777777" w:rsidR="00F41758" w:rsidRDefault="00F41758" w:rsidP="00801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25602" w14:textId="77777777" w:rsidR="00F41758" w:rsidRDefault="00F41758" w:rsidP="0080194C">
      <w:pPr>
        <w:spacing w:after="0" w:line="240" w:lineRule="auto"/>
      </w:pPr>
      <w:r>
        <w:separator/>
      </w:r>
    </w:p>
  </w:footnote>
  <w:footnote w:type="continuationSeparator" w:id="0">
    <w:p w14:paraId="461BE374" w14:textId="77777777" w:rsidR="00F41758" w:rsidRDefault="00F41758" w:rsidP="008019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C5E76" w14:textId="365A30A0" w:rsidR="0080194C" w:rsidRDefault="0080194C">
    <w:pPr>
      <w:pStyle w:val="Encabezado"/>
    </w:pPr>
    <w:r>
      <w:rPr>
        <w:noProof/>
        <w:lang w:eastAsia="es-CO"/>
      </w:rPr>
      <mc:AlternateContent>
        <mc:Choice Requires="wpg">
          <w:drawing>
            <wp:anchor distT="0" distB="0" distL="114300" distR="114300" simplePos="0" relativeHeight="251659264" behindDoc="0" locked="0" layoutInCell="1" allowOverlap="1" wp14:anchorId="3D083009" wp14:editId="0AA85BF7">
              <wp:simplePos x="0" y="0"/>
              <wp:positionH relativeFrom="column">
                <wp:posOffset>0</wp:posOffset>
              </wp:positionH>
              <wp:positionV relativeFrom="paragraph">
                <wp:posOffset>-95885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5"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7"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0A539BD" id="Grupo 2" o:spid="_x0000_s1026" style="position:absolute;margin-left:0;margin-top:-7.55pt;width:453.65pt;height:55.75pt;z-index:251659264"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Dd2zG9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E17BB"/>
    <w:multiLevelType w:val="hybridMultilevel"/>
    <w:tmpl w:val="4538E99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3C554B97"/>
    <w:multiLevelType w:val="hybridMultilevel"/>
    <w:tmpl w:val="68A64642"/>
    <w:lvl w:ilvl="0" w:tplc="DC94BDA8">
      <w:start w:val="1"/>
      <w:numFmt w:val="decimal"/>
      <w:lvlText w:val="%1."/>
      <w:lvlJc w:val="left"/>
      <w:pPr>
        <w:ind w:left="778"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EE50E7D"/>
    <w:multiLevelType w:val="hybridMultilevel"/>
    <w:tmpl w:val="598A9A30"/>
    <w:lvl w:ilvl="0" w:tplc="B53C405C">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CE0"/>
    <w:rsid w:val="00037D37"/>
    <w:rsid w:val="00041219"/>
    <w:rsid w:val="0005403F"/>
    <w:rsid w:val="000F507A"/>
    <w:rsid w:val="0011277E"/>
    <w:rsid w:val="00115145"/>
    <w:rsid w:val="001A5430"/>
    <w:rsid w:val="001F112B"/>
    <w:rsid w:val="00233490"/>
    <w:rsid w:val="00240C4B"/>
    <w:rsid w:val="00245025"/>
    <w:rsid w:val="00256DC3"/>
    <w:rsid w:val="002B3E92"/>
    <w:rsid w:val="002C1D51"/>
    <w:rsid w:val="003316BD"/>
    <w:rsid w:val="00352688"/>
    <w:rsid w:val="0035781E"/>
    <w:rsid w:val="00367108"/>
    <w:rsid w:val="00373CA1"/>
    <w:rsid w:val="00383CE0"/>
    <w:rsid w:val="00387E57"/>
    <w:rsid w:val="003945C8"/>
    <w:rsid w:val="003A1617"/>
    <w:rsid w:val="003D444C"/>
    <w:rsid w:val="00407677"/>
    <w:rsid w:val="004151E1"/>
    <w:rsid w:val="00485DCB"/>
    <w:rsid w:val="004E2C9D"/>
    <w:rsid w:val="005444F1"/>
    <w:rsid w:val="005A505D"/>
    <w:rsid w:val="005F5786"/>
    <w:rsid w:val="005F70CF"/>
    <w:rsid w:val="006010F3"/>
    <w:rsid w:val="00603D18"/>
    <w:rsid w:val="00651051"/>
    <w:rsid w:val="00664170"/>
    <w:rsid w:val="007466A2"/>
    <w:rsid w:val="0078175C"/>
    <w:rsid w:val="007A03F5"/>
    <w:rsid w:val="007C6B70"/>
    <w:rsid w:val="007E517E"/>
    <w:rsid w:val="007F4FF7"/>
    <w:rsid w:val="0080194C"/>
    <w:rsid w:val="00846ECA"/>
    <w:rsid w:val="008565F1"/>
    <w:rsid w:val="00872867"/>
    <w:rsid w:val="008D2AF1"/>
    <w:rsid w:val="008D2CA3"/>
    <w:rsid w:val="008F68AA"/>
    <w:rsid w:val="00907F64"/>
    <w:rsid w:val="00920B11"/>
    <w:rsid w:val="00970EA3"/>
    <w:rsid w:val="00A02F97"/>
    <w:rsid w:val="00A20235"/>
    <w:rsid w:val="00A51674"/>
    <w:rsid w:val="00A92488"/>
    <w:rsid w:val="00A966C6"/>
    <w:rsid w:val="00AF3101"/>
    <w:rsid w:val="00B4074C"/>
    <w:rsid w:val="00B807A1"/>
    <w:rsid w:val="00B9287F"/>
    <w:rsid w:val="00BB0832"/>
    <w:rsid w:val="00BE5D3B"/>
    <w:rsid w:val="00C010C3"/>
    <w:rsid w:val="00C43216"/>
    <w:rsid w:val="00C70434"/>
    <w:rsid w:val="00C777ED"/>
    <w:rsid w:val="00C91333"/>
    <w:rsid w:val="00C925D0"/>
    <w:rsid w:val="00CF755F"/>
    <w:rsid w:val="00D022B7"/>
    <w:rsid w:val="00D2440A"/>
    <w:rsid w:val="00D4126E"/>
    <w:rsid w:val="00D6421E"/>
    <w:rsid w:val="00D85D85"/>
    <w:rsid w:val="00DB1496"/>
    <w:rsid w:val="00E915CF"/>
    <w:rsid w:val="00EB0D54"/>
    <w:rsid w:val="00EC45CF"/>
    <w:rsid w:val="00F21A9B"/>
    <w:rsid w:val="00F41758"/>
    <w:rsid w:val="00F6203C"/>
    <w:rsid w:val="00F6372A"/>
    <w:rsid w:val="00F647FD"/>
    <w:rsid w:val="00F725F8"/>
    <w:rsid w:val="00FA39C3"/>
    <w:rsid w:val="00FF542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29C7"/>
  <w15:docId w15:val="{D262F86F-92E7-4219-B547-AF6D7CFC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semiHidden/>
    <w:unhideWhenUsed/>
    <w:qFormat/>
    <w:rsid w:val="00373C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nhideWhenUsed/>
    <w:rsid w:val="00383CE0"/>
    <w:rPr>
      <w:sz w:val="16"/>
      <w:szCs w:val="16"/>
    </w:rPr>
  </w:style>
  <w:style w:type="paragraph" w:styleId="Textocomentario">
    <w:name w:val="annotation text"/>
    <w:basedOn w:val="Normal"/>
    <w:link w:val="TextocomentarioCar"/>
    <w:uiPriority w:val="99"/>
    <w:unhideWhenUsed/>
    <w:rsid w:val="00383CE0"/>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383CE0"/>
    <w:rPr>
      <w:sz w:val="20"/>
      <w:szCs w:val="20"/>
      <w:lang w:val="en-US"/>
    </w:rPr>
  </w:style>
  <w:style w:type="paragraph" w:styleId="Textodeglobo">
    <w:name w:val="Balloon Text"/>
    <w:basedOn w:val="Normal"/>
    <w:link w:val="TextodegloboCar"/>
    <w:uiPriority w:val="99"/>
    <w:semiHidden/>
    <w:unhideWhenUsed/>
    <w:rsid w:val="00383C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3CE0"/>
    <w:rPr>
      <w:rFonts w:ascii="Tahoma" w:hAnsi="Tahoma" w:cs="Tahoma"/>
      <w:sz w:val="16"/>
      <w:szCs w:val="16"/>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HOJA"/>
    <w:basedOn w:val="Normal"/>
    <w:link w:val="PrrafodelistaCar"/>
    <w:uiPriority w:val="34"/>
    <w:qFormat/>
    <w:rsid w:val="007A03F5"/>
    <w:pPr>
      <w:ind w:left="720"/>
      <w:contextualSpacing/>
    </w:pPr>
  </w:style>
  <w:style w:type="paragraph" w:styleId="Textoindependiente">
    <w:name w:val="Body Text"/>
    <w:basedOn w:val="Normal"/>
    <w:link w:val="TextoindependienteCar"/>
    <w:uiPriority w:val="99"/>
    <w:semiHidden/>
    <w:unhideWhenUsed/>
    <w:rsid w:val="00C91333"/>
    <w:pPr>
      <w:spacing w:after="120"/>
    </w:pPr>
  </w:style>
  <w:style w:type="character" w:customStyle="1" w:styleId="TextoindependienteCar">
    <w:name w:val="Texto independiente Car"/>
    <w:basedOn w:val="Fuentedeprrafopredeter"/>
    <w:link w:val="Textoindependiente"/>
    <w:uiPriority w:val="99"/>
    <w:semiHidden/>
    <w:rsid w:val="00C91333"/>
  </w:style>
  <w:style w:type="character" w:styleId="Hipervnculo">
    <w:name w:val="Hyperlink"/>
    <w:basedOn w:val="Fuentedeprrafopredeter"/>
    <w:uiPriority w:val="99"/>
    <w:semiHidden/>
    <w:unhideWhenUsed/>
    <w:rsid w:val="0011277E"/>
    <w:rPr>
      <w:color w:val="0000FF" w:themeColor="hyperlink"/>
      <w:u w:val="single"/>
    </w:rPr>
  </w:style>
  <w:style w:type="character" w:customStyle="1" w:styleId="Ttulo2Car">
    <w:name w:val="Título 2 Car"/>
    <w:basedOn w:val="Fuentedeprrafopredeter"/>
    <w:link w:val="Ttulo2"/>
    <w:uiPriority w:val="9"/>
    <w:semiHidden/>
    <w:rsid w:val="00373CA1"/>
    <w:rPr>
      <w:rFonts w:asciiTheme="majorHAnsi" w:eastAsiaTheme="majorEastAsia" w:hAnsiTheme="majorHAnsi" w:cstheme="majorBidi"/>
      <w:color w:val="365F91" w:themeColor="accent1" w:themeShade="BF"/>
      <w:sz w:val="26"/>
      <w:szCs w:val="26"/>
    </w:rPr>
  </w:style>
  <w:style w:type="paragraph" w:styleId="Encabezado">
    <w:name w:val="header"/>
    <w:basedOn w:val="Normal"/>
    <w:link w:val="EncabezadoCar"/>
    <w:uiPriority w:val="99"/>
    <w:unhideWhenUsed/>
    <w:rsid w:val="008019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194C"/>
  </w:style>
  <w:style w:type="paragraph" w:styleId="Piedepgina">
    <w:name w:val="footer"/>
    <w:basedOn w:val="Normal"/>
    <w:link w:val="PiedepginaCar"/>
    <w:uiPriority w:val="99"/>
    <w:unhideWhenUsed/>
    <w:rsid w:val="008019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194C"/>
  </w:style>
  <w:style w:type="paragraph" w:styleId="Asuntodelcomentario">
    <w:name w:val="annotation subject"/>
    <w:basedOn w:val="Textocomentario"/>
    <w:next w:val="Textocomentario"/>
    <w:link w:val="AsuntodelcomentarioCar"/>
    <w:uiPriority w:val="99"/>
    <w:semiHidden/>
    <w:unhideWhenUsed/>
    <w:rsid w:val="0080194C"/>
    <w:pPr>
      <w:widowControl/>
      <w:spacing w:after="200"/>
    </w:pPr>
    <w:rPr>
      <w:b/>
      <w:bCs/>
      <w:lang w:val="es-CO"/>
    </w:rPr>
  </w:style>
  <w:style w:type="character" w:customStyle="1" w:styleId="AsuntodelcomentarioCar">
    <w:name w:val="Asunto del comentario Car"/>
    <w:basedOn w:val="TextocomentarioCar"/>
    <w:link w:val="Asuntodelcomentario"/>
    <w:uiPriority w:val="99"/>
    <w:semiHidden/>
    <w:rsid w:val="0080194C"/>
    <w:rPr>
      <w:b/>
      <w:bCs/>
      <w:sz w:val="20"/>
      <w:szCs w:val="20"/>
      <w:lang w:val="en-US"/>
    </w:rPr>
  </w:style>
  <w:style w:type="paragraph" w:customStyle="1" w:styleId="Default">
    <w:name w:val="Default"/>
    <w:basedOn w:val="Normal"/>
    <w:link w:val="DefaultCar"/>
    <w:qFormat/>
    <w:rsid w:val="00872867"/>
    <w:pPr>
      <w:autoSpaceDE w:val="0"/>
      <w:autoSpaceDN w:val="0"/>
      <w:spacing w:after="0" w:line="240" w:lineRule="auto"/>
    </w:pPr>
    <w:rPr>
      <w:rFonts w:ascii="Arial" w:hAnsi="Arial" w:cs="Arial"/>
      <w:color w:val="000000"/>
      <w:sz w:val="24"/>
      <w:szCs w:val="24"/>
      <w:lang w:eastAsia="es-CO"/>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872867"/>
  </w:style>
  <w:style w:type="character" w:customStyle="1" w:styleId="DefaultCar">
    <w:name w:val="Default Car"/>
    <w:link w:val="Default"/>
    <w:locked/>
    <w:rsid w:val="00872867"/>
    <w:rPr>
      <w:rFonts w:ascii="Arial"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841769">
      <w:bodyDiv w:val="1"/>
      <w:marLeft w:val="0"/>
      <w:marRight w:val="0"/>
      <w:marTop w:val="0"/>
      <w:marBottom w:val="0"/>
      <w:divBdr>
        <w:top w:val="none" w:sz="0" w:space="0" w:color="auto"/>
        <w:left w:val="none" w:sz="0" w:space="0" w:color="auto"/>
        <w:bottom w:val="none" w:sz="0" w:space="0" w:color="auto"/>
        <w:right w:val="none" w:sz="0" w:space="0" w:color="auto"/>
      </w:divBdr>
      <w:divsChild>
        <w:div w:id="1861553587">
          <w:marLeft w:val="0"/>
          <w:marRight w:val="0"/>
          <w:marTop w:val="0"/>
          <w:marBottom w:val="0"/>
          <w:divBdr>
            <w:top w:val="none" w:sz="0" w:space="0" w:color="auto"/>
            <w:left w:val="none" w:sz="0" w:space="0" w:color="auto"/>
            <w:bottom w:val="none" w:sz="0" w:space="0" w:color="auto"/>
            <w:right w:val="none" w:sz="0" w:space="0" w:color="auto"/>
          </w:divBdr>
          <w:divsChild>
            <w:div w:id="18706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823248">
      <w:bodyDiv w:val="1"/>
      <w:marLeft w:val="0"/>
      <w:marRight w:val="0"/>
      <w:marTop w:val="0"/>
      <w:marBottom w:val="0"/>
      <w:divBdr>
        <w:top w:val="none" w:sz="0" w:space="0" w:color="auto"/>
        <w:left w:val="none" w:sz="0" w:space="0" w:color="auto"/>
        <w:bottom w:val="none" w:sz="0" w:space="0" w:color="auto"/>
        <w:right w:val="none" w:sz="0" w:space="0" w:color="auto"/>
      </w:divBdr>
      <w:divsChild>
        <w:div w:id="175268429">
          <w:marLeft w:val="0"/>
          <w:marRight w:val="0"/>
          <w:marTop w:val="0"/>
          <w:marBottom w:val="0"/>
          <w:divBdr>
            <w:top w:val="none" w:sz="0" w:space="0" w:color="auto"/>
            <w:left w:val="none" w:sz="0" w:space="0" w:color="auto"/>
            <w:bottom w:val="none" w:sz="0" w:space="0" w:color="auto"/>
            <w:right w:val="none" w:sz="0" w:space="0" w:color="auto"/>
          </w:divBdr>
        </w:div>
      </w:divsChild>
    </w:div>
    <w:div w:id="1315642757">
      <w:bodyDiv w:val="1"/>
      <w:marLeft w:val="0"/>
      <w:marRight w:val="0"/>
      <w:marTop w:val="0"/>
      <w:marBottom w:val="0"/>
      <w:divBdr>
        <w:top w:val="none" w:sz="0" w:space="0" w:color="auto"/>
        <w:left w:val="none" w:sz="0" w:space="0" w:color="auto"/>
        <w:bottom w:val="none" w:sz="0" w:space="0" w:color="auto"/>
        <w:right w:val="none" w:sz="0" w:space="0" w:color="auto"/>
      </w:divBdr>
    </w:div>
    <w:div w:id="170643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6.jpeg"/><Relationship Id="rId1" Type="http://schemas.openxmlformats.org/officeDocument/2006/relationships/image" Target="media/image5.jpeg"/><Relationship Id="rId4" Type="http://schemas.openxmlformats.org/officeDocument/2006/relationships/image" Target="media/image4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0B839A-8D08-42BE-AA3E-54F9519621E7}">
  <ds:schemaRefs>
    <ds:schemaRef ds:uri="http://schemas.microsoft.com/office/2006/metadata/properties"/>
    <ds:schemaRef ds:uri="http://schemas.microsoft.com/office/infopath/2007/PartnerControls"/>
    <ds:schemaRef ds:uri="3dcedb3f-4956-4e98-a939-d0aba4035438"/>
  </ds:schemaRefs>
</ds:datastoreItem>
</file>

<file path=customXml/itemProps2.xml><?xml version="1.0" encoding="utf-8"?>
<ds:datastoreItem xmlns:ds="http://schemas.openxmlformats.org/officeDocument/2006/customXml" ds:itemID="{22D3630F-4FB0-437A-8CFE-419B3E895CC3}">
  <ds:schemaRefs>
    <ds:schemaRef ds:uri="http://schemas.microsoft.com/sharepoint/v3/contenttype/forms"/>
  </ds:schemaRefs>
</ds:datastoreItem>
</file>

<file path=customXml/itemProps3.xml><?xml version="1.0" encoding="utf-8"?>
<ds:datastoreItem xmlns:ds="http://schemas.openxmlformats.org/officeDocument/2006/customXml" ds:itemID="{CDC90FA3-9C3E-4EF9-9A73-EF2AE7B5C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3004</Words>
  <Characters>16525</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AS14. PAOLA ANDREA MAHECHA ALVAREZ</cp:lastModifiedBy>
  <cp:revision>17</cp:revision>
  <dcterms:created xsi:type="dcterms:W3CDTF">2023-05-15T20:37:00Z</dcterms:created>
  <dcterms:modified xsi:type="dcterms:W3CDTF">2023-06-02T17:23:00Z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