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0000001" w14:textId="77777777" w:rsidR="00491906" w:rsidRDefault="00491906">
      <w:pPr>
        <w:pBdr>
          <w:top w:val="nil"/>
          <w:left w:val="nil"/>
          <w:bottom w:val="nil"/>
          <w:right w:val="nil"/>
          <w:between w:val="nil"/>
        </w:pBdr>
        <w:spacing w:after="0" w:line="240" w:lineRule="auto"/>
        <w:jc w:val="center"/>
        <w:rPr>
          <w:rFonts w:ascii="Arial Narrow" w:eastAsia="Arial Narrow" w:hAnsi="Arial Narrow" w:cs="Arial Narrow"/>
          <w:b/>
          <w:sz w:val="24"/>
          <w:szCs w:val="24"/>
        </w:rPr>
      </w:pPr>
    </w:p>
    <w:p w14:paraId="00000003" w14:textId="67E34E56" w:rsidR="00491906" w:rsidRDefault="00AD6648" w:rsidP="00875828">
      <w:pPr>
        <w:pBdr>
          <w:top w:val="nil"/>
          <w:left w:val="nil"/>
          <w:bottom w:val="nil"/>
          <w:right w:val="nil"/>
          <w:between w:val="nil"/>
        </w:pBdr>
        <w:spacing w:after="0" w:line="240" w:lineRule="auto"/>
        <w:jc w:val="center"/>
        <w:rPr>
          <w:rFonts w:ascii="Arial Narrow" w:eastAsia="Arial Narrow" w:hAnsi="Arial Narrow" w:cs="Arial Narrow"/>
          <w:b/>
          <w:sz w:val="24"/>
          <w:szCs w:val="24"/>
        </w:rPr>
      </w:pPr>
      <w:r>
        <w:rPr>
          <w:rFonts w:ascii="Arial Narrow" w:eastAsia="Arial Narrow" w:hAnsi="Arial Narrow" w:cs="Arial Narrow"/>
          <w:b/>
          <w:sz w:val="24"/>
          <w:szCs w:val="24"/>
        </w:rPr>
        <w:t>ANEXO 1</w:t>
      </w:r>
    </w:p>
    <w:p w14:paraId="00000004" w14:textId="77777777" w:rsidR="00491906" w:rsidRDefault="00AD6648">
      <w:pPr>
        <w:pBdr>
          <w:top w:val="nil"/>
          <w:left w:val="nil"/>
          <w:bottom w:val="nil"/>
          <w:right w:val="nil"/>
          <w:between w:val="nil"/>
        </w:pBdr>
        <w:spacing w:after="0" w:line="240" w:lineRule="auto"/>
        <w:jc w:val="center"/>
        <w:rPr>
          <w:rFonts w:ascii="Arial Narrow" w:eastAsia="Arial Narrow" w:hAnsi="Arial Narrow" w:cs="Arial Narrow"/>
          <w:b/>
          <w:sz w:val="24"/>
          <w:szCs w:val="24"/>
        </w:rPr>
      </w:pPr>
      <w:r>
        <w:rPr>
          <w:rFonts w:ascii="Arial Narrow" w:eastAsia="Arial Narrow" w:hAnsi="Arial Narrow" w:cs="Arial Narrow"/>
          <w:b/>
          <w:sz w:val="24"/>
          <w:szCs w:val="24"/>
        </w:rPr>
        <w:t>CARTA DE PRESENTACIÓN DE LA OFERTA</w:t>
      </w:r>
    </w:p>
    <w:p w14:paraId="00000005" w14:textId="77777777" w:rsidR="00491906" w:rsidRDefault="00491906">
      <w:pPr>
        <w:pBdr>
          <w:top w:val="nil"/>
          <w:left w:val="nil"/>
          <w:bottom w:val="nil"/>
          <w:right w:val="nil"/>
          <w:between w:val="nil"/>
        </w:pBdr>
        <w:spacing w:after="0" w:line="240" w:lineRule="auto"/>
        <w:jc w:val="both"/>
        <w:rPr>
          <w:rFonts w:ascii="Arial Narrow" w:eastAsia="Arial Narrow" w:hAnsi="Arial Narrow" w:cs="Arial Narrow"/>
          <w:sz w:val="24"/>
          <w:szCs w:val="24"/>
        </w:rPr>
      </w:pPr>
    </w:p>
    <w:p w14:paraId="00000006" w14:textId="77777777" w:rsidR="00491906" w:rsidRDefault="00AD6648">
      <w:pPr>
        <w:pBdr>
          <w:top w:val="nil"/>
          <w:left w:val="nil"/>
          <w:bottom w:val="nil"/>
          <w:right w:val="nil"/>
          <w:between w:val="nil"/>
        </w:pBd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Ciudad y Fecha, _________________</w:t>
      </w:r>
    </w:p>
    <w:p w14:paraId="00000007" w14:textId="77777777" w:rsidR="00491906" w:rsidRDefault="00491906">
      <w:pPr>
        <w:pBdr>
          <w:top w:val="nil"/>
          <w:left w:val="nil"/>
          <w:bottom w:val="nil"/>
          <w:right w:val="nil"/>
          <w:between w:val="nil"/>
        </w:pBdr>
        <w:spacing w:after="0" w:line="240" w:lineRule="auto"/>
        <w:jc w:val="both"/>
        <w:rPr>
          <w:rFonts w:ascii="Arial Narrow" w:eastAsia="Arial Narrow" w:hAnsi="Arial Narrow" w:cs="Arial Narrow"/>
          <w:sz w:val="24"/>
          <w:szCs w:val="24"/>
        </w:rPr>
      </w:pPr>
    </w:p>
    <w:p w14:paraId="00000008" w14:textId="77777777" w:rsidR="00491906" w:rsidRDefault="00AD6648">
      <w:pPr>
        <w:pBdr>
          <w:top w:val="nil"/>
          <w:left w:val="nil"/>
          <w:bottom w:val="nil"/>
          <w:right w:val="nil"/>
          <w:between w:val="nil"/>
        </w:pBd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Señores:</w:t>
      </w:r>
    </w:p>
    <w:p w14:paraId="62E19552" w14:textId="77777777" w:rsidR="00B37808" w:rsidRDefault="00B37808">
      <w:pPr>
        <w:pBdr>
          <w:top w:val="nil"/>
          <w:left w:val="nil"/>
          <w:bottom w:val="nil"/>
          <w:right w:val="nil"/>
          <w:between w:val="nil"/>
        </w:pBdr>
        <w:spacing w:after="0" w:line="240" w:lineRule="auto"/>
        <w:jc w:val="both"/>
        <w:rPr>
          <w:rFonts w:ascii="Arial Narrow" w:eastAsia="Arial Narrow" w:hAnsi="Arial Narrow" w:cs="Arial Narrow"/>
          <w:sz w:val="24"/>
          <w:szCs w:val="24"/>
        </w:rPr>
      </w:pPr>
      <w:r w:rsidRPr="00B37808">
        <w:rPr>
          <w:rFonts w:ascii="Arial Narrow" w:eastAsia="Arial Narrow" w:hAnsi="Arial Narrow" w:cs="Arial Narrow"/>
          <w:sz w:val="24"/>
          <w:szCs w:val="24"/>
        </w:rPr>
        <w:t>INSTITUTO MUNICIPAL DEL DEPORTE Y LA RECREACIÓN DE PALMIRA IMDER</w:t>
      </w:r>
    </w:p>
    <w:p w14:paraId="0000000B" w14:textId="1B8BF278" w:rsidR="00491906" w:rsidRDefault="00AD6648">
      <w:pPr>
        <w:pBdr>
          <w:top w:val="nil"/>
          <w:left w:val="nil"/>
          <w:bottom w:val="nil"/>
          <w:right w:val="nil"/>
          <w:between w:val="nil"/>
        </w:pBd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Palmira, Valle del Cauca</w:t>
      </w:r>
    </w:p>
    <w:p w14:paraId="0000000C" w14:textId="77777777" w:rsidR="00491906" w:rsidRDefault="00491906">
      <w:pPr>
        <w:pBdr>
          <w:top w:val="nil"/>
          <w:left w:val="nil"/>
          <w:bottom w:val="nil"/>
          <w:right w:val="nil"/>
          <w:between w:val="nil"/>
        </w:pBdr>
        <w:spacing w:after="0" w:line="240" w:lineRule="auto"/>
        <w:jc w:val="both"/>
        <w:rPr>
          <w:rFonts w:ascii="Arial Narrow" w:eastAsia="Arial Narrow" w:hAnsi="Arial Narrow" w:cs="Arial Narrow"/>
          <w:sz w:val="24"/>
          <w:szCs w:val="24"/>
        </w:rPr>
      </w:pPr>
    </w:p>
    <w:p w14:paraId="0000000D" w14:textId="77777777" w:rsidR="00491906" w:rsidRDefault="00491906">
      <w:pPr>
        <w:pBdr>
          <w:top w:val="nil"/>
          <w:left w:val="nil"/>
          <w:bottom w:val="nil"/>
          <w:right w:val="nil"/>
          <w:between w:val="nil"/>
        </w:pBdr>
        <w:spacing w:after="0" w:line="240" w:lineRule="auto"/>
        <w:jc w:val="both"/>
        <w:rPr>
          <w:rFonts w:ascii="Arial Narrow" w:eastAsia="Arial Narrow" w:hAnsi="Arial Narrow" w:cs="Arial Narrow"/>
          <w:sz w:val="24"/>
          <w:szCs w:val="24"/>
        </w:rPr>
      </w:pPr>
    </w:p>
    <w:p w14:paraId="00000010" w14:textId="176EA1CE" w:rsidR="00491906" w:rsidRPr="00875828" w:rsidRDefault="00AD6648" w:rsidP="00875828">
      <w:pPr>
        <w:pBdr>
          <w:top w:val="nil"/>
          <w:left w:val="nil"/>
          <w:bottom w:val="nil"/>
          <w:right w:val="nil"/>
          <w:between w:val="nil"/>
        </w:pBdr>
        <w:spacing w:after="0" w:line="240" w:lineRule="auto"/>
        <w:jc w:val="both"/>
        <w:rPr>
          <w:rFonts w:ascii="Arial Narrow" w:eastAsia="Arial Narrow" w:hAnsi="Arial Narrow" w:cs="Arial Narrow"/>
          <w:sz w:val="24"/>
          <w:szCs w:val="24"/>
        </w:rPr>
      </w:pPr>
      <w:bookmarkStart w:id="0" w:name="_heading=h.gjdgxs" w:colFirst="0" w:colLast="0"/>
      <w:bookmarkEnd w:id="0"/>
      <w:r w:rsidRPr="00875828">
        <w:rPr>
          <w:rFonts w:ascii="Arial Narrow" w:eastAsia="Arial Narrow" w:hAnsi="Arial Narrow" w:cs="Arial Narrow"/>
          <w:sz w:val="24"/>
          <w:szCs w:val="24"/>
        </w:rPr>
        <w:t xml:space="preserve">De conformidad con las condiciones que se estipulan en los documentos del proceso de selección, presentamos propuesta para </w:t>
      </w:r>
      <w:r w:rsidR="00875828" w:rsidRPr="00875828">
        <w:rPr>
          <w:rFonts w:ascii="Arial Narrow" w:eastAsia="Arial Narrow" w:hAnsi="Arial Narrow" w:cs="Arial Narrow"/>
          <w:sz w:val="24"/>
          <w:szCs w:val="24"/>
        </w:rPr>
        <w:t>Aunar esfuerzos técnicos, administrativos, logísticos y financieros par</w:t>
      </w:r>
      <w:r w:rsidR="00875828" w:rsidRPr="00875828">
        <w:rPr>
          <w:rFonts w:ascii="Arial Narrow" w:eastAsia="Arial Narrow" w:hAnsi="Arial Narrow" w:cs="Arial Narrow"/>
          <w:sz w:val="24"/>
          <w:szCs w:val="24"/>
        </w:rPr>
        <w:t xml:space="preserve">a la implementación de ciclovía </w:t>
      </w:r>
      <w:r w:rsidR="00875828" w:rsidRPr="00875828">
        <w:rPr>
          <w:rFonts w:ascii="Arial Narrow" w:eastAsia="Arial Narrow" w:hAnsi="Arial Narrow" w:cs="Arial Narrow"/>
          <w:sz w:val="24"/>
          <w:szCs w:val="24"/>
        </w:rPr>
        <w:t>recreativa en el Municipio de Palmira.</w:t>
      </w:r>
      <w:r w:rsidR="00B37808" w:rsidRPr="00875828">
        <w:rPr>
          <w:rFonts w:ascii="Arial Narrow" w:eastAsia="Arial Narrow" w:hAnsi="Arial Narrow" w:cs="Arial Narrow"/>
          <w:sz w:val="24"/>
          <w:szCs w:val="24"/>
        </w:rPr>
        <w:t xml:space="preserve"> </w:t>
      </w:r>
      <w:r w:rsidRPr="00875828">
        <w:rPr>
          <w:rFonts w:ascii="Arial Narrow" w:eastAsia="Arial Narrow" w:hAnsi="Arial Narrow" w:cs="Arial Narrow"/>
          <w:sz w:val="24"/>
          <w:szCs w:val="24"/>
        </w:rPr>
        <w:t>En caso de que sea aceptada, nos comprometemos a notificarnos de la resolución de adjudicación y a realizar todos los trámites requeridos para la legalización del con</w:t>
      </w:r>
      <w:r w:rsidR="00875828">
        <w:rPr>
          <w:rFonts w:ascii="Arial Narrow" w:eastAsia="Arial Narrow" w:hAnsi="Arial Narrow" w:cs="Arial Narrow"/>
          <w:sz w:val="24"/>
          <w:szCs w:val="24"/>
        </w:rPr>
        <w:t>venio</w:t>
      </w:r>
      <w:r w:rsidRPr="00875828">
        <w:rPr>
          <w:rFonts w:ascii="Arial Narrow" w:eastAsia="Arial Narrow" w:hAnsi="Arial Narrow" w:cs="Arial Narrow"/>
          <w:sz w:val="24"/>
          <w:szCs w:val="24"/>
        </w:rPr>
        <w:t xml:space="preserve"> dentro de los términos fijados por </w:t>
      </w:r>
      <w:r w:rsidR="00B37808" w:rsidRPr="00875828">
        <w:rPr>
          <w:rFonts w:ascii="Arial Narrow" w:eastAsia="Arial Narrow" w:hAnsi="Arial Narrow" w:cs="Arial Narrow"/>
          <w:sz w:val="24"/>
          <w:szCs w:val="24"/>
        </w:rPr>
        <w:t>EL INSTITUTO MUNICIPAL DEL DEPORTE Y LA RECREACIÓN DE PALMIRA IMDER</w:t>
      </w:r>
      <w:r w:rsidRPr="00875828">
        <w:rPr>
          <w:rFonts w:ascii="Arial Narrow" w:eastAsia="Arial Narrow" w:hAnsi="Arial Narrow" w:cs="Arial Narrow"/>
          <w:sz w:val="24"/>
          <w:szCs w:val="24"/>
        </w:rPr>
        <w:t xml:space="preserve"> en </w:t>
      </w:r>
      <w:r w:rsidR="0097592C" w:rsidRPr="00875828">
        <w:rPr>
          <w:rFonts w:ascii="Arial Narrow" w:eastAsia="Arial Narrow" w:hAnsi="Arial Narrow" w:cs="Arial Narrow"/>
          <w:sz w:val="24"/>
          <w:szCs w:val="24"/>
        </w:rPr>
        <w:t>la invitación pública.</w:t>
      </w:r>
    </w:p>
    <w:p w14:paraId="6DFEA397" w14:textId="77777777" w:rsidR="00B37808" w:rsidRPr="00875828" w:rsidRDefault="00B37808" w:rsidP="00875828">
      <w:pPr>
        <w:pBdr>
          <w:top w:val="nil"/>
          <w:left w:val="nil"/>
          <w:bottom w:val="nil"/>
          <w:right w:val="nil"/>
          <w:between w:val="nil"/>
        </w:pBdr>
        <w:spacing w:after="0" w:line="240" w:lineRule="auto"/>
        <w:jc w:val="both"/>
        <w:rPr>
          <w:rFonts w:ascii="Arial Narrow" w:eastAsia="Arial Narrow" w:hAnsi="Arial Narrow" w:cs="Arial Narrow"/>
          <w:sz w:val="24"/>
          <w:szCs w:val="24"/>
        </w:rPr>
      </w:pPr>
    </w:p>
    <w:p w14:paraId="00000012" w14:textId="5CD6C241" w:rsidR="00491906" w:rsidRDefault="00AD6648">
      <w:pPr>
        <w:pBdr>
          <w:top w:val="nil"/>
          <w:left w:val="nil"/>
          <w:bottom w:val="nil"/>
          <w:right w:val="nil"/>
          <w:between w:val="nil"/>
        </w:pBd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De igual forma, se declara bajo la gravedad del juramento, lo siguiente:</w:t>
      </w:r>
    </w:p>
    <w:p w14:paraId="00000013" w14:textId="2355219B" w:rsidR="00491906" w:rsidRDefault="00AD6648">
      <w:pPr>
        <w:numPr>
          <w:ilvl w:val="0"/>
          <w:numId w:val="1"/>
        </w:numPr>
        <w:pBdr>
          <w:top w:val="nil"/>
          <w:left w:val="nil"/>
          <w:bottom w:val="nil"/>
          <w:right w:val="nil"/>
          <w:between w:val="nil"/>
        </w:pBd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 xml:space="preserve">Que esta propuesta y el </w:t>
      </w:r>
      <w:r w:rsidR="00875828">
        <w:rPr>
          <w:rFonts w:ascii="Arial Narrow" w:eastAsia="Arial Narrow" w:hAnsi="Arial Narrow" w:cs="Arial Narrow"/>
          <w:sz w:val="24"/>
          <w:szCs w:val="24"/>
        </w:rPr>
        <w:t>convenio</w:t>
      </w:r>
      <w:r>
        <w:rPr>
          <w:rFonts w:ascii="Arial Narrow" w:eastAsia="Arial Narrow" w:hAnsi="Arial Narrow" w:cs="Arial Narrow"/>
          <w:sz w:val="24"/>
          <w:szCs w:val="24"/>
        </w:rPr>
        <w:t xml:space="preserve"> que llegare a celebrarse solo compromete a los firmantes de esta carta, es irrevocable e incondicional, y obliga insubordinadamente al proponente que represento.</w:t>
      </w:r>
    </w:p>
    <w:p w14:paraId="00000014" w14:textId="07AA585F" w:rsidR="00491906" w:rsidRDefault="00AD6648">
      <w:pPr>
        <w:numPr>
          <w:ilvl w:val="0"/>
          <w:numId w:val="1"/>
        </w:numPr>
        <w:pBdr>
          <w:top w:val="nil"/>
          <w:left w:val="nil"/>
          <w:bottom w:val="nil"/>
          <w:right w:val="nil"/>
          <w:between w:val="nil"/>
        </w:pBd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 xml:space="preserve">Que ninguna Entidad o persona distinta al firmante tiene interés comercial en esta propuesta ni en el </w:t>
      </w:r>
      <w:r w:rsidR="00875828">
        <w:rPr>
          <w:rFonts w:ascii="Arial Narrow" w:eastAsia="Arial Narrow" w:hAnsi="Arial Narrow" w:cs="Arial Narrow"/>
          <w:sz w:val="24"/>
          <w:szCs w:val="24"/>
        </w:rPr>
        <w:t>convenio</w:t>
      </w:r>
      <w:r>
        <w:rPr>
          <w:rFonts w:ascii="Arial Narrow" w:eastAsia="Arial Narrow" w:hAnsi="Arial Narrow" w:cs="Arial Narrow"/>
          <w:sz w:val="24"/>
          <w:szCs w:val="24"/>
        </w:rPr>
        <w:t xml:space="preserve"> probable que de ella se derive. </w:t>
      </w:r>
    </w:p>
    <w:p w14:paraId="00000015" w14:textId="77777777" w:rsidR="00491906" w:rsidRDefault="00AD6648">
      <w:pPr>
        <w:numPr>
          <w:ilvl w:val="0"/>
          <w:numId w:val="1"/>
        </w:numPr>
        <w:spacing w:after="0" w:line="240" w:lineRule="auto"/>
        <w:ind w:right="160"/>
        <w:jc w:val="both"/>
        <w:rPr>
          <w:rFonts w:ascii="Arial Narrow" w:eastAsia="Arial Narrow" w:hAnsi="Arial Narrow" w:cs="Arial Narrow"/>
          <w:sz w:val="24"/>
          <w:szCs w:val="24"/>
        </w:rPr>
      </w:pPr>
      <w:r>
        <w:rPr>
          <w:rFonts w:ascii="Arial Narrow" w:eastAsia="Arial Narrow" w:hAnsi="Arial Narrow" w:cs="Arial Narrow"/>
          <w:sz w:val="24"/>
          <w:szCs w:val="24"/>
        </w:rPr>
        <w:t>Que conocemos los documentos del pliego, aclaraciones, adendas y aceptamos su contenido y en los demás apartes del pliego.</w:t>
      </w:r>
    </w:p>
    <w:p w14:paraId="00000016" w14:textId="57426D65" w:rsidR="00491906" w:rsidRDefault="00AD6648">
      <w:pPr>
        <w:numPr>
          <w:ilvl w:val="0"/>
          <w:numId w:val="1"/>
        </w:numPr>
        <w:spacing w:after="0" w:line="240" w:lineRule="auto"/>
        <w:ind w:right="160"/>
        <w:jc w:val="both"/>
        <w:rPr>
          <w:rFonts w:ascii="Arial Narrow" w:eastAsia="Arial Narrow" w:hAnsi="Arial Narrow" w:cs="Arial Narrow"/>
          <w:sz w:val="24"/>
          <w:szCs w:val="24"/>
        </w:rPr>
      </w:pPr>
      <w:r>
        <w:rPr>
          <w:rFonts w:ascii="Arial Narrow" w:eastAsia="Arial Narrow" w:hAnsi="Arial Narrow" w:cs="Arial Narrow"/>
          <w:sz w:val="24"/>
          <w:szCs w:val="24"/>
        </w:rPr>
        <w:t xml:space="preserve">Reconocemos la responsabilidad que nos concierne en el sentido de conocer técnicamente las características de </w:t>
      </w:r>
      <w:r w:rsidR="00B37808">
        <w:rPr>
          <w:rFonts w:ascii="Arial Narrow" w:eastAsia="Arial Narrow" w:hAnsi="Arial Narrow" w:cs="Arial Narrow"/>
          <w:sz w:val="24"/>
          <w:szCs w:val="24"/>
        </w:rPr>
        <w:t>los bienes a suministrar</w:t>
      </w:r>
      <w:r>
        <w:rPr>
          <w:rFonts w:ascii="Arial Narrow" w:eastAsia="Arial Narrow" w:hAnsi="Arial Narrow" w:cs="Arial Narrow"/>
          <w:b/>
          <w:sz w:val="24"/>
          <w:szCs w:val="24"/>
        </w:rPr>
        <w:t xml:space="preserve"> </w:t>
      </w:r>
      <w:r>
        <w:rPr>
          <w:rFonts w:ascii="Arial Narrow" w:eastAsia="Arial Narrow" w:hAnsi="Arial Narrow" w:cs="Arial Narrow"/>
          <w:sz w:val="24"/>
          <w:szCs w:val="24"/>
        </w:rPr>
        <w:t xml:space="preserve">y sus requisitos técnicos mínimos y en los demás apartes del pliego de condiciones y asumimos la responsabilidad derivada de la obligación de haber realizado todas las evaluaciones e indagaciones necesarias para presentar esta propuesta sobre la base de un examen cuidadoso de las características del negocio y por tanto, nos comprometemos a proveer a </w:t>
      </w:r>
      <w:r>
        <w:rPr>
          <w:rFonts w:ascii="Arial Narrow" w:eastAsia="Arial Narrow" w:hAnsi="Arial Narrow" w:cs="Arial Narrow"/>
          <w:b/>
          <w:sz w:val="24"/>
          <w:szCs w:val="24"/>
        </w:rPr>
        <w:t>LA ENTIDAD</w:t>
      </w:r>
      <w:r>
        <w:rPr>
          <w:rFonts w:ascii="Arial Narrow" w:eastAsia="Arial Narrow" w:hAnsi="Arial Narrow" w:cs="Arial Narrow"/>
          <w:sz w:val="24"/>
          <w:szCs w:val="24"/>
        </w:rPr>
        <w:t>, en caso de resultar adjudicatarios del presente proceso, las actividades, obligaciones y demás requisitos establecidos en el pliego de condiciones, en los términos, condiciones y plazos requeridos.</w:t>
      </w:r>
    </w:p>
    <w:p w14:paraId="00000017" w14:textId="5724CBE4" w:rsidR="00491906" w:rsidRDefault="00AD6648">
      <w:pPr>
        <w:numPr>
          <w:ilvl w:val="0"/>
          <w:numId w:val="1"/>
        </w:numPr>
        <w:spacing w:after="0" w:line="240" w:lineRule="auto"/>
        <w:ind w:right="140"/>
        <w:jc w:val="both"/>
        <w:rPr>
          <w:rFonts w:ascii="Arial Narrow" w:eastAsia="Arial Narrow" w:hAnsi="Arial Narrow" w:cs="Arial Narrow"/>
          <w:sz w:val="24"/>
          <w:szCs w:val="24"/>
        </w:rPr>
      </w:pPr>
      <w:r>
        <w:rPr>
          <w:rFonts w:ascii="Arial Narrow" w:eastAsia="Arial Narrow" w:hAnsi="Arial Narrow" w:cs="Arial Narrow"/>
          <w:sz w:val="24"/>
          <w:szCs w:val="24"/>
        </w:rPr>
        <w:t xml:space="preserve">Que haremos los trámites necesarios para el perfeccionamiento del </w:t>
      </w:r>
      <w:r w:rsidR="00875828">
        <w:rPr>
          <w:rFonts w:ascii="Arial Narrow" w:eastAsia="Arial Narrow" w:hAnsi="Arial Narrow" w:cs="Arial Narrow"/>
          <w:sz w:val="24"/>
          <w:szCs w:val="24"/>
        </w:rPr>
        <w:t>convenio</w:t>
      </w:r>
      <w:r>
        <w:rPr>
          <w:rFonts w:ascii="Arial Narrow" w:eastAsia="Arial Narrow" w:hAnsi="Arial Narrow" w:cs="Arial Narrow"/>
          <w:sz w:val="24"/>
          <w:szCs w:val="24"/>
        </w:rPr>
        <w:t xml:space="preserve"> dentro de los tres (3) días hábiles siguientes a la adjudicación e iniciaremos la ejecución del </w:t>
      </w:r>
      <w:r w:rsidR="00875828">
        <w:rPr>
          <w:rFonts w:ascii="Arial Narrow" w:eastAsia="Arial Narrow" w:hAnsi="Arial Narrow" w:cs="Arial Narrow"/>
          <w:sz w:val="24"/>
          <w:szCs w:val="24"/>
        </w:rPr>
        <w:t>convenio</w:t>
      </w:r>
      <w:r>
        <w:rPr>
          <w:rFonts w:ascii="Arial Narrow" w:eastAsia="Arial Narrow" w:hAnsi="Arial Narrow" w:cs="Arial Narrow"/>
          <w:sz w:val="24"/>
          <w:szCs w:val="24"/>
        </w:rPr>
        <w:t xml:space="preserve"> según lo consignado en </w:t>
      </w:r>
      <w:r w:rsidR="00B37808">
        <w:rPr>
          <w:rFonts w:ascii="Arial Narrow" w:eastAsia="Arial Narrow" w:hAnsi="Arial Narrow" w:cs="Arial Narrow"/>
          <w:sz w:val="24"/>
          <w:szCs w:val="24"/>
        </w:rPr>
        <w:t>el pliego de condiciones.</w:t>
      </w:r>
    </w:p>
    <w:p w14:paraId="00000019" w14:textId="77777777" w:rsidR="00491906" w:rsidRDefault="00AD6648">
      <w:pPr>
        <w:numPr>
          <w:ilvl w:val="0"/>
          <w:numId w:val="1"/>
        </w:numPr>
        <w:spacing w:after="0" w:line="240" w:lineRule="auto"/>
        <w:ind w:right="140"/>
        <w:jc w:val="both"/>
        <w:rPr>
          <w:rFonts w:ascii="Arial Narrow" w:eastAsia="Arial Narrow" w:hAnsi="Arial Narrow" w:cs="Arial Narrow"/>
          <w:sz w:val="24"/>
          <w:szCs w:val="24"/>
        </w:rPr>
      </w:pPr>
      <w:r>
        <w:rPr>
          <w:rFonts w:ascii="Arial Narrow" w:eastAsia="Arial Narrow" w:hAnsi="Arial Narrow" w:cs="Arial Narrow"/>
          <w:sz w:val="24"/>
          <w:szCs w:val="24"/>
        </w:rPr>
        <w:lastRenderedPageBreak/>
        <w:t xml:space="preserve">Que no me (nos) halló (hallamos) incurso (s) en causal alguna de inhabilidad e incompatibilidad de las señaladas en la ley y no me (nos) encuentro (tramos) en ninguno de los eventos de prohibiciones especiales para contratar. </w:t>
      </w:r>
    </w:p>
    <w:p w14:paraId="0000001A" w14:textId="7A1A1A9B" w:rsidR="00491906" w:rsidRDefault="00AD6648">
      <w:pPr>
        <w:numPr>
          <w:ilvl w:val="0"/>
          <w:numId w:val="1"/>
        </w:numPr>
        <w:spacing w:after="0" w:line="240" w:lineRule="auto"/>
        <w:ind w:right="140"/>
        <w:jc w:val="both"/>
        <w:rPr>
          <w:rFonts w:ascii="Arial Narrow" w:eastAsia="Arial Narrow" w:hAnsi="Arial Narrow" w:cs="Arial Narrow"/>
          <w:sz w:val="24"/>
          <w:szCs w:val="24"/>
        </w:rPr>
      </w:pPr>
      <w:r>
        <w:rPr>
          <w:rFonts w:ascii="Arial Narrow" w:eastAsia="Arial Narrow" w:hAnsi="Arial Narrow" w:cs="Arial Narrow"/>
          <w:sz w:val="24"/>
          <w:szCs w:val="24"/>
        </w:rPr>
        <w:t xml:space="preserve">Que </w:t>
      </w:r>
      <w:r w:rsidR="00875828">
        <w:rPr>
          <w:rFonts w:ascii="Arial Narrow" w:eastAsia="Arial Narrow" w:hAnsi="Arial Narrow" w:cs="Arial Narrow"/>
          <w:sz w:val="24"/>
          <w:szCs w:val="24"/>
        </w:rPr>
        <w:t>responderé (</w:t>
      </w:r>
      <w:r>
        <w:rPr>
          <w:rFonts w:ascii="Arial Narrow" w:eastAsia="Arial Narrow" w:hAnsi="Arial Narrow" w:cs="Arial Narrow"/>
          <w:sz w:val="24"/>
          <w:szCs w:val="24"/>
        </w:rPr>
        <w:t>mos</w:t>
      </w:r>
      <w:bookmarkStart w:id="1" w:name="_GoBack"/>
      <w:bookmarkEnd w:id="1"/>
      <w:r>
        <w:rPr>
          <w:rFonts w:ascii="Arial Narrow" w:eastAsia="Arial Narrow" w:hAnsi="Arial Narrow" w:cs="Arial Narrow"/>
          <w:sz w:val="24"/>
          <w:szCs w:val="24"/>
        </w:rPr>
        <w:t xml:space="preserve">) por la calidad </w:t>
      </w:r>
      <w:r w:rsidR="00B37808">
        <w:rPr>
          <w:rFonts w:ascii="Arial Narrow" w:eastAsia="Arial Narrow" w:hAnsi="Arial Narrow" w:cs="Arial Narrow"/>
          <w:sz w:val="24"/>
          <w:szCs w:val="24"/>
        </w:rPr>
        <w:t>de los bienes</w:t>
      </w:r>
      <w:r>
        <w:rPr>
          <w:rFonts w:ascii="Arial Narrow" w:eastAsia="Arial Narrow" w:hAnsi="Arial Narrow" w:cs="Arial Narrow"/>
          <w:sz w:val="24"/>
          <w:szCs w:val="24"/>
        </w:rPr>
        <w:t xml:space="preserve">, sin perjuicio de la constitución de las garantías, de acuerdo con los parámetros establecidos en el pliego de condiciones y nuestra oferta presentada. </w:t>
      </w:r>
    </w:p>
    <w:p w14:paraId="0000001B" w14:textId="77777777" w:rsidR="00491906" w:rsidRDefault="00AD6648">
      <w:pPr>
        <w:numPr>
          <w:ilvl w:val="0"/>
          <w:numId w:val="1"/>
        </w:numPr>
        <w:spacing w:after="0" w:line="240" w:lineRule="auto"/>
        <w:ind w:right="140"/>
        <w:jc w:val="both"/>
        <w:rPr>
          <w:rFonts w:ascii="Arial Narrow" w:eastAsia="Arial Narrow" w:hAnsi="Arial Narrow" w:cs="Arial Narrow"/>
          <w:sz w:val="24"/>
          <w:szCs w:val="24"/>
        </w:rPr>
      </w:pPr>
      <w:r>
        <w:rPr>
          <w:rFonts w:ascii="Arial Narrow" w:eastAsia="Arial Narrow" w:hAnsi="Arial Narrow" w:cs="Arial Narrow"/>
          <w:sz w:val="24"/>
          <w:szCs w:val="24"/>
        </w:rPr>
        <w:t xml:space="preserve">Afirmo que el proponente o los socios de la persona jurídica, o cada uno de los integrantes del consorcio o unión temporal, no han sido declarados responsables judicialmente por la comisión de delitos de peculado, concusión, cohecho, prevaricato en todas sus modalidades y soborno transnacional, así como sus equivalentes en otras jurisdicciones. </w:t>
      </w:r>
    </w:p>
    <w:p w14:paraId="0000001C" w14:textId="77777777" w:rsidR="00491906" w:rsidRDefault="00AD6648">
      <w:pPr>
        <w:numPr>
          <w:ilvl w:val="0"/>
          <w:numId w:val="1"/>
        </w:numPr>
        <w:spacing w:after="0" w:line="240" w:lineRule="auto"/>
        <w:ind w:right="140"/>
        <w:jc w:val="both"/>
        <w:rPr>
          <w:rFonts w:ascii="Arial Narrow" w:eastAsia="Arial Narrow" w:hAnsi="Arial Narrow" w:cs="Arial Narrow"/>
          <w:sz w:val="24"/>
          <w:szCs w:val="24"/>
        </w:rPr>
      </w:pPr>
      <w:r>
        <w:rPr>
          <w:rFonts w:ascii="Arial Narrow" w:eastAsia="Arial Narrow" w:hAnsi="Arial Narrow" w:cs="Arial Narrow"/>
          <w:sz w:val="24"/>
          <w:szCs w:val="24"/>
        </w:rPr>
        <w:t>Afirmo que el proponente o los socios de la persona jurídica, o cada uno de los integrantes del consorcio o unión temporal, no se encuentran reportados en el boletín de responsables fiscales de la Contraloría General de la República (Resolución Orgánica No. 05149 de 2000)</w:t>
      </w:r>
    </w:p>
    <w:p w14:paraId="0000001D" w14:textId="77777777" w:rsidR="00491906" w:rsidRDefault="00AD6648">
      <w:pPr>
        <w:numPr>
          <w:ilvl w:val="0"/>
          <w:numId w:val="1"/>
        </w:numPr>
        <w:spacing w:after="0" w:line="240" w:lineRule="auto"/>
        <w:ind w:right="140"/>
        <w:jc w:val="both"/>
        <w:rPr>
          <w:rFonts w:ascii="Arial Narrow" w:eastAsia="Arial Narrow" w:hAnsi="Arial Narrow" w:cs="Arial Narrow"/>
          <w:sz w:val="24"/>
          <w:szCs w:val="24"/>
        </w:rPr>
      </w:pPr>
      <w:r>
        <w:rPr>
          <w:rFonts w:ascii="Arial Narrow" w:eastAsia="Arial Narrow" w:hAnsi="Arial Narrow" w:cs="Arial Narrow"/>
          <w:sz w:val="24"/>
          <w:szCs w:val="24"/>
        </w:rPr>
        <w:t>Que acepto recibir notificaciones personalmente por correo electrónico a los correos informados en la propuesta, de conformidad con lo dispuesto en el numeral 1 del artículo 67 del Código de Procedimiento Administrativo y de lo Contencioso Administrativo, así como por la plataforma transaccional del SECOP II.</w:t>
      </w:r>
    </w:p>
    <w:p w14:paraId="0000001F" w14:textId="6F1624C6" w:rsidR="00491906" w:rsidRPr="00B37808" w:rsidRDefault="00AD6648" w:rsidP="00B37808">
      <w:pPr>
        <w:numPr>
          <w:ilvl w:val="0"/>
          <w:numId w:val="1"/>
        </w:numPr>
        <w:spacing w:after="0" w:line="240" w:lineRule="auto"/>
        <w:ind w:right="140"/>
        <w:jc w:val="both"/>
        <w:rPr>
          <w:rFonts w:ascii="Arial Narrow" w:eastAsia="Arial Narrow" w:hAnsi="Arial Narrow" w:cs="Arial Narrow"/>
          <w:sz w:val="24"/>
          <w:szCs w:val="24"/>
        </w:rPr>
      </w:pPr>
      <w:r>
        <w:rPr>
          <w:rFonts w:ascii="Arial Narrow" w:eastAsia="Arial Narrow" w:hAnsi="Arial Narrow" w:cs="Arial Narrow"/>
          <w:sz w:val="24"/>
          <w:szCs w:val="24"/>
        </w:rPr>
        <w:t xml:space="preserve">Que no hemos sido sancionado (s) mediante acto administrativo ejecutoriado por ninguna Entidad oficial dentro de los últimos dos (2) años anteriores a la fecha de cierre del presente proceso de selección.  </w:t>
      </w:r>
      <w:r w:rsidRPr="00B37808">
        <w:rPr>
          <w:rFonts w:ascii="Arial Narrow" w:eastAsia="Arial Narrow" w:hAnsi="Arial Narrow" w:cs="Arial Narrow"/>
          <w:sz w:val="24"/>
          <w:szCs w:val="24"/>
        </w:rPr>
        <w:t xml:space="preserve">(En caso de sanción, se debe indicar el nombre de la(s) entidad(es) sancionadoras. (DILIGENCIAR SOLO CUANDO EL PROPONENTE HA SIDO SANCIONADO) </w:t>
      </w:r>
    </w:p>
    <w:p w14:paraId="00000020" w14:textId="77777777" w:rsidR="00491906" w:rsidRDefault="00AD6648">
      <w:pPr>
        <w:numPr>
          <w:ilvl w:val="0"/>
          <w:numId w:val="1"/>
        </w:numPr>
        <w:spacing w:after="0" w:line="240" w:lineRule="auto"/>
        <w:ind w:right="140"/>
        <w:jc w:val="both"/>
        <w:rPr>
          <w:rFonts w:ascii="Arial Narrow" w:eastAsia="Arial Narrow" w:hAnsi="Arial Narrow" w:cs="Arial Narrow"/>
          <w:sz w:val="24"/>
          <w:szCs w:val="24"/>
        </w:rPr>
      </w:pPr>
      <w:r>
        <w:rPr>
          <w:rFonts w:ascii="Arial Narrow" w:eastAsia="Arial Narrow" w:hAnsi="Arial Narrow" w:cs="Arial Narrow"/>
          <w:sz w:val="24"/>
          <w:szCs w:val="24"/>
        </w:rPr>
        <w:t xml:space="preserve">Me comprometo a no ceder, ni que se ceda por parte de alguno de sus integrantes, a ningún título, su participación en el consorcio, unión temporal o demás formas asociativas, a los demás integrantes o a un tercero. (DILIGENCIAR SOLO CUANDO EL PROPONENTE SEA CONSORCIO, UNIÓN TEMPORAL O DEMÁS FORMAS ASOCIATIVAS) </w:t>
      </w:r>
    </w:p>
    <w:p w14:paraId="00000021" w14:textId="01C31B38" w:rsidR="00491906" w:rsidRDefault="00AD6648">
      <w:pPr>
        <w:numPr>
          <w:ilvl w:val="0"/>
          <w:numId w:val="1"/>
        </w:numPr>
        <w:spacing w:after="0" w:line="240" w:lineRule="auto"/>
        <w:ind w:right="140"/>
        <w:jc w:val="both"/>
        <w:rPr>
          <w:rFonts w:ascii="Arial Narrow" w:eastAsia="Arial Narrow" w:hAnsi="Arial Narrow" w:cs="Arial Narrow"/>
          <w:sz w:val="24"/>
          <w:szCs w:val="24"/>
        </w:rPr>
      </w:pPr>
      <w:r>
        <w:rPr>
          <w:rFonts w:ascii="Arial Narrow" w:eastAsia="Arial Narrow" w:hAnsi="Arial Narrow" w:cs="Arial Narrow"/>
          <w:sz w:val="24"/>
          <w:szCs w:val="24"/>
        </w:rPr>
        <w:t xml:space="preserve">Que con la presentación de la propuesta, se autoriza a la Entidad para que realice la verificación de los antecedentes sobre la comisión de delitos sexuales establecidos en la Ley 1918 de 2018, de todas las personas que están relacionadas con la presentación de la propuesta y la futura ejecución del </w:t>
      </w:r>
      <w:r w:rsidR="00875828">
        <w:rPr>
          <w:rFonts w:ascii="Arial Narrow" w:eastAsia="Arial Narrow" w:hAnsi="Arial Narrow" w:cs="Arial Narrow"/>
          <w:sz w:val="24"/>
          <w:szCs w:val="24"/>
        </w:rPr>
        <w:t>convenio</w:t>
      </w:r>
      <w:r>
        <w:rPr>
          <w:rFonts w:ascii="Arial Narrow" w:eastAsia="Arial Narrow" w:hAnsi="Arial Narrow" w:cs="Arial Narrow"/>
          <w:sz w:val="24"/>
          <w:szCs w:val="24"/>
        </w:rPr>
        <w:t>, en caso de resultar adjudicatarios del mismo.</w:t>
      </w:r>
    </w:p>
    <w:p w14:paraId="390E4CC2" w14:textId="23B28B3C" w:rsidR="00B37808" w:rsidRDefault="00B37808">
      <w:pPr>
        <w:numPr>
          <w:ilvl w:val="0"/>
          <w:numId w:val="1"/>
        </w:numPr>
        <w:spacing w:after="0" w:line="240" w:lineRule="auto"/>
        <w:ind w:right="140"/>
        <w:jc w:val="both"/>
        <w:rPr>
          <w:rFonts w:ascii="Arial Narrow" w:eastAsia="Arial Narrow" w:hAnsi="Arial Narrow" w:cs="Arial Narrow"/>
          <w:sz w:val="24"/>
          <w:szCs w:val="24"/>
        </w:rPr>
      </w:pPr>
      <w:r>
        <w:rPr>
          <w:rFonts w:ascii="Arial Narrow" w:eastAsia="Arial Narrow" w:hAnsi="Arial Narrow" w:cs="Arial Narrow"/>
          <w:sz w:val="24"/>
          <w:szCs w:val="24"/>
        </w:rPr>
        <w:t xml:space="preserve">Que el origen de los recursos con los que se ejecutará el </w:t>
      </w:r>
      <w:r w:rsidR="00875828">
        <w:rPr>
          <w:rFonts w:ascii="Arial Narrow" w:eastAsia="Arial Narrow" w:hAnsi="Arial Narrow" w:cs="Arial Narrow"/>
          <w:sz w:val="24"/>
          <w:szCs w:val="24"/>
        </w:rPr>
        <w:t>convenio</w:t>
      </w:r>
      <w:r>
        <w:rPr>
          <w:rFonts w:ascii="Arial Narrow" w:eastAsia="Arial Narrow" w:hAnsi="Arial Narrow" w:cs="Arial Narrow"/>
          <w:sz w:val="24"/>
          <w:szCs w:val="24"/>
        </w:rPr>
        <w:t xml:space="preserve"> proviene de actividades licitas.</w:t>
      </w:r>
    </w:p>
    <w:p w14:paraId="00000022" w14:textId="77777777" w:rsidR="00491906" w:rsidRDefault="00491906">
      <w:pPr>
        <w:spacing w:after="0" w:line="240" w:lineRule="auto"/>
        <w:ind w:right="140"/>
        <w:jc w:val="both"/>
        <w:rPr>
          <w:rFonts w:ascii="Arial Narrow" w:eastAsia="Arial Narrow" w:hAnsi="Arial Narrow" w:cs="Arial Narrow"/>
          <w:sz w:val="24"/>
          <w:szCs w:val="24"/>
        </w:rPr>
      </w:pPr>
    </w:p>
    <w:p w14:paraId="00000023" w14:textId="77777777" w:rsidR="00491906" w:rsidRDefault="00AD6648">
      <w:pPr>
        <w:pBdr>
          <w:top w:val="nil"/>
          <w:left w:val="nil"/>
          <w:bottom w:val="nil"/>
          <w:right w:val="nil"/>
          <w:between w:val="nil"/>
        </w:pBd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Acepto (tamos) expresamente que cualquier notificación o requerimiento relacionado con el presente proceso me (nos) sea efectuado por el SECOP II y de ser necesario, al siguiente correo electrónico ________.</w:t>
      </w:r>
    </w:p>
    <w:p w14:paraId="00000024" w14:textId="77777777" w:rsidR="00491906" w:rsidRDefault="00AD6648">
      <w:pPr>
        <w:pBdr>
          <w:top w:val="nil"/>
          <w:left w:val="nil"/>
          <w:bottom w:val="nil"/>
          <w:right w:val="nil"/>
          <w:between w:val="nil"/>
        </w:pBd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lastRenderedPageBreak/>
        <w:t>Que la propuesta tiene una validez de noventa (90) días contados a partir de la fecha de cierre del proceso de selección.</w:t>
      </w:r>
    </w:p>
    <w:p w14:paraId="00000025" w14:textId="77777777" w:rsidR="00491906" w:rsidRDefault="00491906">
      <w:pPr>
        <w:pBdr>
          <w:top w:val="nil"/>
          <w:left w:val="nil"/>
          <w:bottom w:val="nil"/>
          <w:right w:val="nil"/>
          <w:between w:val="nil"/>
        </w:pBdr>
        <w:spacing w:after="0" w:line="240" w:lineRule="auto"/>
        <w:jc w:val="both"/>
        <w:rPr>
          <w:rFonts w:ascii="Arial Narrow" w:eastAsia="Arial Narrow" w:hAnsi="Arial Narrow" w:cs="Arial Narrow"/>
          <w:sz w:val="24"/>
          <w:szCs w:val="24"/>
        </w:rPr>
      </w:pPr>
    </w:p>
    <w:p w14:paraId="00000026" w14:textId="77777777" w:rsidR="00491906" w:rsidRDefault="00AD6648">
      <w:pPr>
        <w:pBdr>
          <w:top w:val="nil"/>
          <w:left w:val="nil"/>
          <w:bottom w:val="nil"/>
          <w:right w:val="nil"/>
          <w:between w:val="nil"/>
        </w:pBd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Atentament</w:t>
      </w:r>
      <w:sdt>
        <w:sdtPr>
          <w:tag w:val="goog_rdk_0"/>
          <w:id w:val="-1520223461"/>
        </w:sdtPr>
        <w:sdtEndPr/>
        <w:sdtContent/>
      </w:sdt>
      <w:r>
        <w:rPr>
          <w:rFonts w:ascii="Arial Narrow" w:eastAsia="Arial Narrow" w:hAnsi="Arial Narrow" w:cs="Arial Narrow"/>
          <w:sz w:val="24"/>
          <w:szCs w:val="24"/>
        </w:rPr>
        <w:t xml:space="preserve">e, </w:t>
      </w:r>
    </w:p>
    <w:p w14:paraId="00000027" w14:textId="77777777" w:rsidR="00491906" w:rsidRDefault="00491906">
      <w:pPr>
        <w:pBdr>
          <w:top w:val="nil"/>
          <w:left w:val="nil"/>
          <w:bottom w:val="nil"/>
          <w:right w:val="nil"/>
          <w:between w:val="nil"/>
        </w:pBdr>
        <w:spacing w:after="0" w:line="240" w:lineRule="auto"/>
        <w:jc w:val="both"/>
        <w:rPr>
          <w:rFonts w:ascii="Arial Narrow" w:eastAsia="Arial Narrow" w:hAnsi="Arial Narrow" w:cs="Arial Narrow"/>
          <w:sz w:val="24"/>
          <w:szCs w:val="24"/>
        </w:rPr>
      </w:pPr>
    </w:p>
    <w:p w14:paraId="00000028" w14:textId="77777777" w:rsidR="00491906" w:rsidRDefault="00491906">
      <w:pPr>
        <w:pBdr>
          <w:top w:val="nil"/>
          <w:left w:val="nil"/>
          <w:bottom w:val="nil"/>
          <w:right w:val="nil"/>
          <w:between w:val="nil"/>
        </w:pBdr>
        <w:spacing w:after="0" w:line="240" w:lineRule="auto"/>
        <w:jc w:val="both"/>
        <w:rPr>
          <w:rFonts w:ascii="Arial Narrow" w:eastAsia="Arial Narrow" w:hAnsi="Arial Narrow" w:cs="Arial Narrow"/>
          <w:sz w:val="24"/>
          <w:szCs w:val="24"/>
        </w:rPr>
      </w:pPr>
    </w:p>
    <w:p w14:paraId="00000029" w14:textId="77777777" w:rsidR="00491906" w:rsidRDefault="00AD6648">
      <w:pPr>
        <w:pBdr>
          <w:top w:val="nil"/>
          <w:left w:val="nil"/>
          <w:bottom w:val="nil"/>
          <w:right w:val="nil"/>
          <w:between w:val="nil"/>
        </w:pBd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 xml:space="preserve">Razón Social ___________ </w:t>
      </w:r>
    </w:p>
    <w:p w14:paraId="0000002A" w14:textId="77777777" w:rsidR="00491906" w:rsidRDefault="00AD6648">
      <w:pPr>
        <w:pBdr>
          <w:top w:val="nil"/>
          <w:left w:val="nil"/>
          <w:bottom w:val="nil"/>
          <w:right w:val="nil"/>
          <w:between w:val="nil"/>
        </w:pBd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 xml:space="preserve">Nit ___________ </w:t>
      </w:r>
    </w:p>
    <w:p w14:paraId="0000002B" w14:textId="77777777" w:rsidR="00491906" w:rsidRDefault="00AD6648">
      <w:pPr>
        <w:pBdr>
          <w:top w:val="nil"/>
          <w:left w:val="nil"/>
          <w:bottom w:val="nil"/>
          <w:right w:val="nil"/>
          <w:between w:val="nil"/>
        </w:pBd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 xml:space="preserve">Régimen tributario al cual pertenece ___________ </w:t>
      </w:r>
    </w:p>
    <w:p w14:paraId="0000002C" w14:textId="77777777" w:rsidR="00491906" w:rsidRDefault="00AD6648">
      <w:pPr>
        <w:pBdr>
          <w:top w:val="nil"/>
          <w:left w:val="nil"/>
          <w:bottom w:val="nil"/>
          <w:right w:val="nil"/>
          <w:between w:val="nil"/>
        </w:pBd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 xml:space="preserve">Nombre Representante Legal ___________ </w:t>
      </w:r>
    </w:p>
    <w:p w14:paraId="0000002D" w14:textId="77777777" w:rsidR="00491906" w:rsidRDefault="00AD6648">
      <w:pPr>
        <w:pBdr>
          <w:top w:val="nil"/>
          <w:left w:val="nil"/>
          <w:bottom w:val="nil"/>
          <w:right w:val="nil"/>
          <w:between w:val="nil"/>
        </w:pBd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 xml:space="preserve">C.C. N° ___________ de ___________ </w:t>
      </w:r>
    </w:p>
    <w:p w14:paraId="0000002E" w14:textId="77777777" w:rsidR="00491906" w:rsidRDefault="00AD6648">
      <w:pPr>
        <w:pBdr>
          <w:top w:val="nil"/>
          <w:left w:val="nil"/>
          <w:bottom w:val="nil"/>
          <w:right w:val="nil"/>
          <w:between w:val="nil"/>
        </w:pBd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 xml:space="preserve">Dirección ___________ </w:t>
      </w:r>
    </w:p>
    <w:p w14:paraId="0000002F" w14:textId="77777777" w:rsidR="00491906" w:rsidRDefault="00AD6648">
      <w:pPr>
        <w:pBdr>
          <w:top w:val="nil"/>
          <w:left w:val="nil"/>
          <w:bottom w:val="nil"/>
          <w:right w:val="nil"/>
          <w:between w:val="nil"/>
        </w:pBd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 xml:space="preserve">Teléfono ___________ </w:t>
      </w:r>
    </w:p>
    <w:p w14:paraId="00000030" w14:textId="77777777" w:rsidR="00491906" w:rsidRDefault="00AD6648">
      <w:pPr>
        <w:pBdr>
          <w:top w:val="nil"/>
          <w:left w:val="nil"/>
          <w:bottom w:val="nil"/>
          <w:right w:val="nil"/>
          <w:between w:val="nil"/>
        </w:pBd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 xml:space="preserve">Ciudad ___________ </w:t>
      </w:r>
    </w:p>
    <w:p w14:paraId="00000031" w14:textId="77777777" w:rsidR="00491906" w:rsidRDefault="00491906">
      <w:pPr>
        <w:pBdr>
          <w:top w:val="nil"/>
          <w:left w:val="nil"/>
          <w:bottom w:val="nil"/>
          <w:right w:val="nil"/>
          <w:between w:val="nil"/>
        </w:pBdr>
        <w:spacing w:after="0" w:line="240" w:lineRule="auto"/>
        <w:jc w:val="both"/>
        <w:rPr>
          <w:rFonts w:ascii="Arial Narrow" w:eastAsia="Arial Narrow" w:hAnsi="Arial Narrow" w:cs="Arial Narrow"/>
          <w:sz w:val="24"/>
          <w:szCs w:val="24"/>
        </w:rPr>
      </w:pPr>
    </w:p>
    <w:p w14:paraId="00000032" w14:textId="5AE75984" w:rsidR="00491906" w:rsidRDefault="00AD6648">
      <w:pPr>
        <w:pBdr>
          <w:top w:val="nil"/>
          <w:left w:val="nil"/>
          <w:bottom w:val="nil"/>
          <w:right w:val="nil"/>
          <w:between w:val="nil"/>
        </w:pBd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NOTA: Esta carta deberá ser presentada y firmada por el proponente con la propuesta respectiva. Si es persona jurídica, por quien conforme a la ley esté facultado; Si es consorcio o unión temporal por quien haya sido designado representante en el documento de constitución; Si actúa en calidad de apoderado, debe estar debidamente facultado por quien tenga la legitimación para hacerlo, caso en el cual debe anexar el poder correspondiente, con la debida presentación personal</w:t>
      </w:r>
      <w:r w:rsidR="00B37808">
        <w:rPr>
          <w:rFonts w:ascii="Arial Narrow" w:eastAsia="Arial Narrow" w:hAnsi="Arial Narrow" w:cs="Arial Narrow"/>
          <w:sz w:val="24"/>
          <w:szCs w:val="24"/>
        </w:rPr>
        <w:t xml:space="preserve"> conforme con lo establecido en los pliegos de condiciones.</w:t>
      </w:r>
    </w:p>
    <w:p w14:paraId="0000003A" w14:textId="660ED166" w:rsidR="00491906" w:rsidRPr="003E5157" w:rsidRDefault="00AD6648" w:rsidP="0097592C">
      <w:pPr>
        <w:rPr>
          <w:rFonts w:ascii="Arial" w:eastAsia="Arial" w:hAnsi="Arial" w:cs="Arial"/>
          <w:color w:val="000000" w:themeColor="text1"/>
          <w:sz w:val="20"/>
          <w:szCs w:val="20"/>
        </w:rPr>
      </w:pPr>
      <w:r w:rsidRPr="003E5157">
        <w:rPr>
          <w:rFonts w:ascii="Arial" w:eastAsia="Arial" w:hAnsi="Arial" w:cs="Arial"/>
          <w:color w:val="000000" w:themeColor="text1"/>
          <w:sz w:val="20"/>
          <w:szCs w:val="20"/>
        </w:rPr>
        <w:t xml:space="preserve"> </w:t>
      </w:r>
    </w:p>
    <w:p w14:paraId="0000003B" w14:textId="77777777" w:rsidR="00491906" w:rsidRDefault="00491906">
      <w:pPr>
        <w:rPr>
          <w:rFonts w:ascii="Arial Narrow" w:eastAsia="Arial Narrow" w:hAnsi="Arial Narrow" w:cs="Arial Narrow"/>
          <w:sz w:val="24"/>
          <w:szCs w:val="24"/>
        </w:rPr>
      </w:pPr>
    </w:p>
    <w:p w14:paraId="0000003C" w14:textId="77777777" w:rsidR="00491906" w:rsidRDefault="00491906"/>
    <w:sectPr w:rsidR="00491906">
      <w:headerReference w:type="even" r:id="rId9"/>
      <w:headerReference w:type="default" r:id="rId10"/>
      <w:footerReference w:type="even" r:id="rId11"/>
      <w:footerReference w:type="default" r:id="rId12"/>
      <w:headerReference w:type="first" r:id="rId13"/>
      <w:footerReference w:type="first" r:id="rId14"/>
      <w:pgSz w:w="12240" w:h="15840"/>
      <w:pgMar w:top="1417" w:right="1701" w:bottom="1417" w:left="1701" w:header="708" w:footer="708"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3EEE65F" w14:textId="77777777" w:rsidR="00EA3348" w:rsidRDefault="00EA3348">
      <w:pPr>
        <w:spacing w:after="0" w:line="240" w:lineRule="auto"/>
      </w:pPr>
      <w:r>
        <w:separator/>
      </w:r>
    </w:p>
  </w:endnote>
  <w:endnote w:type="continuationSeparator" w:id="0">
    <w:p w14:paraId="7EEB4515" w14:textId="77777777" w:rsidR="00EA3348" w:rsidRDefault="00EA33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Calibri">
    <w:panose1 w:val="020F0502020204030204"/>
    <w:charset w:val="00"/>
    <w:family w:val="swiss"/>
    <w:pitch w:val="variable"/>
    <w:sig w:usb0="E00002FF" w:usb1="4000ACFF" w:usb2="00000001" w:usb3="00000000" w:csb0="0000019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20002A87" w:usb1="00000000" w:usb2="00000000"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0000048" w14:textId="77777777" w:rsidR="00491906" w:rsidRDefault="00491906">
    <w:pPr>
      <w:pBdr>
        <w:top w:val="nil"/>
        <w:left w:val="nil"/>
        <w:bottom w:val="nil"/>
        <w:right w:val="nil"/>
        <w:between w:val="nil"/>
      </w:pBdr>
      <w:tabs>
        <w:tab w:val="center" w:pos="4419"/>
        <w:tab w:val="right" w:pos="8838"/>
      </w:tabs>
      <w:spacing w:after="0" w:line="240" w:lineRule="auto"/>
      <w:rPr>
        <w:color w:val="00000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000004A" w14:textId="77777777" w:rsidR="00491906" w:rsidRDefault="00491906">
    <w:pPr>
      <w:pBdr>
        <w:top w:val="nil"/>
        <w:left w:val="nil"/>
        <w:bottom w:val="nil"/>
        <w:right w:val="nil"/>
        <w:between w:val="nil"/>
      </w:pBdr>
      <w:tabs>
        <w:tab w:val="center" w:pos="4419"/>
        <w:tab w:val="right" w:pos="8838"/>
      </w:tabs>
      <w:spacing w:after="0" w:line="240" w:lineRule="auto"/>
      <w:rPr>
        <w:color w:val="00000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0000049" w14:textId="77777777" w:rsidR="00491906" w:rsidRDefault="00491906">
    <w:pPr>
      <w:pBdr>
        <w:top w:val="nil"/>
        <w:left w:val="nil"/>
        <w:bottom w:val="nil"/>
        <w:right w:val="nil"/>
        <w:between w:val="nil"/>
      </w:pBdr>
      <w:tabs>
        <w:tab w:val="center" w:pos="4419"/>
        <w:tab w:val="right" w:pos="8838"/>
      </w:tabs>
      <w:spacing w:after="0" w:line="240" w:lineRule="auto"/>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8E6BA96" w14:textId="77777777" w:rsidR="00EA3348" w:rsidRDefault="00EA3348">
      <w:pPr>
        <w:spacing w:after="0" w:line="240" w:lineRule="auto"/>
      </w:pPr>
      <w:r>
        <w:separator/>
      </w:r>
    </w:p>
  </w:footnote>
  <w:footnote w:type="continuationSeparator" w:id="0">
    <w:p w14:paraId="59D981FF" w14:textId="77777777" w:rsidR="00EA3348" w:rsidRDefault="00EA334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0000046" w14:textId="77777777" w:rsidR="00491906" w:rsidRDefault="00491906">
    <w:pPr>
      <w:pBdr>
        <w:top w:val="nil"/>
        <w:left w:val="nil"/>
        <w:bottom w:val="nil"/>
        <w:right w:val="nil"/>
        <w:between w:val="nil"/>
      </w:pBdr>
      <w:tabs>
        <w:tab w:val="center" w:pos="4419"/>
        <w:tab w:val="right" w:pos="8838"/>
      </w:tabs>
      <w:spacing w:after="0" w:line="240" w:lineRule="auto"/>
      <w:rPr>
        <w:color w:val="00000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000003D" w14:textId="77777777" w:rsidR="00491906" w:rsidRDefault="00491906">
    <w:pPr>
      <w:widowControl w:val="0"/>
      <w:pBdr>
        <w:top w:val="nil"/>
        <w:left w:val="nil"/>
        <w:bottom w:val="nil"/>
        <w:right w:val="nil"/>
        <w:between w:val="nil"/>
      </w:pBdr>
      <w:spacing w:after="0"/>
    </w:pPr>
  </w:p>
  <w:tbl>
    <w:tblPr>
      <w:tblW w:w="9497"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268"/>
      <w:gridCol w:w="4473"/>
      <w:gridCol w:w="2756"/>
    </w:tblGrid>
    <w:tr w:rsidR="003E5157" w14:paraId="6816FE28" w14:textId="77777777" w:rsidTr="00BE0C34">
      <w:trPr>
        <w:trHeight w:val="2129"/>
      </w:trPr>
      <w:tc>
        <w:tcPr>
          <w:tcW w:w="2268" w:type="dxa"/>
          <w:shd w:val="clear" w:color="auto" w:fill="auto"/>
        </w:tcPr>
        <w:p w14:paraId="762A23CF" w14:textId="77777777" w:rsidR="003E5157" w:rsidRPr="00DD2052" w:rsidRDefault="003E5157" w:rsidP="003E5157">
          <w:pPr>
            <w:pStyle w:val="Encabezado"/>
            <w:ind w:left="284"/>
          </w:pPr>
          <w:r>
            <w:rPr>
              <w:noProof/>
              <w:lang w:eastAsia="es-CO"/>
            </w:rPr>
            <w:drawing>
              <wp:anchor distT="0" distB="0" distL="114300" distR="114300" simplePos="0" relativeHeight="251659264" behindDoc="1" locked="0" layoutInCell="1" allowOverlap="1" wp14:anchorId="552139DE" wp14:editId="76B5E4B8">
                <wp:simplePos x="0" y="0"/>
                <wp:positionH relativeFrom="margin">
                  <wp:posOffset>-50800</wp:posOffset>
                </wp:positionH>
                <wp:positionV relativeFrom="paragraph">
                  <wp:posOffset>148590</wp:posOffset>
                </wp:positionV>
                <wp:extent cx="1316990" cy="1015365"/>
                <wp:effectExtent l="0" t="0" r="0" b="0"/>
                <wp:wrapThrough wrapText="bothSides">
                  <wp:wrapPolygon edited="0">
                    <wp:start x="0" y="0"/>
                    <wp:lineTo x="0" y="21073"/>
                    <wp:lineTo x="21246" y="21073"/>
                    <wp:lineTo x="21246" y="0"/>
                    <wp:lineTo x="0" y="0"/>
                  </wp:wrapPolygon>
                </wp:wrapThrough>
                <wp:docPr id="20" name="Imagen 20" descr="Imagen relaciona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5" descr="Imagen relaciona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16990" cy="101536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473" w:type="dxa"/>
          <w:shd w:val="clear" w:color="auto" w:fill="auto"/>
          <w:vAlign w:val="center"/>
        </w:tcPr>
        <w:p w14:paraId="49ACBE6D" w14:textId="77777777" w:rsidR="003E5157" w:rsidRPr="00F44AD3" w:rsidRDefault="003E5157" w:rsidP="003E5157">
          <w:pPr>
            <w:pStyle w:val="Sinespaciado"/>
            <w:ind w:left="284"/>
            <w:jc w:val="center"/>
            <w:rPr>
              <w:rFonts w:ascii="Arial" w:hAnsi="Arial" w:cs="Arial"/>
              <w:b/>
              <w:sz w:val="24"/>
              <w:szCs w:val="24"/>
            </w:rPr>
          </w:pPr>
          <w:r w:rsidRPr="00F44AD3">
            <w:rPr>
              <w:rFonts w:ascii="Arial" w:hAnsi="Arial" w:cs="Arial"/>
              <w:b/>
              <w:sz w:val="24"/>
              <w:szCs w:val="24"/>
            </w:rPr>
            <w:t>INSTITUTO MUNICIPAL DE DEPORTES DE PALMIRA</w:t>
          </w:r>
        </w:p>
        <w:p w14:paraId="031229C0" w14:textId="77777777" w:rsidR="003E5157" w:rsidRDefault="003E5157" w:rsidP="003E5157">
          <w:pPr>
            <w:pStyle w:val="Sinespaciado"/>
            <w:ind w:left="284"/>
            <w:rPr>
              <w:rFonts w:ascii="Arial" w:hAnsi="Arial" w:cs="Arial"/>
              <w:b/>
            </w:rPr>
          </w:pPr>
        </w:p>
        <w:p w14:paraId="6AD86F88" w14:textId="07B33A3D" w:rsidR="003E5157" w:rsidRPr="00E34B9D" w:rsidRDefault="003E5157" w:rsidP="003E5157">
          <w:pPr>
            <w:pStyle w:val="Sinespaciado"/>
            <w:ind w:left="284"/>
            <w:jc w:val="center"/>
            <w:rPr>
              <w:rFonts w:ascii="Arial" w:hAnsi="Arial" w:cs="Arial"/>
              <w:b/>
              <w:bCs/>
              <w:lang w:eastAsia="es-CO"/>
            </w:rPr>
          </w:pPr>
          <w:r>
            <w:rPr>
              <w:rFonts w:ascii="Arial" w:hAnsi="Arial" w:cs="Arial"/>
              <w:b/>
              <w:bCs/>
              <w:lang w:eastAsia="es-CO"/>
            </w:rPr>
            <w:t>ANEXOS</w:t>
          </w:r>
        </w:p>
      </w:tc>
      <w:tc>
        <w:tcPr>
          <w:tcW w:w="2756" w:type="dxa"/>
          <w:shd w:val="clear" w:color="auto" w:fill="auto"/>
        </w:tcPr>
        <w:p w14:paraId="0C3BAAE0" w14:textId="77777777" w:rsidR="003E5157" w:rsidRPr="005933A2" w:rsidRDefault="003E5157" w:rsidP="003E5157">
          <w:pPr>
            <w:pStyle w:val="Encabezado"/>
            <w:ind w:left="284"/>
          </w:pPr>
          <w:r>
            <w:rPr>
              <w:noProof/>
              <w:lang w:eastAsia="es-CO"/>
            </w:rPr>
            <w:drawing>
              <wp:anchor distT="0" distB="0" distL="114300" distR="114300" simplePos="0" relativeHeight="251660288" behindDoc="1" locked="0" layoutInCell="1" allowOverlap="1" wp14:anchorId="3B145656" wp14:editId="164105E0">
                <wp:simplePos x="0" y="0"/>
                <wp:positionH relativeFrom="column">
                  <wp:posOffset>3175</wp:posOffset>
                </wp:positionH>
                <wp:positionV relativeFrom="paragraph">
                  <wp:posOffset>108585</wp:posOffset>
                </wp:positionV>
                <wp:extent cx="1158875" cy="970915"/>
                <wp:effectExtent l="0" t="0" r="3175" b="635"/>
                <wp:wrapThrough wrapText="bothSides">
                  <wp:wrapPolygon edited="0">
                    <wp:start x="0" y="0"/>
                    <wp:lineTo x="0" y="21190"/>
                    <wp:lineTo x="21304" y="21190"/>
                    <wp:lineTo x="21304" y="0"/>
                    <wp:lineTo x="0" y="0"/>
                  </wp:wrapPolygon>
                </wp:wrapThrough>
                <wp:docPr id="21" name="Imagen 21" descr="C:\Documents and Settings\Pedro Jose\Escritorio\LOSGOS CORPORATIVOS\LOGO IMDERPALMIRA(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7" descr="C:\Documents and Settings\Pedro Jose\Escritorio\LOSGOS CORPORATIVOS\LOGO IMDERPALMIRA(2).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58875" cy="970915"/>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     Página </w:t>
          </w:r>
          <w:r>
            <w:rPr>
              <w:b/>
              <w:bCs/>
            </w:rPr>
            <w:fldChar w:fldCharType="begin"/>
          </w:r>
          <w:r>
            <w:rPr>
              <w:b/>
              <w:bCs/>
            </w:rPr>
            <w:instrText>PAGE  \* Arabic  \* MERGEFORMAT</w:instrText>
          </w:r>
          <w:r>
            <w:rPr>
              <w:b/>
              <w:bCs/>
            </w:rPr>
            <w:fldChar w:fldCharType="separate"/>
          </w:r>
          <w:r w:rsidR="00875828">
            <w:rPr>
              <w:b/>
              <w:bCs/>
              <w:noProof/>
            </w:rPr>
            <w:t>3</w:t>
          </w:r>
          <w:r>
            <w:rPr>
              <w:b/>
              <w:bCs/>
            </w:rPr>
            <w:fldChar w:fldCharType="end"/>
          </w:r>
          <w:r>
            <w:t xml:space="preserve"> de </w:t>
          </w:r>
          <w:r>
            <w:rPr>
              <w:b/>
              <w:bCs/>
            </w:rPr>
            <w:fldChar w:fldCharType="begin"/>
          </w:r>
          <w:r>
            <w:rPr>
              <w:b/>
              <w:bCs/>
            </w:rPr>
            <w:instrText>NUMPAGES  \* Arabic  \* MERGEFORMAT</w:instrText>
          </w:r>
          <w:r>
            <w:rPr>
              <w:b/>
              <w:bCs/>
            </w:rPr>
            <w:fldChar w:fldCharType="separate"/>
          </w:r>
          <w:r w:rsidR="00875828">
            <w:rPr>
              <w:b/>
              <w:bCs/>
              <w:noProof/>
            </w:rPr>
            <w:t>3</w:t>
          </w:r>
          <w:r>
            <w:rPr>
              <w:b/>
              <w:bCs/>
            </w:rPr>
            <w:fldChar w:fldCharType="end"/>
          </w:r>
        </w:p>
      </w:tc>
    </w:tr>
  </w:tbl>
  <w:p w14:paraId="00000045" w14:textId="77777777" w:rsidR="00491906" w:rsidRDefault="00491906">
    <w:pPr>
      <w:pBdr>
        <w:top w:val="nil"/>
        <w:left w:val="nil"/>
        <w:bottom w:val="nil"/>
        <w:right w:val="nil"/>
        <w:between w:val="nil"/>
      </w:pBdr>
      <w:tabs>
        <w:tab w:val="center" w:pos="4419"/>
        <w:tab w:val="right" w:pos="8838"/>
      </w:tabs>
      <w:spacing w:after="0" w:line="240" w:lineRule="auto"/>
      <w:rPr>
        <w:color w:val="00000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0000047" w14:textId="77777777" w:rsidR="00491906" w:rsidRDefault="00491906">
    <w:pPr>
      <w:pBdr>
        <w:top w:val="nil"/>
        <w:left w:val="nil"/>
        <w:bottom w:val="nil"/>
        <w:right w:val="nil"/>
        <w:between w:val="nil"/>
      </w:pBdr>
      <w:tabs>
        <w:tab w:val="center" w:pos="4419"/>
        <w:tab w:val="right" w:pos="8838"/>
      </w:tabs>
      <w:spacing w:after="0" w:line="240" w:lineRule="auto"/>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1524382"/>
    <w:multiLevelType w:val="multilevel"/>
    <w:tmpl w:val="227C63E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1906"/>
    <w:rsid w:val="003E5157"/>
    <w:rsid w:val="00491906"/>
    <w:rsid w:val="005A02D7"/>
    <w:rsid w:val="005E24EF"/>
    <w:rsid w:val="00875828"/>
    <w:rsid w:val="0097592C"/>
    <w:rsid w:val="00A11B34"/>
    <w:rsid w:val="00AD6648"/>
    <w:rsid w:val="00B37808"/>
    <w:rsid w:val="00EA3348"/>
    <w:rsid w:val="00F31BF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6B1A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es-CO" w:eastAsia="es-MX"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61DBB"/>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aliases w:val="encabezado,h8,h9,h10,h18"/>
    <w:basedOn w:val="Normal"/>
    <w:link w:val="EncabezadoCar"/>
    <w:uiPriority w:val="99"/>
    <w:unhideWhenUsed/>
    <w:rsid w:val="00661DBB"/>
    <w:pPr>
      <w:tabs>
        <w:tab w:val="center" w:pos="4419"/>
        <w:tab w:val="right" w:pos="8838"/>
      </w:tabs>
      <w:spacing w:after="0" w:line="240" w:lineRule="auto"/>
    </w:pPr>
  </w:style>
  <w:style w:type="character" w:customStyle="1" w:styleId="EncabezadoCar">
    <w:name w:val="Encabezado Car"/>
    <w:aliases w:val="encabezado Car,h8 Car,h9 Car,h10 Car,h18 Car"/>
    <w:basedOn w:val="Fuentedeprrafopredeter"/>
    <w:link w:val="Encabezado"/>
    <w:uiPriority w:val="99"/>
    <w:rsid w:val="00661DBB"/>
    <w:rPr>
      <w:rFonts w:ascii="Calibri" w:eastAsia="Calibri" w:hAnsi="Calibri" w:cs="Calibri"/>
      <w:lang w:val="es-CO"/>
    </w:rPr>
  </w:style>
  <w:style w:type="paragraph" w:styleId="Piedepgina">
    <w:name w:val="footer"/>
    <w:basedOn w:val="Normal"/>
    <w:link w:val="PiedepginaCar"/>
    <w:uiPriority w:val="99"/>
    <w:unhideWhenUsed/>
    <w:rsid w:val="00661DB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661DBB"/>
    <w:rPr>
      <w:rFonts w:ascii="Calibri" w:eastAsia="Calibri" w:hAnsi="Calibri" w:cs="Calibri"/>
      <w:lang w:val="es-CO"/>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0" w:type="dxa"/>
        <w:left w:w="115" w:type="dxa"/>
        <w:bottom w:w="0" w:type="dxa"/>
        <w:right w:w="115" w:type="dxa"/>
      </w:tblCellMar>
    </w:tblPr>
  </w:style>
  <w:style w:type="paragraph" w:styleId="Textocomentario">
    <w:name w:val="annotation text"/>
    <w:basedOn w:val="Normal"/>
    <w:link w:val="TextocomentarioCar"/>
    <w:uiPriority w:val="99"/>
    <w:semiHidden/>
    <w:unhideWhenUsed/>
    <w:pPr>
      <w:spacing w:line="240" w:lineRule="auto"/>
    </w:pPr>
    <w:rPr>
      <w:sz w:val="20"/>
      <w:szCs w:val="20"/>
    </w:rPr>
  </w:style>
  <w:style w:type="character" w:customStyle="1" w:styleId="TextocomentarioCar">
    <w:name w:val="Texto comentario Car"/>
    <w:basedOn w:val="Fuentedeprrafopredeter"/>
    <w:link w:val="Textocomentario"/>
    <w:uiPriority w:val="99"/>
    <w:semiHidden/>
    <w:rPr>
      <w:sz w:val="20"/>
      <w:szCs w:val="20"/>
    </w:rPr>
  </w:style>
  <w:style w:type="character" w:styleId="Refdecomentario">
    <w:name w:val="annotation reference"/>
    <w:basedOn w:val="Fuentedeprrafopredeter"/>
    <w:uiPriority w:val="99"/>
    <w:semiHidden/>
    <w:unhideWhenUsed/>
    <w:rPr>
      <w:sz w:val="16"/>
      <w:szCs w:val="16"/>
    </w:rPr>
  </w:style>
  <w:style w:type="paragraph" w:styleId="Sinespaciado">
    <w:name w:val="No Spacing"/>
    <w:aliases w:val="Titulo 2"/>
    <w:link w:val="SinespaciadoCar"/>
    <w:uiPriority w:val="1"/>
    <w:qFormat/>
    <w:rsid w:val="003E5157"/>
    <w:pPr>
      <w:suppressAutoHyphens/>
      <w:spacing w:after="0" w:line="240" w:lineRule="auto"/>
    </w:pPr>
    <w:rPr>
      <w:rFonts w:ascii="Times New Roman" w:eastAsia="Times New Roman" w:hAnsi="Times New Roman" w:cs="Times New Roman"/>
      <w:sz w:val="20"/>
      <w:szCs w:val="20"/>
      <w:lang w:val="es-ES"/>
    </w:rPr>
  </w:style>
  <w:style w:type="character" w:customStyle="1" w:styleId="SinespaciadoCar">
    <w:name w:val="Sin espaciado Car"/>
    <w:aliases w:val="Titulo 2 Car"/>
    <w:link w:val="Sinespaciado"/>
    <w:uiPriority w:val="1"/>
    <w:rsid w:val="003E5157"/>
    <w:rPr>
      <w:rFonts w:ascii="Times New Roman" w:eastAsia="Times New Roman" w:hAnsi="Times New Roman" w:cs="Times New Roman"/>
      <w:sz w:val="20"/>
      <w:szCs w:val="20"/>
      <w:lang w:val="es-ES"/>
    </w:rPr>
  </w:style>
  <w:style w:type="paragraph" w:styleId="Prrafodelista">
    <w:name w:val="List Paragraph"/>
    <w:aliases w:val="LISTA,Lista multicolor - Énfasis 11,Lista HD,List Paragraph,Subtítulo Subcontenido numerado,Bullet List,FooterText,numbered,List Paragraph1,Paragraphe de liste1,lp1,Fotografía,Cuadrícula clara - Énfasis 31,Bolita,Guión,Viñeta 2,BOLA"/>
    <w:basedOn w:val="Normal"/>
    <w:link w:val="PrrafodelistaCar"/>
    <w:uiPriority w:val="34"/>
    <w:qFormat/>
    <w:rsid w:val="003E5157"/>
    <w:pPr>
      <w:spacing w:after="0" w:line="240" w:lineRule="auto"/>
      <w:ind w:left="720"/>
      <w:contextualSpacing/>
    </w:pPr>
    <w:rPr>
      <w:rFonts w:ascii="Times New Roman" w:eastAsia="Times New Roman" w:hAnsi="Times New Roman" w:cs="Times New Roman"/>
      <w:sz w:val="20"/>
      <w:szCs w:val="20"/>
      <w:lang w:val="es-ES_tradnl" w:eastAsia="es-ES"/>
    </w:rPr>
  </w:style>
  <w:style w:type="character" w:customStyle="1" w:styleId="PrrafodelistaCar">
    <w:name w:val="Párrafo de lista Car"/>
    <w:aliases w:val="LISTA Car,Lista multicolor - Énfasis 11 Car,Lista HD Car,List Paragraph Car,Subtítulo Subcontenido numerado Car,Bullet List Car,FooterText Car,numbered Car,List Paragraph1 Car,Paragraphe de liste1 Car,lp1 Car,Fotografía Car,BOLA Car"/>
    <w:link w:val="Prrafodelista"/>
    <w:uiPriority w:val="34"/>
    <w:qFormat/>
    <w:locked/>
    <w:rsid w:val="003E5157"/>
    <w:rPr>
      <w:rFonts w:ascii="Times New Roman" w:eastAsia="Times New Roman" w:hAnsi="Times New Roman" w:cs="Times New Roman"/>
      <w:sz w:val="20"/>
      <w:szCs w:val="20"/>
      <w:lang w:val="es-ES_tradnl" w:eastAsia="es-ES"/>
    </w:rPr>
  </w:style>
  <w:style w:type="paragraph" w:styleId="Textodeglobo">
    <w:name w:val="Balloon Text"/>
    <w:basedOn w:val="Normal"/>
    <w:link w:val="TextodegloboCar"/>
    <w:uiPriority w:val="99"/>
    <w:semiHidden/>
    <w:unhideWhenUsed/>
    <w:rsid w:val="00F31BF7"/>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F31BF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2"/>
        <w:szCs w:val="22"/>
        <w:lang w:val="es-CO" w:eastAsia="es-MX"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61DBB"/>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aliases w:val="encabezado,h8,h9,h10,h18"/>
    <w:basedOn w:val="Normal"/>
    <w:link w:val="EncabezadoCar"/>
    <w:uiPriority w:val="99"/>
    <w:unhideWhenUsed/>
    <w:rsid w:val="00661DBB"/>
    <w:pPr>
      <w:tabs>
        <w:tab w:val="center" w:pos="4419"/>
        <w:tab w:val="right" w:pos="8838"/>
      </w:tabs>
      <w:spacing w:after="0" w:line="240" w:lineRule="auto"/>
    </w:pPr>
  </w:style>
  <w:style w:type="character" w:customStyle="1" w:styleId="EncabezadoCar">
    <w:name w:val="Encabezado Car"/>
    <w:aliases w:val="encabezado Car,h8 Car,h9 Car,h10 Car,h18 Car"/>
    <w:basedOn w:val="Fuentedeprrafopredeter"/>
    <w:link w:val="Encabezado"/>
    <w:uiPriority w:val="99"/>
    <w:rsid w:val="00661DBB"/>
    <w:rPr>
      <w:rFonts w:ascii="Calibri" w:eastAsia="Calibri" w:hAnsi="Calibri" w:cs="Calibri"/>
      <w:lang w:val="es-CO"/>
    </w:rPr>
  </w:style>
  <w:style w:type="paragraph" w:styleId="Piedepgina">
    <w:name w:val="footer"/>
    <w:basedOn w:val="Normal"/>
    <w:link w:val="PiedepginaCar"/>
    <w:uiPriority w:val="99"/>
    <w:unhideWhenUsed/>
    <w:rsid w:val="00661DB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661DBB"/>
    <w:rPr>
      <w:rFonts w:ascii="Calibri" w:eastAsia="Calibri" w:hAnsi="Calibri" w:cs="Calibri"/>
      <w:lang w:val="es-CO"/>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0" w:type="dxa"/>
        <w:left w:w="115" w:type="dxa"/>
        <w:bottom w:w="0" w:type="dxa"/>
        <w:right w:w="115" w:type="dxa"/>
      </w:tblCellMar>
    </w:tblPr>
  </w:style>
  <w:style w:type="paragraph" w:styleId="Textocomentario">
    <w:name w:val="annotation text"/>
    <w:basedOn w:val="Normal"/>
    <w:link w:val="TextocomentarioCar"/>
    <w:uiPriority w:val="99"/>
    <w:semiHidden/>
    <w:unhideWhenUsed/>
    <w:pPr>
      <w:spacing w:line="240" w:lineRule="auto"/>
    </w:pPr>
    <w:rPr>
      <w:sz w:val="20"/>
      <w:szCs w:val="20"/>
    </w:rPr>
  </w:style>
  <w:style w:type="character" w:customStyle="1" w:styleId="TextocomentarioCar">
    <w:name w:val="Texto comentario Car"/>
    <w:basedOn w:val="Fuentedeprrafopredeter"/>
    <w:link w:val="Textocomentario"/>
    <w:uiPriority w:val="99"/>
    <w:semiHidden/>
    <w:rPr>
      <w:sz w:val="20"/>
      <w:szCs w:val="20"/>
    </w:rPr>
  </w:style>
  <w:style w:type="character" w:styleId="Refdecomentario">
    <w:name w:val="annotation reference"/>
    <w:basedOn w:val="Fuentedeprrafopredeter"/>
    <w:uiPriority w:val="99"/>
    <w:semiHidden/>
    <w:unhideWhenUsed/>
    <w:rPr>
      <w:sz w:val="16"/>
      <w:szCs w:val="16"/>
    </w:rPr>
  </w:style>
  <w:style w:type="paragraph" w:styleId="Sinespaciado">
    <w:name w:val="No Spacing"/>
    <w:aliases w:val="Titulo 2"/>
    <w:link w:val="SinespaciadoCar"/>
    <w:uiPriority w:val="1"/>
    <w:qFormat/>
    <w:rsid w:val="003E5157"/>
    <w:pPr>
      <w:suppressAutoHyphens/>
      <w:spacing w:after="0" w:line="240" w:lineRule="auto"/>
    </w:pPr>
    <w:rPr>
      <w:rFonts w:ascii="Times New Roman" w:eastAsia="Times New Roman" w:hAnsi="Times New Roman" w:cs="Times New Roman"/>
      <w:sz w:val="20"/>
      <w:szCs w:val="20"/>
      <w:lang w:val="es-ES"/>
    </w:rPr>
  </w:style>
  <w:style w:type="character" w:customStyle="1" w:styleId="SinespaciadoCar">
    <w:name w:val="Sin espaciado Car"/>
    <w:aliases w:val="Titulo 2 Car"/>
    <w:link w:val="Sinespaciado"/>
    <w:uiPriority w:val="1"/>
    <w:rsid w:val="003E5157"/>
    <w:rPr>
      <w:rFonts w:ascii="Times New Roman" w:eastAsia="Times New Roman" w:hAnsi="Times New Roman" w:cs="Times New Roman"/>
      <w:sz w:val="20"/>
      <w:szCs w:val="20"/>
      <w:lang w:val="es-ES"/>
    </w:rPr>
  </w:style>
  <w:style w:type="paragraph" w:styleId="Prrafodelista">
    <w:name w:val="List Paragraph"/>
    <w:aliases w:val="LISTA,Lista multicolor - Énfasis 11,Lista HD,List Paragraph,Subtítulo Subcontenido numerado,Bullet List,FooterText,numbered,List Paragraph1,Paragraphe de liste1,lp1,Fotografía,Cuadrícula clara - Énfasis 31,Bolita,Guión,Viñeta 2,BOLA"/>
    <w:basedOn w:val="Normal"/>
    <w:link w:val="PrrafodelistaCar"/>
    <w:uiPriority w:val="34"/>
    <w:qFormat/>
    <w:rsid w:val="003E5157"/>
    <w:pPr>
      <w:spacing w:after="0" w:line="240" w:lineRule="auto"/>
      <w:ind w:left="720"/>
      <w:contextualSpacing/>
    </w:pPr>
    <w:rPr>
      <w:rFonts w:ascii="Times New Roman" w:eastAsia="Times New Roman" w:hAnsi="Times New Roman" w:cs="Times New Roman"/>
      <w:sz w:val="20"/>
      <w:szCs w:val="20"/>
      <w:lang w:val="es-ES_tradnl" w:eastAsia="es-ES"/>
    </w:rPr>
  </w:style>
  <w:style w:type="character" w:customStyle="1" w:styleId="PrrafodelistaCar">
    <w:name w:val="Párrafo de lista Car"/>
    <w:aliases w:val="LISTA Car,Lista multicolor - Énfasis 11 Car,Lista HD Car,List Paragraph Car,Subtítulo Subcontenido numerado Car,Bullet List Car,FooterText Car,numbered Car,List Paragraph1 Car,Paragraphe de liste1 Car,lp1 Car,Fotografía Car,BOLA Car"/>
    <w:link w:val="Prrafodelista"/>
    <w:uiPriority w:val="34"/>
    <w:qFormat/>
    <w:locked/>
    <w:rsid w:val="003E5157"/>
    <w:rPr>
      <w:rFonts w:ascii="Times New Roman" w:eastAsia="Times New Roman" w:hAnsi="Times New Roman" w:cs="Times New Roman"/>
      <w:sz w:val="20"/>
      <w:szCs w:val="20"/>
      <w:lang w:val="es-ES_tradnl" w:eastAsia="es-ES"/>
    </w:rPr>
  </w:style>
  <w:style w:type="paragraph" w:styleId="Textodeglobo">
    <w:name w:val="Balloon Text"/>
    <w:basedOn w:val="Normal"/>
    <w:link w:val="TextodegloboCar"/>
    <w:uiPriority w:val="99"/>
    <w:semiHidden/>
    <w:unhideWhenUsed/>
    <w:rsid w:val="00F31BF7"/>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F31BF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tplJF4o7AHsZzCdeb2BLJlG3lPw==">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</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894</Words>
  <Characters>4921</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5804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CECILIA</dc:creator>
  <cp:lastModifiedBy>Lorena Andrea Martinez Jimenez</cp:lastModifiedBy>
  <cp:revision>2</cp:revision>
  <dcterms:created xsi:type="dcterms:W3CDTF">2023-06-09T20:40:00Z</dcterms:created>
  <dcterms:modified xsi:type="dcterms:W3CDTF">2023-06-09T20:40:00Z</dcterms:modified>
</cp:coreProperties>
</file>