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96190" w:rsidRPr="00296190" w:rsidRDefault="00296190" w:rsidP="00296190">
      <w:pPr>
        <w:spacing w:before="0" w:after="0"/>
        <w:jc w:val="center"/>
        <w:rPr>
          <w:rFonts w:cs="Arial"/>
          <w:b/>
          <w:color w:val="222222"/>
          <w:sz w:val="20"/>
          <w:szCs w:val="20"/>
          <w:lang w:val="en-US" w:eastAsia="en-US"/>
        </w:rPr>
      </w:pPr>
      <w:r w:rsidRPr="00296190">
        <w:rPr>
          <w:rFonts w:cs="Arial"/>
          <w:b/>
          <w:color w:val="222222"/>
          <w:sz w:val="20"/>
          <w:szCs w:val="20"/>
          <w:lang w:val="en-US" w:eastAsia="en-US"/>
        </w:rPr>
        <w:t>SAMC-SE-834-2023</w:t>
      </w:r>
    </w:p>
    <w:p w:rsidR="00080204" w:rsidRDefault="00080204">
      <w:pPr>
        <w:pBdr>
          <w:top w:val="nil"/>
          <w:left w:val="nil"/>
          <w:bottom w:val="nil"/>
          <w:right w:val="nil"/>
          <w:between w:val="nil"/>
        </w:pBdr>
        <w:tabs>
          <w:tab w:val="center" w:pos="4419"/>
          <w:tab w:val="right" w:pos="8838"/>
        </w:tabs>
        <w:spacing w:before="0" w:after="0"/>
        <w:jc w:val="right"/>
        <w:rPr>
          <w:rFonts w:eastAsia="Arial" w:cs="Arial"/>
          <w:color w:val="000000"/>
          <w:szCs w:val="22"/>
        </w:rPr>
      </w:pPr>
    </w:p>
    <w:p w:rsidR="00080204" w:rsidRDefault="00C76EFF">
      <w:pPr>
        <w:pBdr>
          <w:top w:val="nil"/>
          <w:left w:val="nil"/>
          <w:bottom w:val="nil"/>
          <w:right w:val="nil"/>
          <w:between w:val="nil"/>
        </w:pBdr>
        <w:tabs>
          <w:tab w:val="left" w:pos="-142"/>
        </w:tabs>
        <w:spacing w:after="120"/>
        <w:jc w:val="center"/>
        <w:rPr>
          <w:rFonts w:eastAsia="Arial" w:cs="Arial"/>
          <w:b/>
          <w:color w:val="000000"/>
          <w:sz w:val="20"/>
          <w:szCs w:val="20"/>
        </w:rPr>
      </w:pPr>
      <w:r>
        <w:rPr>
          <w:rFonts w:eastAsia="Arial" w:cs="Arial"/>
          <w:b/>
          <w:color w:val="000000"/>
          <w:sz w:val="20"/>
          <w:szCs w:val="20"/>
        </w:rPr>
        <w:t>FORMATO 9 – PUNTAJE DE INDUSTRIA NACIONAL</w:t>
      </w:r>
    </w:p>
    <w:p w:rsidR="00080204" w:rsidRDefault="00080204">
      <w:pPr>
        <w:pBdr>
          <w:top w:val="nil"/>
          <w:left w:val="nil"/>
          <w:bottom w:val="nil"/>
          <w:right w:val="nil"/>
          <w:between w:val="nil"/>
        </w:pBdr>
        <w:tabs>
          <w:tab w:val="left" w:pos="-142"/>
        </w:tabs>
        <w:spacing w:after="120"/>
        <w:jc w:val="center"/>
        <w:rPr>
          <w:rFonts w:eastAsia="Arial" w:cs="Arial"/>
          <w:b/>
          <w:color w:val="000000"/>
          <w:sz w:val="20"/>
          <w:szCs w:val="20"/>
        </w:rPr>
      </w:pPr>
    </w:p>
    <w:p w:rsidR="00080204" w:rsidRDefault="00C76EFF">
      <w:pPr>
        <w:pBdr>
          <w:top w:val="nil"/>
          <w:left w:val="nil"/>
          <w:bottom w:val="nil"/>
          <w:right w:val="nil"/>
          <w:between w:val="nil"/>
        </w:pBdr>
        <w:tabs>
          <w:tab w:val="left" w:pos="-142"/>
        </w:tabs>
        <w:spacing w:after="120"/>
        <w:jc w:val="center"/>
        <w:rPr>
          <w:rFonts w:eastAsia="Arial" w:cs="Arial"/>
          <w:color w:val="000000"/>
          <w:sz w:val="20"/>
          <w:szCs w:val="20"/>
          <w:highlight w:val="lightGray"/>
        </w:rPr>
      </w:pPr>
      <w:r>
        <w:rPr>
          <w:rFonts w:eastAsia="Arial" w:cs="Arial"/>
          <w:b/>
          <w:color w:val="000000"/>
          <w:sz w:val="20"/>
          <w:szCs w:val="20"/>
        </w:rPr>
        <w:t>FORMATO 9A – PROMOCIÓN DE SERVICIOS NACIONALES O CON TRATO NACIONAL</w:t>
      </w:r>
    </w:p>
    <w:p w:rsidR="00080204" w:rsidRDefault="00080204">
      <w:pPr>
        <w:pBdr>
          <w:top w:val="nil"/>
          <w:left w:val="nil"/>
          <w:bottom w:val="nil"/>
          <w:right w:val="nil"/>
          <w:between w:val="nil"/>
        </w:pBdr>
        <w:tabs>
          <w:tab w:val="left" w:pos="-142"/>
        </w:tabs>
        <w:spacing w:before="0" w:after="0"/>
        <w:rPr>
          <w:rFonts w:eastAsia="Arial" w:cs="Arial"/>
          <w:color w:val="000000"/>
          <w:sz w:val="20"/>
          <w:szCs w:val="20"/>
        </w:rPr>
      </w:pPr>
    </w:p>
    <w:p w:rsidR="00080204" w:rsidRDefault="00C76EFF">
      <w:pPr>
        <w:pBdr>
          <w:top w:val="nil"/>
          <w:left w:val="nil"/>
          <w:bottom w:val="nil"/>
          <w:right w:val="nil"/>
          <w:between w:val="nil"/>
        </w:pBdr>
        <w:tabs>
          <w:tab w:val="left" w:pos="-142"/>
        </w:tabs>
        <w:spacing w:before="0" w:after="0"/>
        <w:rPr>
          <w:rFonts w:eastAsia="Arial" w:cs="Arial"/>
          <w:color w:val="000000"/>
          <w:sz w:val="20"/>
          <w:szCs w:val="20"/>
        </w:rPr>
      </w:pPr>
      <w:r>
        <w:rPr>
          <w:rFonts w:eastAsia="Arial" w:cs="Arial"/>
          <w:color w:val="000000"/>
          <w:sz w:val="20"/>
          <w:szCs w:val="20"/>
        </w:rPr>
        <w:t>Señores</w:t>
      </w:r>
    </w:p>
    <w:p w:rsidR="00080204" w:rsidRDefault="00C76EFF">
      <w:pPr>
        <w:tabs>
          <w:tab w:val="left" w:pos="-142"/>
        </w:tabs>
        <w:spacing w:before="0" w:after="0"/>
        <w:rPr>
          <w:b/>
          <w:sz w:val="20"/>
          <w:szCs w:val="20"/>
        </w:rPr>
      </w:pPr>
      <w:r>
        <w:rPr>
          <w:b/>
          <w:sz w:val="20"/>
          <w:szCs w:val="20"/>
        </w:rPr>
        <w:t xml:space="preserve">ALCALDÍA DE JAMUNDÍ </w:t>
      </w:r>
    </w:p>
    <w:p w:rsidR="00080204" w:rsidRDefault="00C76EFF">
      <w:pPr>
        <w:tabs>
          <w:tab w:val="left" w:pos="-142"/>
        </w:tabs>
        <w:spacing w:before="0" w:after="0"/>
        <w:rPr>
          <w:sz w:val="20"/>
          <w:szCs w:val="20"/>
        </w:rPr>
      </w:pPr>
      <w:r>
        <w:rPr>
          <w:sz w:val="20"/>
          <w:szCs w:val="20"/>
        </w:rPr>
        <w:t xml:space="preserve">SECRETARÍA DE INFRAESTRUCTURA FÍSICA </w:t>
      </w:r>
    </w:p>
    <w:p w:rsidR="00080204" w:rsidRDefault="00C76EFF">
      <w:pPr>
        <w:tabs>
          <w:tab w:val="left" w:pos="-142"/>
        </w:tabs>
        <w:spacing w:before="0" w:after="0"/>
        <w:rPr>
          <w:sz w:val="20"/>
          <w:szCs w:val="20"/>
        </w:rPr>
      </w:pPr>
      <w:r>
        <w:rPr>
          <w:sz w:val="20"/>
          <w:szCs w:val="20"/>
        </w:rPr>
        <w:t xml:space="preserve">Calle 13 # 6-29 Barrio </w:t>
      </w:r>
      <w:proofErr w:type="spellStart"/>
      <w:r>
        <w:rPr>
          <w:sz w:val="20"/>
          <w:szCs w:val="20"/>
        </w:rPr>
        <w:t>Belalcázar</w:t>
      </w:r>
      <w:proofErr w:type="spellEnd"/>
      <w:r>
        <w:rPr>
          <w:sz w:val="20"/>
          <w:szCs w:val="20"/>
        </w:rPr>
        <w:t xml:space="preserve"> I</w:t>
      </w:r>
    </w:p>
    <w:p w:rsidR="00080204" w:rsidRDefault="00C76EFF">
      <w:pPr>
        <w:tabs>
          <w:tab w:val="left" w:pos="-142"/>
        </w:tabs>
        <w:spacing w:before="0" w:after="0"/>
        <w:rPr>
          <w:b/>
          <w:sz w:val="20"/>
          <w:szCs w:val="20"/>
          <w:highlight w:val="lightGray"/>
        </w:rPr>
      </w:pPr>
      <w:r>
        <w:rPr>
          <w:sz w:val="20"/>
          <w:szCs w:val="20"/>
        </w:rPr>
        <w:t>Jamundí</w:t>
      </w:r>
    </w:p>
    <w:p w:rsidR="00080204" w:rsidRDefault="00080204">
      <w:pPr>
        <w:spacing w:after="120"/>
        <w:rPr>
          <w:b/>
          <w:sz w:val="20"/>
          <w:szCs w:val="20"/>
          <w:highlight w:val="lightGray"/>
        </w:rPr>
      </w:pPr>
    </w:p>
    <w:p w:rsidR="00080204" w:rsidRDefault="00C76EFF">
      <w:pPr>
        <w:pBdr>
          <w:top w:val="nil"/>
          <w:left w:val="nil"/>
          <w:bottom w:val="nil"/>
          <w:right w:val="nil"/>
          <w:between w:val="nil"/>
        </w:pBdr>
        <w:tabs>
          <w:tab w:val="left" w:pos="-142"/>
        </w:tabs>
        <w:spacing w:before="0" w:after="0"/>
        <w:rPr>
          <w:rFonts w:eastAsia="Arial" w:cs="Arial"/>
          <w:b/>
          <w:color w:val="000000"/>
          <w:sz w:val="20"/>
          <w:szCs w:val="20"/>
          <w:u w:val="single"/>
        </w:rPr>
      </w:pPr>
      <w:bookmarkStart w:id="0" w:name="_heading=h.gjdgxs" w:colFirst="0" w:colLast="0"/>
      <w:bookmarkEnd w:id="0"/>
      <w:r>
        <w:rPr>
          <w:rFonts w:eastAsia="Arial" w:cs="Arial"/>
          <w:b/>
          <w:color w:val="000000"/>
          <w:sz w:val="20"/>
          <w:szCs w:val="20"/>
        </w:rPr>
        <w:t>REFERENCIA:</w:t>
      </w:r>
      <w:r>
        <w:rPr>
          <w:rFonts w:eastAsia="Arial" w:cs="Arial"/>
          <w:color w:val="000000"/>
          <w:sz w:val="20"/>
          <w:szCs w:val="20"/>
        </w:rPr>
        <w:tab/>
        <w:t xml:space="preserve">Proceso de Contratación </w:t>
      </w:r>
      <w:r>
        <w:rPr>
          <w:rFonts w:eastAsia="Arial" w:cs="Arial"/>
          <w:color w:val="000000"/>
          <w:sz w:val="20"/>
          <w:szCs w:val="20"/>
          <w:highlight w:val="lightGray"/>
        </w:rPr>
        <w:t>[Incluir número del Proceso de Contratación]</w:t>
      </w:r>
      <w:r>
        <w:rPr>
          <w:rFonts w:eastAsia="Arial" w:cs="Arial"/>
          <w:color w:val="000000"/>
          <w:sz w:val="20"/>
          <w:szCs w:val="20"/>
        </w:rPr>
        <w:t xml:space="preserve">, en adelante el “Proceso de contratación” </w:t>
      </w:r>
    </w:p>
    <w:p w:rsidR="00080204" w:rsidRDefault="00C76EFF">
      <w:pPr>
        <w:spacing w:before="0" w:after="0"/>
        <w:jc w:val="left"/>
        <w:rPr>
          <w:sz w:val="20"/>
          <w:szCs w:val="20"/>
          <w:highlight w:val="lightGray"/>
        </w:rPr>
      </w:pPr>
      <w:r>
        <w:rPr>
          <w:sz w:val="20"/>
          <w:szCs w:val="20"/>
        </w:rPr>
        <w:t>Objeto: CONSTRUCCIÓN DE PAVIMENTO FLEXIBLE SOBRE LA CARRERA 19 ENTRE CALLE 14-</w:t>
      </w:r>
      <w:proofErr w:type="gramStart"/>
      <w:r>
        <w:rPr>
          <w:sz w:val="20"/>
          <w:szCs w:val="20"/>
        </w:rPr>
        <w:t>A  Y</w:t>
      </w:r>
      <w:proofErr w:type="gramEnd"/>
      <w:r>
        <w:rPr>
          <w:sz w:val="20"/>
          <w:szCs w:val="20"/>
        </w:rPr>
        <w:t xml:space="preserve"> CALLE 15 BIS BARRIO COVICEDROS, EN LA ZONA URBANA DEL MUNICIPIO DE JAMUNDÍ </w:t>
      </w:r>
    </w:p>
    <w:p w:rsidR="00080204" w:rsidRDefault="00080204">
      <w:pPr>
        <w:spacing w:before="0" w:after="0"/>
        <w:jc w:val="left"/>
        <w:rPr>
          <w:sz w:val="20"/>
          <w:szCs w:val="20"/>
        </w:rPr>
      </w:pPr>
    </w:p>
    <w:p w:rsidR="00080204" w:rsidRDefault="00080204">
      <w:pPr>
        <w:spacing w:before="0" w:after="0"/>
        <w:rPr>
          <w:sz w:val="20"/>
          <w:szCs w:val="20"/>
        </w:rPr>
      </w:pPr>
    </w:p>
    <w:p w:rsidR="00080204" w:rsidRDefault="00C76EFF">
      <w:pPr>
        <w:rPr>
          <w:sz w:val="20"/>
          <w:szCs w:val="20"/>
        </w:rPr>
      </w:pPr>
      <w:r>
        <w:rPr>
          <w:sz w:val="20"/>
          <w:szCs w:val="20"/>
        </w:rPr>
        <w:t>Estimados señores:</w:t>
      </w:r>
    </w:p>
    <w:p w:rsidR="00080204" w:rsidRDefault="00C76EFF">
      <w:pPr>
        <w:spacing w:before="240" w:after="120"/>
        <w:rPr>
          <w:sz w:val="20"/>
          <w:szCs w:val="20"/>
        </w:rPr>
      </w:pPr>
      <w:r>
        <w:rPr>
          <w:sz w:val="20"/>
          <w:szCs w:val="20"/>
        </w:rPr>
        <w:t xml:space="preserve">en mi calidad de representante legal de </w:t>
      </w:r>
      <w:r>
        <w:rPr>
          <w:sz w:val="20"/>
          <w:szCs w:val="20"/>
          <w:highlight w:val="lightGray"/>
        </w:rPr>
        <w:t>[Nombre del Proponente - persona jurídica]</w:t>
      </w:r>
      <w:r>
        <w:rPr>
          <w:sz w:val="20"/>
          <w:szCs w:val="20"/>
        </w:rPr>
        <w:t xml:space="preserve"> o </w:t>
      </w:r>
      <w:r>
        <w:rPr>
          <w:sz w:val="20"/>
          <w:szCs w:val="20"/>
          <w:highlight w:val="lightGray"/>
        </w:rPr>
        <w:t>[Nombre del Proponente- persona natural]</w:t>
      </w:r>
      <w:r>
        <w:rPr>
          <w:sz w:val="20"/>
          <w:szCs w:val="20"/>
        </w:rPr>
        <w:t xml:space="preserve"> o </w:t>
      </w:r>
      <w:r>
        <w:rPr>
          <w:sz w:val="20"/>
          <w:szCs w:val="20"/>
          <w:highlight w:val="lightGray"/>
        </w:rPr>
        <w:t>[Nombre del representante del Proponente Plural]</w:t>
      </w:r>
      <w:r>
        <w:rPr>
          <w:sz w:val="20"/>
          <w:szCs w:val="20"/>
        </w:rPr>
        <w:t xml:space="preserve"> en adelante el “Proponente”, presento ofrecimiento optando por el puntaje por apoyo a la industria nacional por la prestación de Servicios Nacionales o con Trato Nacional. </w:t>
      </w:r>
    </w:p>
    <w:p w:rsidR="00080204" w:rsidRDefault="00C76EFF">
      <w:pPr>
        <w:rPr>
          <w:color w:val="000000"/>
          <w:sz w:val="20"/>
          <w:szCs w:val="20"/>
        </w:rPr>
      </w:pPr>
      <w:r>
        <w:rPr>
          <w:color w:val="000000"/>
          <w:sz w:val="20"/>
          <w:szCs w:val="20"/>
          <w:highlight w:val="lightGray"/>
        </w:rPr>
        <w:t>[</w:t>
      </w:r>
      <w:r>
        <w:rPr>
          <w:b/>
          <w:color w:val="000000"/>
          <w:sz w:val="20"/>
          <w:szCs w:val="20"/>
          <w:highlight w:val="lightGray"/>
        </w:rPr>
        <w:t>Opción 1.</w:t>
      </w:r>
      <w:r>
        <w:rPr>
          <w:color w:val="000000"/>
          <w:sz w:val="20"/>
          <w:szCs w:val="20"/>
          <w:highlight w:val="lightGray"/>
        </w:rPr>
        <w:t xml:space="preserve"> Incorporar si la Entidad Estatal determina que existe al menos un bien nacional relevante contenido en el Registro de Productores de Bienes Nacionales, aplicando la definición de Servicios Nacionales del artículo 2.2.1.1.1.3.1 del Decreto 1082 de 2015 y la metodología definida en la Matriz 4- Bienes nacionales relevantes para la obra pública del sector transporte]</w:t>
      </w:r>
    </w:p>
    <w:p w:rsidR="00080204" w:rsidRDefault="00C76EFF">
      <w:pPr>
        <w:spacing w:after="120"/>
        <w:rPr>
          <w:sz w:val="20"/>
          <w:szCs w:val="20"/>
          <w:highlight w:val="lightGray"/>
        </w:rPr>
      </w:pPr>
      <w:r>
        <w:rPr>
          <w:sz w:val="20"/>
          <w:szCs w:val="20"/>
        </w:rPr>
        <w:t>Manifiesto bajo la gravedad del juramento que en caso de resultar adjudicatario incorporaré a la ejecución del contrato los bienes nacionales relevantes establecidos por la Entidad Estatal en el Pliego de Condiciones:</w:t>
      </w:r>
      <w:r>
        <w:rPr>
          <w:sz w:val="20"/>
          <w:szCs w:val="20"/>
          <w:highlight w:val="lightGray"/>
        </w:rPr>
        <w:t xml:space="preserve"> </w:t>
      </w:r>
    </w:p>
    <w:tbl>
      <w:tblPr>
        <w:tblStyle w:val="a"/>
        <w:tblW w:w="7501" w:type="dxa"/>
        <w:tblInd w:w="779" w:type="dxa"/>
        <w:tblBorders>
          <w:top w:val="single" w:sz="4" w:space="0" w:color="000000"/>
          <w:left w:val="single" w:sz="4" w:space="0" w:color="000000"/>
          <w:bottom w:val="single" w:sz="4" w:space="0" w:color="000000"/>
          <w:right w:val="single" w:sz="4" w:space="0" w:color="000000"/>
          <w:insideH w:val="single" w:sz="6" w:space="0" w:color="000000"/>
          <w:insideV w:val="single" w:sz="6" w:space="0" w:color="000000"/>
        </w:tblBorders>
        <w:tblLayout w:type="fixed"/>
        <w:tblLook w:val="0000" w:firstRow="0" w:lastRow="0" w:firstColumn="0" w:lastColumn="0" w:noHBand="0" w:noVBand="0"/>
      </w:tblPr>
      <w:tblGrid>
        <w:gridCol w:w="463"/>
        <w:gridCol w:w="1256"/>
        <w:gridCol w:w="1207"/>
        <w:gridCol w:w="1100"/>
        <w:gridCol w:w="1559"/>
        <w:gridCol w:w="1916"/>
      </w:tblGrid>
      <w:tr w:rsidR="00080204">
        <w:trPr>
          <w:trHeight w:val="685"/>
          <w:tblHeader/>
        </w:trPr>
        <w:tc>
          <w:tcPr>
            <w:tcW w:w="463" w:type="dxa"/>
            <w:tcBorders>
              <w:top w:val="single" w:sz="4" w:space="0" w:color="000000"/>
              <w:left w:val="single" w:sz="4" w:space="0" w:color="000000"/>
              <w:bottom w:val="single" w:sz="6" w:space="0" w:color="000000"/>
              <w:right w:val="single" w:sz="6" w:space="0" w:color="000000"/>
            </w:tcBorders>
            <w:shd w:val="clear" w:color="auto" w:fill="3B3838"/>
            <w:vAlign w:val="center"/>
          </w:tcPr>
          <w:p w:rsidR="00080204" w:rsidRDefault="00C76EFF">
            <w:pPr>
              <w:spacing w:after="0" w:line="276" w:lineRule="auto"/>
              <w:jc w:val="center"/>
              <w:rPr>
                <w:b/>
                <w:smallCaps/>
                <w:color w:val="FFFFFF"/>
                <w:sz w:val="18"/>
                <w:szCs w:val="18"/>
              </w:rPr>
            </w:pPr>
            <w:r>
              <w:rPr>
                <w:b/>
                <w:color w:val="FFFFFF"/>
                <w:sz w:val="18"/>
                <w:szCs w:val="18"/>
              </w:rPr>
              <w:t>No.</w:t>
            </w:r>
          </w:p>
        </w:tc>
        <w:tc>
          <w:tcPr>
            <w:tcW w:w="1256" w:type="dxa"/>
            <w:tcBorders>
              <w:top w:val="single" w:sz="4" w:space="0" w:color="000000"/>
              <w:left w:val="single" w:sz="6" w:space="0" w:color="000000"/>
              <w:bottom w:val="single" w:sz="6" w:space="0" w:color="000000"/>
              <w:right w:val="single" w:sz="4" w:space="0" w:color="000000"/>
            </w:tcBorders>
            <w:shd w:val="clear" w:color="auto" w:fill="3B3838"/>
            <w:vAlign w:val="center"/>
          </w:tcPr>
          <w:p w:rsidR="00080204" w:rsidRDefault="00C76EFF">
            <w:pPr>
              <w:spacing w:after="0" w:line="276" w:lineRule="auto"/>
              <w:jc w:val="center"/>
              <w:rPr>
                <w:b/>
                <w:smallCaps/>
                <w:color w:val="FFFFFF"/>
                <w:sz w:val="18"/>
                <w:szCs w:val="18"/>
              </w:rPr>
            </w:pPr>
            <w:r>
              <w:rPr>
                <w:b/>
                <w:color w:val="FFFFFF"/>
                <w:sz w:val="18"/>
                <w:szCs w:val="18"/>
              </w:rPr>
              <w:t>Bien nacional relevante</w:t>
            </w:r>
          </w:p>
        </w:tc>
        <w:tc>
          <w:tcPr>
            <w:tcW w:w="1207" w:type="dxa"/>
            <w:tcBorders>
              <w:top w:val="single" w:sz="4" w:space="0" w:color="000000"/>
              <w:left w:val="single" w:sz="6" w:space="0" w:color="000000"/>
              <w:bottom w:val="single" w:sz="6" w:space="0" w:color="000000"/>
              <w:right w:val="single" w:sz="4" w:space="0" w:color="000000"/>
            </w:tcBorders>
            <w:shd w:val="clear" w:color="auto" w:fill="3B3838"/>
          </w:tcPr>
          <w:p w:rsidR="00080204" w:rsidRDefault="00C76EFF">
            <w:pPr>
              <w:spacing w:after="0" w:line="276" w:lineRule="auto"/>
              <w:rPr>
                <w:b/>
                <w:color w:val="FFFFFF"/>
                <w:sz w:val="18"/>
                <w:szCs w:val="18"/>
              </w:rPr>
            </w:pPr>
            <w:r>
              <w:rPr>
                <w:b/>
                <w:color w:val="FFFFFF"/>
                <w:sz w:val="18"/>
                <w:szCs w:val="18"/>
              </w:rPr>
              <w:t>Fecha de inscripción</w:t>
            </w:r>
          </w:p>
        </w:tc>
        <w:tc>
          <w:tcPr>
            <w:tcW w:w="1100" w:type="dxa"/>
            <w:tcBorders>
              <w:top w:val="single" w:sz="4" w:space="0" w:color="000000"/>
              <w:left w:val="single" w:sz="6" w:space="0" w:color="000000"/>
              <w:bottom w:val="single" w:sz="6" w:space="0" w:color="000000"/>
              <w:right w:val="single" w:sz="4" w:space="0" w:color="000000"/>
            </w:tcBorders>
            <w:shd w:val="clear" w:color="auto" w:fill="3B3838"/>
          </w:tcPr>
          <w:p w:rsidR="00080204" w:rsidRDefault="00C76EFF">
            <w:pPr>
              <w:spacing w:after="0" w:line="276" w:lineRule="auto"/>
              <w:rPr>
                <w:b/>
                <w:color w:val="FFFFFF"/>
                <w:sz w:val="18"/>
                <w:szCs w:val="18"/>
              </w:rPr>
            </w:pPr>
            <w:r>
              <w:rPr>
                <w:b/>
                <w:color w:val="FFFFFF"/>
                <w:sz w:val="18"/>
                <w:szCs w:val="18"/>
              </w:rPr>
              <w:t>Fecha de vigencia</w:t>
            </w:r>
          </w:p>
        </w:tc>
        <w:tc>
          <w:tcPr>
            <w:tcW w:w="1559" w:type="dxa"/>
            <w:tcBorders>
              <w:top w:val="single" w:sz="4" w:space="0" w:color="000000"/>
              <w:left w:val="single" w:sz="6" w:space="0" w:color="000000"/>
              <w:bottom w:val="single" w:sz="6" w:space="0" w:color="000000"/>
              <w:right w:val="single" w:sz="4" w:space="0" w:color="000000"/>
            </w:tcBorders>
            <w:shd w:val="clear" w:color="auto" w:fill="3B3838"/>
          </w:tcPr>
          <w:p w:rsidR="00080204" w:rsidRDefault="00C76EFF">
            <w:pPr>
              <w:spacing w:after="0" w:line="276" w:lineRule="auto"/>
              <w:jc w:val="center"/>
              <w:rPr>
                <w:b/>
                <w:color w:val="FFFFFF"/>
                <w:sz w:val="18"/>
                <w:szCs w:val="18"/>
              </w:rPr>
            </w:pPr>
            <w:r>
              <w:rPr>
                <w:b/>
                <w:color w:val="FFFFFF"/>
                <w:sz w:val="18"/>
                <w:szCs w:val="18"/>
              </w:rPr>
              <w:t>No. de partida arancelaria</w:t>
            </w:r>
          </w:p>
        </w:tc>
        <w:tc>
          <w:tcPr>
            <w:tcW w:w="1916" w:type="dxa"/>
            <w:tcBorders>
              <w:top w:val="single" w:sz="4" w:space="0" w:color="000000"/>
              <w:left w:val="single" w:sz="6" w:space="0" w:color="000000"/>
              <w:bottom w:val="single" w:sz="6" w:space="0" w:color="000000"/>
              <w:right w:val="single" w:sz="4" w:space="0" w:color="000000"/>
            </w:tcBorders>
            <w:shd w:val="clear" w:color="auto" w:fill="3B3838"/>
          </w:tcPr>
          <w:p w:rsidR="00080204" w:rsidRDefault="00C76EFF">
            <w:pPr>
              <w:spacing w:after="0" w:line="276" w:lineRule="auto"/>
              <w:jc w:val="center"/>
              <w:rPr>
                <w:b/>
                <w:color w:val="FFFFFF"/>
                <w:sz w:val="18"/>
                <w:szCs w:val="18"/>
              </w:rPr>
            </w:pPr>
            <w:r>
              <w:rPr>
                <w:b/>
                <w:color w:val="FFFFFF"/>
                <w:sz w:val="18"/>
                <w:szCs w:val="18"/>
              </w:rPr>
              <w:t xml:space="preserve">% de participación </w:t>
            </w:r>
          </w:p>
        </w:tc>
      </w:tr>
      <w:tr w:rsidR="00080204">
        <w:trPr>
          <w:trHeight w:val="17"/>
        </w:trPr>
        <w:tc>
          <w:tcPr>
            <w:tcW w:w="463" w:type="dxa"/>
            <w:tcBorders>
              <w:top w:val="single" w:sz="6" w:space="0" w:color="000000"/>
              <w:left w:val="single" w:sz="4" w:space="0" w:color="000000"/>
              <w:bottom w:val="single" w:sz="6" w:space="0" w:color="000000"/>
              <w:right w:val="single" w:sz="6" w:space="0" w:color="000000"/>
            </w:tcBorders>
            <w:vAlign w:val="center"/>
          </w:tcPr>
          <w:p w:rsidR="00080204" w:rsidRDefault="00C76EFF">
            <w:pPr>
              <w:spacing w:after="0" w:line="276" w:lineRule="auto"/>
              <w:jc w:val="center"/>
              <w:rPr>
                <w:smallCaps/>
                <w:sz w:val="20"/>
                <w:szCs w:val="20"/>
              </w:rPr>
            </w:pPr>
            <w:r>
              <w:rPr>
                <w:smallCaps/>
                <w:sz w:val="20"/>
                <w:szCs w:val="20"/>
              </w:rPr>
              <w:t>1.</w:t>
            </w:r>
          </w:p>
        </w:tc>
        <w:tc>
          <w:tcPr>
            <w:tcW w:w="1256" w:type="dxa"/>
            <w:tcBorders>
              <w:top w:val="single" w:sz="6" w:space="0" w:color="000000"/>
              <w:left w:val="single" w:sz="6" w:space="0" w:color="000000"/>
              <w:bottom w:val="single" w:sz="6" w:space="0" w:color="000000"/>
              <w:right w:val="single" w:sz="4" w:space="0" w:color="000000"/>
            </w:tcBorders>
            <w:vAlign w:val="center"/>
          </w:tcPr>
          <w:p w:rsidR="00080204" w:rsidRDefault="00080204">
            <w:pPr>
              <w:spacing w:after="0" w:line="276" w:lineRule="auto"/>
              <w:ind w:left="284"/>
              <w:jc w:val="center"/>
              <w:rPr>
                <w:smallCaps/>
                <w:sz w:val="20"/>
                <w:szCs w:val="20"/>
              </w:rPr>
            </w:pPr>
          </w:p>
        </w:tc>
        <w:tc>
          <w:tcPr>
            <w:tcW w:w="1207" w:type="dxa"/>
            <w:tcBorders>
              <w:top w:val="single" w:sz="6" w:space="0" w:color="000000"/>
              <w:left w:val="single" w:sz="6" w:space="0" w:color="000000"/>
              <w:bottom w:val="single" w:sz="6" w:space="0" w:color="000000"/>
              <w:right w:val="single" w:sz="4" w:space="0" w:color="000000"/>
            </w:tcBorders>
          </w:tcPr>
          <w:p w:rsidR="00080204" w:rsidRDefault="00080204">
            <w:pPr>
              <w:spacing w:after="0" w:line="276" w:lineRule="auto"/>
              <w:ind w:left="284"/>
              <w:jc w:val="center"/>
              <w:rPr>
                <w:sz w:val="20"/>
                <w:szCs w:val="20"/>
                <w:highlight w:val="lightGray"/>
              </w:rPr>
            </w:pPr>
          </w:p>
        </w:tc>
        <w:tc>
          <w:tcPr>
            <w:tcW w:w="1100" w:type="dxa"/>
            <w:tcBorders>
              <w:top w:val="single" w:sz="6" w:space="0" w:color="000000"/>
              <w:left w:val="single" w:sz="6" w:space="0" w:color="000000"/>
              <w:bottom w:val="single" w:sz="6" w:space="0" w:color="000000"/>
              <w:right w:val="single" w:sz="4" w:space="0" w:color="000000"/>
            </w:tcBorders>
          </w:tcPr>
          <w:p w:rsidR="00080204" w:rsidRDefault="00080204">
            <w:pPr>
              <w:spacing w:after="0" w:line="276" w:lineRule="auto"/>
              <w:ind w:left="284"/>
              <w:jc w:val="center"/>
              <w:rPr>
                <w:sz w:val="20"/>
                <w:szCs w:val="20"/>
              </w:rPr>
            </w:pPr>
          </w:p>
        </w:tc>
        <w:tc>
          <w:tcPr>
            <w:tcW w:w="1559" w:type="dxa"/>
            <w:tcBorders>
              <w:top w:val="single" w:sz="6" w:space="0" w:color="000000"/>
              <w:left w:val="single" w:sz="6" w:space="0" w:color="000000"/>
              <w:bottom w:val="single" w:sz="6" w:space="0" w:color="000000"/>
              <w:right w:val="single" w:sz="4" w:space="0" w:color="000000"/>
            </w:tcBorders>
          </w:tcPr>
          <w:p w:rsidR="00080204" w:rsidRDefault="00080204">
            <w:pPr>
              <w:spacing w:after="0" w:line="276" w:lineRule="auto"/>
              <w:ind w:left="284"/>
              <w:jc w:val="center"/>
              <w:rPr>
                <w:sz w:val="20"/>
                <w:szCs w:val="20"/>
              </w:rPr>
            </w:pPr>
          </w:p>
        </w:tc>
        <w:tc>
          <w:tcPr>
            <w:tcW w:w="1916" w:type="dxa"/>
            <w:tcBorders>
              <w:top w:val="single" w:sz="6" w:space="0" w:color="000000"/>
              <w:left w:val="single" w:sz="6" w:space="0" w:color="000000"/>
              <w:bottom w:val="single" w:sz="6" w:space="0" w:color="000000"/>
              <w:right w:val="single" w:sz="4" w:space="0" w:color="000000"/>
            </w:tcBorders>
          </w:tcPr>
          <w:p w:rsidR="00080204" w:rsidRDefault="00080204">
            <w:pPr>
              <w:spacing w:after="0" w:line="276" w:lineRule="auto"/>
              <w:ind w:left="284"/>
              <w:jc w:val="center"/>
              <w:rPr>
                <w:sz w:val="20"/>
                <w:szCs w:val="20"/>
              </w:rPr>
            </w:pPr>
          </w:p>
        </w:tc>
      </w:tr>
      <w:tr w:rsidR="00080204">
        <w:trPr>
          <w:trHeight w:val="17"/>
        </w:trPr>
        <w:tc>
          <w:tcPr>
            <w:tcW w:w="463" w:type="dxa"/>
            <w:tcBorders>
              <w:top w:val="single" w:sz="6" w:space="0" w:color="000000"/>
              <w:left w:val="single" w:sz="4" w:space="0" w:color="000000"/>
              <w:bottom w:val="single" w:sz="4" w:space="0" w:color="000000"/>
              <w:right w:val="single" w:sz="6" w:space="0" w:color="000000"/>
            </w:tcBorders>
            <w:vAlign w:val="center"/>
          </w:tcPr>
          <w:p w:rsidR="00080204" w:rsidRDefault="00C76EFF">
            <w:pPr>
              <w:spacing w:after="0" w:line="276" w:lineRule="auto"/>
              <w:jc w:val="center"/>
              <w:rPr>
                <w:smallCaps/>
                <w:sz w:val="20"/>
                <w:szCs w:val="20"/>
              </w:rPr>
            </w:pPr>
            <w:r>
              <w:rPr>
                <w:smallCaps/>
                <w:sz w:val="20"/>
                <w:szCs w:val="20"/>
              </w:rPr>
              <w:t>2.</w:t>
            </w:r>
          </w:p>
        </w:tc>
        <w:tc>
          <w:tcPr>
            <w:tcW w:w="1256" w:type="dxa"/>
            <w:tcBorders>
              <w:top w:val="single" w:sz="6" w:space="0" w:color="000000"/>
              <w:left w:val="single" w:sz="6" w:space="0" w:color="000000"/>
              <w:bottom w:val="single" w:sz="4" w:space="0" w:color="000000"/>
              <w:right w:val="single" w:sz="4" w:space="0" w:color="000000"/>
            </w:tcBorders>
            <w:vAlign w:val="center"/>
          </w:tcPr>
          <w:p w:rsidR="00080204" w:rsidRDefault="00080204">
            <w:pPr>
              <w:spacing w:after="0" w:line="276" w:lineRule="auto"/>
              <w:ind w:left="284"/>
              <w:jc w:val="center"/>
              <w:rPr>
                <w:smallCaps/>
                <w:sz w:val="20"/>
                <w:szCs w:val="20"/>
              </w:rPr>
            </w:pPr>
          </w:p>
        </w:tc>
        <w:tc>
          <w:tcPr>
            <w:tcW w:w="1207" w:type="dxa"/>
            <w:tcBorders>
              <w:top w:val="single" w:sz="6" w:space="0" w:color="000000"/>
              <w:left w:val="single" w:sz="6" w:space="0" w:color="000000"/>
              <w:bottom w:val="single" w:sz="4" w:space="0" w:color="000000"/>
              <w:right w:val="single" w:sz="4" w:space="0" w:color="000000"/>
            </w:tcBorders>
          </w:tcPr>
          <w:p w:rsidR="00080204" w:rsidRDefault="00080204">
            <w:pPr>
              <w:spacing w:after="0" w:line="276" w:lineRule="auto"/>
              <w:ind w:left="284"/>
              <w:jc w:val="center"/>
              <w:rPr>
                <w:sz w:val="20"/>
                <w:szCs w:val="20"/>
              </w:rPr>
            </w:pPr>
          </w:p>
        </w:tc>
        <w:tc>
          <w:tcPr>
            <w:tcW w:w="1100" w:type="dxa"/>
            <w:tcBorders>
              <w:top w:val="single" w:sz="6" w:space="0" w:color="000000"/>
              <w:left w:val="single" w:sz="6" w:space="0" w:color="000000"/>
              <w:bottom w:val="single" w:sz="4" w:space="0" w:color="000000"/>
              <w:right w:val="single" w:sz="4" w:space="0" w:color="000000"/>
            </w:tcBorders>
          </w:tcPr>
          <w:p w:rsidR="00080204" w:rsidRDefault="00080204">
            <w:pPr>
              <w:spacing w:after="0" w:line="276" w:lineRule="auto"/>
              <w:ind w:left="284"/>
              <w:jc w:val="center"/>
              <w:rPr>
                <w:sz w:val="20"/>
                <w:szCs w:val="20"/>
              </w:rPr>
            </w:pPr>
          </w:p>
        </w:tc>
        <w:tc>
          <w:tcPr>
            <w:tcW w:w="1559" w:type="dxa"/>
            <w:tcBorders>
              <w:top w:val="single" w:sz="6" w:space="0" w:color="000000"/>
              <w:left w:val="single" w:sz="6" w:space="0" w:color="000000"/>
              <w:bottom w:val="single" w:sz="4" w:space="0" w:color="000000"/>
              <w:right w:val="single" w:sz="4" w:space="0" w:color="000000"/>
            </w:tcBorders>
          </w:tcPr>
          <w:p w:rsidR="00080204" w:rsidRDefault="00080204">
            <w:pPr>
              <w:spacing w:after="0" w:line="276" w:lineRule="auto"/>
              <w:ind w:left="284"/>
              <w:jc w:val="center"/>
              <w:rPr>
                <w:sz w:val="20"/>
                <w:szCs w:val="20"/>
              </w:rPr>
            </w:pPr>
          </w:p>
        </w:tc>
        <w:tc>
          <w:tcPr>
            <w:tcW w:w="1916" w:type="dxa"/>
            <w:tcBorders>
              <w:top w:val="single" w:sz="6" w:space="0" w:color="000000"/>
              <w:left w:val="single" w:sz="6" w:space="0" w:color="000000"/>
              <w:bottom w:val="single" w:sz="4" w:space="0" w:color="000000"/>
              <w:right w:val="single" w:sz="4" w:space="0" w:color="000000"/>
            </w:tcBorders>
          </w:tcPr>
          <w:p w:rsidR="00080204" w:rsidRDefault="00080204">
            <w:pPr>
              <w:spacing w:after="0" w:line="276" w:lineRule="auto"/>
              <w:ind w:left="284"/>
              <w:jc w:val="center"/>
              <w:rPr>
                <w:sz w:val="20"/>
                <w:szCs w:val="20"/>
              </w:rPr>
            </w:pPr>
          </w:p>
        </w:tc>
      </w:tr>
    </w:tbl>
    <w:p w:rsidR="00080204" w:rsidRDefault="00080204">
      <w:pPr>
        <w:spacing w:after="120"/>
        <w:ind w:left="284"/>
        <w:rPr>
          <w:sz w:val="20"/>
          <w:szCs w:val="20"/>
          <w:highlight w:val="lightGray"/>
        </w:rPr>
      </w:pPr>
    </w:p>
    <w:p w:rsidR="00080204" w:rsidRDefault="00C76EFF">
      <w:pPr>
        <w:spacing w:after="120"/>
        <w:rPr>
          <w:sz w:val="20"/>
          <w:szCs w:val="20"/>
        </w:rPr>
      </w:pPr>
      <w:r>
        <w:rPr>
          <w:sz w:val="20"/>
          <w:szCs w:val="20"/>
        </w:rPr>
        <w:t xml:space="preserve">El cumplimiento de esta obligación será verificado por la interventoría o la supervisión, según corresponda, durante la ejecución del contrato. A tales efectos, se deberán presentar facturas, órdenes de compras, certificaciones y cualquier otro documento que permita establecer que los bienes empleados para el desarrollo de la obra efectivamente fueron adquiridos a proveedores </w:t>
      </w:r>
      <w:r>
        <w:rPr>
          <w:sz w:val="20"/>
          <w:szCs w:val="20"/>
        </w:rPr>
        <w:lastRenderedPageBreak/>
        <w:t xml:space="preserve">inscritos en el Registro de Productores de Bienes Nacionales y que fueron obtenidos durante la vigencia del registro de los respectivos bienes. </w:t>
      </w:r>
    </w:p>
    <w:p w:rsidR="00080204" w:rsidRDefault="00C76EFF">
      <w:pPr>
        <w:spacing w:after="120"/>
        <w:rPr>
          <w:color w:val="000000"/>
          <w:sz w:val="20"/>
          <w:szCs w:val="20"/>
          <w:highlight w:val="lightGray"/>
        </w:rPr>
      </w:pPr>
      <w:r>
        <w:rPr>
          <w:color w:val="000000"/>
          <w:sz w:val="20"/>
          <w:szCs w:val="20"/>
          <w:highlight w:val="lightGray"/>
        </w:rPr>
        <w:t>[</w:t>
      </w:r>
      <w:r>
        <w:rPr>
          <w:b/>
          <w:color w:val="000000"/>
          <w:sz w:val="20"/>
          <w:szCs w:val="20"/>
          <w:highlight w:val="lightGray"/>
        </w:rPr>
        <w:t>Opción 2.</w:t>
      </w:r>
      <w:r>
        <w:rPr>
          <w:color w:val="000000"/>
          <w:sz w:val="20"/>
          <w:szCs w:val="20"/>
          <w:highlight w:val="lightGray"/>
        </w:rPr>
        <w:t xml:space="preserve"> Incorporar si la Entidad determina que no existen bienes nacionales relevantes incluidos en el Registro de Productores de Bienes Nacionales, aplicando la definición de Servicios Nacionales del artículo 2.2.1.1.1.3.1 del Decreto 1082 de 2015]  </w:t>
      </w:r>
    </w:p>
    <w:p w:rsidR="00080204" w:rsidRDefault="00C76EFF">
      <w:pPr>
        <w:rPr>
          <w:sz w:val="20"/>
          <w:szCs w:val="20"/>
        </w:rPr>
      </w:pPr>
      <w:r>
        <w:rPr>
          <w:color w:val="000000"/>
          <w:sz w:val="20"/>
          <w:szCs w:val="20"/>
        </w:rPr>
        <w:t>Manifiesto bajo la gravedad del juramento que en caso de</w:t>
      </w:r>
      <w:r>
        <w:rPr>
          <w:sz w:val="20"/>
          <w:szCs w:val="20"/>
        </w:rPr>
        <w:t xml:space="preserve"> resultar adjudicatario para la ejecución del objeto contractual destinaré un porcentaje de empleados o contratistas por prestación de servicios colombianos, de al menos el </w:t>
      </w:r>
      <w:r>
        <w:rPr>
          <w:sz w:val="20"/>
          <w:szCs w:val="20"/>
          <w:highlight w:val="lightGray"/>
        </w:rPr>
        <w:t>[el Proponente</w:t>
      </w:r>
      <w:r>
        <w:rPr>
          <w:color w:val="000000"/>
          <w:sz w:val="20"/>
          <w:szCs w:val="20"/>
          <w:highlight w:val="lightGray"/>
        </w:rPr>
        <w:t xml:space="preserve"> incluirá el porcentaje definido por la Entidad Estatal en el numeral 4.3.1 del documento base que sea por lo menos del cuarenta por ciento (40 %), sin perjuicio de incluir uno superior]</w:t>
      </w:r>
      <w:r>
        <w:rPr>
          <w:rFonts w:ascii="Arial Narrow" w:eastAsia="Arial Narrow" w:hAnsi="Arial Narrow" w:cs="Arial Narrow"/>
          <w:color w:val="000000"/>
          <w:sz w:val="20"/>
          <w:szCs w:val="20"/>
        </w:rPr>
        <w:t xml:space="preserve"> </w:t>
      </w:r>
      <w:r>
        <w:rPr>
          <w:sz w:val="20"/>
          <w:szCs w:val="20"/>
        </w:rPr>
        <w:t>del total del personal requerido para el cumplimiento del contrato.</w:t>
      </w:r>
    </w:p>
    <w:p w:rsidR="00080204" w:rsidRDefault="00C76EFF">
      <w:pPr>
        <w:rPr>
          <w:color w:val="000000"/>
          <w:sz w:val="20"/>
          <w:szCs w:val="20"/>
          <w:highlight w:val="lightGray"/>
        </w:rPr>
      </w:pPr>
      <w:r>
        <w:rPr>
          <w:sz w:val="20"/>
          <w:szCs w:val="20"/>
        </w:rPr>
        <w:t xml:space="preserve">Para el cumplimiento de esta obligación, tendrá que verificarse la nacionalidad del personal, para lo que deberá presentarse alguno de los documentos previstos en el numeral 4.3.1.1 del documento base de las personas con las cuales se cumple el porcentaje de personal no inferior al </w:t>
      </w:r>
      <w:r>
        <w:rPr>
          <w:sz w:val="20"/>
          <w:szCs w:val="20"/>
          <w:highlight w:val="lightGray"/>
        </w:rPr>
        <w:t>[el Proponente incluirá el porcentaje definido por la Entidad Estatal en el numeral 4.3.1 del documento base que sea por lo menos del cuarenta por ciento (40 %), sin perjuicio de incluir uno superior]</w:t>
      </w:r>
      <w:r>
        <w:rPr>
          <w:sz w:val="20"/>
          <w:szCs w:val="20"/>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rsidR="00080204" w:rsidRDefault="00C76EFF">
      <w:pPr>
        <w:spacing w:after="0"/>
        <w:rPr>
          <w:color w:val="000000"/>
          <w:sz w:val="20"/>
          <w:szCs w:val="20"/>
        </w:rPr>
      </w:pPr>
      <w:r>
        <w:rPr>
          <w:color w:val="000000"/>
          <w:sz w:val="20"/>
          <w:szCs w:val="20"/>
          <w:highlight w:val="lightGray"/>
        </w:rPr>
        <w:t>[</w:t>
      </w:r>
      <w:r>
        <w:rPr>
          <w:b/>
          <w:color w:val="000000"/>
          <w:sz w:val="20"/>
          <w:szCs w:val="20"/>
          <w:highlight w:val="lightGray"/>
        </w:rPr>
        <w:t>Opción 3.</w:t>
      </w:r>
      <w:r>
        <w:rPr>
          <w:color w:val="000000"/>
          <w:sz w:val="20"/>
          <w:szCs w:val="20"/>
          <w:highlight w:val="lightGray"/>
        </w:rPr>
        <w:t xml:space="preserve"> Esta opción ÚNICAMENTE puede ser diligenciada por los proponentes extranjeros con derecho a trato nacional o Proponentes Plurales conformados por estos, que manifiesten su voluntad de acogerse a la regla de origen de su país]</w:t>
      </w:r>
      <w:r>
        <w:rPr>
          <w:color w:val="000000"/>
          <w:sz w:val="20"/>
          <w:szCs w:val="20"/>
        </w:rPr>
        <w:t xml:space="preserve"> </w:t>
      </w:r>
    </w:p>
    <w:p w:rsidR="00080204" w:rsidRDefault="00C76EFF">
      <w:pPr>
        <w:spacing w:after="120"/>
        <w:rPr>
          <w:sz w:val="20"/>
          <w:szCs w:val="20"/>
        </w:rPr>
      </w:pPr>
      <w:r>
        <w:rPr>
          <w:sz w:val="20"/>
          <w:szCs w:val="20"/>
        </w:rPr>
        <w:t xml:space="preserve">Manifiesto que los servicios ofrecidos para la eventual ejecución del objeto contractual son originarios de </w:t>
      </w:r>
      <w:r>
        <w:rPr>
          <w:sz w:val="20"/>
          <w:szCs w:val="20"/>
          <w:highlight w:val="lightGray"/>
        </w:rPr>
        <w:t>[indicar nombre del país de origen de los servicios</w:t>
      </w:r>
      <w:r>
        <w:rPr>
          <w:sz w:val="20"/>
          <w:szCs w:val="20"/>
        </w:rPr>
        <w:t xml:space="preserve">], país con el que la República de Colombia </w:t>
      </w:r>
      <w:r>
        <w:rPr>
          <w:sz w:val="20"/>
          <w:szCs w:val="20"/>
          <w:highlight w:val="lightGray"/>
        </w:rPr>
        <w:t>[indicar si: A) tiene vigente un Acuerdo Comercial, en los términos del Capítulo VI del documento base; B) ha certificado Trato Nacional por reciprocidad; o C) se trata de un país miembro de la Comunidad Andina de Naciones]</w:t>
      </w:r>
      <w:r>
        <w:rPr>
          <w:sz w:val="20"/>
          <w:szCs w:val="20"/>
        </w:rPr>
        <w:t>.</w:t>
      </w:r>
    </w:p>
    <w:p w:rsidR="00080204" w:rsidRDefault="00C76EFF">
      <w:pPr>
        <w:spacing w:after="120"/>
        <w:rPr>
          <w:sz w:val="20"/>
          <w:szCs w:val="20"/>
          <w:highlight w:val="lightGray"/>
        </w:rPr>
      </w:pPr>
      <w:r>
        <w:rPr>
          <w:sz w:val="20"/>
          <w:szCs w:val="20"/>
        </w:rPr>
        <w:t xml:space="preserve">A efectos de demostrar el origen de los servicios, me acojo a la regla de origen prevista en </w:t>
      </w:r>
      <w:r>
        <w:rPr>
          <w:sz w:val="20"/>
          <w:szCs w:val="20"/>
          <w:highlight w:val="lightGray"/>
        </w:rPr>
        <w:t>[Indicar el instrumento jurídico o comercial en el que se regula la regla de origen del correspondiente país]</w:t>
      </w:r>
      <w:r>
        <w:rPr>
          <w:sz w:val="20"/>
          <w:szCs w:val="20"/>
        </w:rPr>
        <w:t xml:space="preserve">, para lo cual adjunto la siguiente documentación: </w:t>
      </w:r>
      <w:r>
        <w:rPr>
          <w:sz w:val="20"/>
          <w:szCs w:val="20"/>
          <w:highlight w:val="lightGray"/>
        </w:rPr>
        <w:t>[Señalar anexos al Formato 9, requeridos para demostrar el origen de los servicios en el correspondiente país]</w:t>
      </w:r>
      <w:r>
        <w:rPr>
          <w:sz w:val="20"/>
          <w:szCs w:val="20"/>
        </w:rPr>
        <w:t xml:space="preserve">. </w:t>
      </w:r>
    </w:p>
    <w:p w:rsidR="00080204" w:rsidRDefault="00C76EFF">
      <w:pPr>
        <w:spacing w:after="120"/>
        <w:rPr>
          <w:sz w:val="20"/>
          <w:szCs w:val="20"/>
        </w:rPr>
      </w:pPr>
      <w:r>
        <w:rPr>
          <w:sz w:val="20"/>
          <w:szCs w:val="20"/>
        </w:rPr>
        <w:t>Atentamente,</w:t>
      </w:r>
    </w:p>
    <w:p w:rsidR="00080204" w:rsidRDefault="00080204">
      <w:pPr>
        <w:spacing w:after="120"/>
        <w:rPr>
          <w:sz w:val="20"/>
          <w:szCs w:val="20"/>
        </w:rPr>
      </w:pPr>
    </w:p>
    <w:p w:rsidR="00080204" w:rsidRDefault="00C76EFF">
      <w:pPr>
        <w:pBdr>
          <w:top w:val="nil"/>
          <w:left w:val="nil"/>
          <w:bottom w:val="nil"/>
          <w:right w:val="nil"/>
          <w:between w:val="nil"/>
        </w:pBdr>
        <w:tabs>
          <w:tab w:val="left" w:pos="-142"/>
        </w:tabs>
        <w:spacing w:after="120"/>
        <w:rPr>
          <w:rFonts w:eastAsia="Arial" w:cs="Arial"/>
          <w:color w:val="000000"/>
          <w:sz w:val="20"/>
          <w:szCs w:val="20"/>
        </w:rPr>
      </w:pPr>
      <w:r>
        <w:rPr>
          <w:rFonts w:eastAsia="Arial" w:cs="Arial"/>
          <w:color w:val="000000"/>
          <w:sz w:val="20"/>
          <w:szCs w:val="20"/>
        </w:rPr>
        <w:t>Nombre del Proponente</w:t>
      </w:r>
      <w:r>
        <w:rPr>
          <w:rFonts w:eastAsia="Arial" w:cs="Arial"/>
          <w:color w:val="000000"/>
          <w:sz w:val="20"/>
          <w:szCs w:val="20"/>
        </w:rPr>
        <w:tab/>
        <w:t>_______________________________________</w:t>
      </w:r>
    </w:p>
    <w:p w:rsidR="00080204" w:rsidRDefault="00C76EFF">
      <w:pPr>
        <w:pBdr>
          <w:top w:val="nil"/>
          <w:left w:val="nil"/>
          <w:bottom w:val="nil"/>
          <w:right w:val="nil"/>
          <w:between w:val="nil"/>
        </w:pBdr>
        <w:tabs>
          <w:tab w:val="left" w:pos="-142"/>
        </w:tabs>
        <w:spacing w:after="120"/>
        <w:rPr>
          <w:rFonts w:eastAsia="Arial" w:cs="Arial"/>
          <w:color w:val="000000"/>
          <w:sz w:val="20"/>
          <w:szCs w:val="20"/>
        </w:rPr>
      </w:pPr>
      <w:r>
        <w:rPr>
          <w:rFonts w:eastAsia="Arial" w:cs="Arial"/>
          <w:color w:val="000000"/>
          <w:sz w:val="20"/>
          <w:szCs w:val="20"/>
        </w:rPr>
        <w:t>Nombre del representante legal</w:t>
      </w:r>
      <w:r>
        <w:rPr>
          <w:rFonts w:eastAsia="Arial" w:cs="Arial"/>
          <w:color w:val="000000"/>
          <w:sz w:val="20"/>
          <w:szCs w:val="20"/>
        </w:rPr>
        <w:tab/>
        <w:t>__________________________________</w:t>
      </w:r>
    </w:p>
    <w:p w:rsidR="00080204" w:rsidRDefault="00C76EFF">
      <w:pPr>
        <w:pBdr>
          <w:top w:val="nil"/>
          <w:left w:val="nil"/>
          <w:bottom w:val="nil"/>
          <w:right w:val="nil"/>
          <w:between w:val="nil"/>
        </w:pBdr>
        <w:tabs>
          <w:tab w:val="left" w:pos="-142"/>
        </w:tabs>
        <w:spacing w:after="120"/>
        <w:rPr>
          <w:rFonts w:eastAsia="Arial" w:cs="Arial"/>
          <w:color w:val="000000"/>
          <w:sz w:val="20"/>
          <w:szCs w:val="20"/>
        </w:rPr>
      </w:pPr>
      <w:r>
        <w:rPr>
          <w:rFonts w:eastAsia="Arial" w:cs="Arial"/>
          <w:color w:val="000000"/>
          <w:sz w:val="20"/>
          <w:szCs w:val="20"/>
        </w:rPr>
        <w:t xml:space="preserve">C. C. </w:t>
      </w:r>
      <w:r>
        <w:rPr>
          <w:rFonts w:eastAsia="Arial" w:cs="Arial"/>
          <w:color w:val="000000"/>
          <w:sz w:val="20"/>
          <w:szCs w:val="20"/>
        </w:rPr>
        <w:tab/>
        <w:t>_____________________ de _______________</w:t>
      </w:r>
    </w:p>
    <w:p w:rsidR="00080204" w:rsidRDefault="00C76EFF">
      <w:pPr>
        <w:pBdr>
          <w:top w:val="nil"/>
          <w:left w:val="nil"/>
          <w:bottom w:val="nil"/>
          <w:right w:val="nil"/>
          <w:between w:val="nil"/>
        </w:pBdr>
        <w:tabs>
          <w:tab w:val="left" w:pos="-142"/>
        </w:tabs>
        <w:spacing w:after="120"/>
        <w:rPr>
          <w:rFonts w:eastAsia="Arial" w:cs="Arial"/>
          <w:color w:val="000000"/>
          <w:sz w:val="20"/>
          <w:szCs w:val="20"/>
        </w:rPr>
      </w:pPr>
      <w:r>
        <w:rPr>
          <w:rFonts w:eastAsia="Arial" w:cs="Arial"/>
          <w:color w:val="000000"/>
          <w:sz w:val="20"/>
          <w:szCs w:val="20"/>
        </w:rPr>
        <w:t>Dirección de correo</w:t>
      </w:r>
      <w:r>
        <w:rPr>
          <w:rFonts w:eastAsia="Arial" w:cs="Arial"/>
          <w:color w:val="000000"/>
          <w:sz w:val="20"/>
          <w:szCs w:val="20"/>
        </w:rPr>
        <w:tab/>
        <w:t>_______________________________________</w:t>
      </w:r>
    </w:p>
    <w:p w:rsidR="00080204" w:rsidRDefault="00C76EFF">
      <w:pPr>
        <w:pBdr>
          <w:top w:val="nil"/>
          <w:left w:val="nil"/>
          <w:bottom w:val="nil"/>
          <w:right w:val="nil"/>
          <w:between w:val="nil"/>
        </w:pBdr>
        <w:tabs>
          <w:tab w:val="left" w:pos="-142"/>
        </w:tabs>
        <w:spacing w:after="120"/>
        <w:rPr>
          <w:rFonts w:eastAsia="Arial" w:cs="Arial"/>
          <w:color w:val="000000"/>
          <w:sz w:val="20"/>
          <w:szCs w:val="20"/>
        </w:rPr>
      </w:pPr>
      <w:r>
        <w:rPr>
          <w:rFonts w:eastAsia="Arial" w:cs="Arial"/>
          <w:color w:val="000000"/>
          <w:sz w:val="20"/>
          <w:szCs w:val="20"/>
        </w:rPr>
        <w:t>Correo electrónico</w:t>
      </w:r>
      <w:r>
        <w:rPr>
          <w:rFonts w:eastAsia="Arial" w:cs="Arial"/>
          <w:color w:val="000000"/>
          <w:sz w:val="20"/>
          <w:szCs w:val="20"/>
        </w:rPr>
        <w:tab/>
        <w:t>_______________________________________</w:t>
      </w:r>
    </w:p>
    <w:p w:rsidR="00080204" w:rsidRDefault="00C76EFF">
      <w:pPr>
        <w:spacing w:after="120"/>
        <w:rPr>
          <w:sz w:val="20"/>
          <w:szCs w:val="20"/>
        </w:rPr>
      </w:pPr>
      <w:r>
        <w:rPr>
          <w:sz w:val="20"/>
          <w:szCs w:val="20"/>
        </w:rPr>
        <w:t>Ciudad</w:t>
      </w:r>
      <w:r>
        <w:rPr>
          <w:sz w:val="20"/>
          <w:szCs w:val="20"/>
        </w:rPr>
        <w:tab/>
        <w:t>_______________________________________</w:t>
      </w:r>
    </w:p>
    <w:p w:rsidR="00080204" w:rsidRDefault="00C76EFF">
      <w:pPr>
        <w:spacing w:after="120"/>
        <w:jc w:val="center"/>
        <w:rPr>
          <w:sz w:val="20"/>
          <w:szCs w:val="20"/>
        </w:rPr>
      </w:pPr>
      <w:r>
        <w:rPr>
          <w:sz w:val="20"/>
          <w:szCs w:val="20"/>
        </w:rPr>
        <w:t>__________________________</w:t>
      </w:r>
    </w:p>
    <w:p w:rsidR="00080204" w:rsidRDefault="00C76EFF">
      <w:pPr>
        <w:spacing w:after="120"/>
        <w:jc w:val="center"/>
      </w:pPr>
      <w:r>
        <w:rPr>
          <w:sz w:val="20"/>
          <w:szCs w:val="20"/>
          <w:highlight w:val="darkGray"/>
        </w:rPr>
        <w:t>[</w:t>
      </w:r>
      <w:r>
        <w:rPr>
          <w:sz w:val="20"/>
          <w:szCs w:val="20"/>
          <w:highlight w:val="lightGray"/>
        </w:rPr>
        <w:t>Firma del Proponente o de su representante legal]</w:t>
      </w:r>
    </w:p>
    <w:p w:rsidR="00080204" w:rsidRDefault="00080204">
      <w:pPr>
        <w:pBdr>
          <w:top w:val="nil"/>
          <w:left w:val="nil"/>
          <w:bottom w:val="nil"/>
          <w:right w:val="nil"/>
          <w:between w:val="nil"/>
        </w:pBdr>
        <w:tabs>
          <w:tab w:val="left" w:pos="-142"/>
        </w:tabs>
        <w:spacing w:after="120"/>
        <w:jc w:val="center"/>
        <w:rPr>
          <w:rFonts w:eastAsia="Arial" w:cs="Arial"/>
          <w:b/>
          <w:color w:val="000000"/>
          <w:sz w:val="20"/>
          <w:szCs w:val="20"/>
        </w:rPr>
      </w:pPr>
    </w:p>
    <w:p w:rsidR="00080204" w:rsidRDefault="00080204">
      <w:pPr>
        <w:pBdr>
          <w:top w:val="nil"/>
          <w:left w:val="nil"/>
          <w:bottom w:val="nil"/>
          <w:right w:val="nil"/>
          <w:between w:val="nil"/>
        </w:pBdr>
        <w:tabs>
          <w:tab w:val="left" w:pos="-142"/>
        </w:tabs>
        <w:spacing w:after="120"/>
        <w:jc w:val="center"/>
        <w:rPr>
          <w:rFonts w:eastAsia="Arial" w:cs="Arial"/>
          <w:b/>
          <w:color w:val="000000"/>
          <w:sz w:val="20"/>
          <w:szCs w:val="20"/>
        </w:rPr>
      </w:pPr>
    </w:p>
    <w:p w:rsidR="00080204" w:rsidRDefault="00C76EFF" w:rsidP="007F6952">
      <w:pPr>
        <w:pBdr>
          <w:top w:val="nil"/>
          <w:left w:val="nil"/>
          <w:bottom w:val="nil"/>
          <w:right w:val="nil"/>
          <w:between w:val="nil"/>
        </w:pBdr>
        <w:tabs>
          <w:tab w:val="left" w:pos="-142"/>
        </w:tabs>
        <w:spacing w:after="120"/>
        <w:jc w:val="center"/>
        <w:rPr>
          <w:rFonts w:eastAsia="Arial" w:cs="Arial"/>
          <w:color w:val="000000"/>
          <w:sz w:val="20"/>
          <w:szCs w:val="20"/>
        </w:rPr>
      </w:pPr>
      <w:r>
        <w:rPr>
          <w:rFonts w:eastAsia="Arial" w:cs="Arial"/>
          <w:b/>
          <w:color w:val="000000"/>
          <w:sz w:val="20"/>
          <w:szCs w:val="20"/>
        </w:rPr>
        <w:lastRenderedPageBreak/>
        <w:t>FORMATO 9B – INCORPORACIÓN DE COMPONENTE NACIONAL</w:t>
      </w:r>
      <w:r>
        <w:rPr>
          <w:rFonts w:eastAsia="Arial" w:cs="Arial"/>
          <w:color w:val="000000"/>
          <w:sz w:val="20"/>
          <w:szCs w:val="20"/>
        </w:rPr>
        <w:t xml:space="preserve"> </w:t>
      </w:r>
      <w:r>
        <w:rPr>
          <w:rFonts w:eastAsia="Arial" w:cs="Arial"/>
          <w:b/>
          <w:color w:val="000000"/>
          <w:sz w:val="20"/>
          <w:szCs w:val="20"/>
        </w:rPr>
        <w:t xml:space="preserve">EN SERVICIOS </w:t>
      </w:r>
    </w:p>
    <w:p w:rsidR="00080204" w:rsidRDefault="00080204">
      <w:pPr>
        <w:pBdr>
          <w:top w:val="nil"/>
          <w:left w:val="nil"/>
          <w:bottom w:val="nil"/>
          <w:right w:val="nil"/>
          <w:between w:val="nil"/>
        </w:pBdr>
        <w:tabs>
          <w:tab w:val="left" w:pos="-142"/>
        </w:tabs>
        <w:spacing w:before="0" w:after="0"/>
        <w:rPr>
          <w:rFonts w:eastAsia="Arial" w:cs="Arial"/>
          <w:color w:val="000000"/>
          <w:sz w:val="20"/>
          <w:szCs w:val="20"/>
        </w:rPr>
      </w:pPr>
    </w:p>
    <w:p w:rsidR="00080204" w:rsidRDefault="00C76EFF">
      <w:pPr>
        <w:pBdr>
          <w:top w:val="nil"/>
          <w:left w:val="nil"/>
          <w:bottom w:val="nil"/>
          <w:right w:val="nil"/>
          <w:between w:val="nil"/>
        </w:pBdr>
        <w:tabs>
          <w:tab w:val="left" w:pos="-142"/>
        </w:tabs>
        <w:spacing w:before="0" w:after="0"/>
        <w:rPr>
          <w:rFonts w:eastAsia="Arial" w:cs="Arial"/>
          <w:color w:val="000000"/>
          <w:sz w:val="20"/>
          <w:szCs w:val="20"/>
        </w:rPr>
      </w:pPr>
      <w:r>
        <w:rPr>
          <w:rFonts w:eastAsia="Arial" w:cs="Arial"/>
          <w:color w:val="000000"/>
          <w:sz w:val="20"/>
          <w:szCs w:val="20"/>
        </w:rPr>
        <w:t>Señores</w:t>
      </w:r>
    </w:p>
    <w:p w:rsidR="00080204" w:rsidRDefault="00C76EFF">
      <w:pPr>
        <w:tabs>
          <w:tab w:val="left" w:pos="-142"/>
        </w:tabs>
        <w:spacing w:before="0" w:after="0"/>
        <w:rPr>
          <w:b/>
          <w:sz w:val="20"/>
          <w:szCs w:val="20"/>
        </w:rPr>
      </w:pPr>
      <w:r>
        <w:rPr>
          <w:b/>
          <w:sz w:val="20"/>
          <w:szCs w:val="20"/>
        </w:rPr>
        <w:t xml:space="preserve">ALCALDÍA DE JAMUNDÍ </w:t>
      </w:r>
    </w:p>
    <w:p w:rsidR="00080204" w:rsidRDefault="00C76EFF">
      <w:pPr>
        <w:tabs>
          <w:tab w:val="left" w:pos="-142"/>
        </w:tabs>
        <w:spacing w:before="0" w:after="0"/>
        <w:rPr>
          <w:sz w:val="20"/>
          <w:szCs w:val="20"/>
        </w:rPr>
      </w:pPr>
      <w:r>
        <w:rPr>
          <w:sz w:val="20"/>
          <w:szCs w:val="20"/>
        </w:rPr>
        <w:t xml:space="preserve">SECRETARÍA DE INFRAESTRUCTURA FÍSICA </w:t>
      </w:r>
    </w:p>
    <w:p w:rsidR="00080204" w:rsidRDefault="00C76EFF">
      <w:pPr>
        <w:tabs>
          <w:tab w:val="left" w:pos="-142"/>
        </w:tabs>
        <w:spacing w:before="0" w:after="0"/>
        <w:rPr>
          <w:sz w:val="20"/>
          <w:szCs w:val="20"/>
        </w:rPr>
      </w:pPr>
      <w:r>
        <w:rPr>
          <w:sz w:val="20"/>
          <w:szCs w:val="20"/>
        </w:rPr>
        <w:t xml:space="preserve">Calle 13 # 6-29 Barrio </w:t>
      </w:r>
      <w:proofErr w:type="spellStart"/>
      <w:r>
        <w:rPr>
          <w:sz w:val="20"/>
          <w:szCs w:val="20"/>
        </w:rPr>
        <w:t>Belalcázar</w:t>
      </w:r>
      <w:proofErr w:type="spellEnd"/>
      <w:r>
        <w:rPr>
          <w:sz w:val="20"/>
          <w:szCs w:val="20"/>
        </w:rPr>
        <w:t xml:space="preserve"> I</w:t>
      </w:r>
    </w:p>
    <w:p w:rsidR="00080204" w:rsidRDefault="00C76EFF">
      <w:pPr>
        <w:tabs>
          <w:tab w:val="left" w:pos="-142"/>
        </w:tabs>
        <w:spacing w:before="0" w:after="0"/>
        <w:rPr>
          <w:b/>
          <w:sz w:val="20"/>
          <w:szCs w:val="20"/>
          <w:highlight w:val="lightGray"/>
        </w:rPr>
      </w:pPr>
      <w:r>
        <w:rPr>
          <w:sz w:val="20"/>
          <w:szCs w:val="20"/>
        </w:rPr>
        <w:t>Jamundí</w:t>
      </w:r>
    </w:p>
    <w:p w:rsidR="00080204" w:rsidRDefault="00080204">
      <w:pPr>
        <w:spacing w:after="120"/>
        <w:rPr>
          <w:b/>
          <w:sz w:val="20"/>
          <w:szCs w:val="20"/>
          <w:highlight w:val="lightGray"/>
        </w:rPr>
      </w:pPr>
    </w:p>
    <w:p w:rsidR="00080204" w:rsidRPr="00296190" w:rsidRDefault="00C76EFF" w:rsidP="00296190">
      <w:pPr>
        <w:rPr>
          <w:rFonts w:cs="Arial"/>
          <w:color w:val="222222"/>
          <w:sz w:val="20"/>
          <w:szCs w:val="20"/>
          <w:lang w:val="es-MX" w:eastAsia="en-US"/>
        </w:rPr>
      </w:pPr>
      <w:r>
        <w:rPr>
          <w:rFonts w:eastAsia="Arial" w:cs="Arial"/>
          <w:b/>
          <w:color w:val="000000"/>
          <w:sz w:val="20"/>
          <w:szCs w:val="20"/>
        </w:rPr>
        <w:t>REFERENCIA:</w:t>
      </w:r>
      <w:r>
        <w:rPr>
          <w:rFonts w:eastAsia="Arial" w:cs="Arial"/>
          <w:color w:val="000000"/>
          <w:sz w:val="20"/>
          <w:szCs w:val="20"/>
        </w:rPr>
        <w:tab/>
        <w:t xml:space="preserve">Proceso de Contratación </w:t>
      </w:r>
      <w:r w:rsidR="00296190" w:rsidRPr="00296190">
        <w:rPr>
          <w:rFonts w:cs="Arial"/>
          <w:color w:val="222222"/>
          <w:sz w:val="20"/>
          <w:szCs w:val="20"/>
          <w:lang w:val="es-MX" w:eastAsia="en-US"/>
        </w:rPr>
        <w:t>SAMC-SE-834-2023</w:t>
      </w:r>
      <w:r w:rsidR="00296190">
        <w:rPr>
          <w:rFonts w:cs="Arial"/>
          <w:color w:val="222222"/>
          <w:sz w:val="20"/>
          <w:szCs w:val="20"/>
          <w:lang w:val="es-MX" w:eastAsia="en-US"/>
        </w:rPr>
        <w:t xml:space="preserve">, </w:t>
      </w:r>
      <w:bookmarkStart w:id="1" w:name="_GoBack"/>
      <w:bookmarkEnd w:id="1"/>
      <w:r>
        <w:rPr>
          <w:rFonts w:eastAsia="Arial" w:cs="Arial"/>
          <w:color w:val="000000"/>
          <w:sz w:val="20"/>
          <w:szCs w:val="20"/>
        </w:rPr>
        <w:t xml:space="preserve">en adelante el “Proceso de Contratación” </w:t>
      </w:r>
    </w:p>
    <w:p w:rsidR="00080204" w:rsidRDefault="00C76EFF">
      <w:pPr>
        <w:spacing w:before="0" w:after="0"/>
        <w:jc w:val="left"/>
        <w:rPr>
          <w:sz w:val="20"/>
          <w:szCs w:val="20"/>
          <w:highlight w:val="lightGray"/>
        </w:rPr>
      </w:pPr>
      <w:r>
        <w:rPr>
          <w:sz w:val="20"/>
          <w:szCs w:val="20"/>
        </w:rPr>
        <w:t>Objeto: CONSTRUCCIÓN DE PAVIMENTO FLEXIBLE SOBRE LA CARRERA 19 ENTRE CALLE 14-</w:t>
      </w:r>
      <w:proofErr w:type="gramStart"/>
      <w:r>
        <w:rPr>
          <w:sz w:val="20"/>
          <w:szCs w:val="20"/>
        </w:rPr>
        <w:t>A  Y</w:t>
      </w:r>
      <w:proofErr w:type="gramEnd"/>
      <w:r>
        <w:rPr>
          <w:sz w:val="20"/>
          <w:szCs w:val="20"/>
        </w:rPr>
        <w:t xml:space="preserve"> CALLE 15 BIS BARRIO COVICEDROS, EN LA ZONA URBANA DEL MUNICIPIO DE JAMUNDÍ </w:t>
      </w:r>
    </w:p>
    <w:p w:rsidR="00080204" w:rsidRDefault="00080204">
      <w:pPr>
        <w:spacing w:before="0" w:after="0"/>
        <w:jc w:val="left"/>
        <w:rPr>
          <w:sz w:val="20"/>
          <w:szCs w:val="20"/>
        </w:rPr>
      </w:pPr>
    </w:p>
    <w:p w:rsidR="00080204" w:rsidRDefault="00C76EFF">
      <w:pPr>
        <w:rPr>
          <w:sz w:val="20"/>
          <w:szCs w:val="20"/>
        </w:rPr>
      </w:pPr>
      <w:r>
        <w:rPr>
          <w:sz w:val="20"/>
          <w:szCs w:val="20"/>
        </w:rPr>
        <w:t>Estimados señores:</w:t>
      </w:r>
    </w:p>
    <w:p w:rsidR="00080204" w:rsidRDefault="00C76EFF">
      <w:pPr>
        <w:spacing w:before="240" w:after="120"/>
        <w:rPr>
          <w:sz w:val="20"/>
          <w:szCs w:val="20"/>
        </w:rPr>
      </w:pPr>
      <w:r>
        <w:rPr>
          <w:sz w:val="20"/>
          <w:szCs w:val="20"/>
        </w:rPr>
        <w:t xml:space="preserve">en mi calidad de representante legal de </w:t>
      </w:r>
      <w:r>
        <w:rPr>
          <w:sz w:val="20"/>
          <w:szCs w:val="20"/>
          <w:highlight w:val="lightGray"/>
        </w:rPr>
        <w:t>[Nombre del Proponente - persona jurídica]</w:t>
      </w:r>
      <w:r>
        <w:rPr>
          <w:sz w:val="20"/>
          <w:szCs w:val="20"/>
        </w:rPr>
        <w:t xml:space="preserve"> o </w:t>
      </w:r>
      <w:r>
        <w:rPr>
          <w:sz w:val="20"/>
          <w:szCs w:val="20"/>
          <w:highlight w:val="lightGray"/>
        </w:rPr>
        <w:t>[Nombre del Proponente- persona natural]</w:t>
      </w:r>
      <w:r>
        <w:rPr>
          <w:sz w:val="20"/>
          <w:szCs w:val="20"/>
        </w:rPr>
        <w:t xml:space="preserve"> en adelante el “Proponente”, presento ofrecimiento para contratar durante el proyecto</w:t>
      </w:r>
      <w:r>
        <w:rPr>
          <w:rFonts w:ascii="Calibri" w:eastAsia="Calibri" w:hAnsi="Calibri" w:cs="Calibri"/>
        </w:rPr>
        <w:t xml:space="preserve"> </w:t>
      </w:r>
      <w:r>
        <w:rPr>
          <w:sz w:val="20"/>
          <w:szCs w:val="20"/>
        </w:rPr>
        <w:t xml:space="preserve">personal de origen colombiano. </w:t>
      </w:r>
    </w:p>
    <w:p w:rsidR="00080204" w:rsidRDefault="00C76EFF">
      <w:pPr>
        <w:rPr>
          <w:sz w:val="20"/>
          <w:szCs w:val="20"/>
        </w:rPr>
      </w:pPr>
      <w:r>
        <w:rPr>
          <w:sz w:val="20"/>
          <w:szCs w:val="20"/>
        </w:rPr>
        <w:t xml:space="preserve">Manifiesto bajo la gravedad del juramento que, en caso de resultar adjudicatario, incorporaré a la ejecución del contrato más del noventa por ciento (90 %) del personal técnico, operativo y profesional de origen colombiano. </w:t>
      </w:r>
    </w:p>
    <w:p w:rsidR="00080204" w:rsidRDefault="00C76EFF">
      <w:pPr>
        <w:rPr>
          <w:sz w:val="20"/>
          <w:szCs w:val="20"/>
        </w:rPr>
      </w:pPr>
      <w:r>
        <w:rPr>
          <w:sz w:val="20"/>
          <w:szCs w:val="20"/>
        </w:rPr>
        <w:t xml:space="preserve">El cumplimiento de esta obligación será acreditado durante la ejecución del Contrato mediante la entrega de alguno de los documentos previstos en el numeral 4.3.1.1 del documento base. Adicionalmente, el Contratista, a partir de iniciar con la ejecución del contrato, deberá allegar mensualmente una declaración expedida por su representante legal en la que conste que se mantiene el porcentaje de personal técnico, operativo y profesional colombiano y adjuntar el soporte de la vinculación laboral o por cualquier otra modalidad de ese personal. </w:t>
      </w:r>
    </w:p>
    <w:p w:rsidR="00080204" w:rsidRDefault="00080204">
      <w:pPr>
        <w:spacing w:after="120"/>
        <w:rPr>
          <w:sz w:val="20"/>
          <w:szCs w:val="20"/>
        </w:rPr>
      </w:pPr>
    </w:p>
    <w:p w:rsidR="00080204" w:rsidRDefault="00C76EFF">
      <w:pPr>
        <w:spacing w:after="120"/>
        <w:rPr>
          <w:sz w:val="20"/>
          <w:szCs w:val="20"/>
        </w:rPr>
      </w:pPr>
      <w:r>
        <w:rPr>
          <w:sz w:val="20"/>
          <w:szCs w:val="20"/>
        </w:rPr>
        <w:t>Atentamente,</w:t>
      </w:r>
    </w:p>
    <w:p w:rsidR="00080204" w:rsidRDefault="00080204">
      <w:pPr>
        <w:spacing w:after="120"/>
        <w:rPr>
          <w:sz w:val="20"/>
          <w:szCs w:val="20"/>
        </w:rPr>
      </w:pPr>
    </w:p>
    <w:p w:rsidR="00080204" w:rsidRDefault="00C76EFF">
      <w:pPr>
        <w:pBdr>
          <w:top w:val="nil"/>
          <w:left w:val="nil"/>
          <w:bottom w:val="nil"/>
          <w:right w:val="nil"/>
          <w:between w:val="nil"/>
        </w:pBdr>
        <w:tabs>
          <w:tab w:val="left" w:pos="-142"/>
        </w:tabs>
        <w:spacing w:after="120"/>
        <w:rPr>
          <w:rFonts w:eastAsia="Arial" w:cs="Arial"/>
          <w:color w:val="000000"/>
          <w:sz w:val="20"/>
          <w:szCs w:val="20"/>
        </w:rPr>
      </w:pPr>
      <w:r>
        <w:rPr>
          <w:rFonts w:eastAsia="Arial" w:cs="Arial"/>
          <w:color w:val="000000"/>
          <w:sz w:val="20"/>
          <w:szCs w:val="20"/>
        </w:rPr>
        <w:t>Nombre del Proponente</w:t>
      </w:r>
      <w:r>
        <w:rPr>
          <w:rFonts w:eastAsia="Arial" w:cs="Arial"/>
          <w:color w:val="000000"/>
          <w:sz w:val="20"/>
          <w:szCs w:val="20"/>
        </w:rPr>
        <w:tab/>
        <w:t>_______________________________________</w:t>
      </w:r>
    </w:p>
    <w:p w:rsidR="00080204" w:rsidRDefault="00C76EFF">
      <w:pPr>
        <w:pBdr>
          <w:top w:val="nil"/>
          <w:left w:val="nil"/>
          <w:bottom w:val="nil"/>
          <w:right w:val="nil"/>
          <w:between w:val="nil"/>
        </w:pBdr>
        <w:tabs>
          <w:tab w:val="left" w:pos="-142"/>
        </w:tabs>
        <w:spacing w:after="120"/>
        <w:rPr>
          <w:rFonts w:eastAsia="Arial" w:cs="Arial"/>
          <w:color w:val="000000"/>
          <w:sz w:val="20"/>
          <w:szCs w:val="20"/>
        </w:rPr>
      </w:pPr>
      <w:r>
        <w:rPr>
          <w:rFonts w:eastAsia="Arial" w:cs="Arial"/>
          <w:color w:val="000000"/>
          <w:sz w:val="20"/>
          <w:szCs w:val="20"/>
        </w:rPr>
        <w:t>Nombre del representante legal</w:t>
      </w:r>
      <w:r>
        <w:rPr>
          <w:rFonts w:eastAsia="Arial" w:cs="Arial"/>
          <w:color w:val="000000"/>
          <w:sz w:val="20"/>
          <w:szCs w:val="20"/>
        </w:rPr>
        <w:tab/>
        <w:t>__________________________________</w:t>
      </w:r>
    </w:p>
    <w:p w:rsidR="00080204" w:rsidRDefault="00C76EFF">
      <w:pPr>
        <w:pBdr>
          <w:top w:val="nil"/>
          <w:left w:val="nil"/>
          <w:bottom w:val="nil"/>
          <w:right w:val="nil"/>
          <w:between w:val="nil"/>
        </w:pBdr>
        <w:tabs>
          <w:tab w:val="left" w:pos="-142"/>
        </w:tabs>
        <w:spacing w:after="120"/>
        <w:rPr>
          <w:rFonts w:eastAsia="Arial" w:cs="Arial"/>
          <w:color w:val="000000"/>
          <w:sz w:val="20"/>
          <w:szCs w:val="20"/>
        </w:rPr>
      </w:pPr>
      <w:r>
        <w:rPr>
          <w:rFonts w:eastAsia="Arial" w:cs="Arial"/>
          <w:color w:val="000000"/>
          <w:sz w:val="20"/>
          <w:szCs w:val="20"/>
        </w:rPr>
        <w:t>C. C.</w:t>
      </w:r>
      <w:r>
        <w:rPr>
          <w:rFonts w:eastAsia="Arial" w:cs="Arial"/>
          <w:color w:val="000000"/>
          <w:sz w:val="20"/>
          <w:szCs w:val="20"/>
        </w:rPr>
        <w:tab/>
        <w:t>_____________________ de _______________</w:t>
      </w:r>
    </w:p>
    <w:p w:rsidR="00080204" w:rsidRDefault="00C76EFF">
      <w:pPr>
        <w:pBdr>
          <w:top w:val="nil"/>
          <w:left w:val="nil"/>
          <w:bottom w:val="nil"/>
          <w:right w:val="nil"/>
          <w:between w:val="nil"/>
        </w:pBdr>
        <w:tabs>
          <w:tab w:val="left" w:pos="-142"/>
        </w:tabs>
        <w:spacing w:after="120"/>
        <w:rPr>
          <w:rFonts w:eastAsia="Arial" w:cs="Arial"/>
          <w:color w:val="000000"/>
          <w:sz w:val="20"/>
          <w:szCs w:val="20"/>
        </w:rPr>
      </w:pPr>
      <w:r>
        <w:rPr>
          <w:rFonts w:eastAsia="Arial" w:cs="Arial"/>
          <w:color w:val="000000"/>
          <w:sz w:val="20"/>
          <w:szCs w:val="20"/>
        </w:rPr>
        <w:t>Dirección de correo</w:t>
      </w:r>
      <w:r>
        <w:rPr>
          <w:rFonts w:eastAsia="Arial" w:cs="Arial"/>
          <w:color w:val="000000"/>
          <w:sz w:val="20"/>
          <w:szCs w:val="20"/>
        </w:rPr>
        <w:tab/>
        <w:t>_______________________________________</w:t>
      </w:r>
    </w:p>
    <w:p w:rsidR="00080204" w:rsidRDefault="00C76EFF">
      <w:pPr>
        <w:pBdr>
          <w:top w:val="nil"/>
          <w:left w:val="nil"/>
          <w:bottom w:val="nil"/>
          <w:right w:val="nil"/>
          <w:between w:val="nil"/>
        </w:pBdr>
        <w:tabs>
          <w:tab w:val="left" w:pos="-142"/>
        </w:tabs>
        <w:spacing w:after="120"/>
        <w:rPr>
          <w:rFonts w:eastAsia="Arial" w:cs="Arial"/>
          <w:color w:val="000000"/>
          <w:sz w:val="20"/>
          <w:szCs w:val="20"/>
        </w:rPr>
      </w:pPr>
      <w:r>
        <w:rPr>
          <w:rFonts w:eastAsia="Arial" w:cs="Arial"/>
          <w:color w:val="000000"/>
          <w:sz w:val="20"/>
          <w:szCs w:val="20"/>
        </w:rPr>
        <w:t>Correo electrónico</w:t>
      </w:r>
      <w:r>
        <w:rPr>
          <w:rFonts w:eastAsia="Arial" w:cs="Arial"/>
          <w:color w:val="000000"/>
          <w:sz w:val="20"/>
          <w:szCs w:val="20"/>
        </w:rPr>
        <w:tab/>
        <w:t>_______________________________________</w:t>
      </w:r>
    </w:p>
    <w:p w:rsidR="00080204" w:rsidRDefault="00080204">
      <w:pPr>
        <w:spacing w:after="120"/>
        <w:jc w:val="center"/>
        <w:rPr>
          <w:sz w:val="20"/>
          <w:szCs w:val="20"/>
        </w:rPr>
      </w:pPr>
    </w:p>
    <w:p w:rsidR="00080204" w:rsidRDefault="00080204"/>
    <w:sectPr w:rsidR="00080204">
      <w:headerReference w:type="even" r:id="rId7"/>
      <w:headerReference w:type="default" r:id="rId8"/>
      <w:footerReference w:type="default" r:id="rId9"/>
      <w:headerReference w:type="first" r:id="rId10"/>
      <w:pgSz w:w="12240" w:h="15840"/>
      <w:pgMar w:top="1418" w:right="1701" w:bottom="1418" w:left="1701"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13830" w:rsidRDefault="00613830">
      <w:pPr>
        <w:spacing w:before="0" w:after="0"/>
      </w:pPr>
      <w:r>
        <w:separator/>
      </w:r>
    </w:p>
  </w:endnote>
  <w:endnote w:type="continuationSeparator" w:id="0">
    <w:p w:rsidR="00613830" w:rsidRDefault="0061383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0204" w:rsidRDefault="00080204">
    <w:pPr>
      <w:widowControl w:val="0"/>
      <w:pBdr>
        <w:top w:val="nil"/>
        <w:left w:val="nil"/>
        <w:bottom w:val="nil"/>
        <w:right w:val="nil"/>
        <w:between w:val="nil"/>
      </w:pBdr>
      <w:spacing w:before="0" w:after="0" w:line="276" w:lineRule="auto"/>
      <w:jc w:val="left"/>
      <w:rPr>
        <w:rFonts w:eastAsia="Arial" w:cs="Arial"/>
        <w:color w:val="000000"/>
        <w:szCs w:val="22"/>
      </w:rPr>
    </w:pPr>
  </w:p>
  <w:tbl>
    <w:tblPr>
      <w:tblStyle w:val="a1"/>
      <w:tblW w:w="3884" w:type="dxa"/>
      <w:tblInd w:w="0"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000" w:firstRow="0" w:lastRow="0" w:firstColumn="0" w:lastColumn="0" w:noHBand="0" w:noVBand="0"/>
    </w:tblPr>
    <w:tblGrid>
      <w:gridCol w:w="767"/>
      <w:gridCol w:w="1862"/>
      <w:gridCol w:w="950"/>
      <w:gridCol w:w="305"/>
    </w:tblGrid>
    <w:tr w:rsidR="00080204">
      <w:trPr>
        <w:trHeight w:val="220"/>
      </w:trPr>
      <w:tc>
        <w:tcPr>
          <w:tcW w:w="767" w:type="dxa"/>
          <w:tcBorders>
            <w:top w:val="dotted" w:sz="4" w:space="0" w:color="000000"/>
            <w:left w:val="dotted" w:sz="4" w:space="0" w:color="000000"/>
            <w:bottom w:val="dotted" w:sz="4" w:space="0" w:color="000000"/>
            <w:right w:val="dotted" w:sz="4" w:space="0" w:color="000000"/>
          </w:tcBorders>
          <w:vAlign w:val="center"/>
        </w:tcPr>
        <w:p w:rsidR="00080204" w:rsidRDefault="00C76EFF">
          <w:pPr>
            <w:spacing w:after="4" w:line="246" w:lineRule="auto"/>
            <w:ind w:left="10" w:hanging="10"/>
            <w:rPr>
              <w:rFonts w:eastAsia="Calibri" w:cs="Calibri"/>
              <w:b/>
              <w:sz w:val="16"/>
              <w:szCs w:val="16"/>
            </w:rPr>
          </w:pPr>
          <w:r>
            <w:rPr>
              <w:b/>
              <w:sz w:val="16"/>
              <w:szCs w:val="16"/>
            </w:rPr>
            <w:t>Código</w:t>
          </w:r>
        </w:p>
      </w:tc>
      <w:tc>
        <w:tcPr>
          <w:tcW w:w="1862" w:type="dxa"/>
          <w:tcBorders>
            <w:top w:val="dotted" w:sz="4" w:space="0" w:color="000000"/>
            <w:left w:val="dotted" w:sz="4" w:space="0" w:color="000000"/>
            <w:bottom w:val="dotted" w:sz="4" w:space="0" w:color="000000"/>
            <w:right w:val="dotted" w:sz="4" w:space="0" w:color="000000"/>
          </w:tcBorders>
          <w:vAlign w:val="center"/>
        </w:tcPr>
        <w:p w:rsidR="00080204" w:rsidRDefault="00C76EFF">
          <w:pPr>
            <w:spacing w:after="4" w:line="246" w:lineRule="auto"/>
            <w:ind w:left="10" w:hanging="10"/>
            <w:rPr>
              <w:sz w:val="16"/>
              <w:szCs w:val="16"/>
            </w:rPr>
          </w:pPr>
          <w:r>
            <w:rPr>
              <w:sz w:val="16"/>
              <w:szCs w:val="16"/>
            </w:rPr>
            <w:t>CCE-EICP-FM-23</w:t>
          </w:r>
        </w:p>
      </w:tc>
      <w:tc>
        <w:tcPr>
          <w:tcW w:w="950" w:type="dxa"/>
          <w:tcBorders>
            <w:top w:val="dotted" w:sz="4" w:space="0" w:color="000000"/>
            <w:left w:val="dotted" w:sz="4" w:space="0" w:color="000000"/>
            <w:bottom w:val="dotted" w:sz="4" w:space="0" w:color="000000"/>
            <w:right w:val="dotted" w:sz="4" w:space="0" w:color="000000"/>
          </w:tcBorders>
          <w:vAlign w:val="center"/>
        </w:tcPr>
        <w:p w:rsidR="00080204" w:rsidRDefault="00C76EFF">
          <w:pPr>
            <w:spacing w:after="4" w:line="246" w:lineRule="auto"/>
            <w:ind w:left="10" w:hanging="10"/>
            <w:jc w:val="center"/>
            <w:rPr>
              <w:b/>
              <w:sz w:val="16"/>
              <w:szCs w:val="16"/>
            </w:rPr>
          </w:pPr>
          <w:r>
            <w:rPr>
              <w:b/>
              <w:sz w:val="16"/>
              <w:szCs w:val="16"/>
            </w:rPr>
            <w:t>Versión</w:t>
          </w:r>
        </w:p>
      </w:tc>
      <w:tc>
        <w:tcPr>
          <w:tcW w:w="305" w:type="dxa"/>
          <w:tcBorders>
            <w:top w:val="dotted" w:sz="4" w:space="0" w:color="000000"/>
            <w:left w:val="dotted" w:sz="4" w:space="0" w:color="000000"/>
            <w:bottom w:val="dotted" w:sz="4" w:space="0" w:color="000000"/>
            <w:right w:val="dotted" w:sz="4" w:space="0" w:color="000000"/>
          </w:tcBorders>
          <w:vAlign w:val="center"/>
        </w:tcPr>
        <w:p w:rsidR="00080204" w:rsidRDefault="00C76EFF">
          <w:pPr>
            <w:spacing w:after="4" w:line="246" w:lineRule="auto"/>
            <w:ind w:left="10" w:hanging="10"/>
            <w:rPr>
              <w:sz w:val="16"/>
              <w:szCs w:val="16"/>
            </w:rPr>
          </w:pPr>
          <w:r>
            <w:rPr>
              <w:sz w:val="16"/>
              <w:szCs w:val="16"/>
            </w:rPr>
            <w:t>3</w:t>
          </w:r>
        </w:p>
      </w:tc>
    </w:tr>
  </w:tbl>
  <w:p w:rsidR="00080204" w:rsidRDefault="00080204">
    <w:pPr>
      <w:pBdr>
        <w:top w:val="nil"/>
        <w:left w:val="nil"/>
        <w:bottom w:val="nil"/>
        <w:right w:val="nil"/>
        <w:between w:val="nil"/>
      </w:pBdr>
      <w:tabs>
        <w:tab w:val="center" w:pos="4419"/>
        <w:tab w:val="right" w:pos="8838"/>
      </w:tabs>
      <w:spacing w:before="0" w:after="0"/>
      <w:rPr>
        <w:rFonts w:eastAsia="Arial" w:cs="Arial"/>
        <w:color w:val="000000"/>
        <w:szCs w:val="22"/>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13830" w:rsidRDefault="00613830">
      <w:pPr>
        <w:spacing w:before="0" w:after="0"/>
      </w:pPr>
      <w:r>
        <w:separator/>
      </w:r>
    </w:p>
  </w:footnote>
  <w:footnote w:type="continuationSeparator" w:id="0">
    <w:p w:rsidR="00613830" w:rsidRDefault="00613830">
      <w:pPr>
        <w:spacing w:before="0" w:after="0"/>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0204" w:rsidRDefault="00080204">
    <w:pPr>
      <w:pBdr>
        <w:top w:val="nil"/>
        <w:left w:val="nil"/>
        <w:bottom w:val="nil"/>
        <w:right w:val="nil"/>
        <w:between w:val="nil"/>
      </w:pBdr>
      <w:tabs>
        <w:tab w:val="center" w:pos="4419"/>
        <w:tab w:val="right" w:pos="8838"/>
      </w:tabs>
      <w:spacing w:before="0" w:after="0"/>
      <w:rPr>
        <w:rFonts w:eastAsia="Arial" w:cs="Arial"/>
        <w:color w:val="000000"/>
        <w:szCs w:val="22"/>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0204" w:rsidRDefault="00080204">
    <w:pPr>
      <w:widowControl w:val="0"/>
      <w:pBdr>
        <w:top w:val="nil"/>
        <w:left w:val="nil"/>
        <w:bottom w:val="nil"/>
        <w:right w:val="nil"/>
        <w:between w:val="nil"/>
      </w:pBdr>
      <w:spacing w:before="0" w:after="0" w:line="276" w:lineRule="auto"/>
      <w:jc w:val="left"/>
    </w:pPr>
  </w:p>
  <w:tbl>
    <w:tblPr>
      <w:tblStyle w:val="a0"/>
      <w:tblW w:w="8653" w:type="dxa"/>
      <w:jc w:val="center"/>
      <w:tblInd w:w="0"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000" w:firstRow="0" w:lastRow="0" w:firstColumn="0" w:lastColumn="0" w:noHBand="0" w:noVBand="0"/>
    </w:tblPr>
    <w:tblGrid>
      <w:gridCol w:w="1166"/>
      <w:gridCol w:w="4562"/>
      <w:gridCol w:w="933"/>
      <w:gridCol w:w="1992"/>
    </w:tblGrid>
    <w:tr w:rsidR="00080204">
      <w:trPr>
        <w:trHeight w:val="146"/>
        <w:jc w:val="center"/>
      </w:trPr>
      <w:tc>
        <w:tcPr>
          <w:tcW w:w="8653" w:type="dxa"/>
          <w:gridSpan w:val="4"/>
          <w:shd w:val="clear" w:color="auto" w:fill="auto"/>
          <w:vAlign w:val="bottom"/>
        </w:tcPr>
        <w:p w:rsidR="00080204" w:rsidRDefault="00C76EFF">
          <w:pPr>
            <w:tabs>
              <w:tab w:val="center" w:pos="4419"/>
              <w:tab w:val="right" w:pos="8838"/>
            </w:tabs>
            <w:spacing w:before="0"/>
            <w:jc w:val="center"/>
            <w:rPr>
              <w:b/>
              <w:sz w:val="16"/>
              <w:szCs w:val="16"/>
            </w:rPr>
          </w:pPr>
          <w:r>
            <w:rPr>
              <w:b/>
              <w:sz w:val="16"/>
              <w:szCs w:val="16"/>
            </w:rPr>
            <w:t>FORMATO 9 – PUNTAJE DE INDUSTRIA NACIONAL</w:t>
          </w:r>
        </w:p>
        <w:p w:rsidR="00080204" w:rsidRDefault="00C76EFF">
          <w:pPr>
            <w:tabs>
              <w:tab w:val="center" w:pos="4419"/>
              <w:tab w:val="right" w:pos="8838"/>
            </w:tabs>
            <w:spacing w:before="0"/>
            <w:jc w:val="center"/>
            <w:rPr>
              <w:b/>
              <w:sz w:val="16"/>
              <w:szCs w:val="16"/>
            </w:rPr>
          </w:pPr>
          <w:r>
            <w:rPr>
              <w:b/>
              <w:sz w:val="16"/>
              <w:szCs w:val="16"/>
            </w:rPr>
            <w:t>SELECCIÓN ABREVIADA DE OBRA PÚBLICA DE INFRAESTRUCTURA DE TRANSPORTE (VERSIÓN 2)</w:t>
          </w:r>
        </w:p>
      </w:tc>
    </w:tr>
    <w:tr w:rsidR="00080204">
      <w:trPr>
        <w:trHeight w:val="234"/>
        <w:jc w:val="center"/>
      </w:trPr>
      <w:tc>
        <w:tcPr>
          <w:tcW w:w="1166" w:type="dxa"/>
          <w:shd w:val="clear" w:color="auto" w:fill="auto"/>
          <w:vAlign w:val="center"/>
        </w:tcPr>
        <w:p w:rsidR="00080204" w:rsidRDefault="00C76EFF">
          <w:pPr>
            <w:spacing w:before="0" w:after="4" w:line="249" w:lineRule="auto"/>
            <w:ind w:left="10" w:hanging="10"/>
            <w:jc w:val="left"/>
            <w:rPr>
              <w:b/>
              <w:sz w:val="16"/>
              <w:szCs w:val="16"/>
            </w:rPr>
          </w:pPr>
          <w:r>
            <w:rPr>
              <w:b/>
              <w:sz w:val="16"/>
              <w:szCs w:val="16"/>
            </w:rPr>
            <w:t>Código</w:t>
          </w:r>
        </w:p>
      </w:tc>
      <w:tc>
        <w:tcPr>
          <w:tcW w:w="4562" w:type="dxa"/>
          <w:shd w:val="clear" w:color="auto" w:fill="auto"/>
          <w:vAlign w:val="center"/>
        </w:tcPr>
        <w:p w:rsidR="00080204" w:rsidRDefault="00C76EFF">
          <w:pPr>
            <w:spacing w:before="0" w:after="4" w:line="249" w:lineRule="auto"/>
            <w:ind w:left="10" w:hanging="10"/>
            <w:jc w:val="left"/>
            <w:rPr>
              <w:sz w:val="16"/>
              <w:szCs w:val="16"/>
            </w:rPr>
          </w:pPr>
          <w:r>
            <w:rPr>
              <w:sz w:val="16"/>
              <w:szCs w:val="16"/>
            </w:rPr>
            <w:t>CCE-EICP-FM-23</w:t>
          </w:r>
        </w:p>
      </w:tc>
      <w:tc>
        <w:tcPr>
          <w:tcW w:w="933" w:type="dxa"/>
          <w:shd w:val="clear" w:color="auto" w:fill="auto"/>
          <w:vAlign w:val="center"/>
        </w:tcPr>
        <w:p w:rsidR="00080204" w:rsidRDefault="00C76EFF">
          <w:pPr>
            <w:spacing w:before="0" w:after="4" w:line="249" w:lineRule="auto"/>
            <w:ind w:left="10" w:hanging="10"/>
            <w:jc w:val="center"/>
            <w:rPr>
              <w:b/>
              <w:sz w:val="16"/>
              <w:szCs w:val="16"/>
            </w:rPr>
          </w:pPr>
          <w:r>
            <w:rPr>
              <w:b/>
              <w:sz w:val="16"/>
              <w:szCs w:val="16"/>
            </w:rPr>
            <w:t>Página</w:t>
          </w:r>
        </w:p>
      </w:tc>
      <w:tc>
        <w:tcPr>
          <w:tcW w:w="1992" w:type="dxa"/>
          <w:shd w:val="clear" w:color="auto" w:fill="auto"/>
          <w:vAlign w:val="center"/>
        </w:tcPr>
        <w:p w:rsidR="00080204" w:rsidRDefault="00C76EFF">
          <w:pPr>
            <w:spacing w:before="0" w:after="4" w:line="249" w:lineRule="auto"/>
            <w:ind w:left="10" w:hanging="10"/>
            <w:jc w:val="left"/>
            <w:rPr>
              <w:sz w:val="16"/>
              <w:szCs w:val="16"/>
            </w:rPr>
          </w:pPr>
          <w:r>
            <w:rPr>
              <w:sz w:val="16"/>
              <w:szCs w:val="16"/>
            </w:rPr>
            <w:fldChar w:fldCharType="begin"/>
          </w:r>
          <w:r>
            <w:rPr>
              <w:sz w:val="16"/>
              <w:szCs w:val="16"/>
            </w:rPr>
            <w:instrText>PAGE</w:instrText>
          </w:r>
          <w:r>
            <w:rPr>
              <w:sz w:val="16"/>
              <w:szCs w:val="16"/>
            </w:rPr>
            <w:fldChar w:fldCharType="separate"/>
          </w:r>
          <w:r w:rsidR="00296190">
            <w:rPr>
              <w:noProof/>
              <w:sz w:val="16"/>
              <w:szCs w:val="16"/>
            </w:rPr>
            <w:t>3</w:t>
          </w:r>
          <w:r>
            <w:rPr>
              <w:sz w:val="16"/>
              <w:szCs w:val="16"/>
            </w:rPr>
            <w:fldChar w:fldCharType="end"/>
          </w:r>
          <w:r>
            <w:rPr>
              <w:sz w:val="16"/>
              <w:szCs w:val="16"/>
            </w:rPr>
            <w:t xml:space="preserve"> de </w:t>
          </w:r>
          <w:r>
            <w:rPr>
              <w:sz w:val="16"/>
              <w:szCs w:val="16"/>
            </w:rPr>
            <w:fldChar w:fldCharType="begin"/>
          </w:r>
          <w:r>
            <w:rPr>
              <w:sz w:val="16"/>
              <w:szCs w:val="16"/>
            </w:rPr>
            <w:instrText>NUMPAGES</w:instrText>
          </w:r>
          <w:r>
            <w:rPr>
              <w:sz w:val="16"/>
              <w:szCs w:val="16"/>
            </w:rPr>
            <w:fldChar w:fldCharType="separate"/>
          </w:r>
          <w:r w:rsidR="00296190">
            <w:rPr>
              <w:noProof/>
              <w:sz w:val="16"/>
              <w:szCs w:val="16"/>
            </w:rPr>
            <w:t>3</w:t>
          </w:r>
          <w:r>
            <w:rPr>
              <w:sz w:val="16"/>
              <w:szCs w:val="16"/>
            </w:rPr>
            <w:fldChar w:fldCharType="end"/>
          </w:r>
        </w:p>
      </w:tc>
    </w:tr>
    <w:tr w:rsidR="00080204">
      <w:trPr>
        <w:trHeight w:val="73"/>
        <w:jc w:val="center"/>
      </w:trPr>
      <w:tc>
        <w:tcPr>
          <w:tcW w:w="1166" w:type="dxa"/>
          <w:shd w:val="clear" w:color="auto" w:fill="auto"/>
          <w:vAlign w:val="center"/>
        </w:tcPr>
        <w:p w:rsidR="00080204" w:rsidRDefault="00C76EFF">
          <w:pPr>
            <w:spacing w:before="0" w:after="4" w:line="249" w:lineRule="auto"/>
            <w:ind w:left="10" w:hanging="10"/>
            <w:jc w:val="left"/>
            <w:rPr>
              <w:b/>
              <w:sz w:val="16"/>
              <w:szCs w:val="16"/>
            </w:rPr>
          </w:pPr>
          <w:r>
            <w:rPr>
              <w:b/>
              <w:sz w:val="16"/>
              <w:szCs w:val="16"/>
            </w:rPr>
            <w:t>Versión No.</w:t>
          </w:r>
        </w:p>
      </w:tc>
      <w:tc>
        <w:tcPr>
          <w:tcW w:w="7487" w:type="dxa"/>
          <w:gridSpan w:val="3"/>
          <w:shd w:val="clear" w:color="auto" w:fill="auto"/>
          <w:vAlign w:val="center"/>
        </w:tcPr>
        <w:p w:rsidR="00080204" w:rsidRDefault="00C76EFF">
          <w:pPr>
            <w:spacing w:before="0" w:after="4" w:line="249" w:lineRule="auto"/>
            <w:ind w:left="10" w:hanging="10"/>
            <w:jc w:val="left"/>
            <w:rPr>
              <w:sz w:val="16"/>
              <w:szCs w:val="16"/>
            </w:rPr>
          </w:pPr>
          <w:r>
            <w:rPr>
              <w:sz w:val="16"/>
              <w:szCs w:val="16"/>
            </w:rPr>
            <w:t>3</w:t>
          </w:r>
        </w:p>
      </w:tc>
    </w:tr>
  </w:tbl>
  <w:p w:rsidR="00080204" w:rsidRDefault="00080204">
    <w:pPr>
      <w:widowControl w:val="0"/>
      <w:tabs>
        <w:tab w:val="left" w:pos="7780"/>
      </w:tabs>
      <w:spacing w:after="0" w:line="200" w:lineRule="auto"/>
      <w:ind w:right="-20"/>
      <w:rPr>
        <w:b/>
        <w:color w:val="3B3838"/>
        <w:sz w:val="20"/>
        <w:szCs w:val="20"/>
        <w:highlight w:val="lightGray"/>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0204" w:rsidRDefault="00080204">
    <w:pPr>
      <w:pBdr>
        <w:top w:val="nil"/>
        <w:left w:val="nil"/>
        <w:bottom w:val="nil"/>
        <w:right w:val="nil"/>
        <w:between w:val="nil"/>
      </w:pBdr>
      <w:tabs>
        <w:tab w:val="center" w:pos="4419"/>
        <w:tab w:val="right" w:pos="8838"/>
      </w:tabs>
      <w:spacing w:before="0" w:after="0"/>
      <w:rPr>
        <w:rFonts w:eastAsia="Arial" w:cs="Arial"/>
        <w:color w:val="000000"/>
        <w:szCs w:val="2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0204"/>
    <w:rsid w:val="00080204"/>
    <w:rsid w:val="00296190"/>
    <w:rsid w:val="00613830"/>
    <w:rsid w:val="007F6952"/>
    <w:rsid w:val="00C76E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CE74C4"/>
  <w15:docId w15:val="{2FC97E34-DF4A-44D0-8402-AD2A56BC29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s-CO" w:eastAsia="en-US" w:bidi="ar-SA"/>
      </w:rPr>
    </w:rPrDefault>
    <w:pPrDefault>
      <w:pPr>
        <w:spacing w:before="120" w:after="24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F4AC7"/>
    <w:rPr>
      <w:rFonts w:eastAsia="Times New Roman" w:cs="Times New Roman"/>
      <w:szCs w:val="24"/>
      <w:lang w:eastAsia="es-ES"/>
    </w:rPr>
  </w:style>
  <w:style w:type="paragraph" w:styleId="Ttulo1">
    <w:name w:val="heading 1"/>
    <w:basedOn w:val="Normal"/>
    <w:next w:val="Normal"/>
    <w:pPr>
      <w:keepNext/>
      <w:keepLines/>
      <w:spacing w:before="480" w:after="120"/>
      <w:outlineLvl w:val="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rPr>
  </w:style>
  <w:style w:type="paragraph" w:styleId="Ttulo5">
    <w:name w:val="heading 5"/>
    <w:basedOn w:val="Normal"/>
    <w:next w:val="Normal"/>
    <w:pPr>
      <w:keepNext/>
      <w:keepLines/>
      <w:spacing w:before="220" w:after="40"/>
      <w:outlineLvl w:val="4"/>
    </w:pPr>
    <w:rPr>
      <w:b/>
      <w:szCs w:val="22"/>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customStyle="1" w:styleId="InviasNormal">
    <w:name w:val="Invias Normal"/>
    <w:basedOn w:val="Normal"/>
    <w:link w:val="InviasNormalCar"/>
    <w:qFormat/>
    <w:rsid w:val="00AF4AC7"/>
    <w:pPr>
      <w:tabs>
        <w:tab w:val="left" w:pos="-142"/>
      </w:tabs>
      <w:autoSpaceDE w:val="0"/>
      <w:autoSpaceDN w:val="0"/>
      <w:adjustRightInd w:val="0"/>
    </w:pPr>
    <w:rPr>
      <w:rFonts w:cs="Arial"/>
    </w:rPr>
  </w:style>
  <w:style w:type="character" w:customStyle="1" w:styleId="InviasNormalCar">
    <w:name w:val="Invias Normal Car"/>
    <w:link w:val="InviasNormal"/>
    <w:rsid w:val="00AF4AC7"/>
    <w:rPr>
      <w:rFonts w:ascii="Arial" w:eastAsia="Times New Roman" w:hAnsi="Arial" w:cs="Arial"/>
      <w:szCs w:val="24"/>
      <w:lang w:val="es-CO" w:eastAsia="es-ES"/>
    </w:rPr>
  </w:style>
  <w:style w:type="character" w:styleId="Refdecomentario">
    <w:name w:val="annotation reference"/>
    <w:basedOn w:val="Fuentedeprrafopredeter"/>
    <w:uiPriority w:val="99"/>
    <w:semiHidden/>
    <w:unhideWhenUsed/>
    <w:rsid w:val="00AF4AC7"/>
    <w:rPr>
      <w:sz w:val="16"/>
      <w:szCs w:val="16"/>
    </w:rPr>
  </w:style>
  <w:style w:type="paragraph" w:styleId="Textocomentario">
    <w:name w:val="annotation text"/>
    <w:basedOn w:val="Normal"/>
    <w:link w:val="TextocomentarioCar"/>
    <w:uiPriority w:val="99"/>
    <w:unhideWhenUsed/>
    <w:rsid w:val="00AF4AC7"/>
    <w:rPr>
      <w:sz w:val="20"/>
      <w:szCs w:val="20"/>
    </w:rPr>
  </w:style>
  <w:style w:type="character" w:customStyle="1" w:styleId="TextocomentarioCar">
    <w:name w:val="Texto comentario Car"/>
    <w:basedOn w:val="Fuentedeprrafopredeter"/>
    <w:link w:val="Textocomentario"/>
    <w:uiPriority w:val="99"/>
    <w:rsid w:val="00AF4AC7"/>
    <w:rPr>
      <w:rFonts w:ascii="Arial" w:eastAsia="Times New Roman" w:hAnsi="Arial" w:cs="Times New Roman"/>
      <w:sz w:val="20"/>
      <w:szCs w:val="20"/>
      <w:lang w:val="es-CO" w:eastAsia="es-ES"/>
    </w:rPr>
  </w:style>
  <w:style w:type="paragraph" w:styleId="Encabezado">
    <w:name w:val="header"/>
    <w:aliases w:val="h,h8,h9,h10,h18"/>
    <w:basedOn w:val="Normal"/>
    <w:link w:val="EncabezadoCar"/>
    <w:uiPriority w:val="99"/>
    <w:unhideWhenUsed/>
    <w:rsid w:val="00AF4AC7"/>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AF4AC7"/>
    <w:rPr>
      <w:rFonts w:ascii="Arial" w:eastAsia="Times New Roman" w:hAnsi="Arial" w:cs="Times New Roman"/>
      <w:szCs w:val="24"/>
      <w:lang w:val="es-CO" w:eastAsia="es-ES"/>
    </w:rPr>
  </w:style>
  <w:style w:type="paragraph" w:styleId="Piedepgina">
    <w:name w:val="footer"/>
    <w:basedOn w:val="Normal"/>
    <w:link w:val="PiedepginaCar"/>
    <w:uiPriority w:val="99"/>
    <w:unhideWhenUsed/>
    <w:rsid w:val="00AF4AC7"/>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AF4AC7"/>
    <w:rPr>
      <w:rFonts w:ascii="Arial" w:eastAsia="Times New Roman" w:hAnsi="Arial" w:cs="Times New Roman"/>
      <w:szCs w:val="24"/>
      <w:lang w:val="es-CO" w:eastAsia="es-ES"/>
    </w:rPr>
  </w:style>
  <w:style w:type="table" w:customStyle="1" w:styleId="Cuadrculadetablaclara1">
    <w:name w:val="Cuadrícula de tabla clara1"/>
    <w:basedOn w:val="Tablanormal"/>
    <w:next w:val="Cuadrculadetablaclara"/>
    <w:uiPriority w:val="99"/>
    <w:rsid w:val="00AF4AC7"/>
    <w:pPr>
      <w:spacing w:after="0"/>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AF4AC7"/>
    <w:pPr>
      <w:spacing w:after="0"/>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70" w:type="dxa"/>
        <w:right w:w="70" w:type="dxa"/>
      </w:tblCellMar>
    </w:tblPr>
  </w:style>
  <w:style w:type="table" w:customStyle="1" w:styleId="a0">
    <w:basedOn w:val="TableNormal"/>
    <w:pPr>
      <w:spacing w:after="0"/>
    </w:pPr>
    <w:rPr>
      <w:rFonts w:ascii="Calibri" w:eastAsia="Calibri" w:hAnsi="Calibri" w:cs="Calibri"/>
    </w:rPr>
    <w:tblPr>
      <w:tblStyleRowBandSize w:val="1"/>
      <w:tblStyleColBandSize w:val="1"/>
      <w:tblCellMar>
        <w:left w:w="108" w:type="dxa"/>
        <w:right w:w="108" w:type="dxa"/>
      </w:tblCellMar>
    </w:tblPr>
  </w:style>
  <w:style w:type="table" w:customStyle="1" w:styleId="a1">
    <w:basedOn w:val="TableNormal"/>
    <w:pPr>
      <w:spacing w:after="0"/>
    </w:pPr>
    <w:rPr>
      <w:rFonts w:ascii="Calibri" w:eastAsia="Calibri" w:hAnsi="Calibri" w:cs="Calibri"/>
    </w:rPr>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1839978">
      <w:bodyDiv w:val="1"/>
      <w:marLeft w:val="0"/>
      <w:marRight w:val="0"/>
      <w:marTop w:val="0"/>
      <w:marBottom w:val="0"/>
      <w:divBdr>
        <w:top w:val="none" w:sz="0" w:space="0" w:color="auto"/>
        <w:left w:val="none" w:sz="0" w:space="0" w:color="auto"/>
        <w:bottom w:val="none" w:sz="0" w:space="0" w:color="auto"/>
        <w:right w:val="none" w:sz="0" w:space="0" w:color="auto"/>
      </w:divBdr>
    </w:div>
    <w:div w:id="9523240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gpsJHCTyUlz7Sgqk+WYlrE3auXBg==">AMUW2mXbDrjkdpVO+MuqccmfUoi9/3PPy7fD1harhZHgMPsqxOtThLlUQgpG4DADvInO5v2dW53e3tmSagFrK1aNuCXxNNCjjOUREst55EcX18vAZOCcaffBc/hjJy5fB5YrIlGIIREJ</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1038</Words>
  <Characters>5919</Characters>
  <Application>Microsoft Office Word</Application>
  <DocSecurity>0</DocSecurity>
  <Lines>49</Lines>
  <Paragraphs>13</Paragraphs>
  <ScaleCrop>false</ScaleCrop>
  <Company/>
  <LinksUpToDate>false</LinksUpToDate>
  <CharactersWithSpaces>6944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 Milena Nuñez Aldana</dc:creator>
  <cp:lastModifiedBy>Lenovo</cp:lastModifiedBy>
  <cp:revision>3</cp:revision>
  <dcterms:created xsi:type="dcterms:W3CDTF">2022-08-01T21:36:00Z</dcterms:created>
  <dcterms:modified xsi:type="dcterms:W3CDTF">2023-05-25T06:58:00Z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