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D7E" w:rsidRPr="001C072B" w:rsidRDefault="00F8408E" w:rsidP="00A03D7E">
      <w:pPr>
        <w:rPr>
          <w:rFonts w:ascii="Arial Narrow" w:hAnsi="Arial Narrow" w:cs="Arial"/>
          <w:b/>
          <w:sz w:val="22"/>
          <w:szCs w:val="22"/>
          <w:lang w:val="es-CO"/>
        </w:rPr>
      </w:pPr>
      <w:r w:rsidRPr="001C072B">
        <w:rPr>
          <w:rFonts w:ascii="Arial Narrow" w:hAnsi="Arial Narrow" w:cs="Arial"/>
          <w:b/>
          <w:bCs/>
          <w:sz w:val="22"/>
          <w:szCs w:val="22"/>
        </w:rPr>
        <w:t xml:space="preserve">CONTRATO </w:t>
      </w:r>
      <w:r w:rsidR="00A03D7E" w:rsidRPr="001C072B">
        <w:rPr>
          <w:rFonts w:ascii="Arial Narrow" w:hAnsi="Arial Narrow" w:cs="Arial"/>
          <w:b/>
          <w:bCs/>
          <w:sz w:val="22"/>
          <w:szCs w:val="22"/>
        </w:rPr>
        <w:t xml:space="preserve">DE OBRA </w:t>
      </w:r>
      <w:r w:rsidRPr="001C072B">
        <w:rPr>
          <w:rFonts w:ascii="Arial Narrow" w:hAnsi="Arial Narrow" w:cs="Arial"/>
          <w:b/>
          <w:bCs/>
          <w:sz w:val="22"/>
          <w:szCs w:val="22"/>
        </w:rPr>
        <w:t xml:space="preserve">No. </w:t>
      </w:r>
      <w:r w:rsidR="0083259F">
        <w:rPr>
          <w:rFonts w:ascii="Arial Narrow" w:hAnsi="Arial Narrow" w:cs="Arial"/>
          <w:b/>
          <w:bCs/>
          <w:sz w:val="22"/>
          <w:szCs w:val="22"/>
        </w:rPr>
        <w:t>______</w:t>
      </w:r>
      <w:r w:rsidR="009D7C9B" w:rsidRPr="001C072B">
        <w:rPr>
          <w:rFonts w:ascii="Arial Narrow" w:hAnsi="Arial Narrow" w:cs="Arial"/>
          <w:b/>
          <w:bCs/>
          <w:sz w:val="22"/>
          <w:szCs w:val="22"/>
        </w:rPr>
        <w:t>-GINRED3-2019 SUSCRITO ENTRE LA NACIÓN - MINISTERIO DE DEFENSA NACIONAL – GRUPO IN</w:t>
      </w:r>
      <w:r w:rsidR="00C90CE9" w:rsidRPr="001C072B">
        <w:rPr>
          <w:rFonts w:ascii="Arial Narrow" w:hAnsi="Arial Narrow" w:cs="Arial"/>
          <w:b/>
          <w:bCs/>
          <w:sz w:val="22"/>
          <w:szCs w:val="22"/>
        </w:rPr>
        <w:t xml:space="preserve">TENDENCIA REGIONAL DIMAR No. 3 </w:t>
      </w:r>
      <w:r w:rsidR="009D7C9B" w:rsidRPr="001C072B">
        <w:rPr>
          <w:rFonts w:ascii="Arial Narrow" w:hAnsi="Arial Narrow" w:cs="Arial"/>
          <w:b/>
          <w:bCs/>
          <w:sz w:val="22"/>
          <w:szCs w:val="22"/>
        </w:rPr>
        <w:t xml:space="preserve">Y </w:t>
      </w:r>
      <w:r w:rsidR="00DB26C0">
        <w:rPr>
          <w:rFonts w:ascii="Arial Narrow" w:hAnsi="Arial Narrow" w:cs="Arial"/>
          <w:b/>
          <w:sz w:val="22"/>
          <w:szCs w:val="22"/>
          <w:lang w:val="es-CO"/>
        </w:rPr>
        <w:t>__________________________</w:t>
      </w:r>
      <w:r w:rsidR="00A03D7E" w:rsidRPr="001C072B">
        <w:rPr>
          <w:rFonts w:ascii="Arial Narrow" w:hAnsi="Arial Narrow" w:cs="Arial"/>
          <w:b/>
          <w:sz w:val="22"/>
          <w:szCs w:val="22"/>
          <w:lang w:val="es-CO"/>
        </w:rPr>
        <w:t>.</w:t>
      </w:r>
    </w:p>
    <w:p w:rsidR="00F8408E" w:rsidRPr="001C072B" w:rsidRDefault="00F8408E" w:rsidP="009D7C9B">
      <w:pPr>
        <w:spacing w:line="0" w:lineRule="atLeast"/>
        <w:jc w:val="both"/>
        <w:rPr>
          <w:rFonts w:ascii="Arial Narrow" w:hAnsi="Arial Narrow" w:cs="Arial"/>
          <w:b/>
          <w:color w:val="000000"/>
          <w:sz w:val="22"/>
          <w:szCs w:val="22"/>
          <w:lang w:val="es-CO"/>
        </w:rPr>
      </w:pPr>
    </w:p>
    <w:p w:rsidR="009D7C9B" w:rsidRPr="001C072B" w:rsidRDefault="009D7C9B" w:rsidP="009D7C9B">
      <w:pPr>
        <w:spacing w:line="0" w:lineRule="atLeast"/>
        <w:jc w:val="both"/>
        <w:rPr>
          <w:rFonts w:ascii="Arial Narrow" w:hAnsi="Arial Narrow" w:cs="Arial"/>
          <w:color w:val="000000"/>
          <w:sz w:val="22"/>
          <w:szCs w:val="22"/>
        </w:rPr>
      </w:pPr>
      <w:r w:rsidRPr="001C072B">
        <w:rPr>
          <w:rFonts w:ascii="Arial Narrow" w:hAnsi="Arial Narrow" w:cs="Arial"/>
          <w:color w:val="000000" w:themeColor="text1"/>
          <w:sz w:val="22"/>
          <w:szCs w:val="22"/>
        </w:rPr>
        <w:t>Entre los suscritos, Teniente de Navío</w:t>
      </w:r>
      <w:r w:rsidRPr="001C072B">
        <w:rPr>
          <w:rFonts w:ascii="Arial Narrow" w:hAnsi="Arial Narrow" w:cs="Arial"/>
          <w:b/>
          <w:color w:val="000000" w:themeColor="text1"/>
          <w:sz w:val="22"/>
          <w:szCs w:val="22"/>
        </w:rPr>
        <w:t>, GUSTAVO ANDRES GARCIA BARRERA,</w:t>
      </w:r>
      <w:r w:rsidRPr="001C072B">
        <w:rPr>
          <w:rFonts w:ascii="Arial Narrow" w:hAnsi="Arial Narrow" w:cs="Arial"/>
          <w:color w:val="000000" w:themeColor="text1"/>
          <w:sz w:val="22"/>
          <w:szCs w:val="22"/>
        </w:rPr>
        <w:t xml:space="preserve"> identificado con la cédula de ciudadanía No. 72.343.118 de Barranquilla (Atlántico), actuando en nombre y representación legal de </w:t>
      </w:r>
      <w:r w:rsidRPr="001C072B">
        <w:rPr>
          <w:rFonts w:ascii="Arial Narrow" w:hAnsi="Arial Narrow" w:cs="Arial"/>
          <w:b/>
          <w:color w:val="000000" w:themeColor="text1"/>
          <w:sz w:val="22"/>
          <w:szCs w:val="22"/>
        </w:rPr>
        <w:t>LA NACIÓN - MINISTERIO DE DEFENSA NACIONAL - GRUPO INTENDENCIA REGIONAL DIMAR No. 3</w:t>
      </w:r>
      <w:r w:rsidRPr="001C072B">
        <w:rPr>
          <w:rFonts w:ascii="Arial Narrow" w:hAnsi="Arial Narrow" w:cs="Arial"/>
          <w:color w:val="000000" w:themeColor="text1"/>
          <w:sz w:val="22"/>
          <w:szCs w:val="22"/>
        </w:rPr>
        <w:t xml:space="preserve">, dada su calidad de Coordinador del GRUPO DE INTENDENCIA REGIONAL DIMAR No. 3 -GINRED3, conforme a las atribuciones legales conferidas por Resolución No.0009-2019 DIMAR-SUBAFIN-GRUDU del 14 enero-2019, debidamente facultado para contratar de </w:t>
      </w:r>
      <w:r w:rsidRPr="001C072B">
        <w:rPr>
          <w:rFonts w:ascii="Arial Narrow" w:hAnsi="Arial Narrow" w:cs="Arial"/>
          <w:bCs/>
          <w:sz w:val="22"/>
          <w:szCs w:val="22"/>
        </w:rPr>
        <w:t>conformidad con la Resolución de Delegación No. 4519 de mayo de 2016</w:t>
      </w:r>
      <w:r w:rsidRPr="001C072B">
        <w:rPr>
          <w:rFonts w:ascii="Arial Narrow" w:hAnsi="Arial Narrow" w:cs="Arial"/>
          <w:color w:val="000000" w:themeColor="text1"/>
          <w:sz w:val="22"/>
          <w:szCs w:val="22"/>
        </w:rPr>
        <w:t xml:space="preserve">, expedida por el Ministerio de Defensa Nacional, por medio de la cual se delegan unas funciones y competencias relacionadas con la contratación de bienes y servicios con destino al Ministerio de Defensa Nacional, a las Fuerzas Militares y la Policía Nacional y se dictan otras disposiciones y, en especial, de las que le confiere la Ley 80 de 1993, la Ley 1150 de 2007 y sus decretos reglamentarios, y quien para los efectos del presente contrato se denominará </w:t>
      </w:r>
      <w:r w:rsidRPr="001C072B">
        <w:rPr>
          <w:rFonts w:ascii="Arial Narrow" w:hAnsi="Arial Narrow" w:cs="Arial"/>
          <w:b/>
          <w:color w:val="000000" w:themeColor="text1"/>
          <w:sz w:val="22"/>
          <w:szCs w:val="22"/>
        </w:rPr>
        <w:t>GINRED3 O CONTRATANTE</w:t>
      </w:r>
      <w:r w:rsidRPr="001C072B">
        <w:rPr>
          <w:rFonts w:ascii="Arial Narrow" w:hAnsi="Arial Narrow" w:cs="Arial"/>
          <w:color w:val="000000" w:themeColor="text1"/>
          <w:sz w:val="22"/>
          <w:szCs w:val="22"/>
        </w:rPr>
        <w:t>, de un lado,</w:t>
      </w:r>
      <w:r w:rsidRPr="001C072B">
        <w:rPr>
          <w:rFonts w:ascii="Arial Narrow" w:hAnsi="Arial Narrow" w:cs="Arial"/>
          <w:sz w:val="22"/>
          <w:szCs w:val="22"/>
        </w:rPr>
        <w:t xml:space="preserve">  y por el otro, </w:t>
      </w:r>
      <w:r w:rsidR="00DB26C0">
        <w:rPr>
          <w:rFonts w:ascii="Arial Narrow" w:hAnsi="Arial Narrow" w:cs="Arial"/>
          <w:b/>
          <w:sz w:val="22"/>
          <w:szCs w:val="22"/>
        </w:rPr>
        <w:t>_______________________________</w:t>
      </w:r>
      <w:r w:rsidRPr="001C072B">
        <w:rPr>
          <w:rFonts w:ascii="Arial Narrow" w:hAnsi="Arial Narrow" w:cs="Arial"/>
          <w:b/>
          <w:sz w:val="22"/>
          <w:szCs w:val="22"/>
        </w:rPr>
        <w:t>,</w:t>
      </w:r>
      <w:r w:rsidR="0083259F">
        <w:rPr>
          <w:rFonts w:ascii="Arial Narrow" w:hAnsi="Arial Narrow" w:cs="Arial"/>
          <w:sz w:val="22"/>
          <w:szCs w:val="22"/>
        </w:rPr>
        <w:t xml:space="preserve"> identificado(a)</w:t>
      </w:r>
      <w:r w:rsidRPr="001C072B">
        <w:rPr>
          <w:rFonts w:ascii="Arial Narrow" w:hAnsi="Arial Narrow" w:cs="Arial"/>
          <w:sz w:val="22"/>
          <w:szCs w:val="22"/>
        </w:rPr>
        <w:t xml:space="preserve"> con cédula de ciudadanía No. </w:t>
      </w:r>
      <w:r w:rsidR="00DB26C0">
        <w:rPr>
          <w:rFonts w:ascii="Arial Narrow" w:hAnsi="Arial Narrow" w:cs="Arial"/>
          <w:sz w:val="22"/>
          <w:szCs w:val="22"/>
        </w:rPr>
        <w:t>_________________________</w:t>
      </w:r>
      <w:r w:rsidR="00DB29B6" w:rsidRPr="001C072B">
        <w:rPr>
          <w:rFonts w:ascii="Arial Narrow" w:hAnsi="Arial Narrow" w:cs="Arial"/>
          <w:sz w:val="22"/>
          <w:szCs w:val="22"/>
        </w:rPr>
        <w:t xml:space="preserve"> </w:t>
      </w:r>
      <w:r w:rsidR="00A944C9" w:rsidRPr="001C072B">
        <w:rPr>
          <w:rFonts w:ascii="Arial Narrow" w:hAnsi="Arial Narrow" w:cs="Arial"/>
          <w:sz w:val="22"/>
          <w:szCs w:val="22"/>
        </w:rPr>
        <w:t xml:space="preserve">expedida en </w:t>
      </w:r>
      <w:r w:rsidR="00DB26C0">
        <w:rPr>
          <w:rFonts w:ascii="Arial Narrow" w:hAnsi="Arial Narrow" w:cs="Arial"/>
          <w:sz w:val="22"/>
          <w:szCs w:val="22"/>
        </w:rPr>
        <w:t>_______________</w:t>
      </w:r>
      <w:r w:rsidRPr="001C072B">
        <w:rPr>
          <w:rFonts w:ascii="Arial Narrow" w:hAnsi="Arial Narrow" w:cs="Arial"/>
          <w:sz w:val="22"/>
          <w:szCs w:val="22"/>
        </w:rPr>
        <w:t xml:space="preserve">, actuando en nombre y representación legal de </w:t>
      </w:r>
      <w:r w:rsidR="00DB26C0">
        <w:rPr>
          <w:rFonts w:ascii="Arial Narrow" w:hAnsi="Arial Narrow" w:cs="Arial"/>
          <w:b/>
          <w:sz w:val="22"/>
          <w:szCs w:val="22"/>
          <w:lang w:val="es-CO"/>
        </w:rPr>
        <w:t>_____________________________</w:t>
      </w:r>
      <w:r w:rsidR="00F8408E" w:rsidRPr="001C072B">
        <w:rPr>
          <w:rFonts w:ascii="Arial Narrow" w:hAnsi="Arial Narrow" w:cs="Arial"/>
          <w:b/>
          <w:color w:val="000000"/>
          <w:sz w:val="22"/>
          <w:szCs w:val="22"/>
          <w:lang w:val="es-CO"/>
        </w:rPr>
        <w:t>,</w:t>
      </w:r>
      <w:r w:rsidRPr="001C072B">
        <w:rPr>
          <w:rFonts w:ascii="Arial Narrow" w:hAnsi="Arial Narrow" w:cs="Arial"/>
          <w:sz w:val="22"/>
          <w:szCs w:val="22"/>
        </w:rPr>
        <w:t xml:space="preserve"> </w:t>
      </w:r>
      <w:r w:rsidR="00243B48" w:rsidRPr="001C072B">
        <w:rPr>
          <w:rFonts w:ascii="Arial Narrow" w:hAnsi="Arial Narrow" w:cs="Arial"/>
          <w:color w:val="000000"/>
          <w:sz w:val="22"/>
          <w:szCs w:val="22"/>
        </w:rPr>
        <w:t>NIT</w:t>
      </w:r>
      <w:r w:rsidRPr="001C072B">
        <w:rPr>
          <w:rFonts w:ascii="Arial Narrow" w:hAnsi="Arial Narrow" w:cs="Arial"/>
          <w:bCs/>
          <w:sz w:val="22"/>
          <w:szCs w:val="22"/>
        </w:rPr>
        <w:t>.</w:t>
      </w:r>
      <w:r w:rsidR="00F8408E" w:rsidRPr="001C072B">
        <w:rPr>
          <w:rFonts w:ascii="Arial Narrow" w:hAnsi="Arial Narrow"/>
          <w:sz w:val="22"/>
          <w:szCs w:val="22"/>
        </w:rPr>
        <w:t xml:space="preserve"> </w:t>
      </w:r>
      <w:r w:rsidR="00DB26C0">
        <w:rPr>
          <w:rFonts w:ascii="Arial Narrow" w:hAnsi="Arial Narrow" w:cs="Arial"/>
          <w:bCs/>
          <w:sz w:val="22"/>
          <w:szCs w:val="22"/>
        </w:rPr>
        <w:t>_________________</w:t>
      </w:r>
      <w:r w:rsidR="00A944C9" w:rsidRPr="001C072B">
        <w:rPr>
          <w:rFonts w:ascii="Arial Narrow" w:hAnsi="Arial Narrow" w:cs="Arial"/>
          <w:color w:val="000000"/>
          <w:sz w:val="22"/>
          <w:szCs w:val="22"/>
        </w:rPr>
        <w:t xml:space="preserve">, con domicilio principal en </w:t>
      </w:r>
      <w:r w:rsidR="00DB26C0">
        <w:rPr>
          <w:rFonts w:ascii="Arial Narrow" w:hAnsi="Arial Narrow" w:cs="Arial"/>
          <w:color w:val="000000"/>
          <w:sz w:val="22"/>
          <w:szCs w:val="22"/>
        </w:rPr>
        <w:t>____________________</w:t>
      </w:r>
      <w:r w:rsidRPr="001C072B">
        <w:rPr>
          <w:rFonts w:ascii="Arial Narrow" w:hAnsi="Arial Narrow" w:cs="Arial"/>
          <w:color w:val="000000"/>
          <w:sz w:val="22"/>
          <w:szCs w:val="22"/>
        </w:rPr>
        <w:t xml:space="preserve"> parte que en adelante se denominará </w:t>
      </w:r>
      <w:r w:rsidRPr="001C072B">
        <w:rPr>
          <w:rFonts w:ascii="Arial Narrow" w:hAnsi="Arial Narrow" w:cs="Arial"/>
          <w:b/>
          <w:color w:val="000000"/>
          <w:sz w:val="22"/>
          <w:szCs w:val="22"/>
        </w:rPr>
        <w:t>EL CONTRATISTA</w:t>
      </w:r>
      <w:r w:rsidRPr="001C072B">
        <w:rPr>
          <w:rFonts w:ascii="Arial Narrow" w:hAnsi="Arial Narrow" w:cs="Arial"/>
          <w:color w:val="000000"/>
          <w:sz w:val="22"/>
          <w:szCs w:val="22"/>
        </w:rPr>
        <w:t xml:space="preserve">, hemos acordado celebrar el presente contrato de </w:t>
      </w:r>
      <w:r w:rsidR="00A03D7E" w:rsidRPr="001C072B">
        <w:rPr>
          <w:rFonts w:ascii="Arial Narrow" w:hAnsi="Arial Narrow" w:cs="Arial"/>
          <w:color w:val="000000"/>
          <w:sz w:val="22"/>
          <w:szCs w:val="22"/>
        </w:rPr>
        <w:t>obra</w:t>
      </w:r>
      <w:r w:rsidR="00DB29B6" w:rsidRPr="001C072B">
        <w:rPr>
          <w:rFonts w:ascii="Arial Narrow" w:hAnsi="Arial Narrow" w:cs="Arial"/>
          <w:color w:val="000000"/>
          <w:sz w:val="22"/>
          <w:szCs w:val="22"/>
        </w:rPr>
        <w:t xml:space="preserve"> pública</w:t>
      </w:r>
      <w:r w:rsidRPr="001C072B">
        <w:rPr>
          <w:rFonts w:ascii="Arial Narrow" w:hAnsi="Arial Narrow" w:cs="Arial"/>
          <w:color w:val="000000"/>
          <w:sz w:val="22"/>
          <w:szCs w:val="22"/>
        </w:rPr>
        <w:t>, previa las siguientes consideraciones:</w:t>
      </w:r>
    </w:p>
    <w:p w:rsidR="009D7C9B" w:rsidRPr="001C072B" w:rsidRDefault="009D7C9B" w:rsidP="009D7C9B">
      <w:pPr>
        <w:spacing w:line="0" w:lineRule="atLeast"/>
        <w:jc w:val="both"/>
        <w:rPr>
          <w:rFonts w:ascii="Arial Narrow" w:hAnsi="Arial Narrow" w:cs="Arial"/>
          <w:sz w:val="22"/>
          <w:szCs w:val="22"/>
        </w:rPr>
      </w:pPr>
      <w:r w:rsidRPr="001C072B">
        <w:rPr>
          <w:rFonts w:ascii="Arial Narrow" w:hAnsi="Arial Narrow" w:cs="Arial"/>
          <w:sz w:val="22"/>
          <w:szCs w:val="22"/>
        </w:rPr>
        <w:t xml:space="preserve"> </w:t>
      </w:r>
    </w:p>
    <w:p w:rsidR="00DB26C0" w:rsidRPr="00DB26C0" w:rsidRDefault="009D7C9B" w:rsidP="00DB26C0">
      <w:pPr>
        <w:pStyle w:val="Prrafodelista"/>
        <w:numPr>
          <w:ilvl w:val="0"/>
          <w:numId w:val="12"/>
        </w:numPr>
        <w:spacing w:line="0" w:lineRule="atLeast"/>
        <w:jc w:val="both"/>
        <w:rPr>
          <w:rFonts w:ascii="Arial Narrow" w:hAnsi="Arial Narrow" w:cs="Arial"/>
          <w:bCs/>
          <w:lang w:val="es-ES_tradnl"/>
        </w:rPr>
      </w:pPr>
      <w:r w:rsidRPr="00DB26C0">
        <w:rPr>
          <w:rFonts w:ascii="Arial Narrow" w:eastAsiaTheme="minorHAnsi" w:hAnsi="Arial Narrow" w:cs="Arial"/>
          <w:color w:val="000000"/>
        </w:rPr>
        <w:t>El Grupo</w:t>
      </w:r>
      <w:r w:rsidR="00243B48" w:rsidRPr="00DB26C0">
        <w:rPr>
          <w:rFonts w:ascii="Arial Narrow" w:eastAsiaTheme="minorHAnsi" w:hAnsi="Arial Narrow" w:cs="Arial"/>
          <w:color w:val="000000"/>
        </w:rPr>
        <w:t xml:space="preserve"> de</w:t>
      </w:r>
      <w:r w:rsidRPr="00DB26C0">
        <w:rPr>
          <w:rFonts w:ascii="Arial Narrow" w:eastAsiaTheme="minorHAnsi" w:hAnsi="Arial Narrow" w:cs="Arial"/>
          <w:color w:val="000000"/>
        </w:rPr>
        <w:t xml:space="preserve"> Intendencia Regional </w:t>
      </w:r>
      <w:r w:rsidR="00243B48" w:rsidRPr="00DB26C0">
        <w:rPr>
          <w:rFonts w:ascii="Arial Narrow" w:eastAsiaTheme="minorHAnsi" w:hAnsi="Arial Narrow" w:cs="Arial"/>
          <w:color w:val="000000"/>
        </w:rPr>
        <w:t xml:space="preserve">de </w:t>
      </w:r>
      <w:r w:rsidR="00DB29B6" w:rsidRPr="00DB26C0">
        <w:rPr>
          <w:rFonts w:ascii="Arial Narrow" w:eastAsiaTheme="minorHAnsi" w:hAnsi="Arial Narrow" w:cs="Arial"/>
          <w:color w:val="000000"/>
        </w:rPr>
        <w:t xml:space="preserve">DIMAR No. 3, requiere contratar </w:t>
      </w:r>
      <w:r w:rsidR="00DB26C0" w:rsidRPr="00DB26C0">
        <w:rPr>
          <w:rFonts w:ascii="Arial Narrow" w:eastAsiaTheme="minorHAnsi" w:hAnsi="Arial Narrow" w:cs="Arial"/>
          <w:color w:val="000000"/>
        </w:rPr>
        <w:t>“MANTENIMIENTO PREVENTIVO Y CORRECTIVO A TODO COSTO DE LOS BIENES INMUEBLES DE LAS CAPITANÍAS DE PUERTO DE SAN ANDRÉS Y PROVIDENCIA.”.</w:t>
      </w:r>
    </w:p>
    <w:p w:rsidR="00243B48" w:rsidRPr="00DB26C0" w:rsidRDefault="009D7C9B" w:rsidP="00DB26C0">
      <w:pPr>
        <w:pStyle w:val="Prrafodelista"/>
        <w:numPr>
          <w:ilvl w:val="0"/>
          <w:numId w:val="12"/>
        </w:numPr>
        <w:spacing w:line="0" w:lineRule="atLeast"/>
        <w:jc w:val="both"/>
        <w:rPr>
          <w:rFonts w:ascii="Arial Narrow" w:hAnsi="Arial Narrow" w:cs="Arial"/>
          <w:bCs/>
          <w:lang w:val="es-ES_tradnl"/>
        </w:rPr>
      </w:pPr>
      <w:r w:rsidRPr="00DB26C0">
        <w:rPr>
          <w:rFonts w:ascii="Arial Narrow" w:eastAsiaTheme="minorHAnsi" w:hAnsi="Arial Narrow" w:cs="Arial"/>
          <w:color w:val="000000"/>
        </w:rPr>
        <w:t xml:space="preserve"> </w:t>
      </w:r>
      <w:r w:rsidR="00243B48" w:rsidRPr="00DB26C0">
        <w:rPr>
          <w:rFonts w:ascii="Arial Narrow" w:eastAsiaTheme="minorHAnsi" w:hAnsi="Arial Narrow" w:cs="Arial"/>
          <w:color w:val="000000"/>
        </w:rPr>
        <w:t xml:space="preserve">Que el Grupo de Intendencia Regional de DIMAR No. 3, conforme a lo establecido en el Estatuto de Contratación Pública, </w:t>
      </w:r>
      <w:r w:rsidR="0087190F" w:rsidRPr="00DB26C0">
        <w:rPr>
          <w:rFonts w:ascii="Arial Narrow" w:eastAsiaTheme="minorHAnsi" w:hAnsi="Arial Narrow" w:cs="Arial"/>
          <w:color w:val="000000"/>
        </w:rPr>
        <w:t>adelantó a</w:t>
      </w:r>
      <w:r w:rsidR="00243B48" w:rsidRPr="00DB26C0">
        <w:rPr>
          <w:rFonts w:ascii="Arial Narrow" w:eastAsiaTheme="minorHAnsi" w:hAnsi="Arial Narrow" w:cs="Arial"/>
          <w:color w:val="000000"/>
        </w:rPr>
        <w:t xml:space="preserve"> través del SECOP II el proceso de selección abreviada </w:t>
      </w:r>
      <w:r w:rsidR="00DB29B6" w:rsidRPr="00DB26C0">
        <w:rPr>
          <w:rFonts w:ascii="Arial Narrow" w:eastAsiaTheme="minorHAnsi" w:hAnsi="Arial Narrow" w:cs="Arial"/>
          <w:color w:val="000000"/>
        </w:rPr>
        <w:t>de menor cuantía No</w:t>
      </w:r>
      <w:r w:rsidR="00DB29B6" w:rsidRPr="00DB26C0">
        <w:rPr>
          <w:rFonts w:ascii="Arial Narrow" w:hAnsi="Arial Narrow" w:cs="Arial"/>
        </w:rPr>
        <w:t>- SAMC</w:t>
      </w:r>
      <w:r w:rsidR="00243B48" w:rsidRPr="00DB26C0">
        <w:rPr>
          <w:rFonts w:ascii="Arial Narrow" w:hAnsi="Arial Narrow" w:cs="Arial"/>
        </w:rPr>
        <w:t>-</w:t>
      </w:r>
      <w:r w:rsidR="00DB26C0">
        <w:rPr>
          <w:rFonts w:ascii="Arial Narrow" w:hAnsi="Arial Narrow" w:cs="Arial"/>
        </w:rPr>
        <w:t>101</w:t>
      </w:r>
      <w:r w:rsidR="0087190F" w:rsidRPr="00DB26C0">
        <w:rPr>
          <w:rFonts w:ascii="Arial Narrow" w:hAnsi="Arial Narrow" w:cs="Arial"/>
        </w:rPr>
        <w:t>-</w:t>
      </w:r>
      <w:r w:rsidR="00243B48" w:rsidRPr="00DB26C0">
        <w:rPr>
          <w:rFonts w:ascii="Arial Narrow" w:hAnsi="Arial Narrow" w:cs="Arial"/>
        </w:rPr>
        <w:t xml:space="preserve">GINRED3-2019 para la satisfacción de la necesidad antes mencionada. </w:t>
      </w:r>
    </w:p>
    <w:p w:rsidR="009D7C9B" w:rsidRPr="001C072B" w:rsidRDefault="009D7C9B" w:rsidP="00DB29B6">
      <w:pPr>
        <w:pStyle w:val="Prrafodelista"/>
        <w:numPr>
          <w:ilvl w:val="0"/>
          <w:numId w:val="12"/>
        </w:numPr>
        <w:spacing w:line="0" w:lineRule="atLeast"/>
        <w:jc w:val="both"/>
        <w:rPr>
          <w:rFonts w:ascii="Arial Narrow" w:hAnsi="Arial Narrow" w:cs="Arial"/>
          <w:b/>
        </w:rPr>
      </w:pPr>
      <w:r w:rsidRPr="001C072B">
        <w:rPr>
          <w:rFonts w:ascii="Arial Narrow" w:hAnsi="Arial Narrow" w:cs="Arial"/>
        </w:rPr>
        <w:t xml:space="preserve">Que </w:t>
      </w:r>
      <w:r w:rsidR="00243B48" w:rsidRPr="001C072B">
        <w:rPr>
          <w:rFonts w:ascii="Arial Narrow" w:hAnsi="Arial Narrow" w:cs="Arial"/>
        </w:rPr>
        <w:t xml:space="preserve">producto del proceso </w:t>
      </w:r>
      <w:r w:rsidR="00F25669" w:rsidRPr="001C072B">
        <w:rPr>
          <w:rFonts w:ascii="Arial Narrow" w:hAnsi="Arial Narrow" w:cs="Arial"/>
        </w:rPr>
        <w:t>señalado</w:t>
      </w:r>
      <w:r w:rsidR="00243B48" w:rsidRPr="001C072B">
        <w:rPr>
          <w:rFonts w:ascii="Arial Narrow" w:hAnsi="Arial Narrow" w:cs="Arial"/>
        </w:rPr>
        <w:t xml:space="preserve"> en el numeral precedente, </w:t>
      </w:r>
      <w:r w:rsidR="00243B48" w:rsidRPr="001C072B">
        <w:rPr>
          <w:rFonts w:ascii="Arial Narrow" w:eastAsiaTheme="minorHAnsi" w:hAnsi="Arial Narrow" w:cs="Arial"/>
          <w:color w:val="000000"/>
        </w:rPr>
        <w:t>el Grupo de Intendencia Regional de DIMAR No. 3</w:t>
      </w:r>
      <w:r w:rsidR="00322701">
        <w:rPr>
          <w:rFonts w:ascii="Arial Narrow" w:eastAsiaTheme="minorHAnsi" w:hAnsi="Arial Narrow" w:cs="Arial"/>
          <w:color w:val="000000"/>
        </w:rPr>
        <w:t>,</w:t>
      </w:r>
      <w:r w:rsidR="00243B48" w:rsidRPr="001C072B">
        <w:rPr>
          <w:rFonts w:ascii="Arial Narrow" w:hAnsi="Arial Narrow" w:cs="Arial"/>
        </w:rPr>
        <w:t xml:space="preserve"> </w:t>
      </w:r>
      <w:r w:rsidR="00F8408E" w:rsidRPr="001C072B">
        <w:rPr>
          <w:rFonts w:ascii="Arial Narrow" w:hAnsi="Arial Narrow" w:cs="Arial"/>
        </w:rPr>
        <w:t xml:space="preserve">mediante Resolución No.  del </w:t>
      </w:r>
      <w:r w:rsidR="00DB26C0">
        <w:rPr>
          <w:rFonts w:ascii="Arial Narrow" w:hAnsi="Arial Narrow" w:cs="Arial"/>
        </w:rPr>
        <w:t>____</w:t>
      </w:r>
      <w:r w:rsidR="00DB29B6" w:rsidRPr="001C072B">
        <w:rPr>
          <w:rFonts w:ascii="Arial Narrow" w:hAnsi="Arial Narrow" w:cs="Arial"/>
        </w:rPr>
        <w:t xml:space="preserve">- GINRED3-2019 del </w:t>
      </w:r>
      <w:r w:rsidR="00DB26C0">
        <w:rPr>
          <w:rFonts w:ascii="Arial Narrow" w:hAnsi="Arial Narrow" w:cs="Arial"/>
        </w:rPr>
        <w:t>____</w:t>
      </w:r>
      <w:r w:rsidR="00646F10" w:rsidRPr="001C072B">
        <w:rPr>
          <w:rFonts w:ascii="Arial Narrow" w:hAnsi="Arial Narrow" w:cs="Arial"/>
        </w:rPr>
        <w:t xml:space="preserve"> </w:t>
      </w:r>
      <w:r w:rsidR="00F8408E" w:rsidRPr="001C072B">
        <w:rPr>
          <w:rFonts w:ascii="Arial Narrow" w:hAnsi="Arial Narrow" w:cs="Arial"/>
        </w:rPr>
        <w:t xml:space="preserve">de </w:t>
      </w:r>
      <w:r w:rsidR="00DB26C0">
        <w:rPr>
          <w:rFonts w:ascii="Arial Narrow" w:hAnsi="Arial Narrow" w:cs="Arial"/>
        </w:rPr>
        <w:t>______</w:t>
      </w:r>
      <w:r w:rsidRPr="001C072B">
        <w:rPr>
          <w:rFonts w:ascii="Arial Narrow" w:hAnsi="Arial Narrow" w:cs="Arial"/>
        </w:rPr>
        <w:t xml:space="preserve"> </w:t>
      </w:r>
      <w:proofErr w:type="spellStart"/>
      <w:r w:rsidRPr="001C072B">
        <w:rPr>
          <w:rFonts w:ascii="Arial Narrow" w:hAnsi="Arial Narrow" w:cs="Arial"/>
        </w:rPr>
        <w:t>de</w:t>
      </w:r>
      <w:proofErr w:type="spellEnd"/>
      <w:r w:rsidRPr="001C072B">
        <w:rPr>
          <w:rFonts w:ascii="Arial Narrow" w:hAnsi="Arial Narrow" w:cs="Arial"/>
        </w:rPr>
        <w:t xml:space="preserve"> 2019, </w:t>
      </w:r>
      <w:r w:rsidRPr="001C072B">
        <w:rPr>
          <w:rFonts w:ascii="Arial Narrow" w:hAnsi="Arial Narrow" w:cs="Arial"/>
          <w:bCs/>
        </w:rPr>
        <w:t>ad</w:t>
      </w:r>
      <w:r w:rsidR="00243B48" w:rsidRPr="001C072B">
        <w:rPr>
          <w:rFonts w:ascii="Arial Narrow" w:hAnsi="Arial Narrow" w:cs="Arial"/>
          <w:bCs/>
        </w:rPr>
        <w:t xml:space="preserve">judicó el proceso de selección </w:t>
      </w:r>
      <w:r w:rsidRPr="001C072B">
        <w:rPr>
          <w:rFonts w:ascii="Arial Narrow" w:hAnsi="Arial Narrow" w:cs="Arial"/>
        </w:rPr>
        <w:t xml:space="preserve">abreviada </w:t>
      </w:r>
      <w:r w:rsidR="00DB29B6" w:rsidRPr="001C072B">
        <w:rPr>
          <w:rFonts w:ascii="Arial Narrow" w:eastAsiaTheme="minorHAnsi" w:hAnsi="Arial Narrow" w:cs="Arial"/>
          <w:color w:val="000000"/>
        </w:rPr>
        <w:t>menor cuantía No</w:t>
      </w:r>
      <w:r w:rsidR="00DB29B6" w:rsidRPr="001C072B">
        <w:rPr>
          <w:rFonts w:ascii="Arial Narrow" w:hAnsi="Arial Narrow" w:cs="Arial"/>
        </w:rPr>
        <w:t>- SAMC-</w:t>
      </w:r>
      <w:r w:rsidR="007E56F5">
        <w:rPr>
          <w:rFonts w:ascii="Arial Narrow" w:hAnsi="Arial Narrow" w:cs="Arial"/>
        </w:rPr>
        <w:t>101</w:t>
      </w:r>
      <w:r w:rsidR="00DB29B6" w:rsidRPr="001C072B">
        <w:rPr>
          <w:rFonts w:ascii="Arial Narrow" w:hAnsi="Arial Narrow" w:cs="Arial"/>
        </w:rPr>
        <w:t xml:space="preserve">-GINRED3-2019 </w:t>
      </w:r>
      <w:r w:rsidRPr="001C072B">
        <w:rPr>
          <w:rFonts w:ascii="Arial Narrow" w:hAnsi="Arial Narrow" w:cs="Arial"/>
        </w:rPr>
        <w:t xml:space="preserve">al proponente </w:t>
      </w:r>
      <w:r w:rsidR="00DB26C0">
        <w:rPr>
          <w:rFonts w:ascii="Arial Narrow" w:hAnsi="Arial Narrow" w:cs="Arial"/>
          <w:b/>
        </w:rPr>
        <w:t>_________________________________________________</w:t>
      </w:r>
      <w:r w:rsidR="00646F10" w:rsidRPr="001C072B">
        <w:rPr>
          <w:rFonts w:ascii="Arial Narrow" w:hAnsi="Arial Narrow" w:cs="Arial"/>
          <w:b/>
        </w:rPr>
        <w:t xml:space="preserve"> </w:t>
      </w:r>
      <w:r w:rsidR="00646F10" w:rsidRPr="001C072B">
        <w:rPr>
          <w:rFonts w:ascii="Arial Narrow" w:hAnsi="Arial Narrow" w:cs="Arial"/>
        </w:rPr>
        <w:t>por ser la oferta más favorable para la entidad de conformidad con los criterios de selección establecidos en el pliego de condiciones.</w:t>
      </w:r>
    </w:p>
    <w:p w:rsidR="009D7C9B" w:rsidRPr="001C072B" w:rsidRDefault="009D7C9B" w:rsidP="00DB29B6">
      <w:pPr>
        <w:pStyle w:val="Prrafodelista"/>
        <w:numPr>
          <w:ilvl w:val="0"/>
          <w:numId w:val="12"/>
        </w:numPr>
        <w:spacing w:line="0" w:lineRule="atLeast"/>
        <w:jc w:val="both"/>
        <w:rPr>
          <w:rFonts w:ascii="Arial Narrow" w:hAnsi="Arial Narrow" w:cs="Arial"/>
        </w:rPr>
      </w:pPr>
      <w:r w:rsidRPr="001C072B">
        <w:rPr>
          <w:rFonts w:ascii="Arial Narrow" w:hAnsi="Arial Narrow" w:cs="Arial"/>
          <w:lang w:val="es-MX"/>
        </w:rPr>
        <w:t xml:space="preserve"> </w:t>
      </w:r>
      <w:r w:rsidRPr="001C072B">
        <w:rPr>
          <w:rFonts w:ascii="Arial Narrow" w:hAnsi="Arial Narrow" w:cs="Arial"/>
        </w:rPr>
        <w:t xml:space="preserve">Que la presente contratación está contemplada en </w:t>
      </w:r>
      <w:r w:rsidR="007F3BC7" w:rsidRPr="001C072B">
        <w:rPr>
          <w:rFonts w:ascii="Arial Narrow" w:hAnsi="Arial Narrow" w:cs="Arial"/>
        </w:rPr>
        <w:t>el Plan Anual de Adquisiciones de la vigencia 2019</w:t>
      </w:r>
      <w:r w:rsidRPr="001C072B">
        <w:rPr>
          <w:rFonts w:ascii="Arial Narrow" w:hAnsi="Arial Narrow" w:cs="Arial"/>
        </w:rPr>
        <w:t xml:space="preserve"> y cuenta con el certificado de disponibilidad presupuestal correspondiente.</w:t>
      </w:r>
    </w:p>
    <w:p w:rsidR="009D7C9B" w:rsidRPr="001C072B" w:rsidRDefault="009D7C9B" w:rsidP="009D7C9B">
      <w:pPr>
        <w:pStyle w:val="Prrafodelista"/>
        <w:numPr>
          <w:ilvl w:val="0"/>
          <w:numId w:val="12"/>
        </w:numPr>
        <w:spacing w:line="0" w:lineRule="atLeast"/>
        <w:jc w:val="both"/>
        <w:rPr>
          <w:rFonts w:ascii="Arial Narrow" w:hAnsi="Arial Narrow" w:cs="Arial"/>
        </w:rPr>
      </w:pPr>
      <w:r w:rsidRPr="001C072B">
        <w:rPr>
          <w:rFonts w:ascii="Arial Narrow" w:hAnsi="Arial Narrow" w:cs="Arial"/>
        </w:rPr>
        <w:t xml:space="preserve"> </w:t>
      </w:r>
      <w:r w:rsidRPr="001C072B">
        <w:rPr>
          <w:rFonts w:ascii="Arial Narrow" w:hAnsi="Arial Narrow" w:cs="Arial"/>
          <w:lang w:val="es-MX"/>
        </w:rPr>
        <w:t xml:space="preserve">Que la presente contratación se rige </w:t>
      </w:r>
      <w:r w:rsidR="0087190F" w:rsidRPr="001C072B">
        <w:rPr>
          <w:rFonts w:ascii="Arial Narrow" w:hAnsi="Arial Narrow" w:cs="Arial"/>
          <w:lang w:val="es-MX"/>
        </w:rPr>
        <w:t>por las</w:t>
      </w:r>
      <w:r w:rsidRPr="001C072B">
        <w:rPr>
          <w:rFonts w:ascii="Arial Narrow" w:hAnsi="Arial Narrow" w:cs="Arial"/>
          <w:lang w:val="es-MX"/>
        </w:rPr>
        <w:t xml:space="preserve"> </w:t>
      </w:r>
      <w:r w:rsidRPr="001C072B">
        <w:rPr>
          <w:rFonts w:ascii="Arial Narrow" w:hAnsi="Arial Narrow" w:cs="Arial"/>
        </w:rPr>
        <w:t xml:space="preserve">normas civiles y comerciales, la Ley 80 de 1993, la Ley 1150 de 2007, sus decretos </w:t>
      </w:r>
      <w:r w:rsidR="007F3BC7" w:rsidRPr="001C072B">
        <w:rPr>
          <w:rFonts w:ascii="Arial Narrow" w:hAnsi="Arial Narrow" w:cs="Arial"/>
        </w:rPr>
        <w:t>r</w:t>
      </w:r>
      <w:r w:rsidRPr="001C072B">
        <w:rPr>
          <w:rFonts w:ascii="Arial Narrow" w:hAnsi="Arial Narrow" w:cs="Arial"/>
        </w:rPr>
        <w:t xml:space="preserve">eglamentarios y por </w:t>
      </w:r>
      <w:r w:rsidR="0087190F" w:rsidRPr="001C072B">
        <w:rPr>
          <w:rFonts w:ascii="Arial Narrow" w:hAnsi="Arial Narrow" w:cs="Arial"/>
        </w:rPr>
        <w:t>las siguientes</w:t>
      </w:r>
      <w:r w:rsidRPr="001C072B">
        <w:rPr>
          <w:rFonts w:ascii="Arial Narrow" w:hAnsi="Arial Narrow" w:cs="Arial"/>
        </w:rPr>
        <w:t xml:space="preserve"> cláusulas:</w:t>
      </w:r>
    </w:p>
    <w:p w:rsidR="00317AF3" w:rsidRPr="001C072B" w:rsidRDefault="009D7C9B" w:rsidP="00317AF3">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eastAsia="Arial Narrow" w:hAnsi="Arial Narrow"/>
          <w:spacing w:val="-1"/>
          <w:sz w:val="22"/>
          <w:szCs w:val="22"/>
          <w:lang w:val="es-CO"/>
        </w:rPr>
      </w:pPr>
      <w:r w:rsidRPr="001C072B">
        <w:rPr>
          <w:rFonts w:ascii="Arial Narrow" w:hAnsi="Arial Narrow"/>
          <w:b/>
          <w:bCs/>
          <w:sz w:val="22"/>
          <w:szCs w:val="22"/>
          <w:u w:val="single"/>
        </w:rPr>
        <w:t xml:space="preserve">CLÁUSULAS PRIMERA - </w:t>
      </w:r>
      <w:r w:rsidR="00317AF3" w:rsidRPr="001C072B">
        <w:rPr>
          <w:rFonts w:ascii="Arial Narrow" w:eastAsia="Calibri" w:hAnsi="Arial Narrow" w:cs="Arial"/>
          <w:b/>
          <w:bCs/>
          <w:color w:val="000000"/>
          <w:sz w:val="22"/>
          <w:szCs w:val="22"/>
          <w:u w:val="single"/>
          <w:lang w:val="es-CO" w:eastAsia="es-CO"/>
        </w:rPr>
        <w:t xml:space="preserve">OBJETO DEL </w:t>
      </w:r>
      <w:r w:rsidR="0083259F" w:rsidRPr="001C072B">
        <w:rPr>
          <w:rFonts w:ascii="Arial Narrow" w:eastAsia="Calibri" w:hAnsi="Arial Narrow" w:cs="Arial"/>
          <w:b/>
          <w:bCs/>
          <w:color w:val="000000"/>
          <w:sz w:val="22"/>
          <w:szCs w:val="22"/>
          <w:u w:val="single"/>
          <w:lang w:val="es-CO" w:eastAsia="es-CO"/>
        </w:rPr>
        <w:t>CONTRATO. -</w:t>
      </w:r>
      <w:r w:rsidR="0083259F">
        <w:rPr>
          <w:rFonts w:ascii="Arial Narrow" w:hAnsi="Arial Narrow" w:cs="Arial"/>
          <w:bCs/>
          <w:sz w:val="22"/>
          <w:szCs w:val="22"/>
        </w:rPr>
        <w:t xml:space="preserve"> </w:t>
      </w:r>
      <w:r w:rsidR="0083259F">
        <w:rPr>
          <w:rFonts w:ascii="Arial Narrow" w:eastAsia="Arial Narrow" w:hAnsi="Arial Narrow"/>
          <w:spacing w:val="-1"/>
          <w:sz w:val="22"/>
          <w:szCs w:val="22"/>
          <w:lang w:val="es-CO"/>
        </w:rPr>
        <w:t>M</w:t>
      </w:r>
      <w:r w:rsidR="0083259F" w:rsidRPr="00DB26C0">
        <w:rPr>
          <w:rFonts w:ascii="Arial Narrow" w:eastAsia="Arial Narrow" w:hAnsi="Arial Narrow"/>
          <w:spacing w:val="-1"/>
          <w:sz w:val="22"/>
          <w:szCs w:val="22"/>
          <w:lang w:val="es-CO"/>
        </w:rPr>
        <w:t>antenimiento preventivo y correctivo a todo costo de los bienes inmuebles de las capitanías de puert</w:t>
      </w:r>
      <w:r w:rsidR="0083259F">
        <w:rPr>
          <w:rFonts w:ascii="Arial Narrow" w:eastAsia="Arial Narrow" w:hAnsi="Arial Narrow"/>
          <w:spacing w:val="-1"/>
          <w:sz w:val="22"/>
          <w:szCs w:val="22"/>
          <w:lang w:val="es-CO"/>
        </w:rPr>
        <w:t>o de San Andrés y Providencia.</w:t>
      </w:r>
    </w:p>
    <w:p w:rsidR="00317AF3" w:rsidRPr="001C072B" w:rsidRDefault="00317AF3" w:rsidP="00317AF3">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bCs/>
          <w:sz w:val="22"/>
          <w:szCs w:val="22"/>
        </w:rPr>
      </w:pPr>
    </w:p>
    <w:p w:rsidR="00317AF3" w:rsidRPr="001C072B" w:rsidRDefault="00317AF3" w:rsidP="00317AF3">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rPr>
      </w:pPr>
      <w:r w:rsidRPr="001C072B">
        <w:rPr>
          <w:rFonts w:ascii="Arial Narrow" w:hAnsi="Arial Narrow" w:cs="Arial"/>
          <w:sz w:val="22"/>
          <w:szCs w:val="22"/>
        </w:rPr>
        <w:t>Los Documentos del Proceso de Selección</w:t>
      </w:r>
      <w:r w:rsidRPr="001C072B">
        <w:rPr>
          <w:rFonts w:ascii="Arial Narrow" w:hAnsi="Arial Narrow" w:cs="Arial"/>
          <w:b/>
          <w:sz w:val="22"/>
          <w:szCs w:val="22"/>
        </w:rPr>
        <w:t xml:space="preserve"> </w:t>
      </w:r>
      <w:r w:rsidRPr="001C072B">
        <w:rPr>
          <w:rFonts w:ascii="Arial Narrow" w:hAnsi="Arial Narrow" w:cs="Arial"/>
          <w:sz w:val="22"/>
          <w:szCs w:val="22"/>
        </w:rPr>
        <w:t xml:space="preserve">abreviada </w:t>
      </w:r>
      <w:r w:rsidRPr="001C072B">
        <w:rPr>
          <w:rFonts w:ascii="Arial Narrow" w:eastAsiaTheme="minorHAnsi" w:hAnsi="Arial Narrow" w:cs="Arial"/>
          <w:color w:val="000000"/>
          <w:sz w:val="22"/>
          <w:szCs w:val="22"/>
          <w:lang w:val="es-CO" w:eastAsia="en-US"/>
        </w:rPr>
        <w:t xml:space="preserve">de menor cuantía </w:t>
      </w:r>
      <w:r w:rsidRPr="001C072B">
        <w:rPr>
          <w:rFonts w:ascii="Arial Narrow" w:hAnsi="Arial Narrow" w:cs="Arial"/>
          <w:sz w:val="22"/>
          <w:szCs w:val="22"/>
        </w:rPr>
        <w:t>No- SAM</w:t>
      </w:r>
      <w:r w:rsidR="00DB26C0">
        <w:rPr>
          <w:rFonts w:ascii="Arial Narrow" w:hAnsi="Arial Narrow" w:cs="Arial"/>
          <w:sz w:val="22"/>
          <w:szCs w:val="22"/>
        </w:rPr>
        <w:t>C-101</w:t>
      </w:r>
      <w:r w:rsidRPr="001C072B">
        <w:rPr>
          <w:rFonts w:ascii="Arial Narrow" w:hAnsi="Arial Narrow" w:cs="Arial"/>
          <w:sz w:val="22"/>
          <w:szCs w:val="22"/>
        </w:rPr>
        <w:t>-GINRED3-2019 forman parte del presente contrato y definen igualmente las actividades, alcance y obligaciones del mismo.</w:t>
      </w:r>
    </w:p>
    <w:p w:rsidR="009D7C9B" w:rsidRPr="001C072B" w:rsidRDefault="009D7C9B" w:rsidP="009D7C9B">
      <w:pPr>
        <w:pStyle w:val="Default"/>
        <w:spacing w:line="0" w:lineRule="atLeast"/>
        <w:jc w:val="both"/>
        <w:rPr>
          <w:rFonts w:ascii="Arial Narrow" w:eastAsia="Times New Roman" w:hAnsi="Arial Narrow"/>
          <w:bCs/>
          <w:color w:val="auto"/>
          <w:sz w:val="22"/>
          <w:szCs w:val="22"/>
          <w:lang w:val="es-ES" w:eastAsia="es-ES"/>
        </w:rPr>
      </w:pPr>
    </w:p>
    <w:p w:rsidR="00BA7F89" w:rsidRPr="001C072B" w:rsidRDefault="009D7C9B" w:rsidP="00317AF3">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eastAsia="Calibri" w:hAnsi="Arial Narrow" w:cs="Arial"/>
          <w:bCs/>
          <w:color w:val="000000"/>
          <w:sz w:val="22"/>
          <w:szCs w:val="22"/>
          <w:lang w:val="es-CO" w:eastAsia="es-CO"/>
        </w:rPr>
      </w:pPr>
      <w:r w:rsidRPr="001C072B">
        <w:rPr>
          <w:rFonts w:ascii="Arial Narrow" w:eastAsia="Calibri" w:hAnsi="Arial Narrow" w:cs="Arial"/>
          <w:b/>
          <w:bCs/>
          <w:color w:val="000000"/>
          <w:sz w:val="22"/>
          <w:szCs w:val="22"/>
          <w:u w:val="single"/>
          <w:lang w:val="es-CO" w:eastAsia="es-CO"/>
        </w:rPr>
        <w:t xml:space="preserve">CLÁUSULA SEGUNDA </w:t>
      </w:r>
      <w:r w:rsidR="00317AF3" w:rsidRPr="001C072B">
        <w:rPr>
          <w:rFonts w:ascii="Arial Narrow" w:eastAsia="Calibri" w:hAnsi="Arial Narrow" w:cs="Arial"/>
          <w:b/>
          <w:bCs/>
          <w:color w:val="000000"/>
          <w:sz w:val="22"/>
          <w:szCs w:val="22"/>
          <w:u w:val="single"/>
          <w:lang w:val="es-CO" w:eastAsia="es-CO"/>
        </w:rPr>
        <w:t>–</w:t>
      </w:r>
      <w:r w:rsidRPr="001C072B">
        <w:rPr>
          <w:rFonts w:ascii="Arial Narrow" w:eastAsia="Calibri" w:hAnsi="Arial Narrow" w:cs="Arial"/>
          <w:b/>
          <w:bCs/>
          <w:color w:val="000000"/>
          <w:sz w:val="22"/>
          <w:szCs w:val="22"/>
          <w:u w:val="single"/>
          <w:lang w:val="es-CO" w:eastAsia="es-CO"/>
        </w:rPr>
        <w:t xml:space="preserve"> </w:t>
      </w:r>
      <w:r w:rsidR="00BA7F89" w:rsidRPr="001C072B">
        <w:rPr>
          <w:rFonts w:ascii="Arial Narrow" w:eastAsia="Calibri" w:hAnsi="Arial Narrow" w:cs="Arial"/>
          <w:b/>
          <w:bCs/>
          <w:color w:val="000000"/>
          <w:sz w:val="22"/>
          <w:szCs w:val="22"/>
          <w:u w:val="single"/>
          <w:lang w:val="es-CO" w:eastAsia="es-CO"/>
        </w:rPr>
        <w:t xml:space="preserve"> ACTIVIDADES ESPECÍFICAS DEL CONTRATO</w:t>
      </w:r>
      <w:r w:rsidR="00BA7F89" w:rsidRPr="001C072B">
        <w:rPr>
          <w:rFonts w:ascii="Arial Narrow" w:eastAsia="Calibri" w:hAnsi="Arial Narrow" w:cs="Arial"/>
          <w:bCs/>
          <w:color w:val="000000"/>
          <w:sz w:val="22"/>
          <w:szCs w:val="22"/>
          <w:lang w:val="es-CO" w:eastAsia="es-CO"/>
        </w:rPr>
        <w:t xml:space="preserve">.  Las actividades específicas a desarrollar en el contrato con sus especificaciones técnicas son las establecidas en el </w:t>
      </w:r>
      <w:r w:rsidR="001C072B" w:rsidRPr="001C072B">
        <w:rPr>
          <w:rFonts w:ascii="Arial Narrow" w:eastAsia="Calibri" w:hAnsi="Arial Narrow" w:cs="Arial"/>
          <w:bCs/>
          <w:color w:val="000000"/>
          <w:sz w:val="22"/>
          <w:szCs w:val="22"/>
          <w:lang w:val="es-CO" w:eastAsia="es-CO"/>
        </w:rPr>
        <w:t xml:space="preserve">Anexo A del </w:t>
      </w:r>
      <w:r w:rsidR="00BA7F89" w:rsidRPr="001C072B">
        <w:rPr>
          <w:rFonts w:ascii="Arial Narrow" w:eastAsia="Calibri" w:hAnsi="Arial Narrow" w:cs="Arial"/>
          <w:bCs/>
          <w:color w:val="000000"/>
          <w:sz w:val="22"/>
          <w:szCs w:val="22"/>
          <w:lang w:val="es-CO" w:eastAsia="es-CO"/>
        </w:rPr>
        <w:t>p</w:t>
      </w:r>
      <w:r w:rsidR="001C072B" w:rsidRPr="001C072B">
        <w:rPr>
          <w:rFonts w:ascii="Arial Narrow" w:eastAsia="Calibri" w:hAnsi="Arial Narrow" w:cs="Arial"/>
          <w:bCs/>
          <w:color w:val="000000"/>
          <w:sz w:val="22"/>
          <w:szCs w:val="22"/>
          <w:lang w:val="es-CO" w:eastAsia="es-CO"/>
        </w:rPr>
        <w:t>liego de condiciones definitivo y sus adendas, en caso de estas hayan ocurrido.</w:t>
      </w:r>
    </w:p>
    <w:p w:rsidR="001C072B" w:rsidRPr="001C072B" w:rsidRDefault="001C072B" w:rsidP="00317AF3">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eastAsia="Calibri" w:hAnsi="Arial Narrow" w:cs="Arial"/>
          <w:b/>
          <w:bCs/>
          <w:color w:val="000000"/>
          <w:sz w:val="22"/>
          <w:szCs w:val="22"/>
          <w:u w:val="single"/>
          <w:lang w:val="es-CO" w:eastAsia="es-CO"/>
        </w:rPr>
      </w:pPr>
    </w:p>
    <w:p w:rsidR="0032118D" w:rsidRDefault="00BA7F89" w:rsidP="00317AF3">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r w:rsidRPr="001C072B">
        <w:rPr>
          <w:rFonts w:ascii="Arial Narrow" w:eastAsia="Calibri" w:hAnsi="Arial Narrow" w:cs="Arial"/>
          <w:b/>
          <w:bCs/>
          <w:color w:val="000000"/>
          <w:sz w:val="22"/>
          <w:szCs w:val="22"/>
          <w:u w:val="single"/>
          <w:lang w:eastAsia="es-CO"/>
        </w:rPr>
        <w:t xml:space="preserve">CLÁUSULA TERCERA- </w:t>
      </w:r>
      <w:r w:rsidR="00317AF3" w:rsidRPr="001C072B">
        <w:rPr>
          <w:rFonts w:ascii="Arial Narrow" w:hAnsi="Arial Narrow" w:cs="Arial"/>
          <w:b/>
          <w:bCs/>
          <w:sz w:val="22"/>
          <w:szCs w:val="22"/>
          <w:u w:val="single"/>
        </w:rPr>
        <w:t>PLAZO DE EJECUCION</w:t>
      </w:r>
      <w:r w:rsidR="004E7C42" w:rsidRPr="001C072B">
        <w:rPr>
          <w:rFonts w:ascii="Arial Narrow" w:hAnsi="Arial Narrow" w:cs="Arial"/>
          <w:b/>
          <w:sz w:val="22"/>
          <w:szCs w:val="22"/>
          <w:u w:val="single"/>
          <w:lang w:val="es-ES_tradnl"/>
        </w:rPr>
        <w:t xml:space="preserve"> Y CRONOGRAMA.</w:t>
      </w:r>
      <w:r w:rsidR="00317AF3" w:rsidRPr="001C072B">
        <w:rPr>
          <w:rFonts w:ascii="Arial Narrow" w:hAnsi="Arial Narrow" w:cs="Arial"/>
          <w:sz w:val="22"/>
          <w:szCs w:val="22"/>
          <w:lang w:val="es-ES_tradnl"/>
        </w:rPr>
        <w:t xml:space="preserve"> El plazo de ejecución del contrato será hasta el 30 de </w:t>
      </w:r>
      <w:r w:rsidR="007E56F5">
        <w:rPr>
          <w:rFonts w:ascii="Arial Narrow" w:hAnsi="Arial Narrow" w:cs="Arial"/>
          <w:sz w:val="22"/>
          <w:szCs w:val="22"/>
          <w:lang w:val="es-ES_tradnl"/>
        </w:rPr>
        <w:t xml:space="preserve">noviembre </w:t>
      </w:r>
      <w:r w:rsidR="00317AF3" w:rsidRPr="001C072B">
        <w:rPr>
          <w:rFonts w:ascii="Arial Narrow" w:hAnsi="Arial Narrow" w:cs="Arial"/>
          <w:sz w:val="22"/>
          <w:szCs w:val="22"/>
          <w:lang w:val="es-ES_tradnl"/>
        </w:rPr>
        <w:t>de 2019. El inicio del plazo de ejecución requiere el previo cumplimiento de los requisitos de perfeccionamiento y ejecución del contrato: registro presupuestal y aprobac</w:t>
      </w:r>
      <w:r w:rsidR="007E56F5">
        <w:rPr>
          <w:rFonts w:ascii="Arial Narrow" w:hAnsi="Arial Narrow" w:cs="Arial"/>
          <w:sz w:val="22"/>
          <w:szCs w:val="22"/>
          <w:lang w:val="es-ES_tradnl"/>
        </w:rPr>
        <w:t>ión de las garantías.</w:t>
      </w:r>
    </w:p>
    <w:p w:rsidR="0083259F" w:rsidRDefault="0083259F" w:rsidP="00317AF3">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r w:rsidRPr="007E56F5">
        <w:rPr>
          <w:rFonts w:ascii="Arial Narrow" w:hAnsi="Arial Narrow" w:cs="Arial"/>
          <w:sz w:val="22"/>
          <w:szCs w:val="22"/>
          <w:lang w:val="es-ES_tradnl"/>
        </w:rPr>
        <w:t>Previamente se suscribirá el acta de inicio, y una vez se reciba a satisfacción por el supervisor, el acta terminación del contrato.</w:t>
      </w: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r w:rsidRPr="007E56F5">
        <w:rPr>
          <w:rFonts w:ascii="Arial Narrow" w:hAnsi="Arial Narrow" w:cs="Arial"/>
          <w:sz w:val="22"/>
          <w:szCs w:val="22"/>
          <w:lang w:val="es-ES_tradnl"/>
        </w:rPr>
        <w:t>El contratista y el supervisor del contrato concertarán el cronograma de ejecución teniendo en cuenta lo siguiente:</w:t>
      </w: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r w:rsidRPr="007E56F5">
        <w:rPr>
          <w:rFonts w:ascii="Arial Narrow" w:hAnsi="Arial Narrow" w:cs="Arial"/>
          <w:sz w:val="22"/>
          <w:szCs w:val="22"/>
          <w:lang w:val="es-ES_tradnl"/>
        </w:rPr>
        <w:t>1.</w:t>
      </w:r>
      <w:r w:rsidRPr="007E56F5">
        <w:rPr>
          <w:rFonts w:ascii="Arial Narrow" w:hAnsi="Arial Narrow" w:cs="Arial"/>
          <w:sz w:val="22"/>
          <w:szCs w:val="22"/>
          <w:lang w:val="es-ES_tradnl"/>
        </w:rPr>
        <w:tab/>
        <w:t xml:space="preserve">El supervisor podrá establecer prioridades de inicio y finalización para las actividades de mantenimiento según las áreas a intervenir, sin perjuicio de que se puedan intervenir simultáneamente varias o todas las unidades, lo cual deberá ser acatado inmediatamente por el contratista. En todo caso, el plazo de inicio de dichas actividades no podrá ser mayor a tres (03) días calendario. En este sentido, el proveedor interesado en presentar oferta debe tener en cuenta que requiere disponibilidad de recursos humanos, financieros, operativos para realizar los trabajos de manera inmediata, una vez sean solicitados por el supervisor.  </w:t>
      </w: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r w:rsidRPr="007E56F5">
        <w:rPr>
          <w:rFonts w:ascii="Arial Narrow" w:hAnsi="Arial Narrow" w:cs="Arial"/>
          <w:sz w:val="22"/>
          <w:szCs w:val="22"/>
          <w:lang w:val="es-ES_tradnl"/>
        </w:rPr>
        <w:t>2.</w:t>
      </w:r>
      <w:r w:rsidRPr="007E56F5">
        <w:rPr>
          <w:rFonts w:ascii="Arial Narrow" w:hAnsi="Arial Narrow" w:cs="Arial"/>
          <w:sz w:val="22"/>
          <w:szCs w:val="22"/>
          <w:lang w:val="es-ES_tradnl"/>
        </w:rPr>
        <w:tab/>
        <w:t>Las actividades a desarrollar en cada unidad deben realizarse de manera continua y concentrada; no podrán ser intermitentes, minimizando así los traumatismos e incomodidad que se pueda ocasionar a quienes habitan los inmuebles.</w:t>
      </w: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p>
    <w:p w:rsidR="00317AF3"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sz w:val="22"/>
          <w:szCs w:val="22"/>
          <w:lang w:val="es-ES_tradnl"/>
        </w:rPr>
      </w:pPr>
      <w:r w:rsidRPr="007E56F5">
        <w:rPr>
          <w:rFonts w:ascii="Arial Narrow" w:hAnsi="Arial Narrow" w:cs="Arial"/>
          <w:sz w:val="22"/>
          <w:szCs w:val="22"/>
          <w:lang w:val="es-ES_tradnl"/>
        </w:rPr>
        <w:t>3.</w:t>
      </w:r>
      <w:r w:rsidRPr="007E56F5">
        <w:rPr>
          <w:rFonts w:ascii="Arial Narrow" w:hAnsi="Arial Narrow" w:cs="Arial"/>
          <w:sz w:val="22"/>
          <w:szCs w:val="22"/>
          <w:lang w:val="es-ES_tradnl"/>
        </w:rPr>
        <w:tab/>
        <w:t>Sin perjuicio de lo anterior, se tendrán en cuenta horarios adecuados para la realización de los trabajos, especialmente en las viviendas fiscales, de modo que se cause la menor afectación posible a sus habitantes.</w:t>
      </w:r>
    </w:p>
    <w:p w:rsidR="007E56F5" w:rsidRPr="007E56F5" w:rsidRDefault="007E56F5" w:rsidP="007E56F5">
      <w:p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0" w:lineRule="atLeast"/>
        <w:jc w:val="both"/>
        <w:rPr>
          <w:rFonts w:ascii="Arial Narrow" w:hAnsi="Arial Narrow" w:cs="Arial"/>
          <w:b/>
          <w:bCs/>
          <w:sz w:val="22"/>
          <w:szCs w:val="22"/>
          <w:lang w:val="es-ES_tradnl"/>
        </w:rPr>
      </w:pPr>
    </w:p>
    <w:p w:rsidR="007E56F5" w:rsidRPr="007E56F5" w:rsidRDefault="00BA7F89" w:rsidP="007E56F5">
      <w:pPr>
        <w:rPr>
          <w:rFonts w:ascii="Arial Narrow" w:hAnsi="Arial Narrow"/>
          <w:spacing w:val="-1"/>
          <w:sz w:val="22"/>
          <w:szCs w:val="22"/>
          <w:lang w:val="es-CO"/>
        </w:rPr>
      </w:pPr>
      <w:r w:rsidRPr="001C072B">
        <w:rPr>
          <w:rFonts w:ascii="Arial Narrow" w:eastAsia="Calibri" w:hAnsi="Arial Narrow" w:cs="Arial"/>
          <w:b/>
          <w:bCs/>
          <w:color w:val="000000"/>
          <w:szCs w:val="22"/>
          <w:u w:val="single"/>
          <w:lang w:eastAsia="es-CO"/>
        </w:rPr>
        <w:t xml:space="preserve">CLÁUSULA CUARTA </w:t>
      </w:r>
      <w:r w:rsidR="009D7C9B" w:rsidRPr="001C072B">
        <w:rPr>
          <w:rFonts w:ascii="Arial Narrow" w:eastAsia="Calibri" w:hAnsi="Arial Narrow" w:cs="Arial"/>
          <w:b/>
          <w:bCs/>
          <w:color w:val="000000"/>
          <w:szCs w:val="22"/>
          <w:u w:val="single"/>
          <w:lang w:eastAsia="es-CO"/>
        </w:rPr>
        <w:t xml:space="preserve">- </w:t>
      </w:r>
      <w:r w:rsidR="001C072B" w:rsidRPr="001C072B">
        <w:rPr>
          <w:rFonts w:ascii="Arial Narrow" w:hAnsi="Arial Narrow" w:cs="Arial"/>
          <w:b/>
          <w:bCs/>
          <w:szCs w:val="22"/>
          <w:u w:val="single"/>
        </w:rPr>
        <w:t xml:space="preserve"> LUGAR DE EJECUCIÓN Y DOMICILIO CONTRACTUAL</w:t>
      </w:r>
      <w:r w:rsidR="009D7C9B" w:rsidRPr="001C072B">
        <w:rPr>
          <w:rFonts w:ascii="Arial Narrow" w:hAnsi="Arial Narrow" w:cs="Arial"/>
          <w:bCs/>
          <w:szCs w:val="22"/>
        </w:rPr>
        <w:t>-</w:t>
      </w:r>
      <w:r w:rsidR="009D7C9B" w:rsidRPr="001C072B">
        <w:rPr>
          <w:rFonts w:ascii="Arial Narrow" w:hAnsi="Arial Narrow" w:cs="Arial"/>
          <w:b/>
          <w:bCs/>
          <w:szCs w:val="22"/>
        </w:rPr>
        <w:t xml:space="preserve"> </w:t>
      </w:r>
      <w:r w:rsidR="007E56F5" w:rsidRPr="007E56F5">
        <w:rPr>
          <w:rFonts w:ascii="Arial Narrow" w:hAnsi="Arial Narrow"/>
          <w:spacing w:val="-1"/>
          <w:sz w:val="22"/>
          <w:szCs w:val="22"/>
          <w:lang w:val="es-CO"/>
        </w:rPr>
        <w:t>El contrato se ejecutará en el Departamento Archipiélago de San Andrés, Providencia y Santa Catalina en las siguientes direcciones:</w:t>
      </w:r>
    </w:p>
    <w:p w:rsidR="007E56F5" w:rsidRDefault="007E56F5" w:rsidP="00317AF3">
      <w:pPr>
        <w:pStyle w:val="BodyText21"/>
        <w:autoSpaceDE w:val="0"/>
        <w:autoSpaceDN w:val="0"/>
        <w:adjustRightInd w:val="0"/>
        <w:spacing w:line="0" w:lineRule="atLeast"/>
        <w:rPr>
          <w:rFonts w:ascii="Arial Narrow" w:hAnsi="Arial Narrow"/>
          <w:spacing w:val="-1"/>
          <w:szCs w:val="22"/>
        </w:rPr>
      </w:pPr>
    </w:p>
    <w:tbl>
      <w:tblPr>
        <w:tblW w:w="8467" w:type="dxa"/>
        <w:tblInd w:w="699" w:type="dxa"/>
        <w:tblCellMar>
          <w:left w:w="70" w:type="dxa"/>
          <w:right w:w="70" w:type="dxa"/>
        </w:tblCellMar>
        <w:tblLook w:val="04A0" w:firstRow="1" w:lastRow="0" w:firstColumn="1" w:lastColumn="0" w:noHBand="0" w:noVBand="1"/>
      </w:tblPr>
      <w:tblGrid>
        <w:gridCol w:w="2977"/>
        <w:gridCol w:w="3118"/>
        <w:gridCol w:w="2372"/>
      </w:tblGrid>
      <w:tr w:rsidR="007E56F5" w:rsidRPr="00C57339" w:rsidTr="00BC713D">
        <w:trPr>
          <w:trHeight w:val="105"/>
        </w:trPr>
        <w:tc>
          <w:tcPr>
            <w:tcW w:w="2977" w:type="dxa"/>
            <w:tcBorders>
              <w:top w:val="single" w:sz="8" w:space="0" w:color="auto"/>
              <w:left w:val="single" w:sz="8" w:space="0" w:color="auto"/>
              <w:bottom w:val="single" w:sz="4" w:space="0" w:color="auto"/>
              <w:right w:val="single" w:sz="4" w:space="0" w:color="auto"/>
            </w:tcBorders>
            <w:shd w:val="clear" w:color="000000" w:fill="95B3D7"/>
            <w:vAlign w:val="center"/>
            <w:hideMark/>
          </w:tcPr>
          <w:p w:rsidR="007E56F5" w:rsidRPr="00C57339" w:rsidRDefault="007E56F5" w:rsidP="00BC713D">
            <w:pPr>
              <w:jc w:val="center"/>
              <w:rPr>
                <w:rFonts w:ascii="Arial" w:hAnsi="Arial" w:cs="Arial"/>
                <w:b/>
                <w:color w:val="000000"/>
                <w:sz w:val="20"/>
                <w:szCs w:val="20"/>
                <w:lang w:val="es-CO" w:eastAsia="es-CO"/>
              </w:rPr>
            </w:pPr>
            <w:r w:rsidRPr="00C57339">
              <w:rPr>
                <w:rFonts w:ascii="Arial" w:hAnsi="Arial" w:cs="Arial"/>
                <w:b/>
                <w:color w:val="000000"/>
                <w:sz w:val="20"/>
                <w:szCs w:val="20"/>
                <w:lang w:val="es-MX" w:eastAsia="es-CO"/>
              </w:rPr>
              <w:t xml:space="preserve">USUARIO </w:t>
            </w:r>
          </w:p>
        </w:tc>
        <w:tc>
          <w:tcPr>
            <w:tcW w:w="3118" w:type="dxa"/>
            <w:tcBorders>
              <w:top w:val="single" w:sz="8" w:space="0" w:color="auto"/>
              <w:left w:val="single" w:sz="4" w:space="0" w:color="auto"/>
              <w:bottom w:val="single" w:sz="4" w:space="0" w:color="auto"/>
              <w:right w:val="single" w:sz="4" w:space="0" w:color="auto"/>
            </w:tcBorders>
            <w:shd w:val="clear" w:color="000000" w:fill="95B3D7"/>
            <w:vAlign w:val="center"/>
            <w:hideMark/>
          </w:tcPr>
          <w:p w:rsidR="007E56F5" w:rsidRPr="00C57339" w:rsidRDefault="007E56F5" w:rsidP="00BC713D">
            <w:pPr>
              <w:jc w:val="center"/>
              <w:rPr>
                <w:rFonts w:ascii="Arial" w:hAnsi="Arial" w:cs="Arial"/>
                <w:b/>
                <w:color w:val="000000"/>
                <w:sz w:val="20"/>
                <w:szCs w:val="20"/>
                <w:lang w:val="es-CO" w:eastAsia="es-CO"/>
              </w:rPr>
            </w:pPr>
            <w:r w:rsidRPr="00C57339">
              <w:rPr>
                <w:rFonts w:ascii="Arial" w:hAnsi="Arial" w:cs="Arial"/>
                <w:b/>
                <w:color w:val="000000"/>
                <w:sz w:val="20"/>
                <w:szCs w:val="20"/>
                <w:lang w:val="es-MX" w:eastAsia="es-CO"/>
              </w:rPr>
              <w:t>DIRECCIÓN</w:t>
            </w:r>
          </w:p>
        </w:tc>
        <w:tc>
          <w:tcPr>
            <w:tcW w:w="2372" w:type="dxa"/>
            <w:tcBorders>
              <w:top w:val="single" w:sz="8" w:space="0" w:color="auto"/>
              <w:left w:val="single" w:sz="4" w:space="0" w:color="auto"/>
              <w:bottom w:val="single" w:sz="4" w:space="0" w:color="auto"/>
              <w:right w:val="single" w:sz="8" w:space="0" w:color="000000"/>
            </w:tcBorders>
            <w:shd w:val="clear" w:color="000000" w:fill="95B3D7"/>
            <w:vAlign w:val="center"/>
          </w:tcPr>
          <w:p w:rsidR="007E56F5" w:rsidRPr="00C57339" w:rsidRDefault="007E56F5" w:rsidP="00BC713D">
            <w:pPr>
              <w:jc w:val="center"/>
              <w:rPr>
                <w:rFonts w:ascii="Arial" w:hAnsi="Arial" w:cs="Arial"/>
                <w:b/>
                <w:color w:val="000000"/>
                <w:sz w:val="20"/>
                <w:szCs w:val="20"/>
                <w:lang w:val="es-CO" w:eastAsia="es-CO"/>
              </w:rPr>
            </w:pPr>
            <w:r w:rsidRPr="00C57339">
              <w:rPr>
                <w:rFonts w:ascii="Arial" w:hAnsi="Arial" w:cs="Arial"/>
                <w:b/>
                <w:color w:val="000000"/>
                <w:sz w:val="20"/>
                <w:szCs w:val="20"/>
                <w:lang w:val="es-CO" w:eastAsia="es-CO"/>
              </w:rPr>
              <w:t>CIUDAD</w:t>
            </w:r>
          </w:p>
        </w:tc>
      </w:tr>
      <w:tr w:rsidR="007E56F5" w:rsidRPr="00C57339" w:rsidTr="00BC713D">
        <w:trPr>
          <w:trHeight w:val="94"/>
        </w:trPr>
        <w:tc>
          <w:tcPr>
            <w:tcW w:w="2977"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E56F5" w:rsidRPr="00C57339" w:rsidRDefault="007E56F5" w:rsidP="00BC713D">
            <w:pPr>
              <w:jc w:val="center"/>
              <w:rPr>
                <w:rFonts w:ascii="Arial" w:hAnsi="Arial" w:cs="Arial"/>
                <w:color w:val="000000"/>
                <w:sz w:val="20"/>
                <w:szCs w:val="20"/>
                <w:lang w:val="es-CO" w:eastAsia="es-CO"/>
              </w:rPr>
            </w:pPr>
            <w:r w:rsidRPr="00C57339">
              <w:rPr>
                <w:rFonts w:ascii="Arial" w:hAnsi="Arial" w:cs="Arial"/>
                <w:color w:val="000000"/>
                <w:sz w:val="20"/>
                <w:szCs w:val="20"/>
                <w:lang w:val="es-MX" w:eastAsia="es-CO"/>
              </w:rPr>
              <w:t>Capitanía de Puerto de Providencia</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7E56F5" w:rsidRPr="00C57339" w:rsidRDefault="007E56F5" w:rsidP="00BC713D">
            <w:pPr>
              <w:jc w:val="center"/>
              <w:rPr>
                <w:rFonts w:ascii="Arial" w:hAnsi="Arial" w:cs="Arial"/>
                <w:color w:val="000000"/>
                <w:sz w:val="20"/>
                <w:szCs w:val="20"/>
                <w:lang w:val="es-MX" w:eastAsia="es-CO"/>
              </w:rPr>
            </w:pPr>
            <w:r w:rsidRPr="00C57339">
              <w:rPr>
                <w:rFonts w:ascii="Arial" w:hAnsi="Arial" w:cs="Arial"/>
                <w:color w:val="000000"/>
                <w:sz w:val="20"/>
                <w:szCs w:val="20"/>
                <w:lang w:val="es-MX" w:eastAsia="es-CO"/>
              </w:rPr>
              <w:t>Barrio: Pueblo Libre /</w:t>
            </w:r>
          </w:p>
          <w:p w:rsidR="007E56F5" w:rsidRPr="00C57339" w:rsidRDefault="007E56F5" w:rsidP="00BC713D">
            <w:pPr>
              <w:jc w:val="center"/>
              <w:rPr>
                <w:rFonts w:ascii="Arial" w:hAnsi="Arial" w:cs="Arial"/>
                <w:color w:val="000000"/>
                <w:sz w:val="20"/>
                <w:szCs w:val="20"/>
                <w:lang w:val="es-CO" w:eastAsia="es-CO"/>
              </w:rPr>
            </w:pPr>
            <w:r w:rsidRPr="00C57339">
              <w:rPr>
                <w:rFonts w:ascii="Arial" w:hAnsi="Arial" w:cs="Arial"/>
                <w:color w:val="000000"/>
                <w:sz w:val="20"/>
                <w:szCs w:val="20"/>
                <w:lang w:val="es-MX" w:eastAsia="es-CO"/>
              </w:rPr>
              <w:t xml:space="preserve">Sector: Black </w:t>
            </w:r>
            <w:proofErr w:type="spellStart"/>
            <w:r w:rsidRPr="00C57339">
              <w:rPr>
                <w:rFonts w:ascii="Arial" w:hAnsi="Arial" w:cs="Arial"/>
                <w:color w:val="000000"/>
                <w:sz w:val="20"/>
                <w:szCs w:val="20"/>
                <w:lang w:val="es-MX" w:eastAsia="es-CO"/>
              </w:rPr>
              <w:t>Sand</w:t>
            </w:r>
            <w:proofErr w:type="spellEnd"/>
            <w:r w:rsidRPr="00C57339">
              <w:rPr>
                <w:rFonts w:ascii="Arial" w:hAnsi="Arial" w:cs="Arial"/>
                <w:color w:val="000000"/>
                <w:sz w:val="20"/>
                <w:szCs w:val="20"/>
                <w:lang w:val="es-MX" w:eastAsia="es-CO"/>
              </w:rPr>
              <w:t xml:space="preserve"> </w:t>
            </w:r>
            <w:proofErr w:type="spellStart"/>
            <w:r w:rsidRPr="00C57339">
              <w:rPr>
                <w:rFonts w:ascii="Arial" w:hAnsi="Arial" w:cs="Arial"/>
                <w:color w:val="000000"/>
                <w:sz w:val="20"/>
                <w:szCs w:val="20"/>
                <w:lang w:val="es-MX" w:eastAsia="es-CO"/>
              </w:rPr>
              <w:t>Bay</w:t>
            </w:r>
            <w:proofErr w:type="spellEnd"/>
            <w:r w:rsidRPr="00C57339">
              <w:rPr>
                <w:rFonts w:ascii="Arial" w:hAnsi="Arial" w:cs="Arial"/>
                <w:color w:val="000000"/>
                <w:sz w:val="20"/>
                <w:szCs w:val="20"/>
                <w:lang w:val="es-MX" w:eastAsia="es-CO"/>
              </w:rPr>
              <w:t>.</w:t>
            </w:r>
          </w:p>
        </w:tc>
        <w:tc>
          <w:tcPr>
            <w:tcW w:w="2372" w:type="dxa"/>
            <w:tcBorders>
              <w:top w:val="single" w:sz="4" w:space="0" w:color="auto"/>
              <w:left w:val="nil"/>
              <w:bottom w:val="single" w:sz="4" w:space="0" w:color="auto"/>
              <w:right w:val="single" w:sz="8" w:space="0" w:color="auto"/>
            </w:tcBorders>
            <w:shd w:val="clear" w:color="auto" w:fill="auto"/>
            <w:noWrap/>
            <w:vAlign w:val="center"/>
            <w:hideMark/>
          </w:tcPr>
          <w:p w:rsidR="007E56F5" w:rsidRPr="00C57339" w:rsidRDefault="007E56F5" w:rsidP="00BC713D">
            <w:pPr>
              <w:jc w:val="center"/>
              <w:rPr>
                <w:rFonts w:ascii="Arial" w:hAnsi="Arial" w:cs="Arial"/>
                <w:color w:val="000000"/>
                <w:sz w:val="20"/>
                <w:szCs w:val="20"/>
                <w:lang w:val="es-CO" w:eastAsia="es-CO"/>
              </w:rPr>
            </w:pPr>
            <w:r w:rsidRPr="00C57339">
              <w:rPr>
                <w:rFonts w:ascii="Arial" w:hAnsi="Arial" w:cs="Arial"/>
                <w:color w:val="000000"/>
                <w:sz w:val="20"/>
                <w:szCs w:val="20"/>
                <w:lang w:val="es-CO" w:eastAsia="es-CO"/>
              </w:rPr>
              <w:t xml:space="preserve">Providencia </w:t>
            </w:r>
          </w:p>
        </w:tc>
      </w:tr>
      <w:tr w:rsidR="007E56F5" w:rsidRPr="00C57339" w:rsidTr="00BC713D">
        <w:trPr>
          <w:trHeight w:val="94"/>
        </w:trPr>
        <w:tc>
          <w:tcPr>
            <w:tcW w:w="2977" w:type="dxa"/>
            <w:tcBorders>
              <w:top w:val="single" w:sz="4" w:space="0" w:color="auto"/>
              <w:left w:val="single" w:sz="8" w:space="0" w:color="auto"/>
              <w:bottom w:val="single" w:sz="8" w:space="0" w:color="auto"/>
              <w:right w:val="single" w:sz="4" w:space="0" w:color="auto"/>
            </w:tcBorders>
            <w:shd w:val="clear" w:color="auto" w:fill="auto"/>
            <w:vAlign w:val="center"/>
          </w:tcPr>
          <w:p w:rsidR="007E56F5" w:rsidRPr="007B5BD3" w:rsidRDefault="007E56F5" w:rsidP="00BC713D">
            <w:pPr>
              <w:jc w:val="center"/>
              <w:rPr>
                <w:rFonts w:ascii="Arial" w:hAnsi="Arial" w:cs="Arial"/>
                <w:color w:val="000000"/>
                <w:sz w:val="20"/>
                <w:szCs w:val="20"/>
                <w:lang w:val="es-MX" w:eastAsia="es-CO"/>
              </w:rPr>
            </w:pPr>
            <w:r w:rsidRPr="007B5BD3">
              <w:rPr>
                <w:rFonts w:ascii="Arial" w:hAnsi="Arial" w:cs="Arial"/>
                <w:color w:val="000000"/>
                <w:sz w:val="20"/>
                <w:szCs w:val="20"/>
                <w:lang w:val="es-MX" w:eastAsia="es-CO"/>
              </w:rPr>
              <w:t>San Andrés Isla</w:t>
            </w:r>
          </w:p>
        </w:tc>
        <w:tc>
          <w:tcPr>
            <w:tcW w:w="3118" w:type="dxa"/>
            <w:tcBorders>
              <w:top w:val="single" w:sz="4" w:space="0" w:color="auto"/>
              <w:left w:val="nil"/>
              <w:bottom w:val="single" w:sz="8" w:space="0" w:color="auto"/>
              <w:right w:val="single" w:sz="4" w:space="0" w:color="auto"/>
            </w:tcBorders>
            <w:shd w:val="clear" w:color="auto" w:fill="auto"/>
          </w:tcPr>
          <w:p w:rsidR="007E56F5" w:rsidRPr="007B5BD3" w:rsidRDefault="007E56F5" w:rsidP="00BC713D">
            <w:pPr>
              <w:pStyle w:val="Prrafodelista"/>
              <w:jc w:val="center"/>
              <w:rPr>
                <w:rFonts w:ascii="Arial" w:hAnsi="Arial" w:cs="Arial"/>
                <w:color w:val="000000"/>
                <w:sz w:val="20"/>
                <w:szCs w:val="20"/>
                <w:lang w:val="es-MX" w:eastAsia="es-CO"/>
              </w:rPr>
            </w:pPr>
          </w:p>
          <w:p w:rsidR="007E56F5" w:rsidRDefault="007E56F5" w:rsidP="00BC713D">
            <w:pPr>
              <w:pStyle w:val="Prrafodelista"/>
              <w:jc w:val="center"/>
              <w:rPr>
                <w:rFonts w:ascii="Arial" w:hAnsi="Arial" w:cs="Arial"/>
                <w:color w:val="000000"/>
                <w:sz w:val="20"/>
                <w:szCs w:val="20"/>
                <w:lang w:val="es-MX" w:eastAsia="es-CO"/>
              </w:rPr>
            </w:pPr>
            <w:r w:rsidRPr="007B5BD3">
              <w:rPr>
                <w:rFonts w:ascii="Arial" w:hAnsi="Arial" w:cs="Arial"/>
                <w:color w:val="000000"/>
                <w:sz w:val="20"/>
                <w:szCs w:val="20"/>
                <w:lang w:val="es-MX" w:eastAsia="es-CO"/>
              </w:rPr>
              <w:t xml:space="preserve">Capitanía de Puerto de San Andrés </w:t>
            </w:r>
          </w:p>
          <w:p w:rsidR="007E56F5" w:rsidRPr="007B5BD3" w:rsidRDefault="007E56F5" w:rsidP="00BC713D">
            <w:pPr>
              <w:pStyle w:val="Prrafodelista"/>
              <w:jc w:val="center"/>
              <w:rPr>
                <w:rFonts w:ascii="Arial" w:hAnsi="Arial" w:cs="Arial"/>
                <w:color w:val="000000"/>
                <w:sz w:val="20"/>
                <w:szCs w:val="20"/>
                <w:lang w:val="es-MX" w:eastAsia="es-CO"/>
              </w:rPr>
            </w:pPr>
            <w:r w:rsidRPr="007B5BD3">
              <w:rPr>
                <w:rFonts w:ascii="Arial" w:hAnsi="Arial" w:cs="Arial"/>
                <w:color w:val="000000"/>
                <w:sz w:val="20"/>
                <w:szCs w:val="20"/>
                <w:lang w:val="es-MX" w:eastAsia="es-CO"/>
              </w:rPr>
              <w:t xml:space="preserve">Instalaciones </w:t>
            </w:r>
            <w:proofErr w:type="spellStart"/>
            <w:r w:rsidRPr="007B5BD3">
              <w:rPr>
                <w:rFonts w:ascii="Arial" w:hAnsi="Arial" w:cs="Arial"/>
                <w:color w:val="000000"/>
                <w:sz w:val="20"/>
                <w:szCs w:val="20"/>
                <w:lang w:val="es-MX" w:eastAsia="es-CO"/>
              </w:rPr>
              <w:t>Cesyp</w:t>
            </w:r>
            <w:proofErr w:type="spellEnd"/>
            <w:r w:rsidRPr="007B5BD3">
              <w:rPr>
                <w:rFonts w:ascii="Arial" w:hAnsi="Arial" w:cs="Arial"/>
                <w:color w:val="000000"/>
                <w:sz w:val="20"/>
                <w:szCs w:val="20"/>
                <w:lang w:val="es-MX" w:eastAsia="es-CO"/>
              </w:rPr>
              <w:t>- San Luis</w:t>
            </w:r>
          </w:p>
        </w:tc>
        <w:tc>
          <w:tcPr>
            <w:tcW w:w="2372" w:type="dxa"/>
            <w:tcBorders>
              <w:top w:val="single" w:sz="4" w:space="0" w:color="auto"/>
              <w:left w:val="nil"/>
              <w:bottom w:val="single" w:sz="8" w:space="0" w:color="auto"/>
              <w:right w:val="single" w:sz="8" w:space="0" w:color="auto"/>
            </w:tcBorders>
            <w:shd w:val="clear" w:color="auto" w:fill="auto"/>
            <w:noWrap/>
          </w:tcPr>
          <w:p w:rsidR="007E56F5" w:rsidRDefault="007E56F5" w:rsidP="00BC713D">
            <w:pPr>
              <w:pStyle w:val="Prrafodelista"/>
              <w:jc w:val="center"/>
              <w:rPr>
                <w:rFonts w:ascii="Arial" w:hAnsi="Arial" w:cs="Arial"/>
                <w:color w:val="000000"/>
                <w:sz w:val="20"/>
                <w:szCs w:val="20"/>
                <w:lang w:val="es-MX" w:eastAsia="es-CO"/>
              </w:rPr>
            </w:pPr>
          </w:p>
          <w:p w:rsidR="007E56F5" w:rsidRPr="007B5BD3" w:rsidRDefault="007E56F5" w:rsidP="00BC713D">
            <w:pPr>
              <w:pStyle w:val="Prrafodelista"/>
              <w:jc w:val="center"/>
              <w:rPr>
                <w:rFonts w:ascii="Arial" w:hAnsi="Arial" w:cs="Arial"/>
                <w:color w:val="000000"/>
                <w:sz w:val="20"/>
                <w:szCs w:val="20"/>
                <w:lang w:val="es-MX" w:eastAsia="es-CO"/>
              </w:rPr>
            </w:pPr>
            <w:r>
              <w:rPr>
                <w:rFonts w:ascii="Arial" w:hAnsi="Arial" w:cs="Arial"/>
                <w:color w:val="000000"/>
                <w:sz w:val="20"/>
                <w:szCs w:val="20"/>
                <w:lang w:val="es-MX" w:eastAsia="es-CO"/>
              </w:rPr>
              <w:t>San Andrés</w:t>
            </w:r>
          </w:p>
        </w:tc>
      </w:tr>
    </w:tbl>
    <w:p w:rsidR="007E56F5" w:rsidRPr="001C072B" w:rsidRDefault="007E56F5" w:rsidP="00317AF3">
      <w:pPr>
        <w:pStyle w:val="BodyText21"/>
        <w:autoSpaceDE w:val="0"/>
        <w:autoSpaceDN w:val="0"/>
        <w:adjustRightInd w:val="0"/>
        <w:spacing w:line="0" w:lineRule="atLeast"/>
        <w:rPr>
          <w:rFonts w:ascii="Arial Narrow" w:eastAsia="Arial Narrow" w:hAnsi="Arial Narrow" w:cs="Arial Narrow"/>
          <w:szCs w:val="22"/>
        </w:rPr>
      </w:pPr>
    </w:p>
    <w:p w:rsidR="009D7C9B" w:rsidRPr="0083259F" w:rsidRDefault="0083259F" w:rsidP="009D7C9B">
      <w:pPr>
        <w:spacing w:line="20" w:lineRule="atLeast"/>
        <w:ind w:left="426"/>
        <w:jc w:val="both"/>
        <w:rPr>
          <w:rFonts w:ascii="Arial Narrow" w:hAnsi="Arial Narrow"/>
          <w:bCs/>
          <w:sz w:val="22"/>
          <w:szCs w:val="22"/>
        </w:rPr>
      </w:pPr>
      <w:r w:rsidRPr="0083259F">
        <w:rPr>
          <w:rFonts w:ascii="Arial Narrow" w:hAnsi="Arial Narrow"/>
          <w:bCs/>
          <w:sz w:val="22"/>
          <w:szCs w:val="22"/>
        </w:rPr>
        <w:t>El domicilio contractual será la ciudad de Barranquilla.</w:t>
      </w:r>
    </w:p>
    <w:p w:rsidR="0083259F" w:rsidRPr="001C072B" w:rsidRDefault="0083259F" w:rsidP="009D7C9B">
      <w:pPr>
        <w:spacing w:line="20" w:lineRule="atLeast"/>
        <w:ind w:left="426"/>
        <w:jc w:val="both"/>
        <w:rPr>
          <w:rFonts w:ascii="Arial Narrow" w:hAnsi="Arial Narrow"/>
          <w:b/>
          <w:bCs/>
          <w:sz w:val="22"/>
          <w:szCs w:val="22"/>
        </w:rPr>
      </w:pPr>
    </w:p>
    <w:p w:rsidR="00317AF3" w:rsidRPr="001C072B" w:rsidRDefault="00BA7F89" w:rsidP="00317AF3">
      <w:pPr>
        <w:jc w:val="both"/>
        <w:rPr>
          <w:rFonts w:ascii="Arial Narrow" w:hAnsi="Arial Narrow" w:cs="Arial"/>
          <w:sz w:val="22"/>
          <w:szCs w:val="22"/>
        </w:rPr>
      </w:pPr>
      <w:r w:rsidRPr="001C072B">
        <w:rPr>
          <w:rFonts w:ascii="Arial Narrow" w:eastAsia="Calibri" w:hAnsi="Arial Narrow" w:cs="Arial"/>
          <w:b/>
          <w:bCs/>
          <w:color w:val="000000"/>
          <w:sz w:val="22"/>
          <w:szCs w:val="22"/>
          <w:u w:val="single"/>
          <w:lang w:val="es-CO" w:eastAsia="es-CO"/>
        </w:rPr>
        <w:t xml:space="preserve">CLAUSULA QUINTA </w:t>
      </w:r>
      <w:r w:rsidR="009D7C9B" w:rsidRPr="001C072B">
        <w:rPr>
          <w:rFonts w:ascii="Arial Narrow" w:eastAsia="Calibri" w:hAnsi="Arial Narrow" w:cs="Arial"/>
          <w:b/>
          <w:bCs/>
          <w:color w:val="000000"/>
          <w:sz w:val="22"/>
          <w:szCs w:val="22"/>
          <w:u w:val="single"/>
          <w:lang w:val="es-CO" w:eastAsia="es-CO"/>
        </w:rPr>
        <w:t xml:space="preserve">- VALOR DEL </w:t>
      </w:r>
      <w:proofErr w:type="gramStart"/>
      <w:r w:rsidR="009D7C9B" w:rsidRPr="001C072B">
        <w:rPr>
          <w:rFonts w:ascii="Arial Narrow" w:eastAsia="Calibri" w:hAnsi="Arial Narrow" w:cs="Arial"/>
          <w:b/>
          <w:bCs/>
          <w:color w:val="000000"/>
          <w:sz w:val="22"/>
          <w:szCs w:val="22"/>
          <w:u w:val="single"/>
          <w:lang w:val="es-CO" w:eastAsia="es-CO"/>
        </w:rPr>
        <w:t>CONTRATO</w:t>
      </w:r>
      <w:r w:rsidR="009D7C9B" w:rsidRPr="001C072B">
        <w:rPr>
          <w:rFonts w:ascii="Arial Narrow" w:eastAsia="Calibri" w:hAnsi="Arial Narrow" w:cs="Arial"/>
          <w:b/>
          <w:bCs/>
          <w:color w:val="000000"/>
          <w:sz w:val="22"/>
          <w:szCs w:val="22"/>
          <w:lang w:val="es-CO" w:eastAsia="es-CO"/>
        </w:rPr>
        <w:t>.-</w:t>
      </w:r>
      <w:proofErr w:type="gramEnd"/>
      <w:r w:rsidR="009D7C9B" w:rsidRPr="001C072B">
        <w:rPr>
          <w:rFonts w:ascii="Arial Narrow" w:hAnsi="Arial Narrow" w:cs="Arial"/>
          <w:sz w:val="22"/>
          <w:szCs w:val="22"/>
        </w:rPr>
        <w:t xml:space="preserve"> El valor del presente contrato es por la suma de</w:t>
      </w:r>
      <w:r w:rsidR="009D7C9B" w:rsidRPr="001C072B">
        <w:rPr>
          <w:rFonts w:ascii="Arial Narrow" w:hAnsi="Arial Narrow" w:cs="Arial"/>
          <w:b/>
          <w:sz w:val="22"/>
          <w:szCs w:val="22"/>
        </w:rPr>
        <w:t xml:space="preserve"> </w:t>
      </w:r>
      <w:r w:rsidR="007E56F5">
        <w:rPr>
          <w:rFonts w:ascii="Arial Narrow" w:hAnsi="Arial Narrow" w:cs="Arial"/>
          <w:b/>
          <w:sz w:val="22"/>
          <w:szCs w:val="22"/>
        </w:rPr>
        <w:t>___________________________________________________</w:t>
      </w:r>
      <w:r w:rsidR="00317AF3" w:rsidRPr="001C072B">
        <w:rPr>
          <w:rFonts w:ascii="Arial Narrow" w:hAnsi="Arial Narrow" w:cs="Arial"/>
          <w:b/>
          <w:sz w:val="22"/>
          <w:szCs w:val="22"/>
        </w:rPr>
        <w:t xml:space="preserve">, </w:t>
      </w:r>
      <w:r w:rsidR="00317AF3" w:rsidRPr="001C072B">
        <w:rPr>
          <w:rFonts w:ascii="Arial Narrow" w:hAnsi="Arial Narrow" w:cs="Arial"/>
          <w:sz w:val="22"/>
          <w:szCs w:val="22"/>
        </w:rPr>
        <w:t>moneda legal, incluidos todos los impuestos y costos a que haya lugar, los cuales se clasifican de la siguiente manera:</w:t>
      </w:r>
    </w:p>
    <w:p w:rsidR="00317AF3" w:rsidRPr="001C072B" w:rsidRDefault="00317AF3" w:rsidP="00317AF3">
      <w:pPr>
        <w:jc w:val="both"/>
        <w:rPr>
          <w:rFonts w:ascii="Arial Narrow" w:hAnsi="Arial Narrow" w:cs="Arial"/>
          <w:sz w:val="22"/>
          <w:szCs w:val="22"/>
        </w:rPr>
      </w:pPr>
    </w:p>
    <w:p w:rsidR="00A270A8" w:rsidRPr="00A270A8" w:rsidRDefault="0032118D" w:rsidP="0032118D">
      <w:pPr>
        <w:pStyle w:val="Textoindependiente21"/>
        <w:tabs>
          <w:tab w:val="left" w:pos="2074"/>
        </w:tabs>
        <w:spacing w:line="0" w:lineRule="atLeast"/>
        <w:ind w:left="0"/>
        <w:rPr>
          <w:rFonts w:ascii="Arial Narrow" w:hAnsi="Arial Narrow"/>
          <w:spacing w:val="10"/>
          <w:szCs w:val="22"/>
          <w:lang w:val="es-CO"/>
        </w:rPr>
      </w:pPr>
      <w:r w:rsidRPr="00A270A8">
        <w:rPr>
          <w:rFonts w:ascii="Arial Narrow" w:eastAsia="Calibri" w:hAnsi="Arial Narrow" w:cs="Arial"/>
          <w:b/>
          <w:bCs/>
          <w:color w:val="000000"/>
          <w:szCs w:val="22"/>
          <w:u w:val="single"/>
          <w:lang w:val="es-CO" w:eastAsia="es-CO"/>
        </w:rPr>
        <w:t xml:space="preserve">CLÁUSULA SEXTA - </w:t>
      </w:r>
      <w:r w:rsidR="009D7C9B" w:rsidRPr="00A270A8">
        <w:rPr>
          <w:rFonts w:ascii="Arial Narrow" w:eastAsia="Calibri" w:hAnsi="Arial Narrow" w:cs="Arial"/>
          <w:b/>
          <w:bCs/>
          <w:color w:val="000000"/>
          <w:szCs w:val="22"/>
          <w:u w:val="single"/>
          <w:lang w:val="es-CO" w:eastAsia="es-CO"/>
        </w:rPr>
        <w:t xml:space="preserve"> FORMA DE </w:t>
      </w:r>
      <w:proofErr w:type="gramStart"/>
      <w:r w:rsidR="009D7C9B" w:rsidRPr="00A270A8">
        <w:rPr>
          <w:rFonts w:ascii="Arial Narrow" w:eastAsia="Calibri" w:hAnsi="Arial Narrow" w:cs="Arial"/>
          <w:b/>
          <w:bCs/>
          <w:color w:val="000000"/>
          <w:szCs w:val="22"/>
          <w:u w:val="single"/>
          <w:lang w:val="es-CO" w:eastAsia="es-CO"/>
        </w:rPr>
        <w:t>PAGO</w:t>
      </w:r>
      <w:r w:rsidR="009D7C9B" w:rsidRPr="00A270A8">
        <w:rPr>
          <w:rFonts w:ascii="Arial Narrow" w:eastAsia="Calibri" w:hAnsi="Arial Narrow" w:cs="Arial"/>
          <w:b/>
          <w:bCs/>
          <w:color w:val="000000"/>
          <w:szCs w:val="22"/>
          <w:lang w:val="es-CO" w:eastAsia="es-CO"/>
        </w:rPr>
        <w:t>.-</w:t>
      </w:r>
      <w:proofErr w:type="gramEnd"/>
      <w:r w:rsidR="009D7C9B" w:rsidRPr="00A270A8">
        <w:rPr>
          <w:rFonts w:ascii="Arial Narrow" w:hAnsi="Arial Narrow" w:cs="Arial"/>
          <w:szCs w:val="22"/>
          <w:lang w:val="es-ES_tradnl"/>
        </w:rPr>
        <w:t xml:space="preserve"> </w:t>
      </w:r>
      <w:r w:rsidR="003155E2" w:rsidRPr="00A270A8">
        <w:rPr>
          <w:rFonts w:ascii="Arial Narrow" w:hAnsi="Arial Narrow"/>
          <w:spacing w:val="-1"/>
          <w:szCs w:val="22"/>
          <w:lang w:val="es-CO"/>
        </w:rPr>
        <w:t>GINRED-3</w:t>
      </w:r>
      <w:r w:rsidR="003155E2" w:rsidRPr="00A270A8">
        <w:rPr>
          <w:rFonts w:ascii="Arial Narrow" w:hAnsi="Arial Narrow"/>
          <w:spacing w:val="7"/>
          <w:szCs w:val="22"/>
          <w:lang w:val="es-CO"/>
        </w:rPr>
        <w:t xml:space="preserve"> </w:t>
      </w:r>
      <w:r w:rsidR="003155E2" w:rsidRPr="00A270A8">
        <w:rPr>
          <w:rFonts w:ascii="Arial Narrow" w:hAnsi="Arial Narrow"/>
          <w:spacing w:val="-1"/>
          <w:szCs w:val="22"/>
          <w:lang w:val="es-CO"/>
        </w:rPr>
        <w:t>pagará</w:t>
      </w:r>
      <w:r w:rsidR="003155E2" w:rsidRPr="00A270A8">
        <w:rPr>
          <w:rFonts w:ascii="Arial Narrow" w:hAnsi="Arial Narrow"/>
          <w:spacing w:val="7"/>
          <w:szCs w:val="22"/>
          <w:lang w:val="es-CO"/>
        </w:rPr>
        <w:t xml:space="preserve"> </w:t>
      </w:r>
      <w:r w:rsidR="003155E2" w:rsidRPr="00A270A8">
        <w:rPr>
          <w:rFonts w:ascii="Arial Narrow" w:hAnsi="Arial Narrow"/>
          <w:szCs w:val="22"/>
          <w:lang w:val="es-CO"/>
        </w:rPr>
        <w:t>el</w:t>
      </w:r>
      <w:r w:rsidR="003155E2" w:rsidRPr="00A270A8">
        <w:rPr>
          <w:rFonts w:ascii="Arial Narrow" w:hAnsi="Arial Narrow"/>
          <w:spacing w:val="7"/>
          <w:szCs w:val="22"/>
          <w:lang w:val="es-CO"/>
        </w:rPr>
        <w:t xml:space="preserve"> </w:t>
      </w:r>
      <w:r w:rsidR="003155E2" w:rsidRPr="00A270A8">
        <w:rPr>
          <w:rFonts w:ascii="Arial Narrow" w:hAnsi="Arial Narrow"/>
          <w:spacing w:val="-1"/>
          <w:szCs w:val="22"/>
          <w:lang w:val="es-CO"/>
        </w:rPr>
        <w:t>valor</w:t>
      </w:r>
      <w:r w:rsidR="003155E2" w:rsidRPr="00A270A8">
        <w:rPr>
          <w:rFonts w:ascii="Arial Narrow" w:hAnsi="Arial Narrow"/>
          <w:spacing w:val="7"/>
          <w:szCs w:val="22"/>
          <w:lang w:val="es-CO"/>
        </w:rPr>
        <w:t xml:space="preserve"> </w:t>
      </w:r>
      <w:r w:rsidR="003155E2" w:rsidRPr="00A270A8">
        <w:rPr>
          <w:rFonts w:ascii="Arial Narrow" w:hAnsi="Arial Narrow"/>
          <w:szCs w:val="22"/>
          <w:lang w:val="es-CO"/>
        </w:rPr>
        <w:t>del</w:t>
      </w:r>
      <w:r w:rsidR="003155E2" w:rsidRPr="00A270A8">
        <w:rPr>
          <w:rFonts w:ascii="Arial Narrow" w:hAnsi="Arial Narrow"/>
          <w:spacing w:val="5"/>
          <w:szCs w:val="22"/>
          <w:lang w:val="es-CO"/>
        </w:rPr>
        <w:t xml:space="preserve"> </w:t>
      </w:r>
      <w:r w:rsidR="003155E2" w:rsidRPr="00A270A8">
        <w:rPr>
          <w:rFonts w:ascii="Arial Narrow" w:hAnsi="Arial Narrow"/>
          <w:spacing w:val="-1"/>
          <w:szCs w:val="22"/>
          <w:lang w:val="es-CO"/>
        </w:rPr>
        <w:t>contrato</w:t>
      </w:r>
      <w:r w:rsidR="003155E2" w:rsidRPr="00A270A8">
        <w:rPr>
          <w:rFonts w:ascii="Arial Narrow" w:hAnsi="Arial Narrow"/>
          <w:spacing w:val="7"/>
          <w:szCs w:val="22"/>
          <w:lang w:val="es-CO"/>
        </w:rPr>
        <w:t xml:space="preserve"> </w:t>
      </w:r>
      <w:r w:rsidR="00A270A8" w:rsidRPr="00A270A8">
        <w:rPr>
          <w:rFonts w:ascii="Arial Narrow" w:hAnsi="Arial Narrow"/>
          <w:spacing w:val="-1"/>
          <w:szCs w:val="22"/>
          <w:lang w:val="es-CO"/>
        </w:rPr>
        <w:t>de la siguiente manera:</w:t>
      </w:r>
    </w:p>
    <w:p w:rsidR="00A270A8" w:rsidRDefault="00A270A8" w:rsidP="0032118D">
      <w:pPr>
        <w:pStyle w:val="Textoindependiente21"/>
        <w:tabs>
          <w:tab w:val="left" w:pos="2074"/>
        </w:tabs>
        <w:spacing w:line="0" w:lineRule="atLeast"/>
        <w:ind w:left="0"/>
        <w:rPr>
          <w:rFonts w:ascii="Arial Narrow" w:hAnsi="Arial Narrow"/>
          <w:spacing w:val="10"/>
          <w:szCs w:val="22"/>
          <w:highlight w:val="cyan"/>
          <w:lang w:val="es-CO"/>
        </w:rPr>
      </w:pPr>
    </w:p>
    <w:p w:rsidR="00A270A8" w:rsidRPr="00A270A8" w:rsidRDefault="00A270A8" w:rsidP="00A270A8">
      <w:pPr>
        <w:pStyle w:val="Prrafodelista"/>
        <w:numPr>
          <w:ilvl w:val="0"/>
          <w:numId w:val="13"/>
        </w:numPr>
        <w:spacing w:after="0" w:line="240" w:lineRule="auto"/>
        <w:ind w:right="191"/>
        <w:contextualSpacing w:val="0"/>
        <w:jc w:val="both"/>
        <w:rPr>
          <w:rFonts w:ascii="Arial Narrow" w:hAnsi="Arial Narrow" w:cs="Arial"/>
          <w:color w:val="000000" w:themeColor="text1"/>
        </w:rPr>
      </w:pPr>
      <w:r w:rsidRPr="00A270A8">
        <w:rPr>
          <w:rFonts w:ascii="Arial Narrow" w:hAnsi="Arial Narrow" w:cs="Arial"/>
          <w:color w:val="000000" w:themeColor="text1"/>
        </w:rPr>
        <w:t>Un anticipo por el 50% del valor del contrato,</w:t>
      </w:r>
      <w:r w:rsidRPr="00A270A8">
        <w:rPr>
          <w:rFonts w:ascii="Arial" w:hAnsi="Arial" w:cs="Arial"/>
          <w:color w:val="000000" w:themeColor="text1"/>
        </w:rPr>
        <w:t xml:space="preserve"> </w:t>
      </w:r>
      <w:r w:rsidRPr="00A270A8">
        <w:rPr>
          <w:rFonts w:ascii="Arial Narrow" w:hAnsi="Arial Narrow" w:cs="Arial"/>
          <w:color w:val="000000" w:themeColor="text1"/>
        </w:rPr>
        <w:t>una vez se surta el trámite de asignación de PAC (Plan Anualizado de Caja) por parte de GINRED3, presentación del plan de inversión del anticipo, presentación de la factura y demás requisitos para pago que sean aplicables.</w:t>
      </w:r>
    </w:p>
    <w:p w:rsidR="00A270A8" w:rsidRPr="00A270A8" w:rsidRDefault="00A270A8" w:rsidP="00A270A8">
      <w:pPr>
        <w:ind w:left="502"/>
        <w:jc w:val="both"/>
        <w:rPr>
          <w:rFonts w:ascii="Arial" w:hAnsi="Arial" w:cs="Arial"/>
          <w:color w:val="000000" w:themeColor="text1"/>
          <w:lang w:val="es-CO"/>
        </w:rPr>
      </w:pPr>
    </w:p>
    <w:p w:rsidR="00A270A8" w:rsidRPr="00A270A8" w:rsidRDefault="00A270A8" w:rsidP="00A270A8">
      <w:pPr>
        <w:pStyle w:val="Prrafodelista"/>
        <w:numPr>
          <w:ilvl w:val="0"/>
          <w:numId w:val="13"/>
        </w:numPr>
        <w:spacing w:after="0" w:line="240" w:lineRule="auto"/>
        <w:ind w:right="191"/>
        <w:contextualSpacing w:val="0"/>
        <w:jc w:val="both"/>
        <w:rPr>
          <w:rFonts w:ascii="Arial Narrow" w:hAnsi="Arial Narrow" w:cs="Arial"/>
          <w:color w:val="000000" w:themeColor="text1"/>
        </w:rPr>
      </w:pPr>
      <w:r w:rsidRPr="00A270A8">
        <w:rPr>
          <w:rFonts w:ascii="Arial Narrow" w:hAnsi="Arial Narrow" w:cs="Arial"/>
          <w:color w:val="000000" w:themeColor="text1"/>
        </w:rPr>
        <w:t>El saldo que corresponde al 50% restante se pagará contra entrega de la obra a satisfacción, lo cual constará en el acta suscrita por el supervisor del contrato, presentación de la factura comercial debidamente firmada por el contratista, el supervisor y/o el almacenista; constancia de cumplimiento de las obligaciones del contratista frente a los Sistemas de Seguridad Social Integral  (salud, pensión, riesgos laborales) y parafiscales; entrada de los bienes en el programa SAP y acta de recibo a satisfacción firmada por las partes, dentro de los treinta (30) días contados a partir de la radicación en debida forma de los documentos.</w:t>
      </w:r>
    </w:p>
    <w:p w:rsidR="00A270A8" w:rsidRPr="00A270A8" w:rsidRDefault="00A270A8" w:rsidP="0032118D">
      <w:pPr>
        <w:pStyle w:val="Textoindependiente21"/>
        <w:tabs>
          <w:tab w:val="left" w:pos="2074"/>
        </w:tabs>
        <w:spacing w:line="0" w:lineRule="atLeast"/>
        <w:ind w:left="0"/>
        <w:rPr>
          <w:rFonts w:ascii="Arial Narrow" w:hAnsi="Arial Narrow"/>
          <w:color w:val="000000" w:themeColor="text1"/>
          <w:spacing w:val="10"/>
          <w:szCs w:val="22"/>
          <w:highlight w:val="cyan"/>
          <w:lang w:val="es-CO"/>
        </w:rPr>
      </w:pPr>
    </w:p>
    <w:p w:rsidR="009D7C9B" w:rsidRPr="001C072B" w:rsidRDefault="0032118D" w:rsidP="009D7C9B">
      <w:pPr>
        <w:spacing w:line="0" w:lineRule="atLeast"/>
        <w:jc w:val="both"/>
        <w:rPr>
          <w:rFonts w:ascii="Arial Narrow" w:hAnsi="Arial Narrow" w:cs="Arial"/>
          <w:sz w:val="22"/>
          <w:szCs w:val="22"/>
        </w:rPr>
      </w:pPr>
      <w:r w:rsidRPr="001C072B">
        <w:rPr>
          <w:rFonts w:ascii="Arial Narrow" w:hAnsi="Arial Narrow" w:cs="Arial"/>
          <w:b/>
          <w:sz w:val="22"/>
          <w:szCs w:val="22"/>
        </w:rPr>
        <w:t>Parágrafo primero</w:t>
      </w:r>
      <w:r w:rsidR="003155E2" w:rsidRPr="001C072B">
        <w:rPr>
          <w:rFonts w:ascii="Arial Narrow" w:hAnsi="Arial Narrow" w:cs="Arial"/>
          <w:b/>
          <w:sz w:val="22"/>
          <w:szCs w:val="22"/>
        </w:rPr>
        <w:t>. -</w:t>
      </w:r>
      <w:r w:rsidR="009D7C9B" w:rsidRPr="001C072B">
        <w:rPr>
          <w:rFonts w:ascii="Arial Narrow" w:eastAsia="Batang" w:hAnsi="Arial Narrow" w:cs="Arial"/>
          <w:sz w:val="22"/>
          <w:szCs w:val="22"/>
        </w:rPr>
        <w:t xml:space="preserve"> </w:t>
      </w:r>
      <w:r w:rsidR="009D7C9B" w:rsidRPr="001C072B">
        <w:rPr>
          <w:rFonts w:ascii="Arial Narrow" w:hAnsi="Arial Narrow" w:cs="Arial"/>
          <w:sz w:val="22"/>
          <w:szCs w:val="22"/>
        </w:rPr>
        <w:t xml:space="preserve">Los pagos derivados del presente contrato serán depositados en la cuenta </w:t>
      </w:r>
      <w:r w:rsidR="00F8408E" w:rsidRPr="001C072B">
        <w:rPr>
          <w:rFonts w:ascii="Arial Narrow" w:hAnsi="Arial Narrow" w:cs="Arial"/>
          <w:sz w:val="22"/>
          <w:szCs w:val="22"/>
        </w:rPr>
        <w:t>de ahorros</w:t>
      </w:r>
      <w:r w:rsidR="009D7C9B" w:rsidRPr="001C072B">
        <w:rPr>
          <w:rFonts w:ascii="Arial Narrow" w:hAnsi="Arial Narrow" w:cs="Arial"/>
          <w:sz w:val="22"/>
          <w:szCs w:val="22"/>
        </w:rPr>
        <w:t xml:space="preserve"> Nº. </w:t>
      </w:r>
      <w:r w:rsidR="00A270A8">
        <w:rPr>
          <w:rFonts w:ascii="Arial Narrow" w:hAnsi="Arial Narrow" w:cs="Arial"/>
          <w:b/>
          <w:sz w:val="22"/>
          <w:szCs w:val="22"/>
        </w:rPr>
        <w:t>______________</w:t>
      </w:r>
      <w:r w:rsidR="003155E2" w:rsidRPr="001C072B">
        <w:rPr>
          <w:rFonts w:ascii="Arial Narrow" w:hAnsi="Arial Narrow" w:cs="Arial"/>
          <w:b/>
          <w:sz w:val="22"/>
          <w:szCs w:val="22"/>
        </w:rPr>
        <w:t xml:space="preserve">, </w:t>
      </w:r>
      <w:r w:rsidR="003155E2" w:rsidRPr="001C072B">
        <w:rPr>
          <w:rFonts w:ascii="Arial Narrow" w:hAnsi="Arial Narrow" w:cs="Arial"/>
          <w:sz w:val="22"/>
          <w:szCs w:val="22"/>
        </w:rPr>
        <w:t xml:space="preserve">de </w:t>
      </w:r>
      <w:r w:rsidR="00A270A8">
        <w:rPr>
          <w:rFonts w:ascii="Arial Narrow" w:hAnsi="Arial Narrow" w:cs="Arial"/>
          <w:sz w:val="22"/>
          <w:szCs w:val="22"/>
        </w:rPr>
        <w:t>______________</w:t>
      </w:r>
      <w:r w:rsidR="003155E2" w:rsidRPr="001C072B">
        <w:rPr>
          <w:rFonts w:ascii="Arial Narrow" w:hAnsi="Arial Narrow" w:cs="Arial"/>
          <w:sz w:val="22"/>
          <w:szCs w:val="22"/>
        </w:rPr>
        <w:t>, de acuerdo a la certificación bancaria aportada en el proceso</w:t>
      </w:r>
      <w:r w:rsidR="003155E2" w:rsidRPr="001C072B">
        <w:rPr>
          <w:rFonts w:ascii="Arial Narrow" w:hAnsi="Arial Narrow" w:cs="Arial"/>
          <w:b/>
          <w:sz w:val="22"/>
          <w:szCs w:val="22"/>
        </w:rPr>
        <w:t>.</w:t>
      </w:r>
      <w:r w:rsidR="009D7C9B" w:rsidRPr="001C072B">
        <w:rPr>
          <w:rFonts w:ascii="Arial Narrow" w:hAnsi="Arial Narrow" w:cs="Arial"/>
          <w:sz w:val="22"/>
          <w:szCs w:val="22"/>
        </w:rPr>
        <w:t xml:space="preserve"> </w:t>
      </w:r>
    </w:p>
    <w:p w:rsidR="003155E2" w:rsidRPr="001C072B" w:rsidRDefault="003155E2" w:rsidP="009D7C9B">
      <w:pPr>
        <w:spacing w:line="0" w:lineRule="atLeast"/>
        <w:jc w:val="both"/>
        <w:rPr>
          <w:rFonts w:ascii="Arial Narrow" w:hAnsi="Arial Narrow" w:cs="Arial"/>
          <w:sz w:val="22"/>
          <w:szCs w:val="22"/>
        </w:rPr>
      </w:pPr>
    </w:p>
    <w:p w:rsidR="009D7C9B" w:rsidRPr="001C072B" w:rsidRDefault="0032118D" w:rsidP="009D7C9B">
      <w:pPr>
        <w:spacing w:line="0" w:lineRule="atLeast"/>
        <w:jc w:val="both"/>
        <w:rPr>
          <w:rFonts w:ascii="Arial Narrow" w:hAnsi="Arial Narrow" w:cs="Arial"/>
          <w:sz w:val="22"/>
          <w:szCs w:val="22"/>
        </w:rPr>
      </w:pPr>
      <w:r w:rsidRPr="001C072B">
        <w:rPr>
          <w:rFonts w:ascii="Arial Narrow" w:hAnsi="Arial Narrow" w:cs="Arial"/>
          <w:b/>
          <w:bCs/>
          <w:sz w:val="22"/>
          <w:szCs w:val="22"/>
        </w:rPr>
        <w:t>Parágrafo segundo</w:t>
      </w:r>
      <w:r w:rsidR="003155E2" w:rsidRPr="001C072B">
        <w:rPr>
          <w:rFonts w:ascii="Arial Narrow" w:hAnsi="Arial Narrow" w:cs="Arial"/>
          <w:b/>
          <w:bCs/>
          <w:sz w:val="22"/>
          <w:szCs w:val="22"/>
        </w:rPr>
        <w:t>. -</w:t>
      </w:r>
      <w:r w:rsidR="009D7C9B" w:rsidRPr="001C072B">
        <w:rPr>
          <w:rFonts w:ascii="Arial Narrow" w:hAnsi="Arial Narrow" w:cs="Arial"/>
          <w:b/>
          <w:bCs/>
          <w:sz w:val="22"/>
          <w:szCs w:val="22"/>
        </w:rPr>
        <w:t xml:space="preserve"> </w:t>
      </w:r>
      <w:r w:rsidR="009D7C9B" w:rsidRPr="001C072B">
        <w:rPr>
          <w:rFonts w:ascii="Arial Narrow" w:hAnsi="Arial Narrow" w:cs="Arial"/>
          <w:sz w:val="22"/>
          <w:szCs w:val="22"/>
        </w:rPr>
        <w:t xml:space="preserve">Si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intereses o compensación de ninguna naturaleza. </w:t>
      </w:r>
    </w:p>
    <w:p w:rsidR="00BA7F89" w:rsidRPr="001C072B" w:rsidRDefault="00BA7F89" w:rsidP="009D7C9B">
      <w:pPr>
        <w:spacing w:line="0" w:lineRule="atLeast"/>
        <w:jc w:val="both"/>
        <w:rPr>
          <w:rFonts w:ascii="Arial Narrow" w:hAnsi="Arial Narrow" w:cs="Arial"/>
          <w:sz w:val="22"/>
          <w:szCs w:val="22"/>
        </w:rPr>
      </w:pPr>
    </w:p>
    <w:p w:rsidR="00BA7F89" w:rsidRPr="001C072B" w:rsidRDefault="0032118D" w:rsidP="009D7C9B">
      <w:pPr>
        <w:spacing w:line="0" w:lineRule="atLeast"/>
        <w:jc w:val="both"/>
        <w:rPr>
          <w:rFonts w:ascii="Arial Narrow" w:hAnsi="Arial Narrow" w:cs="Arial"/>
          <w:sz w:val="22"/>
          <w:szCs w:val="22"/>
        </w:rPr>
      </w:pPr>
      <w:r w:rsidRPr="001C072B">
        <w:rPr>
          <w:rFonts w:ascii="Arial Narrow" w:hAnsi="Arial Narrow" w:cs="Arial"/>
          <w:b/>
          <w:bCs/>
          <w:sz w:val="22"/>
          <w:szCs w:val="22"/>
        </w:rPr>
        <w:t>Parágrafo tercero</w:t>
      </w:r>
      <w:r w:rsidR="00BA7F89" w:rsidRPr="001C072B">
        <w:rPr>
          <w:rFonts w:ascii="Arial Narrow" w:hAnsi="Arial Narrow" w:cs="Arial"/>
          <w:b/>
          <w:bCs/>
          <w:sz w:val="22"/>
          <w:szCs w:val="22"/>
        </w:rPr>
        <w:t>. -</w:t>
      </w:r>
      <w:r w:rsidR="00BA7F89" w:rsidRPr="001C072B">
        <w:rPr>
          <w:rFonts w:ascii="Arial Narrow" w:hAnsi="Arial Narrow" w:cs="Arial"/>
          <w:bCs/>
          <w:sz w:val="22"/>
          <w:szCs w:val="22"/>
        </w:rPr>
        <w:t xml:space="preserve"> L</w:t>
      </w:r>
      <w:r w:rsidR="00BA7F89" w:rsidRPr="001C072B">
        <w:rPr>
          <w:rFonts w:ascii="Arial Narrow" w:hAnsi="Arial Narrow" w:cs="Arial"/>
          <w:sz w:val="22"/>
          <w:szCs w:val="22"/>
        </w:rPr>
        <w:t xml:space="preserve">os pagos están respaldados por el certificado de disponibilidad presupuestal Nº </w:t>
      </w:r>
      <w:r w:rsidR="00A270A8" w:rsidRPr="00A270A8">
        <w:rPr>
          <w:rFonts w:ascii="Arial Narrow" w:hAnsi="Arial Narrow" w:cs="Arial"/>
          <w:sz w:val="22"/>
          <w:szCs w:val="22"/>
          <w:lang w:val="es-ES_tradnl"/>
        </w:rPr>
        <w:t>17819</w:t>
      </w:r>
      <w:r w:rsidR="00A270A8">
        <w:rPr>
          <w:rFonts w:ascii="Arial Narrow" w:hAnsi="Arial Narrow" w:cs="Arial"/>
          <w:sz w:val="22"/>
          <w:szCs w:val="22"/>
          <w:lang w:val="es-ES_tradnl"/>
        </w:rPr>
        <w:t xml:space="preserve"> del 08 de agosto</w:t>
      </w:r>
      <w:r w:rsidR="00BA7F89" w:rsidRPr="001C072B">
        <w:rPr>
          <w:rFonts w:ascii="Arial Narrow" w:hAnsi="Arial Narrow" w:cs="Arial"/>
          <w:sz w:val="22"/>
          <w:szCs w:val="22"/>
          <w:lang w:val="es-ES_tradnl"/>
        </w:rPr>
        <w:t xml:space="preserve"> de 2019.</w:t>
      </w:r>
    </w:p>
    <w:p w:rsidR="009D7C9B" w:rsidRPr="001C072B" w:rsidRDefault="009D7C9B" w:rsidP="009D7C9B">
      <w:pPr>
        <w:spacing w:line="0" w:lineRule="atLeast"/>
        <w:jc w:val="both"/>
        <w:rPr>
          <w:rFonts w:ascii="Arial Narrow" w:hAnsi="Arial Narrow" w:cs="Arial"/>
          <w:sz w:val="22"/>
          <w:szCs w:val="22"/>
        </w:rPr>
      </w:pPr>
    </w:p>
    <w:p w:rsidR="009D7C9B" w:rsidRPr="001C072B" w:rsidRDefault="009D7C9B" w:rsidP="009D7C9B">
      <w:pPr>
        <w:spacing w:line="0" w:lineRule="atLeast"/>
        <w:jc w:val="both"/>
        <w:rPr>
          <w:rFonts w:ascii="Arial Narrow" w:hAnsi="Arial Narrow" w:cs="Arial"/>
          <w:sz w:val="22"/>
          <w:szCs w:val="22"/>
        </w:rPr>
      </w:pPr>
    </w:p>
    <w:p w:rsidR="009D7C9B" w:rsidRPr="001C072B" w:rsidRDefault="009D7C9B" w:rsidP="009D7C9B">
      <w:pPr>
        <w:pStyle w:val="Default"/>
        <w:spacing w:line="0" w:lineRule="atLeast"/>
        <w:jc w:val="both"/>
        <w:rPr>
          <w:rFonts w:ascii="Arial Narrow" w:hAnsi="Arial Narrow"/>
          <w:b/>
          <w:bCs/>
          <w:sz w:val="22"/>
          <w:szCs w:val="22"/>
          <w:u w:val="single"/>
        </w:rPr>
      </w:pPr>
      <w:r w:rsidRPr="001C072B">
        <w:rPr>
          <w:rFonts w:ascii="Arial Narrow" w:hAnsi="Arial Narrow"/>
          <w:b/>
          <w:bCs/>
          <w:sz w:val="22"/>
          <w:szCs w:val="22"/>
          <w:u w:val="single"/>
        </w:rPr>
        <w:t xml:space="preserve">CLÁUSULA SÉPTIMA - DECLARACIONES DEL </w:t>
      </w:r>
      <w:proofErr w:type="gramStart"/>
      <w:r w:rsidRPr="001C072B">
        <w:rPr>
          <w:rFonts w:ascii="Arial Narrow" w:hAnsi="Arial Narrow"/>
          <w:b/>
          <w:bCs/>
          <w:sz w:val="22"/>
          <w:szCs w:val="22"/>
          <w:u w:val="single"/>
        </w:rPr>
        <w:t>CONTRATISTA.-</w:t>
      </w:r>
      <w:proofErr w:type="gramEnd"/>
      <w:r w:rsidRPr="001C072B">
        <w:rPr>
          <w:rFonts w:ascii="Arial Narrow" w:hAnsi="Arial Narrow"/>
          <w:b/>
          <w:bCs/>
          <w:sz w:val="22"/>
          <w:szCs w:val="22"/>
        </w:rPr>
        <w:t xml:space="preserve"> </w:t>
      </w:r>
      <w:r w:rsidRPr="001C072B">
        <w:rPr>
          <w:rFonts w:ascii="Arial Narrow" w:hAnsi="Arial Narrow"/>
          <w:sz w:val="22"/>
          <w:szCs w:val="22"/>
        </w:rPr>
        <w:t xml:space="preserve">El CONTRATISTA hace las siguientes declaraciones: </w:t>
      </w:r>
    </w:p>
    <w:p w:rsidR="009D7C9B" w:rsidRPr="001C072B" w:rsidRDefault="009D7C9B" w:rsidP="009D7C9B">
      <w:pPr>
        <w:spacing w:line="0" w:lineRule="atLeast"/>
        <w:jc w:val="both"/>
        <w:rPr>
          <w:rFonts w:ascii="Arial Narrow" w:hAnsi="Arial Narrow" w:cs="Arial"/>
          <w:sz w:val="22"/>
          <w:szCs w:val="22"/>
          <w:lang w:val="es-CO"/>
        </w:rPr>
      </w:pPr>
    </w:p>
    <w:p w:rsidR="009D7C9B" w:rsidRPr="001C072B" w:rsidRDefault="009D7C9B" w:rsidP="00C10BE8">
      <w:pPr>
        <w:pStyle w:val="Default"/>
        <w:numPr>
          <w:ilvl w:val="0"/>
          <w:numId w:val="1"/>
        </w:numPr>
        <w:spacing w:line="0" w:lineRule="atLeast"/>
        <w:jc w:val="both"/>
        <w:rPr>
          <w:rFonts w:ascii="Arial Narrow" w:hAnsi="Arial Narrow"/>
          <w:color w:val="auto"/>
          <w:sz w:val="22"/>
          <w:szCs w:val="22"/>
        </w:rPr>
      </w:pPr>
      <w:r w:rsidRPr="001C072B">
        <w:rPr>
          <w:rFonts w:ascii="Arial Narrow" w:hAnsi="Arial Narrow"/>
          <w:color w:val="auto"/>
          <w:sz w:val="22"/>
          <w:szCs w:val="22"/>
        </w:rPr>
        <w:t xml:space="preserve">Conoce y acepta los Documentos del Proceso. </w:t>
      </w:r>
    </w:p>
    <w:p w:rsidR="009D7C9B" w:rsidRPr="001C072B" w:rsidRDefault="009D7C9B" w:rsidP="00C10BE8">
      <w:pPr>
        <w:pStyle w:val="Default"/>
        <w:numPr>
          <w:ilvl w:val="0"/>
          <w:numId w:val="1"/>
        </w:numPr>
        <w:spacing w:line="0" w:lineRule="atLeast"/>
        <w:jc w:val="both"/>
        <w:rPr>
          <w:rFonts w:ascii="Arial Narrow" w:hAnsi="Arial Narrow"/>
          <w:color w:val="auto"/>
          <w:sz w:val="22"/>
          <w:szCs w:val="22"/>
        </w:rPr>
      </w:pPr>
      <w:r w:rsidRPr="001C072B">
        <w:rPr>
          <w:rFonts w:ascii="Arial Narrow" w:hAnsi="Arial Narrow"/>
          <w:color w:val="auto"/>
          <w:sz w:val="22"/>
          <w:szCs w:val="22"/>
        </w:rPr>
        <w:t xml:space="preserve">Tuvo la oportunidad de solicitar </w:t>
      </w:r>
      <w:r w:rsidR="004E7C42" w:rsidRPr="001C072B">
        <w:rPr>
          <w:rFonts w:ascii="Arial Narrow" w:hAnsi="Arial Narrow"/>
          <w:color w:val="auto"/>
          <w:sz w:val="22"/>
          <w:szCs w:val="22"/>
        </w:rPr>
        <w:t xml:space="preserve">aclaraciones y modificaciones a los documentos del proceso </w:t>
      </w:r>
      <w:r w:rsidRPr="001C072B">
        <w:rPr>
          <w:rFonts w:ascii="Arial Narrow" w:hAnsi="Arial Narrow"/>
          <w:color w:val="auto"/>
          <w:sz w:val="22"/>
          <w:szCs w:val="22"/>
        </w:rPr>
        <w:t>y recibió de GINRED3,</w:t>
      </w:r>
      <w:r w:rsidRPr="001C072B">
        <w:rPr>
          <w:rFonts w:ascii="Arial Narrow" w:hAnsi="Arial Narrow"/>
          <w:b/>
          <w:color w:val="auto"/>
          <w:sz w:val="22"/>
          <w:szCs w:val="22"/>
        </w:rPr>
        <w:t xml:space="preserve"> </w:t>
      </w:r>
      <w:r w:rsidRPr="001C072B">
        <w:rPr>
          <w:rFonts w:ascii="Arial Narrow" w:hAnsi="Arial Narrow"/>
          <w:color w:val="auto"/>
          <w:sz w:val="22"/>
          <w:szCs w:val="22"/>
        </w:rPr>
        <w:t xml:space="preserve">respuesta oportuna a cada una de las solicitudes. </w:t>
      </w:r>
    </w:p>
    <w:p w:rsidR="009D7C9B" w:rsidRPr="001C072B" w:rsidRDefault="009D7C9B" w:rsidP="00C10BE8">
      <w:pPr>
        <w:pStyle w:val="Default"/>
        <w:numPr>
          <w:ilvl w:val="0"/>
          <w:numId w:val="1"/>
        </w:numPr>
        <w:spacing w:line="0" w:lineRule="atLeast"/>
        <w:jc w:val="both"/>
        <w:rPr>
          <w:rFonts w:ascii="Arial Narrow" w:hAnsi="Arial Narrow"/>
          <w:color w:val="auto"/>
          <w:sz w:val="22"/>
          <w:szCs w:val="22"/>
        </w:rPr>
      </w:pPr>
      <w:r w:rsidRPr="001C072B">
        <w:rPr>
          <w:rFonts w:ascii="Arial Narrow" w:hAnsi="Arial Narrow"/>
          <w:color w:val="auto"/>
          <w:sz w:val="22"/>
          <w:szCs w:val="22"/>
        </w:rPr>
        <w:t xml:space="preserve">El </w:t>
      </w:r>
      <w:r w:rsidRPr="001C072B">
        <w:rPr>
          <w:rFonts w:ascii="Arial Narrow" w:hAnsi="Arial Narrow"/>
          <w:sz w:val="22"/>
          <w:szCs w:val="22"/>
        </w:rPr>
        <w:t>CONTRATISTA</w:t>
      </w:r>
      <w:r w:rsidRPr="001C072B">
        <w:rPr>
          <w:rFonts w:ascii="Arial Narrow" w:hAnsi="Arial Narrow"/>
          <w:color w:val="auto"/>
          <w:sz w:val="22"/>
          <w:szCs w:val="22"/>
        </w:rPr>
        <w:t xml:space="preserve"> se encuentra debidamente facultado para suscribir el presente Contrato. </w:t>
      </w:r>
    </w:p>
    <w:p w:rsidR="009D7C9B" w:rsidRPr="001C072B" w:rsidRDefault="009D7C9B" w:rsidP="00C10BE8">
      <w:pPr>
        <w:pStyle w:val="Default"/>
        <w:numPr>
          <w:ilvl w:val="0"/>
          <w:numId w:val="1"/>
        </w:numPr>
        <w:spacing w:line="0" w:lineRule="atLeast"/>
        <w:jc w:val="both"/>
        <w:rPr>
          <w:rFonts w:ascii="Arial Narrow" w:hAnsi="Arial Narrow"/>
          <w:color w:val="auto"/>
          <w:sz w:val="22"/>
          <w:szCs w:val="22"/>
        </w:rPr>
      </w:pPr>
      <w:r w:rsidRPr="001C072B">
        <w:rPr>
          <w:rFonts w:ascii="Arial Narrow" w:hAnsi="Arial Narrow"/>
          <w:color w:val="auto"/>
          <w:sz w:val="22"/>
          <w:szCs w:val="22"/>
        </w:rPr>
        <w:t xml:space="preserve">El </w:t>
      </w:r>
      <w:r w:rsidRPr="001C072B">
        <w:rPr>
          <w:rFonts w:ascii="Arial Narrow" w:hAnsi="Arial Narrow"/>
          <w:sz w:val="22"/>
          <w:szCs w:val="22"/>
        </w:rPr>
        <w:t>CONTRATISTA</w:t>
      </w:r>
      <w:r w:rsidRPr="001C072B">
        <w:rPr>
          <w:rFonts w:ascii="Arial Narrow" w:hAnsi="Arial Narrow"/>
          <w:b/>
          <w:sz w:val="22"/>
          <w:szCs w:val="22"/>
        </w:rPr>
        <w:t xml:space="preserve"> </w:t>
      </w:r>
      <w:r w:rsidRPr="001C072B">
        <w:rPr>
          <w:rFonts w:ascii="Arial Narrow" w:hAnsi="Arial Narrow"/>
          <w:color w:val="auto"/>
          <w:sz w:val="22"/>
          <w:szCs w:val="22"/>
        </w:rPr>
        <w:t xml:space="preserve">al momento de la celebración del presente </w:t>
      </w:r>
      <w:r w:rsidR="004E7C42" w:rsidRPr="001C072B">
        <w:rPr>
          <w:rFonts w:ascii="Arial Narrow" w:hAnsi="Arial Narrow"/>
          <w:color w:val="auto"/>
          <w:sz w:val="22"/>
          <w:szCs w:val="22"/>
        </w:rPr>
        <w:t>co</w:t>
      </w:r>
      <w:r w:rsidRPr="001C072B">
        <w:rPr>
          <w:rFonts w:ascii="Arial Narrow" w:hAnsi="Arial Narrow"/>
          <w:color w:val="auto"/>
          <w:sz w:val="22"/>
          <w:szCs w:val="22"/>
        </w:rPr>
        <w:t xml:space="preserve">ntrato no se encuentra en ninguna causal de inhabilidad, incompatibilidad. </w:t>
      </w:r>
    </w:p>
    <w:p w:rsidR="009D7C9B" w:rsidRPr="001C072B" w:rsidRDefault="009D7C9B" w:rsidP="00C10BE8">
      <w:pPr>
        <w:pStyle w:val="Default"/>
        <w:numPr>
          <w:ilvl w:val="0"/>
          <w:numId w:val="1"/>
        </w:numPr>
        <w:spacing w:line="0" w:lineRule="atLeast"/>
        <w:jc w:val="both"/>
        <w:rPr>
          <w:rFonts w:ascii="Arial Narrow" w:hAnsi="Arial Narrow"/>
          <w:color w:val="auto"/>
          <w:sz w:val="22"/>
          <w:szCs w:val="22"/>
        </w:rPr>
      </w:pPr>
      <w:r w:rsidRPr="001C072B">
        <w:rPr>
          <w:rFonts w:ascii="Arial Narrow" w:hAnsi="Arial Narrow"/>
          <w:color w:val="auto"/>
          <w:sz w:val="22"/>
          <w:szCs w:val="22"/>
        </w:rPr>
        <w:t xml:space="preserve">El </w:t>
      </w:r>
      <w:r w:rsidRPr="001C072B">
        <w:rPr>
          <w:rFonts w:ascii="Arial Narrow" w:hAnsi="Arial Narrow"/>
          <w:sz w:val="22"/>
          <w:szCs w:val="22"/>
        </w:rPr>
        <w:t xml:space="preserve">CONTRATISTA se encuentran a </w:t>
      </w:r>
      <w:r w:rsidRPr="001C072B">
        <w:rPr>
          <w:rFonts w:ascii="Arial Narrow" w:hAnsi="Arial Narrow"/>
          <w:color w:val="auto"/>
          <w:sz w:val="22"/>
          <w:szCs w:val="22"/>
        </w:rPr>
        <w:t>paz y salvo con sus obligaciones laborales frente al Sistema de Seguridad Social Integral</w:t>
      </w:r>
      <w:r w:rsidR="004E7C42" w:rsidRPr="001C072B">
        <w:rPr>
          <w:rFonts w:ascii="Arial Narrow" w:hAnsi="Arial Narrow"/>
          <w:sz w:val="22"/>
          <w:szCs w:val="22"/>
        </w:rPr>
        <w:t xml:space="preserve"> y parafiscales.</w:t>
      </w:r>
    </w:p>
    <w:p w:rsidR="009D7C9B" w:rsidRPr="001C072B" w:rsidRDefault="004E7C42" w:rsidP="00C10BE8">
      <w:pPr>
        <w:pStyle w:val="Prrafodelista"/>
        <w:numPr>
          <w:ilvl w:val="0"/>
          <w:numId w:val="1"/>
        </w:numPr>
        <w:spacing w:line="0" w:lineRule="atLeast"/>
        <w:jc w:val="both"/>
        <w:rPr>
          <w:rFonts w:ascii="Arial Narrow" w:hAnsi="Arial Narrow" w:cs="Arial"/>
        </w:rPr>
      </w:pPr>
      <w:r w:rsidRPr="001C072B">
        <w:rPr>
          <w:rFonts w:ascii="Arial Narrow" w:hAnsi="Arial Narrow" w:cs="Arial"/>
        </w:rPr>
        <w:t>El valor del c</w:t>
      </w:r>
      <w:r w:rsidR="009D7C9B" w:rsidRPr="001C072B">
        <w:rPr>
          <w:rFonts w:ascii="Arial Narrow" w:hAnsi="Arial Narrow" w:cs="Arial"/>
        </w:rPr>
        <w:t>ontrato incluye todos los gastos, costos, derechos, impuestos, tasas y demás contribuciones relacionados con el cumplimient</w:t>
      </w:r>
      <w:r w:rsidRPr="001C072B">
        <w:rPr>
          <w:rFonts w:ascii="Arial Narrow" w:hAnsi="Arial Narrow" w:cs="Arial"/>
        </w:rPr>
        <w:t>o del objeto del presente c</w:t>
      </w:r>
      <w:r w:rsidR="009D7C9B" w:rsidRPr="001C072B">
        <w:rPr>
          <w:rFonts w:ascii="Arial Narrow" w:hAnsi="Arial Narrow" w:cs="Arial"/>
        </w:rPr>
        <w:t>ontrato.</w:t>
      </w:r>
    </w:p>
    <w:p w:rsidR="006348E4" w:rsidRPr="001C072B" w:rsidRDefault="006348E4" w:rsidP="006348E4">
      <w:pPr>
        <w:pStyle w:val="Prrafodelista"/>
        <w:numPr>
          <w:ilvl w:val="0"/>
          <w:numId w:val="1"/>
        </w:numPr>
        <w:spacing w:line="0" w:lineRule="atLeast"/>
        <w:jc w:val="both"/>
        <w:rPr>
          <w:rFonts w:ascii="Arial Narrow" w:hAnsi="Arial Narrow" w:cs="Arial"/>
        </w:rPr>
      </w:pPr>
      <w:r w:rsidRPr="001C072B">
        <w:rPr>
          <w:rFonts w:ascii="Arial Narrow" w:hAnsi="Arial Narrow"/>
        </w:rPr>
        <w:t>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rsidR="009F60B1" w:rsidRPr="001C072B" w:rsidRDefault="006348E4" w:rsidP="006348E4">
      <w:pPr>
        <w:pStyle w:val="Prrafodelista"/>
        <w:numPr>
          <w:ilvl w:val="0"/>
          <w:numId w:val="1"/>
        </w:numPr>
        <w:spacing w:line="0" w:lineRule="atLeast"/>
        <w:jc w:val="both"/>
        <w:rPr>
          <w:rFonts w:ascii="Arial Narrow" w:hAnsi="Arial Narrow" w:cs="Arial"/>
        </w:rPr>
      </w:pPr>
      <w:r w:rsidRPr="001C072B">
        <w:rPr>
          <w:rFonts w:ascii="Arial Narrow" w:hAnsi="Arial Narrow"/>
        </w:rPr>
        <w:t>El CONTRATISTA durante la ejecución del presente contrato realizará todas las actividades necesarias para la ejecución final de la obra, cumpliendo con el cronograma establecido</w:t>
      </w:r>
      <w:r w:rsidR="009F60B1" w:rsidRPr="001C072B">
        <w:rPr>
          <w:rFonts w:ascii="Arial Narrow" w:hAnsi="Arial Narrow"/>
        </w:rPr>
        <w:t xml:space="preserve">. </w:t>
      </w:r>
    </w:p>
    <w:p w:rsidR="006348E4" w:rsidRPr="001C072B" w:rsidRDefault="006348E4" w:rsidP="006348E4">
      <w:pPr>
        <w:pStyle w:val="Prrafodelista"/>
        <w:numPr>
          <w:ilvl w:val="0"/>
          <w:numId w:val="1"/>
        </w:numPr>
        <w:spacing w:line="0" w:lineRule="atLeast"/>
        <w:jc w:val="both"/>
        <w:rPr>
          <w:rFonts w:ascii="Arial Narrow" w:hAnsi="Arial Narrow" w:cs="Arial"/>
        </w:rPr>
      </w:pPr>
      <w:r w:rsidRPr="001C072B">
        <w:rPr>
          <w:rFonts w:ascii="Arial Narrow" w:hAnsi="Arial Narrow"/>
        </w:rPr>
        <w:t xml:space="preserve">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p>
    <w:p w:rsidR="009D7C9B" w:rsidRPr="001C072B" w:rsidRDefault="009D7C9B" w:rsidP="009D7C9B">
      <w:pPr>
        <w:spacing w:line="0" w:lineRule="atLeast"/>
        <w:jc w:val="both"/>
        <w:rPr>
          <w:rFonts w:ascii="Arial Narrow" w:hAnsi="Arial Narrow" w:cs="Arial"/>
          <w:b/>
          <w:bCs/>
          <w:sz w:val="22"/>
          <w:szCs w:val="22"/>
        </w:rPr>
      </w:pPr>
      <w:r w:rsidRPr="001C072B">
        <w:rPr>
          <w:rFonts w:ascii="Arial Narrow" w:eastAsia="Calibri" w:hAnsi="Arial Narrow" w:cs="Arial"/>
          <w:b/>
          <w:bCs/>
          <w:color w:val="000000"/>
          <w:sz w:val="22"/>
          <w:szCs w:val="22"/>
          <w:u w:val="single"/>
          <w:lang w:val="es-CO" w:eastAsia="es-CO"/>
        </w:rPr>
        <w:t>CLÁUSULA OCTAVA - OBLIGACIONES DE LAS PARTES</w:t>
      </w:r>
      <w:r w:rsidRPr="001C072B">
        <w:rPr>
          <w:rFonts w:ascii="Arial Narrow" w:hAnsi="Arial Narrow" w:cs="Arial"/>
          <w:bCs/>
          <w:i/>
          <w:sz w:val="22"/>
          <w:szCs w:val="22"/>
          <w:u w:val="single"/>
        </w:rPr>
        <w:t>.</w:t>
      </w:r>
    </w:p>
    <w:p w:rsidR="009D7C9B" w:rsidRPr="001C072B" w:rsidRDefault="009D7C9B" w:rsidP="009D7C9B">
      <w:pPr>
        <w:spacing w:line="0" w:lineRule="atLeast"/>
        <w:jc w:val="both"/>
        <w:rPr>
          <w:rFonts w:ascii="Arial Narrow" w:hAnsi="Arial Narrow" w:cs="Arial"/>
          <w:b/>
          <w:bCs/>
          <w:sz w:val="22"/>
          <w:szCs w:val="22"/>
        </w:rPr>
      </w:pPr>
    </w:p>
    <w:p w:rsidR="009D7C9B" w:rsidRPr="001C072B" w:rsidRDefault="009D7C9B" w:rsidP="009D7C9B">
      <w:pPr>
        <w:spacing w:line="0" w:lineRule="atLeast"/>
        <w:jc w:val="both"/>
        <w:rPr>
          <w:rFonts w:ascii="Arial Narrow" w:hAnsi="Arial Narrow" w:cs="Arial"/>
          <w:b/>
          <w:bCs/>
          <w:sz w:val="22"/>
          <w:szCs w:val="22"/>
        </w:rPr>
      </w:pPr>
      <w:r w:rsidRPr="001C072B">
        <w:rPr>
          <w:rFonts w:ascii="Arial Narrow" w:hAnsi="Arial Narrow" w:cs="Arial"/>
          <w:b/>
          <w:bCs/>
          <w:sz w:val="22"/>
          <w:szCs w:val="22"/>
        </w:rPr>
        <w:t xml:space="preserve">A. </w:t>
      </w:r>
      <w:r w:rsidRPr="00FE39B8">
        <w:rPr>
          <w:rFonts w:ascii="Arial Narrow" w:hAnsi="Arial Narrow" w:cs="Arial"/>
          <w:b/>
          <w:bCs/>
          <w:sz w:val="22"/>
          <w:szCs w:val="22"/>
          <w:u w:val="single"/>
        </w:rPr>
        <w:t>OBLIGACIONES</w:t>
      </w:r>
      <w:r w:rsidRPr="00FE39B8">
        <w:rPr>
          <w:rFonts w:ascii="Arial Narrow" w:hAnsi="Arial Narrow" w:cs="Arial"/>
          <w:b/>
          <w:bCs/>
          <w:sz w:val="22"/>
          <w:szCs w:val="22"/>
        </w:rPr>
        <w:t xml:space="preserve"> </w:t>
      </w:r>
      <w:r w:rsidRPr="00FE39B8">
        <w:rPr>
          <w:rFonts w:ascii="Arial Narrow" w:hAnsi="Arial Narrow" w:cs="Arial"/>
          <w:b/>
          <w:bCs/>
          <w:sz w:val="22"/>
          <w:szCs w:val="22"/>
          <w:u w:val="single"/>
        </w:rPr>
        <w:t>DEL CONTRATISTA</w:t>
      </w:r>
      <w:r w:rsidRPr="00FE39B8">
        <w:rPr>
          <w:rFonts w:ascii="Arial Narrow" w:hAnsi="Arial Narrow" w:cs="Arial"/>
          <w:bCs/>
          <w:sz w:val="22"/>
          <w:szCs w:val="22"/>
        </w:rPr>
        <w:t>:</w:t>
      </w:r>
      <w:r w:rsidRPr="001C072B">
        <w:rPr>
          <w:rFonts w:ascii="Arial Narrow" w:hAnsi="Arial Narrow" w:cs="Arial"/>
          <w:b/>
          <w:bCs/>
          <w:sz w:val="22"/>
          <w:szCs w:val="22"/>
        </w:rPr>
        <w:t xml:space="preserve"> </w:t>
      </w:r>
    </w:p>
    <w:p w:rsidR="009D7C9B" w:rsidRPr="001C072B" w:rsidRDefault="009D7C9B" w:rsidP="009D7C9B">
      <w:pPr>
        <w:spacing w:line="0" w:lineRule="atLeast"/>
        <w:jc w:val="both"/>
        <w:rPr>
          <w:rFonts w:ascii="Arial Narrow" w:hAnsi="Arial Narrow" w:cs="Arial"/>
          <w:b/>
          <w:bCs/>
          <w:i/>
          <w:sz w:val="22"/>
          <w:szCs w:val="22"/>
        </w:rPr>
      </w:pPr>
    </w:p>
    <w:p w:rsidR="0078218F" w:rsidRPr="001C072B" w:rsidRDefault="009F60B1" w:rsidP="0078218F">
      <w:pPr>
        <w:pStyle w:val="Default"/>
        <w:numPr>
          <w:ilvl w:val="0"/>
          <w:numId w:val="2"/>
        </w:numPr>
        <w:spacing w:line="0" w:lineRule="atLeast"/>
        <w:jc w:val="both"/>
        <w:rPr>
          <w:rFonts w:ascii="Arial Narrow" w:hAnsi="Arial Narrow"/>
          <w:sz w:val="22"/>
          <w:szCs w:val="22"/>
        </w:rPr>
      </w:pPr>
      <w:r w:rsidRPr="001C072B">
        <w:rPr>
          <w:rFonts w:ascii="Arial Narrow" w:hAnsi="Arial Narrow"/>
          <w:sz w:val="22"/>
          <w:szCs w:val="22"/>
        </w:rPr>
        <w:t>Desarrollar y cumplir el objeto del contrato, en las condiciones de calidad, oportunidad, y obligaciones definidas en el presente contrato, incluyendo su anexo técnico y sus pliegos de condiciones</w:t>
      </w:r>
      <w:r w:rsidR="0078218F" w:rsidRPr="001C072B">
        <w:rPr>
          <w:rFonts w:ascii="Arial Narrow" w:hAnsi="Arial Narrow"/>
          <w:sz w:val="22"/>
          <w:szCs w:val="22"/>
        </w:rPr>
        <w:t>.</w:t>
      </w:r>
    </w:p>
    <w:p w:rsidR="0087190F" w:rsidRPr="001C072B" w:rsidRDefault="0078218F" w:rsidP="0078218F">
      <w:pPr>
        <w:pStyle w:val="Default"/>
        <w:numPr>
          <w:ilvl w:val="0"/>
          <w:numId w:val="2"/>
        </w:numPr>
        <w:spacing w:line="0" w:lineRule="atLeast"/>
        <w:jc w:val="both"/>
        <w:rPr>
          <w:rFonts w:ascii="Arial Narrow" w:hAnsi="Arial Narrow"/>
          <w:sz w:val="22"/>
          <w:szCs w:val="22"/>
        </w:rPr>
      </w:pPr>
      <w:r w:rsidRPr="001C072B">
        <w:rPr>
          <w:rFonts w:ascii="Arial Narrow" w:hAnsi="Arial Narrow"/>
          <w:sz w:val="22"/>
          <w:szCs w:val="22"/>
        </w:rPr>
        <w:t xml:space="preserve"> Entregar el Cronograma estimado de obra que constituirá el Anexo 2 del presente Contrato.</w:t>
      </w:r>
    </w:p>
    <w:p w:rsidR="0078218F" w:rsidRPr="001C072B" w:rsidRDefault="0078218F" w:rsidP="0078218F">
      <w:pPr>
        <w:pStyle w:val="Default"/>
        <w:numPr>
          <w:ilvl w:val="0"/>
          <w:numId w:val="2"/>
        </w:numPr>
        <w:spacing w:line="0" w:lineRule="atLeast"/>
        <w:jc w:val="both"/>
        <w:rPr>
          <w:rFonts w:ascii="Arial Narrow" w:hAnsi="Arial Narrow"/>
          <w:sz w:val="22"/>
          <w:szCs w:val="22"/>
        </w:rPr>
      </w:pPr>
      <w:r w:rsidRPr="001C072B">
        <w:rPr>
          <w:rFonts w:ascii="Arial Narrow" w:hAnsi="Arial Narrow"/>
          <w:sz w:val="22"/>
          <w:szCs w:val="22"/>
        </w:rPr>
        <w:t xml:space="preserve">Colaborar con </w:t>
      </w:r>
      <w:r w:rsidR="009F60B1" w:rsidRPr="001C072B">
        <w:rPr>
          <w:rFonts w:ascii="Arial Narrow" w:hAnsi="Arial Narrow"/>
          <w:sz w:val="22"/>
          <w:szCs w:val="22"/>
        </w:rPr>
        <w:t>G</w:t>
      </w:r>
      <w:r w:rsidRPr="001C072B">
        <w:rPr>
          <w:rFonts w:ascii="Arial Narrow" w:hAnsi="Arial Narrow"/>
          <w:sz w:val="22"/>
          <w:szCs w:val="22"/>
        </w:rPr>
        <w:t>INRED3 y la Capitanía</w:t>
      </w:r>
      <w:r w:rsidR="00A270A8">
        <w:rPr>
          <w:rFonts w:ascii="Arial Narrow" w:hAnsi="Arial Narrow"/>
          <w:sz w:val="22"/>
          <w:szCs w:val="22"/>
        </w:rPr>
        <w:t>s</w:t>
      </w:r>
      <w:r w:rsidRPr="001C072B">
        <w:rPr>
          <w:rFonts w:ascii="Arial Narrow" w:hAnsi="Arial Narrow"/>
          <w:sz w:val="22"/>
          <w:szCs w:val="22"/>
        </w:rPr>
        <w:t xml:space="preserve"> de Puerto de</w:t>
      </w:r>
      <w:r w:rsidR="00A270A8">
        <w:rPr>
          <w:rFonts w:ascii="Arial Narrow" w:hAnsi="Arial Narrow"/>
          <w:sz w:val="22"/>
          <w:szCs w:val="22"/>
        </w:rPr>
        <w:t xml:space="preserve"> San Andrés y</w:t>
      </w:r>
      <w:r w:rsidRPr="001C072B">
        <w:rPr>
          <w:rFonts w:ascii="Arial Narrow" w:hAnsi="Arial Narrow"/>
          <w:sz w:val="22"/>
          <w:szCs w:val="22"/>
        </w:rPr>
        <w:t xml:space="preserve"> Providencia en cualquier requerimiento que hagan.</w:t>
      </w:r>
    </w:p>
    <w:p w:rsidR="0087190F" w:rsidRPr="001C072B" w:rsidRDefault="009F60B1" w:rsidP="009F60B1">
      <w:pPr>
        <w:pStyle w:val="Default"/>
        <w:numPr>
          <w:ilvl w:val="0"/>
          <w:numId w:val="2"/>
        </w:numPr>
        <w:spacing w:line="0" w:lineRule="atLeast"/>
        <w:jc w:val="both"/>
        <w:rPr>
          <w:rFonts w:ascii="Arial Narrow" w:hAnsi="Arial Narrow"/>
          <w:sz w:val="22"/>
          <w:szCs w:val="22"/>
        </w:rPr>
      </w:pPr>
      <w:r w:rsidRPr="001C072B">
        <w:rPr>
          <w:rFonts w:ascii="Arial Narrow" w:hAnsi="Arial Narrow"/>
          <w:sz w:val="22"/>
          <w:szCs w:val="22"/>
        </w:rPr>
        <w:t>Garantizar la calidad de los bienes y servicios prestados, de acuerdo con el Anexo Técnico, el pliego de condiciones y la oferta presentada a GINRED3</w:t>
      </w:r>
      <w:r w:rsidR="0087190F" w:rsidRPr="001C072B">
        <w:rPr>
          <w:rFonts w:ascii="Arial Narrow" w:hAnsi="Arial Narrow"/>
          <w:sz w:val="22"/>
          <w:szCs w:val="22"/>
        </w:rPr>
        <w:t>.</w:t>
      </w:r>
    </w:p>
    <w:p w:rsidR="009F60B1" w:rsidRPr="001C072B" w:rsidRDefault="009F60B1" w:rsidP="009F60B1">
      <w:pPr>
        <w:pStyle w:val="Default"/>
        <w:numPr>
          <w:ilvl w:val="0"/>
          <w:numId w:val="2"/>
        </w:numPr>
        <w:spacing w:line="0" w:lineRule="atLeast"/>
        <w:jc w:val="both"/>
        <w:rPr>
          <w:rFonts w:ascii="Arial Narrow" w:hAnsi="Arial Narrow"/>
          <w:sz w:val="22"/>
          <w:szCs w:val="22"/>
        </w:rPr>
      </w:pPr>
      <w:r w:rsidRPr="001C072B">
        <w:rPr>
          <w:rFonts w:ascii="Arial Narrow" w:hAnsi="Arial Narrow"/>
          <w:sz w:val="22"/>
          <w:szCs w:val="22"/>
        </w:rPr>
        <w:t>Dar a conocer a GINRED3 cualquier reclamación que indirecta o directamente pueda tener algún efecto sobre el objeto del contrato o sobre sus obligaciones</w:t>
      </w:r>
    </w:p>
    <w:p w:rsidR="0087190F" w:rsidRPr="001C072B" w:rsidRDefault="0087190F" w:rsidP="0087190F">
      <w:pPr>
        <w:pStyle w:val="Default"/>
        <w:numPr>
          <w:ilvl w:val="0"/>
          <w:numId w:val="2"/>
        </w:numPr>
        <w:spacing w:line="0" w:lineRule="atLeast"/>
        <w:jc w:val="both"/>
        <w:rPr>
          <w:rFonts w:ascii="Arial Narrow" w:hAnsi="Arial Narrow"/>
          <w:sz w:val="22"/>
          <w:szCs w:val="22"/>
        </w:rPr>
      </w:pPr>
      <w:r w:rsidRPr="001C072B">
        <w:rPr>
          <w:rFonts w:ascii="Arial Narrow" w:hAnsi="Arial Narrow"/>
          <w:sz w:val="22"/>
          <w:szCs w:val="22"/>
        </w:rPr>
        <w:t>Dar cumplimiento a todas las especificaciones técnicas de obligatorio cumplimiento establecidas en el presente proceso, así como los reglamentos técnicos aplicables.</w:t>
      </w:r>
    </w:p>
    <w:p w:rsidR="009F60B1" w:rsidRPr="001C072B" w:rsidRDefault="009F60B1" w:rsidP="00504467">
      <w:pPr>
        <w:pStyle w:val="Default"/>
        <w:numPr>
          <w:ilvl w:val="0"/>
          <w:numId w:val="2"/>
        </w:numPr>
        <w:spacing w:line="0" w:lineRule="atLeast"/>
        <w:jc w:val="both"/>
        <w:rPr>
          <w:rFonts w:ascii="Arial Narrow" w:hAnsi="Arial Narrow"/>
          <w:sz w:val="22"/>
          <w:szCs w:val="22"/>
        </w:rPr>
      </w:pPr>
      <w:r w:rsidRPr="001C072B">
        <w:rPr>
          <w:rFonts w:ascii="Arial Narrow" w:hAnsi="Arial Narrow"/>
          <w:sz w:val="22"/>
          <w:szCs w:val="22"/>
        </w:rPr>
        <w:t xml:space="preserve">Cumplir las obligaciones en materia ambiental, predial y de responsabilidad social que </w:t>
      </w:r>
      <w:proofErr w:type="gramStart"/>
      <w:r w:rsidRPr="001C072B">
        <w:rPr>
          <w:rFonts w:ascii="Arial Narrow" w:hAnsi="Arial Narrow"/>
          <w:sz w:val="22"/>
          <w:szCs w:val="22"/>
        </w:rPr>
        <w:t>le</w:t>
      </w:r>
      <w:proofErr w:type="gramEnd"/>
      <w:r w:rsidRPr="001C072B">
        <w:rPr>
          <w:rFonts w:ascii="Arial Narrow" w:hAnsi="Arial Narrow"/>
          <w:sz w:val="22"/>
          <w:szCs w:val="22"/>
        </w:rPr>
        <w:t xml:space="preserve"> competen conforme a normas aplicables y las especificaciones técnicas de la obra.</w:t>
      </w:r>
    </w:p>
    <w:p w:rsidR="009F60B1" w:rsidRPr="001C072B" w:rsidRDefault="009F60B1" w:rsidP="00504467">
      <w:pPr>
        <w:pStyle w:val="Default"/>
        <w:numPr>
          <w:ilvl w:val="0"/>
          <w:numId w:val="2"/>
        </w:numPr>
        <w:spacing w:line="0" w:lineRule="atLeast"/>
        <w:jc w:val="both"/>
        <w:rPr>
          <w:rFonts w:ascii="Arial Narrow" w:hAnsi="Arial Narrow"/>
          <w:sz w:val="22"/>
          <w:szCs w:val="22"/>
        </w:rPr>
      </w:pPr>
      <w:r w:rsidRPr="001C072B">
        <w:rPr>
          <w:rFonts w:ascii="Arial Narrow" w:hAnsi="Arial Narrow"/>
          <w:sz w:val="22"/>
          <w:szCs w:val="22"/>
        </w:rPr>
        <w:t xml:space="preserve">Emplear personal idóneo </w:t>
      </w:r>
      <w:r w:rsidR="00A86662" w:rsidRPr="001C072B">
        <w:rPr>
          <w:rFonts w:ascii="Arial Narrow" w:hAnsi="Arial Narrow"/>
          <w:sz w:val="22"/>
          <w:szCs w:val="22"/>
        </w:rPr>
        <w:t>para la ejecución de la obra.</w:t>
      </w:r>
    </w:p>
    <w:p w:rsidR="00A86662" w:rsidRDefault="00A86662" w:rsidP="00A86662">
      <w:pPr>
        <w:pStyle w:val="Prrafodelista"/>
        <w:numPr>
          <w:ilvl w:val="0"/>
          <w:numId w:val="2"/>
        </w:numPr>
        <w:spacing w:line="0" w:lineRule="atLeast"/>
        <w:jc w:val="both"/>
        <w:rPr>
          <w:rFonts w:ascii="Arial Narrow" w:hAnsi="Arial Narrow" w:cs="Arial"/>
        </w:rPr>
      </w:pPr>
      <w:r w:rsidRPr="001C072B">
        <w:rPr>
          <w:rFonts w:ascii="Arial Narrow" w:hAnsi="Arial Narrow" w:cs="Arial"/>
        </w:rPr>
        <w:t>Cumplir con los requerimientos y permisos para laborar en el Departamento Archipiélago de San Andrés, Providencia y Santa Catalina, en tal sentido, el personal contratado para la ejecución de la obra deberá contar con la Tarjeta O.C.C.R.E y preferentemente deberá ser tenido en cuenta el personal raizal o residente, de conformidad con la oferta de mano de obra existente en las islas.</w:t>
      </w:r>
    </w:p>
    <w:p w:rsidR="00A270A8" w:rsidRPr="006D790D" w:rsidRDefault="00A270A8" w:rsidP="00A270A8">
      <w:pPr>
        <w:pStyle w:val="Prrafodelista"/>
        <w:numPr>
          <w:ilvl w:val="0"/>
          <w:numId w:val="2"/>
        </w:numPr>
        <w:spacing w:after="0" w:line="240" w:lineRule="auto"/>
        <w:ind w:right="191"/>
        <w:contextualSpacing w:val="0"/>
        <w:jc w:val="both"/>
        <w:rPr>
          <w:rFonts w:ascii="Arial Narrow" w:hAnsi="Arial Narrow" w:cs="Arial"/>
        </w:rPr>
      </w:pPr>
      <w:r w:rsidRPr="006D790D">
        <w:rPr>
          <w:rFonts w:ascii="Arial Narrow" w:hAnsi="Arial Narrow"/>
        </w:rPr>
        <w:t xml:space="preserve">El oferente adjudicatario se compromete a emplear el 100% de la mano de obra no calificada en personal residente legalmente en las islas, y en caso de ausencia de profesional residente, se compromete a agotar los trámites legales pertinentes para el ingreso de personal </w:t>
      </w:r>
      <w:r w:rsidRPr="006D790D">
        <w:rPr>
          <w:rFonts w:ascii="Arial Narrow" w:hAnsi="Arial Narrow"/>
        </w:rPr>
        <w:t>calificado necesario</w:t>
      </w:r>
      <w:r w:rsidRPr="006D790D">
        <w:rPr>
          <w:rFonts w:ascii="Arial Narrow" w:hAnsi="Arial Narrow"/>
        </w:rPr>
        <w:t xml:space="preserve"> para la ejecución del contrato a las islas.</w:t>
      </w:r>
    </w:p>
    <w:p w:rsidR="00A86662" w:rsidRPr="001C072B" w:rsidRDefault="00A86662" w:rsidP="00A86662">
      <w:pPr>
        <w:pStyle w:val="Prrafodelista"/>
        <w:numPr>
          <w:ilvl w:val="0"/>
          <w:numId w:val="2"/>
        </w:numPr>
        <w:spacing w:line="0" w:lineRule="atLeast"/>
        <w:jc w:val="both"/>
        <w:rPr>
          <w:rFonts w:ascii="Arial Narrow" w:hAnsi="Arial Narrow" w:cs="Arial"/>
        </w:rPr>
      </w:pPr>
      <w:r w:rsidRPr="001C072B">
        <w:rPr>
          <w:rFonts w:ascii="Arial Narrow" w:hAnsi="Arial Narrow" w:cs="Arial"/>
        </w:rPr>
        <w:t>Las demás obligaciones establecidas en el estudio previo y el pliego de condiciones del p</w:t>
      </w:r>
      <w:r w:rsidR="00A270A8">
        <w:rPr>
          <w:rFonts w:ascii="Arial Narrow" w:hAnsi="Arial Narrow" w:cs="Arial"/>
        </w:rPr>
        <w:t>roceso SAMC-101</w:t>
      </w:r>
      <w:r w:rsidRPr="001C072B">
        <w:rPr>
          <w:rFonts w:ascii="Arial Narrow" w:hAnsi="Arial Narrow" w:cs="Arial"/>
        </w:rPr>
        <w:t>-GINRED3-2019.</w:t>
      </w:r>
    </w:p>
    <w:p w:rsidR="009D7C9B" w:rsidRPr="001C072B" w:rsidRDefault="009D7C9B" w:rsidP="009D7C9B">
      <w:pPr>
        <w:spacing w:line="0" w:lineRule="atLeast"/>
        <w:jc w:val="both"/>
        <w:rPr>
          <w:rFonts w:ascii="Arial Narrow" w:hAnsi="Arial Narrow" w:cs="Arial"/>
          <w:b/>
          <w:bCs/>
          <w:sz w:val="22"/>
          <w:szCs w:val="22"/>
        </w:rPr>
      </w:pPr>
      <w:r w:rsidRPr="001C072B">
        <w:rPr>
          <w:rFonts w:ascii="Arial Narrow" w:hAnsi="Arial Narrow" w:cs="Arial"/>
          <w:b/>
          <w:bCs/>
          <w:sz w:val="22"/>
          <w:szCs w:val="22"/>
        </w:rPr>
        <w:t xml:space="preserve">B. </w:t>
      </w:r>
      <w:r w:rsidRPr="00322701">
        <w:rPr>
          <w:rFonts w:ascii="Arial Narrow" w:hAnsi="Arial Narrow" w:cs="Arial"/>
          <w:b/>
          <w:bCs/>
          <w:sz w:val="22"/>
          <w:szCs w:val="22"/>
          <w:u w:val="single"/>
        </w:rPr>
        <w:t>OBLIGACIONES DE GINRED3</w:t>
      </w:r>
      <w:r w:rsidR="00D85446">
        <w:rPr>
          <w:rFonts w:ascii="Arial Narrow" w:hAnsi="Arial Narrow" w:cs="Arial"/>
          <w:bCs/>
          <w:sz w:val="22"/>
          <w:szCs w:val="22"/>
          <w:u w:val="single"/>
        </w:rPr>
        <w:t>-</w:t>
      </w:r>
      <w:r w:rsidRPr="001C072B">
        <w:rPr>
          <w:rFonts w:ascii="Arial Narrow" w:hAnsi="Arial Narrow" w:cs="Arial"/>
          <w:bCs/>
          <w:caps/>
          <w:sz w:val="22"/>
          <w:szCs w:val="22"/>
        </w:rPr>
        <w:t xml:space="preserve"> GRUPO INTENDECIA REGIONAL DIMAR N. 3</w:t>
      </w:r>
      <w:r w:rsidRPr="001C072B">
        <w:rPr>
          <w:rFonts w:ascii="Arial Narrow" w:hAnsi="Arial Narrow" w:cs="Arial"/>
          <w:b/>
          <w:bCs/>
          <w:sz w:val="22"/>
          <w:szCs w:val="22"/>
        </w:rPr>
        <w:t>:</w:t>
      </w:r>
    </w:p>
    <w:p w:rsidR="00A86662" w:rsidRPr="001C072B" w:rsidRDefault="00A86662" w:rsidP="009D7C9B">
      <w:pPr>
        <w:spacing w:line="0" w:lineRule="atLeast"/>
        <w:jc w:val="both"/>
        <w:rPr>
          <w:rFonts w:ascii="Arial Narrow" w:hAnsi="Arial Narrow" w:cs="Arial"/>
          <w:b/>
          <w:bCs/>
          <w:sz w:val="22"/>
          <w:szCs w:val="22"/>
        </w:rPr>
      </w:pPr>
    </w:p>
    <w:p w:rsidR="00A86662" w:rsidRPr="001C072B" w:rsidRDefault="00A86662" w:rsidP="00A86662">
      <w:pPr>
        <w:pStyle w:val="Prrafodelista"/>
        <w:numPr>
          <w:ilvl w:val="0"/>
          <w:numId w:val="9"/>
        </w:numPr>
        <w:spacing w:line="0" w:lineRule="atLeast"/>
        <w:jc w:val="both"/>
        <w:rPr>
          <w:rFonts w:ascii="Arial Narrow" w:hAnsi="Arial Narrow" w:cs="Arial"/>
          <w:b/>
          <w:bCs/>
        </w:rPr>
      </w:pPr>
      <w:r w:rsidRPr="001C072B">
        <w:rPr>
          <w:rFonts w:ascii="Arial Narrow" w:hAnsi="Arial Narrow"/>
        </w:rPr>
        <w:t xml:space="preserve">Ejercer control sobre el presente Contrato, de manera directa o indirecta. </w:t>
      </w:r>
    </w:p>
    <w:p w:rsidR="00A86662" w:rsidRPr="001C072B" w:rsidRDefault="00A86662" w:rsidP="00A86662">
      <w:pPr>
        <w:pStyle w:val="Prrafodelista"/>
        <w:numPr>
          <w:ilvl w:val="0"/>
          <w:numId w:val="9"/>
        </w:numPr>
        <w:spacing w:line="0" w:lineRule="atLeast"/>
        <w:jc w:val="both"/>
        <w:rPr>
          <w:rFonts w:ascii="Arial Narrow" w:hAnsi="Arial Narrow" w:cs="Arial"/>
          <w:b/>
          <w:bCs/>
        </w:rPr>
      </w:pPr>
      <w:r w:rsidRPr="001C072B">
        <w:rPr>
          <w:rFonts w:ascii="Arial Narrow" w:hAnsi="Arial Narrow"/>
        </w:rPr>
        <w:t xml:space="preserve">Pagar el valor de la obra pública, de acuerdo con los términos establecidos en el presente Contrato. </w:t>
      </w:r>
    </w:p>
    <w:p w:rsidR="00A86662" w:rsidRPr="001C072B" w:rsidRDefault="00A86662" w:rsidP="00A86662">
      <w:pPr>
        <w:pStyle w:val="Prrafodelista"/>
        <w:numPr>
          <w:ilvl w:val="0"/>
          <w:numId w:val="9"/>
        </w:numPr>
        <w:spacing w:line="0" w:lineRule="atLeast"/>
        <w:jc w:val="both"/>
        <w:rPr>
          <w:rFonts w:ascii="Arial Narrow" w:hAnsi="Arial Narrow" w:cs="Arial"/>
          <w:b/>
          <w:bCs/>
        </w:rPr>
      </w:pPr>
      <w:r w:rsidRPr="001C072B">
        <w:rPr>
          <w:rFonts w:ascii="Arial Narrow" w:hAnsi="Arial Narrow"/>
        </w:rPr>
        <w:t xml:space="preserve">Prestar su colaboración para el cumplimiento de las obligaciones del Contratista. </w:t>
      </w:r>
    </w:p>
    <w:p w:rsidR="00A86662" w:rsidRPr="001C072B" w:rsidRDefault="00A86662" w:rsidP="00A86662">
      <w:pPr>
        <w:pStyle w:val="Prrafodelista"/>
        <w:numPr>
          <w:ilvl w:val="0"/>
          <w:numId w:val="9"/>
        </w:numPr>
        <w:spacing w:line="0" w:lineRule="atLeast"/>
        <w:jc w:val="both"/>
        <w:rPr>
          <w:rFonts w:ascii="Arial Narrow" w:hAnsi="Arial Narrow" w:cs="Arial"/>
        </w:rPr>
      </w:pPr>
      <w:r w:rsidRPr="001C072B">
        <w:rPr>
          <w:rFonts w:ascii="Arial Narrow" w:hAnsi="Arial Narrow" w:cs="Arial"/>
        </w:rPr>
        <w:t>Las demás obligaciones establecidas en el estudio previo y el pliego de</w:t>
      </w:r>
      <w:r w:rsidR="00A270A8">
        <w:rPr>
          <w:rFonts w:ascii="Arial Narrow" w:hAnsi="Arial Narrow" w:cs="Arial"/>
        </w:rPr>
        <w:t xml:space="preserve"> condiciones del proceso SAMC-101</w:t>
      </w:r>
      <w:r w:rsidRPr="001C072B">
        <w:rPr>
          <w:rFonts w:ascii="Arial Narrow" w:hAnsi="Arial Narrow" w:cs="Arial"/>
        </w:rPr>
        <w:t>-GINRED3-2019.</w:t>
      </w:r>
    </w:p>
    <w:p w:rsidR="009D7C9B" w:rsidRPr="001C072B" w:rsidRDefault="009D7C9B" w:rsidP="00A86662">
      <w:pPr>
        <w:spacing w:line="0" w:lineRule="atLeast"/>
        <w:jc w:val="both"/>
        <w:rPr>
          <w:rFonts w:ascii="Arial Narrow" w:hAnsi="Arial Narrow" w:cs="Arial"/>
          <w:b/>
          <w:bCs/>
          <w:sz w:val="22"/>
          <w:szCs w:val="22"/>
        </w:rPr>
      </w:pPr>
      <w:r w:rsidRPr="001C072B">
        <w:rPr>
          <w:rFonts w:ascii="Arial Narrow" w:eastAsia="Calibri" w:hAnsi="Arial Narrow" w:cs="Arial"/>
          <w:b/>
          <w:bCs/>
          <w:color w:val="000000"/>
          <w:sz w:val="22"/>
          <w:szCs w:val="22"/>
          <w:u w:val="single"/>
          <w:lang w:val="es-CO" w:eastAsia="es-CO"/>
        </w:rPr>
        <w:t xml:space="preserve">CLÁUSULA NOVENA - </w:t>
      </w:r>
      <w:r w:rsidR="00322701" w:rsidRPr="001C072B">
        <w:rPr>
          <w:rFonts w:ascii="Arial Narrow" w:eastAsia="Calibri" w:hAnsi="Arial Narrow" w:cs="Arial"/>
          <w:b/>
          <w:bCs/>
          <w:color w:val="000000"/>
          <w:sz w:val="22"/>
          <w:szCs w:val="22"/>
          <w:u w:val="single"/>
          <w:lang w:val="es-CO" w:eastAsia="es-CO"/>
        </w:rPr>
        <w:t>GARANTÍAS. -</w:t>
      </w:r>
      <w:r w:rsidRPr="001C072B">
        <w:rPr>
          <w:rFonts w:ascii="Arial Narrow" w:hAnsi="Arial Narrow" w:cs="Arial"/>
          <w:b/>
          <w:bCs/>
          <w:spacing w:val="-3"/>
          <w:sz w:val="22"/>
          <w:szCs w:val="22"/>
        </w:rPr>
        <w:t xml:space="preserve"> </w:t>
      </w:r>
      <w:r w:rsidRPr="001C072B">
        <w:rPr>
          <w:rFonts w:ascii="Arial Narrow" w:hAnsi="Arial Narrow" w:cs="Arial"/>
          <w:bCs/>
          <w:spacing w:val="-3"/>
          <w:sz w:val="22"/>
          <w:szCs w:val="22"/>
        </w:rPr>
        <w:t>El</w:t>
      </w:r>
      <w:r w:rsidRPr="001C072B">
        <w:rPr>
          <w:rFonts w:ascii="Arial Narrow" w:hAnsi="Arial Narrow" w:cs="Arial"/>
          <w:b/>
          <w:bCs/>
          <w:spacing w:val="-3"/>
          <w:sz w:val="22"/>
          <w:szCs w:val="22"/>
        </w:rPr>
        <w:t xml:space="preserve"> </w:t>
      </w:r>
      <w:r w:rsidRPr="001C072B">
        <w:rPr>
          <w:rFonts w:ascii="Arial Narrow" w:hAnsi="Arial Narrow" w:cs="Arial"/>
          <w:bCs/>
          <w:spacing w:val="-3"/>
          <w:sz w:val="22"/>
          <w:szCs w:val="22"/>
        </w:rPr>
        <w:t>CONTRATISTA</w:t>
      </w:r>
      <w:r w:rsidRPr="001C072B">
        <w:rPr>
          <w:rFonts w:ascii="Arial Narrow" w:hAnsi="Arial Narrow" w:cs="Arial"/>
          <w:spacing w:val="-3"/>
          <w:sz w:val="22"/>
          <w:szCs w:val="22"/>
        </w:rPr>
        <w:t xml:space="preserve"> </w:t>
      </w:r>
      <w:r w:rsidR="00944999" w:rsidRPr="001C072B">
        <w:rPr>
          <w:rFonts w:ascii="Arial Narrow" w:hAnsi="Arial Narrow" w:cs="Arial"/>
          <w:spacing w:val="-3"/>
          <w:sz w:val="22"/>
          <w:szCs w:val="22"/>
        </w:rPr>
        <w:t xml:space="preserve">para </w:t>
      </w:r>
      <w:r w:rsidR="00944999" w:rsidRPr="001C072B">
        <w:rPr>
          <w:rFonts w:ascii="Arial Narrow" w:hAnsi="Arial Narrow"/>
          <w:sz w:val="22"/>
          <w:szCs w:val="22"/>
        </w:rPr>
        <w:t xml:space="preserve">garantizar el cumplimiento de las obligaciones surgidas a favor de GINRED3, con ocasión de la ejecución del contrato, </w:t>
      </w:r>
      <w:r w:rsidRPr="001C072B">
        <w:rPr>
          <w:rFonts w:ascii="Arial Narrow" w:hAnsi="Arial Narrow" w:cs="Arial"/>
          <w:spacing w:val="-3"/>
          <w:sz w:val="22"/>
          <w:szCs w:val="22"/>
        </w:rPr>
        <w:t xml:space="preserve">constituirá en favor de </w:t>
      </w:r>
      <w:r w:rsidRPr="001C072B">
        <w:rPr>
          <w:rFonts w:ascii="Arial Narrow" w:hAnsi="Arial Narrow" w:cs="Arial"/>
          <w:bCs/>
          <w:spacing w:val="-3"/>
          <w:sz w:val="22"/>
          <w:szCs w:val="22"/>
        </w:rPr>
        <w:t xml:space="preserve">LA NACION </w:t>
      </w:r>
      <w:r w:rsidRPr="001C072B">
        <w:rPr>
          <w:rFonts w:ascii="Arial Narrow" w:hAnsi="Arial Narrow" w:cs="Arial"/>
          <w:spacing w:val="-3"/>
          <w:sz w:val="22"/>
          <w:szCs w:val="22"/>
        </w:rPr>
        <w:t xml:space="preserve">- </w:t>
      </w:r>
      <w:r w:rsidRPr="001C072B">
        <w:rPr>
          <w:rFonts w:ascii="Arial Narrow" w:hAnsi="Arial Narrow" w:cs="Arial"/>
          <w:bCs/>
          <w:spacing w:val="-3"/>
          <w:sz w:val="22"/>
          <w:szCs w:val="22"/>
        </w:rPr>
        <w:t xml:space="preserve">MINISTERIO DE DEFENSA NACIONAL - GRUPO INTENDECIA REGIONAL DIMAR No. 3 - NIT.  802.008.959-3, Dirección: Vía 40 No. 85-2022, Las Flores, </w:t>
      </w:r>
      <w:r w:rsidR="00A86662" w:rsidRPr="001C072B">
        <w:rPr>
          <w:rFonts w:ascii="Arial Narrow" w:hAnsi="Arial Narrow" w:cs="Arial"/>
          <w:bCs/>
          <w:spacing w:val="-3"/>
          <w:sz w:val="22"/>
          <w:szCs w:val="22"/>
        </w:rPr>
        <w:t xml:space="preserve">Barranquilla, </w:t>
      </w:r>
      <w:r w:rsidR="00944999" w:rsidRPr="001C072B">
        <w:rPr>
          <w:rFonts w:ascii="Arial Narrow" w:hAnsi="Arial Narrow" w:cs="Arial"/>
          <w:bCs/>
          <w:spacing w:val="-3"/>
          <w:sz w:val="22"/>
          <w:szCs w:val="22"/>
        </w:rPr>
        <w:t>la</w:t>
      </w:r>
      <w:r w:rsidR="00A86662" w:rsidRPr="001C072B">
        <w:rPr>
          <w:rFonts w:ascii="Arial Narrow" w:hAnsi="Arial Narrow" w:cs="Arial"/>
          <w:bCs/>
          <w:spacing w:val="-3"/>
          <w:sz w:val="22"/>
          <w:szCs w:val="22"/>
        </w:rPr>
        <w:t xml:space="preserve"> garantía </w:t>
      </w:r>
      <w:r w:rsidR="00944999" w:rsidRPr="001C072B">
        <w:rPr>
          <w:rFonts w:ascii="Arial Narrow" w:hAnsi="Arial Narrow" w:cs="Arial"/>
          <w:bCs/>
          <w:spacing w:val="-3"/>
          <w:sz w:val="22"/>
          <w:szCs w:val="22"/>
        </w:rPr>
        <w:t xml:space="preserve">única </w:t>
      </w:r>
      <w:r w:rsidR="00A86662" w:rsidRPr="001C072B">
        <w:rPr>
          <w:rFonts w:ascii="Arial Narrow" w:hAnsi="Arial Narrow" w:cs="Arial"/>
          <w:bCs/>
          <w:spacing w:val="-3"/>
          <w:sz w:val="22"/>
          <w:szCs w:val="22"/>
        </w:rPr>
        <w:t xml:space="preserve">de cumplimiento de acuerdo con la </w:t>
      </w:r>
      <w:r w:rsidR="00944999" w:rsidRPr="001C072B">
        <w:rPr>
          <w:rFonts w:ascii="Arial Narrow" w:hAnsi="Arial Narrow" w:cs="Arial"/>
          <w:bCs/>
          <w:spacing w:val="-3"/>
          <w:sz w:val="22"/>
          <w:szCs w:val="22"/>
        </w:rPr>
        <w:t xml:space="preserve">siguiente </w:t>
      </w:r>
      <w:r w:rsidR="00A86662" w:rsidRPr="001C072B">
        <w:rPr>
          <w:rFonts w:ascii="Arial Narrow" w:hAnsi="Arial Narrow" w:cs="Arial"/>
          <w:bCs/>
          <w:spacing w:val="-3"/>
          <w:sz w:val="22"/>
          <w:szCs w:val="22"/>
        </w:rPr>
        <w:t>información</w:t>
      </w:r>
      <w:r w:rsidRPr="001C072B">
        <w:rPr>
          <w:rFonts w:ascii="Arial Narrow" w:hAnsi="Arial Narrow" w:cs="Arial"/>
          <w:spacing w:val="-3"/>
          <w:sz w:val="22"/>
          <w:szCs w:val="22"/>
        </w:rPr>
        <w:t>:</w:t>
      </w:r>
      <w:r w:rsidRPr="001C072B">
        <w:rPr>
          <w:rFonts w:ascii="Arial Narrow" w:hAnsi="Arial Narrow" w:cs="Arial"/>
          <w:b/>
          <w:bCs/>
          <w:sz w:val="22"/>
          <w:szCs w:val="22"/>
        </w:rPr>
        <w:t xml:space="preserve"> </w:t>
      </w:r>
    </w:p>
    <w:p w:rsidR="009D7C9B" w:rsidRPr="001C072B" w:rsidRDefault="009D7C9B" w:rsidP="009D7C9B">
      <w:pPr>
        <w:spacing w:line="0" w:lineRule="atLeast"/>
        <w:jc w:val="both"/>
        <w:rPr>
          <w:rFonts w:ascii="Arial Narrow" w:hAnsi="Arial Narrow" w:cs="Arial"/>
          <w:b/>
          <w:bCs/>
          <w:sz w:val="22"/>
          <w:szCs w:val="22"/>
        </w:rPr>
      </w:pPr>
    </w:p>
    <w:p w:rsidR="00A270A8" w:rsidRPr="00A270A8" w:rsidRDefault="00A270A8" w:rsidP="00A270A8">
      <w:pPr>
        <w:pStyle w:val="Textoindependiente"/>
        <w:widowControl w:val="0"/>
        <w:numPr>
          <w:ilvl w:val="0"/>
          <w:numId w:val="10"/>
        </w:numPr>
        <w:tabs>
          <w:tab w:val="left" w:pos="473"/>
        </w:tabs>
        <w:spacing w:after="0" w:line="276" w:lineRule="exact"/>
        <w:ind w:right="112"/>
        <w:jc w:val="both"/>
        <w:rPr>
          <w:rFonts w:ascii="Arial Narrow" w:hAnsi="Arial Narrow"/>
          <w:lang w:val="es-CO"/>
        </w:rPr>
      </w:pPr>
      <w:r w:rsidRPr="00A270A8">
        <w:rPr>
          <w:rFonts w:ascii="Arial Narrow" w:hAnsi="Arial Narrow"/>
          <w:b/>
          <w:spacing w:val="-1"/>
          <w:u w:val="single" w:color="000000"/>
          <w:lang w:val="es-CO"/>
        </w:rPr>
        <w:t>Cumplimiento:</w:t>
      </w:r>
      <w:r w:rsidRPr="00A270A8">
        <w:rPr>
          <w:rFonts w:ascii="Arial Narrow" w:hAnsi="Arial Narrow"/>
          <w:b/>
          <w:spacing w:val="20"/>
          <w:u w:val="single" w:color="000000"/>
          <w:lang w:val="es-CO"/>
        </w:rPr>
        <w:t xml:space="preserve"> </w:t>
      </w:r>
      <w:r w:rsidRPr="00A270A8">
        <w:rPr>
          <w:rFonts w:ascii="Arial Narrow" w:hAnsi="Arial Narrow"/>
          <w:lang w:val="es-CO"/>
        </w:rPr>
        <w:t>por</w:t>
      </w:r>
      <w:r w:rsidRPr="00A270A8">
        <w:rPr>
          <w:rFonts w:ascii="Arial Narrow" w:hAnsi="Arial Narrow"/>
          <w:spacing w:val="17"/>
          <w:lang w:val="es-CO"/>
        </w:rPr>
        <w:t xml:space="preserve"> </w:t>
      </w:r>
      <w:r w:rsidRPr="00A270A8">
        <w:rPr>
          <w:rFonts w:ascii="Arial Narrow" w:hAnsi="Arial Narrow"/>
          <w:lang w:val="es-CO"/>
        </w:rPr>
        <w:t>un</w:t>
      </w:r>
      <w:r w:rsidRPr="00A270A8">
        <w:rPr>
          <w:rFonts w:ascii="Arial Narrow" w:hAnsi="Arial Narrow"/>
          <w:spacing w:val="19"/>
          <w:lang w:val="es-CO"/>
        </w:rPr>
        <w:t xml:space="preserve"> </w:t>
      </w:r>
      <w:r w:rsidRPr="00A270A8">
        <w:rPr>
          <w:rFonts w:ascii="Arial Narrow" w:hAnsi="Arial Narrow"/>
          <w:spacing w:val="-1"/>
          <w:lang w:val="es-CO"/>
        </w:rPr>
        <w:t>valor</w:t>
      </w:r>
      <w:r w:rsidRPr="00A270A8">
        <w:rPr>
          <w:rFonts w:ascii="Arial Narrow" w:hAnsi="Arial Narrow"/>
          <w:spacing w:val="21"/>
          <w:lang w:val="es-CO"/>
        </w:rPr>
        <w:t xml:space="preserve"> </w:t>
      </w:r>
      <w:r w:rsidRPr="00A270A8">
        <w:rPr>
          <w:rFonts w:ascii="Arial Narrow" w:hAnsi="Arial Narrow"/>
          <w:spacing w:val="-1"/>
          <w:lang w:val="es-CO"/>
        </w:rPr>
        <w:t>equivalente</w:t>
      </w:r>
      <w:r w:rsidRPr="00A270A8">
        <w:rPr>
          <w:rFonts w:ascii="Arial Narrow" w:hAnsi="Arial Narrow"/>
          <w:spacing w:val="19"/>
          <w:lang w:val="es-CO"/>
        </w:rPr>
        <w:t xml:space="preserve"> </w:t>
      </w:r>
      <w:r w:rsidRPr="00A270A8">
        <w:rPr>
          <w:rFonts w:ascii="Arial Narrow" w:hAnsi="Arial Narrow"/>
          <w:lang w:val="es-CO"/>
        </w:rPr>
        <w:t>al</w:t>
      </w:r>
      <w:r w:rsidRPr="00A270A8">
        <w:rPr>
          <w:rFonts w:ascii="Arial Narrow" w:hAnsi="Arial Narrow"/>
          <w:spacing w:val="20"/>
          <w:lang w:val="es-CO"/>
        </w:rPr>
        <w:t xml:space="preserve"> </w:t>
      </w:r>
      <w:r w:rsidRPr="00A270A8">
        <w:rPr>
          <w:rFonts w:ascii="Arial Narrow" w:hAnsi="Arial Narrow"/>
          <w:spacing w:val="-1"/>
          <w:lang w:val="es-CO"/>
        </w:rPr>
        <w:t>veinte</w:t>
      </w:r>
      <w:r w:rsidRPr="00A270A8">
        <w:rPr>
          <w:rFonts w:ascii="Arial Narrow" w:hAnsi="Arial Narrow"/>
          <w:spacing w:val="19"/>
          <w:lang w:val="es-CO"/>
        </w:rPr>
        <w:t xml:space="preserve"> </w:t>
      </w:r>
      <w:r w:rsidRPr="00A270A8">
        <w:rPr>
          <w:rFonts w:ascii="Arial Narrow" w:hAnsi="Arial Narrow"/>
          <w:spacing w:val="-1"/>
          <w:lang w:val="es-CO"/>
        </w:rPr>
        <w:t>por</w:t>
      </w:r>
      <w:r w:rsidRPr="00A270A8">
        <w:rPr>
          <w:rFonts w:ascii="Arial Narrow" w:hAnsi="Arial Narrow"/>
          <w:spacing w:val="21"/>
          <w:lang w:val="es-CO"/>
        </w:rPr>
        <w:t xml:space="preserve"> </w:t>
      </w:r>
      <w:r w:rsidRPr="00A270A8">
        <w:rPr>
          <w:rFonts w:ascii="Arial Narrow" w:hAnsi="Arial Narrow"/>
          <w:spacing w:val="-1"/>
          <w:lang w:val="es-CO"/>
        </w:rPr>
        <w:t>treinta</w:t>
      </w:r>
      <w:r w:rsidRPr="00A270A8">
        <w:rPr>
          <w:rFonts w:ascii="Arial Narrow" w:hAnsi="Arial Narrow"/>
          <w:spacing w:val="21"/>
          <w:lang w:val="es-CO"/>
        </w:rPr>
        <w:t xml:space="preserve"> </w:t>
      </w:r>
      <w:r w:rsidRPr="00A270A8">
        <w:rPr>
          <w:rFonts w:ascii="Arial Narrow" w:hAnsi="Arial Narrow"/>
          <w:spacing w:val="-2"/>
          <w:lang w:val="es-CO"/>
        </w:rPr>
        <w:t>(30%)</w:t>
      </w:r>
      <w:r w:rsidRPr="00A270A8">
        <w:rPr>
          <w:rFonts w:ascii="Arial Narrow" w:hAnsi="Arial Narrow"/>
          <w:spacing w:val="20"/>
          <w:lang w:val="es-CO"/>
        </w:rPr>
        <w:t xml:space="preserve"> </w:t>
      </w:r>
      <w:r w:rsidRPr="00A270A8">
        <w:rPr>
          <w:rFonts w:ascii="Arial Narrow" w:hAnsi="Arial Narrow"/>
          <w:lang w:val="es-CO"/>
        </w:rPr>
        <w:t>del</w:t>
      </w:r>
      <w:r w:rsidRPr="00A270A8">
        <w:rPr>
          <w:rFonts w:ascii="Arial Narrow" w:hAnsi="Arial Narrow"/>
          <w:spacing w:val="21"/>
          <w:lang w:val="es-CO"/>
        </w:rPr>
        <w:t xml:space="preserve"> </w:t>
      </w:r>
      <w:r w:rsidRPr="00A270A8">
        <w:rPr>
          <w:rFonts w:ascii="Arial Narrow" w:hAnsi="Arial Narrow"/>
          <w:spacing w:val="-1"/>
          <w:lang w:val="es-CO"/>
        </w:rPr>
        <w:t>valor</w:t>
      </w:r>
      <w:r w:rsidRPr="00A270A8">
        <w:rPr>
          <w:rFonts w:ascii="Arial Narrow" w:hAnsi="Arial Narrow"/>
          <w:spacing w:val="18"/>
          <w:lang w:val="es-CO"/>
        </w:rPr>
        <w:t xml:space="preserve"> </w:t>
      </w:r>
      <w:r w:rsidRPr="00A270A8">
        <w:rPr>
          <w:rFonts w:ascii="Arial Narrow" w:hAnsi="Arial Narrow"/>
          <w:lang w:val="es-CO"/>
        </w:rPr>
        <w:t>del</w:t>
      </w:r>
      <w:r w:rsidRPr="00A270A8">
        <w:rPr>
          <w:rFonts w:ascii="Arial Narrow" w:hAnsi="Arial Narrow"/>
          <w:spacing w:val="15"/>
          <w:lang w:val="es-CO"/>
        </w:rPr>
        <w:t xml:space="preserve"> </w:t>
      </w:r>
      <w:r w:rsidRPr="00A270A8">
        <w:rPr>
          <w:rFonts w:ascii="Arial Narrow" w:hAnsi="Arial Narrow"/>
          <w:lang w:val="es-CO"/>
        </w:rPr>
        <w:t>Contrato</w:t>
      </w:r>
      <w:r w:rsidRPr="00A270A8">
        <w:rPr>
          <w:rFonts w:ascii="Arial Narrow" w:hAnsi="Arial Narrow"/>
          <w:spacing w:val="29"/>
          <w:lang w:val="es-CO"/>
        </w:rPr>
        <w:t xml:space="preserve"> </w:t>
      </w:r>
      <w:r w:rsidRPr="00A270A8">
        <w:rPr>
          <w:rFonts w:ascii="Arial Narrow" w:hAnsi="Arial Narrow"/>
          <w:spacing w:val="-1"/>
          <w:lang w:val="es-CO"/>
        </w:rPr>
        <w:t>con</w:t>
      </w:r>
      <w:r w:rsidRPr="00A270A8">
        <w:rPr>
          <w:rFonts w:ascii="Arial Narrow" w:hAnsi="Arial Narrow"/>
          <w:spacing w:val="19"/>
          <w:lang w:val="es-CO"/>
        </w:rPr>
        <w:t xml:space="preserve"> </w:t>
      </w:r>
      <w:r w:rsidRPr="00A270A8">
        <w:rPr>
          <w:rFonts w:ascii="Arial Narrow" w:hAnsi="Arial Narrow"/>
          <w:lang w:val="es-CO"/>
        </w:rPr>
        <w:t>una</w:t>
      </w:r>
      <w:r w:rsidRPr="00A270A8">
        <w:rPr>
          <w:rFonts w:ascii="Arial Narrow" w:hAnsi="Arial Narrow"/>
          <w:spacing w:val="20"/>
          <w:lang w:val="es-CO"/>
        </w:rPr>
        <w:t xml:space="preserve"> </w:t>
      </w:r>
      <w:r w:rsidRPr="00A270A8">
        <w:rPr>
          <w:rFonts w:ascii="Arial Narrow" w:hAnsi="Arial Narrow"/>
          <w:spacing w:val="-1"/>
          <w:lang w:val="es-CO"/>
        </w:rPr>
        <w:t>vigencia</w:t>
      </w:r>
      <w:r w:rsidRPr="00A270A8">
        <w:rPr>
          <w:rFonts w:ascii="Arial Narrow" w:hAnsi="Arial Narrow"/>
          <w:spacing w:val="54"/>
          <w:lang w:val="es-CO"/>
        </w:rPr>
        <w:t xml:space="preserve"> </w:t>
      </w:r>
      <w:r w:rsidRPr="00A270A8">
        <w:rPr>
          <w:rFonts w:ascii="Arial Narrow" w:hAnsi="Arial Narrow"/>
          <w:lang w:val="es-CO"/>
        </w:rPr>
        <w:t>que</w:t>
      </w:r>
      <w:r w:rsidRPr="00A270A8">
        <w:rPr>
          <w:rFonts w:ascii="Arial Narrow" w:hAnsi="Arial Narrow"/>
          <w:spacing w:val="-1"/>
          <w:lang w:val="es-CO"/>
        </w:rPr>
        <w:t xml:space="preserve"> cubra</w:t>
      </w:r>
      <w:r w:rsidRPr="00A270A8">
        <w:rPr>
          <w:rFonts w:ascii="Arial Narrow" w:hAnsi="Arial Narrow"/>
          <w:spacing w:val="-2"/>
          <w:lang w:val="es-CO"/>
        </w:rPr>
        <w:t xml:space="preserve"> </w:t>
      </w:r>
      <w:r w:rsidRPr="00A270A8">
        <w:rPr>
          <w:rFonts w:ascii="Arial Narrow" w:hAnsi="Arial Narrow"/>
          <w:lang w:val="es-CO"/>
        </w:rPr>
        <w:t>el</w:t>
      </w:r>
      <w:r w:rsidRPr="00A270A8">
        <w:rPr>
          <w:rFonts w:ascii="Arial Narrow" w:hAnsi="Arial Narrow"/>
          <w:spacing w:val="-1"/>
          <w:lang w:val="es-CO"/>
        </w:rPr>
        <w:t xml:space="preserve"> término </w:t>
      </w:r>
      <w:r w:rsidRPr="00A270A8">
        <w:rPr>
          <w:rFonts w:ascii="Arial Narrow" w:hAnsi="Arial Narrow"/>
          <w:lang w:val="es-CO"/>
        </w:rPr>
        <w:t>de</w:t>
      </w:r>
      <w:r w:rsidRPr="00A270A8">
        <w:rPr>
          <w:rFonts w:ascii="Arial Narrow" w:hAnsi="Arial Narrow"/>
          <w:spacing w:val="-2"/>
          <w:lang w:val="es-CO"/>
        </w:rPr>
        <w:t xml:space="preserve"> </w:t>
      </w:r>
      <w:r w:rsidRPr="00A270A8">
        <w:rPr>
          <w:rFonts w:ascii="Arial Narrow" w:hAnsi="Arial Narrow"/>
          <w:spacing w:val="-1"/>
          <w:lang w:val="es-CO"/>
        </w:rPr>
        <w:t xml:space="preserve">ejecución </w:t>
      </w:r>
      <w:r w:rsidRPr="00A270A8">
        <w:rPr>
          <w:rFonts w:ascii="Arial Narrow" w:hAnsi="Arial Narrow"/>
          <w:lang w:val="es-CO"/>
        </w:rPr>
        <w:t>del</w:t>
      </w:r>
      <w:r w:rsidRPr="00A270A8">
        <w:rPr>
          <w:rFonts w:ascii="Arial Narrow" w:hAnsi="Arial Narrow"/>
          <w:spacing w:val="-1"/>
          <w:lang w:val="es-CO"/>
        </w:rPr>
        <w:t xml:space="preserve"> mismo</w:t>
      </w:r>
      <w:r w:rsidRPr="00A270A8">
        <w:rPr>
          <w:rFonts w:ascii="Arial Narrow" w:hAnsi="Arial Narrow"/>
          <w:lang w:val="es-CO"/>
        </w:rPr>
        <w:t xml:space="preserve"> y </w:t>
      </w:r>
      <w:r w:rsidRPr="00A270A8">
        <w:rPr>
          <w:rFonts w:ascii="Arial Narrow" w:hAnsi="Arial Narrow"/>
          <w:spacing w:val="-1"/>
          <w:lang w:val="es-CO"/>
        </w:rPr>
        <w:t>seis</w:t>
      </w:r>
      <w:r w:rsidRPr="00A270A8">
        <w:rPr>
          <w:rFonts w:ascii="Arial Narrow" w:hAnsi="Arial Narrow"/>
          <w:lang w:val="es-CO"/>
        </w:rPr>
        <w:t xml:space="preserve"> </w:t>
      </w:r>
      <w:r w:rsidRPr="00A270A8">
        <w:rPr>
          <w:rFonts w:ascii="Arial Narrow" w:hAnsi="Arial Narrow"/>
          <w:spacing w:val="-2"/>
          <w:lang w:val="es-CO"/>
        </w:rPr>
        <w:t>(06)</w:t>
      </w:r>
      <w:r w:rsidRPr="00A270A8">
        <w:rPr>
          <w:rFonts w:ascii="Arial Narrow" w:hAnsi="Arial Narrow"/>
          <w:lang w:val="es-CO"/>
        </w:rPr>
        <w:t xml:space="preserve"> </w:t>
      </w:r>
      <w:r w:rsidRPr="00A270A8">
        <w:rPr>
          <w:rFonts w:ascii="Arial Narrow" w:hAnsi="Arial Narrow"/>
          <w:spacing w:val="-1"/>
          <w:lang w:val="es-CO"/>
        </w:rPr>
        <w:t>meses más.</w:t>
      </w:r>
    </w:p>
    <w:p w:rsidR="00A270A8" w:rsidRDefault="00A270A8" w:rsidP="00A270A8">
      <w:pPr>
        <w:pStyle w:val="Prrafodelista"/>
        <w:numPr>
          <w:ilvl w:val="0"/>
          <w:numId w:val="10"/>
        </w:numPr>
        <w:tabs>
          <w:tab w:val="left" w:pos="426"/>
        </w:tabs>
        <w:autoSpaceDE w:val="0"/>
        <w:autoSpaceDN w:val="0"/>
        <w:adjustRightInd w:val="0"/>
        <w:spacing w:after="0" w:line="240" w:lineRule="auto"/>
        <w:ind w:right="125"/>
        <w:contextualSpacing w:val="0"/>
        <w:jc w:val="both"/>
        <w:rPr>
          <w:rFonts w:ascii="Arial Narrow" w:hAnsi="Arial Narrow" w:cs="Arial"/>
          <w:color w:val="000000" w:themeColor="text1"/>
        </w:rPr>
      </w:pPr>
      <w:r w:rsidRPr="00A270A8">
        <w:rPr>
          <w:rFonts w:ascii="Arial Narrow" w:hAnsi="Arial Narrow"/>
          <w:b/>
          <w:color w:val="000000" w:themeColor="text1"/>
          <w:spacing w:val="-1"/>
          <w:u w:val="single" w:color="000000"/>
        </w:rPr>
        <w:t>Buen manejo y correcta inversión del anticipo:</w:t>
      </w:r>
      <w:r w:rsidRPr="00A270A8">
        <w:rPr>
          <w:rFonts w:ascii="Arial Narrow" w:hAnsi="Arial Narrow"/>
          <w:color w:val="000000" w:themeColor="text1"/>
          <w:spacing w:val="-1"/>
          <w:u w:val="single" w:color="000000"/>
        </w:rPr>
        <w:t xml:space="preserve"> </w:t>
      </w:r>
      <w:r w:rsidRPr="00A270A8">
        <w:rPr>
          <w:rFonts w:ascii="Arial Narrow" w:hAnsi="Arial Narrow" w:cs="Arial"/>
          <w:color w:val="000000" w:themeColor="text1"/>
        </w:rPr>
        <w:t xml:space="preserve"> Por un valor equivalente al cien por ciento (100%) del monto entregado bajo este concepto vigente durante el plazo de ejecución y seis (06) meses adicionales</w:t>
      </w:r>
    </w:p>
    <w:p w:rsidR="00A270A8" w:rsidRPr="00A270A8" w:rsidRDefault="00A270A8" w:rsidP="00A270A8">
      <w:pPr>
        <w:pStyle w:val="Prrafodelista"/>
        <w:tabs>
          <w:tab w:val="left" w:pos="426"/>
        </w:tabs>
        <w:autoSpaceDE w:val="0"/>
        <w:autoSpaceDN w:val="0"/>
        <w:adjustRightInd w:val="0"/>
        <w:spacing w:after="0" w:line="240" w:lineRule="auto"/>
        <w:ind w:left="473" w:right="125"/>
        <w:contextualSpacing w:val="0"/>
        <w:jc w:val="both"/>
        <w:rPr>
          <w:rFonts w:ascii="Arial Narrow" w:hAnsi="Arial Narrow" w:cs="Arial"/>
          <w:color w:val="000000" w:themeColor="text1"/>
        </w:rPr>
      </w:pPr>
    </w:p>
    <w:p w:rsidR="00A270A8" w:rsidRPr="00A270A8" w:rsidRDefault="00A270A8" w:rsidP="00A270A8">
      <w:pPr>
        <w:pStyle w:val="Textoindependiente"/>
        <w:widowControl w:val="0"/>
        <w:numPr>
          <w:ilvl w:val="0"/>
          <w:numId w:val="10"/>
        </w:numPr>
        <w:tabs>
          <w:tab w:val="left" w:pos="473"/>
        </w:tabs>
        <w:spacing w:after="0" w:line="276" w:lineRule="exact"/>
        <w:ind w:right="119"/>
        <w:jc w:val="both"/>
        <w:rPr>
          <w:rFonts w:ascii="Arial Narrow" w:hAnsi="Arial Narrow"/>
          <w:lang w:val="es-CO"/>
        </w:rPr>
      </w:pPr>
      <w:r w:rsidRPr="00A270A8">
        <w:rPr>
          <w:rFonts w:ascii="Arial Narrow" w:hAnsi="Arial Narrow"/>
          <w:b/>
          <w:spacing w:val="-1"/>
          <w:u w:val="single" w:color="000000"/>
          <w:lang w:val="es-CO"/>
        </w:rPr>
        <w:t>Estabilidad</w:t>
      </w:r>
      <w:r w:rsidRPr="00A270A8">
        <w:rPr>
          <w:rFonts w:ascii="Arial Narrow" w:hAnsi="Arial Narrow"/>
          <w:b/>
          <w:spacing w:val="35"/>
          <w:u w:val="single" w:color="000000"/>
          <w:lang w:val="es-CO"/>
        </w:rPr>
        <w:t xml:space="preserve"> </w:t>
      </w:r>
      <w:r w:rsidRPr="00A270A8">
        <w:rPr>
          <w:rFonts w:ascii="Arial Narrow" w:hAnsi="Arial Narrow"/>
          <w:b/>
          <w:u w:val="single" w:color="000000"/>
          <w:lang w:val="es-CO"/>
        </w:rPr>
        <w:t>y</w:t>
      </w:r>
      <w:r w:rsidRPr="00A270A8">
        <w:rPr>
          <w:rFonts w:ascii="Arial Narrow" w:hAnsi="Arial Narrow"/>
          <w:b/>
          <w:spacing w:val="34"/>
          <w:u w:val="single" w:color="000000"/>
          <w:lang w:val="es-CO"/>
        </w:rPr>
        <w:t xml:space="preserve"> </w:t>
      </w:r>
      <w:r w:rsidRPr="00A270A8">
        <w:rPr>
          <w:rFonts w:ascii="Arial Narrow" w:hAnsi="Arial Narrow"/>
          <w:b/>
          <w:spacing w:val="-1"/>
          <w:u w:val="single" w:color="000000"/>
          <w:lang w:val="es-CO"/>
        </w:rPr>
        <w:t>calidad</w:t>
      </w:r>
      <w:r w:rsidRPr="00A270A8">
        <w:rPr>
          <w:rFonts w:ascii="Arial Narrow" w:hAnsi="Arial Narrow"/>
          <w:b/>
          <w:spacing w:val="35"/>
          <w:u w:val="single" w:color="000000"/>
          <w:lang w:val="es-CO"/>
        </w:rPr>
        <w:t xml:space="preserve"> </w:t>
      </w:r>
      <w:r w:rsidRPr="00A270A8">
        <w:rPr>
          <w:rFonts w:ascii="Arial Narrow" w:hAnsi="Arial Narrow"/>
          <w:b/>
          <w:spacing w:val="-2"/>
          <w:u w:val="single" w:color="000000"/>
          <w:lang w:val="es-CO"/>
        </w:rPr>
        <w:t>de</w:t>
      </w:r>
      <w:r w:rsidRPr="00A270A8">
        <w:rPr>
          <w:rFonts w:ascii="Arial Narrow" w:hAnsi="Arial Narrow"/>
          <w:b/>
          <w:spacing w:val="34"/>
          <w:u w:val="single" w:color="000000"/>
          <w:lang w:val="es-CO"/>
        </w:rPr>
        <w:t xml:space="preserve"> </w:t>
      </w:r>
      <w:r w:rsidRPr="00A270A8">
        <w:rPr>
          <w:rFonts w:ascii="Arial Narrow" w:hAnsi="Arial Narrow"/>
          <w:b/>
          <w:u w:val="single" w:color="000000"/>
          <w:lang w:val="es-CO"/>
        </w:rPr>
        <w:t>la</w:t>
      </w:r>
      <w:r w:rsidRPr="00A270A8">
        <w:rPr>
          <w:rFonts w:ascii="Arial Narrow" w:hAnsi="Arial Narrow"/>
          <w:b/>
          <w:spacing w:val="36"/>
          <w:u w:val="single" w:color="000000"/>
          <w:lang w:val="es-CO"/>
        </w:rPr>
        <w:t xml:space="preserve"> </w:t>
      </w:r>
      <w:r w:rsidRPr="00A270A8">
        <w:rPr>
          <w:rFonts w:ascii="Arial Narrow" w:hAnsi="Arial Narrow"/>
          <w:b/>
          <w:spacing w:val="-1"/>
          <w:u w:val="single" w:color="000000"/>
          <w:lang w:val="es-CO"/>
        </w:rPr>
        <w:t>Obra:</w:t>
      </w:r>
      <w:r w:rsidRPr="00A270A8">
        <w:rPr>
          <w:rFonts w:ascii="Arial Narrow" w:hAnsi="Arial Narrow"/>
          <w:b/>
          <w:spacing w:val="38"/>
          <w:u w:val="single" w:color="000000"/>
          <w:lang w:val="es-CO"/>
        </w:rPr>
        <w:t xml:space="preserve"> </w:t>
      </w:r>
      <w:r w:rsidRPr="00A270A8">
        <w:rPr>
          <w:rFonts w:ascii="Arial Narrow" w:hAnsi="Arial Narrow"/>
          <w:lang w:val="es-CO"/>
        </w:rPr>
        <w:t>Por</w:t>
      </w:r>
      <w:r w:rsidRPr="00A270A8">
        <w:rPr>
          <w:rFonts w:ascii="Arial Narrow" w:hAnsi="Arial Narrow"/>
          <w:spacing w:val="33"/>
          <w:lang w:val="es-CO"/>
        </w:rPr>
        <w:t xml:space="preserve"> </w:t>
      </w:r>
      <w:r w:rsidRPr="00A270A8">
        <w:rPr>
          <w:rFonts w:ascii="Arial Narrow" w:hAnsi="Arial Narrow"/>
          <w:lang w:val="es-CO"/>
        </w:rPr>
        <w:t>un</w:t>
      </w:r>
      <w:r w:rsidRPr="00A270A8">
        <w:rPr>
          <w:rFonts w:ascii="Arial Narrow" w:hAnsi="Arial Narrow"/>
          <w:spacing w:val="34"/>
          <w:lang w:val="es-CO"/>
        </w:rPr>
        <w:t xml:space="preserve"> </w:t>
      </w:r>
      <w:r w:rsidRPr="00A270A8">
        <w:rPr>
          <w:rFonts w:ascii="Arial Narrow" w:hAnsi="Arial Narrow"/>
          <w:spacing w:val="-1"/>
          <w:lang w:val="es-CO"/>
        </w:rPr>
        <w:t>valor</w:t>
      </w:r>
      <w:r w:rsidRPr="00A270A8">
        <w:rPr>
          <w:rFonts w:ascii="Arial Narrow" w:hAnsi="Arial Narrow"/>
          <w:spacing w:val="32"/>
          <w:lang w:val="es-CO"/>
        </w:rPr>
        <w:t xml:space="preserve"> </w:t>
      </w:r>
      <w:r w:rsidRPr="00A270A8">
        <w:rPr>
          <w:rFonts w:ascii="Arial Narrow" w:hAnsi="Arial Narrow"/>
          <w:spacing w:val="-1"/>
          <w:lang w:val="es-CO"/>
        </w:rPr>
        <w:t>equivalente</w:t>
      </w:r>
      <w:r w:rsidRPr="00A270A8">
        <w:rPr>
          <w:rFonts w:ascii="Arial Narrow" w:hAnsi="Arial Narrow"/>
          <w:spacing w:val="35"/>
          <w:lang w:val="es-CO"/>
        </w:rPr>
        <w:t xml:space="preserve"> </w:t>
      </w:r>
      <w:r w:rsidRPr="00A270A8">
        <w:rPr>
          <w:rFonts w:ascii="Arial Narrow" w:hAnsi="Arial Narrow"/>
          <w:lang w:val="es-CO"/>
        </w:rPr>
        <w:t>al</w:t>
      </w:r>
      <w:r w:rsidRPr="00A270A8">
        <w:rPr>
          <w:rFonts w:ascii="Arial Narrow" w:hAnsi="Arial Narrow"/>
          <w:spacing w:val="35"/>
          <w:lang w:val="es-CO"/>
        </w:rPr>
        <w:t xml:space="preserve"> treinta</w:t>
      </w:r>
      <w:r w:rsidRPr="00A270A8">
        <w:rPr>
          <w:rFonts w:ascii="Arial Narrow" w:hAnsi="Arial Narrow"/>
          <w:spacing w:val="34"/>
          <w:lang w:val="es-CO"/>
        </w:rPr>
        <w:t xml:space="preserve"> </w:t>
      </w:r>
      <w:r w:rsidRPr="00A270A8">
        <w:rPr>
          <w:rFonts w:ascii="Arial Narrow" w:hAnsi="Arial Narrow"/>
          <w:lang w:val="es-CO"/>
        </w:rPr>
        <w:t>(30%)</w:t>
      </w:r>
      <w:r w:rsidRPr="00A270A8">
        <w:rPr>
          <w:rFonts w:ascii="Arial Narrow" w:hAnsi="Arial Narrow"/>
          <w:spacing w:val="33"/>
          <w:lang w:val="es-CO"/>
        </w:rPr>
        <w:t xml:space="preserve"> </w:t>
      </w:r>
      <w:r w:rsidRPr="00A270A8">
        <w:rPr>
          <w:rFonts w:ascii="Arial Narrow" w:hAnsi="Arial Narrow"/>
          <w:lang w:val="es-CO"/>
        </w:rPr>
        <w:t>por</w:t>
      </w:r>
      <w:r w:rsidRPr="00A270A8">
        <w:rPr>
          <w:rFonts w:ascii="Arial Narrow" w:hAnsi="Arial Narrow"/>
          <w:spacing w:val="32"/>
          <w:lang w:val="es-CO"/>
        </w:rPr>
        <w:t xml:space="preserve"> </w:t>
      </w:r>
      <w:r w:rsidRPr="00A270A8">
        <w:rPr>
          <w:rFonts w:ascii="Arial Narrow" w:hAnsi="Arial Narrow"/>
          <w:spacing w:val="-1"/>
          <w:lang w:val="es-CO"/>
        </w:rPr>
        <w:t>ciento</w:t>
      </w:r>
      <w:r w:rsidRPr="00A270A8">
        <w:rPr>
          <w:rFonts w:ascii="Arial Narrow" w:hAnsi="Arial Narrow"/>
          <w:spacing w:val="34"/>
          <w:lang w:val="es-CO"/>
        </w:rPr>
        <w:t xml:space="preserve"> </w:t>
      </w:r>
      <w:r w:rsidRPr="00A270A8">
        <w:rPr>
          <w:rFonts w:ascii="Arial Narrow" w:hAnsi="Arial Narrow"/>
          <w:lang w:val="es-CO"/>
        </w:rPr>
        <w:t>del</w:t>
      </w:r>
      <w:r w:rsidRPr="00A270A8">
        <w:rPr>
          <w:rFonts w:ascii="Arial Narrow" w:hAnsi="Arial Narrow"/>
          <w:spacing w:val="33"/>
          <w:lang w:val="es-CO"/>
        </w:rPr>
        <w:t xml:space="preserve"> </w:t>
      </w:r>
      <w:r w:rsidRPr="00A270A8">
        <w:rPr>
          <w:rFonts w:ascii="Arial Narrow" w:hAnsi="Arial Narrow"/>
          <w:lang w:val="es-CO"/>
        </w:rPr>
        <w:t>precio</w:t>
      </w:r>
      <w:r w:rsidRPr="00A270A8">
        <w:rPr>
          <w:rFonts w:ascii="Arial Narrow" w:hAnsi="Arial Narrow"/>
          <w:spacing w:val="33"/>
          <w:lang w:val="es-CO"/>
        </w:rPr>
        <w:t xml:space="preserve"> </w:t>
      </w:r>
      <w:r w:rsidRPr="00A270A8">
        <w:rPr>
          <w:rFonts w:ascii="Arial Narrow" w:hAnsi="Arial Narrow"/>
          <w:spacing w:val="-1"/>
          <w:lang w:val="es-CO"/>
        </w:rPr>
        <w:t>total</w:t>
      </w:r>
      <w:r w:rsidRPr="00A270A8">
        <w:rPr>
          <w:rFonts w:ascii="Arial Narrow" w:hAnsi="Arial Narrow"/>
          <w:spacing w:val="35"/>
          <w:lang w:val="es-CO"/>
        </w:rPr>
        <w:t xml:space="preserve"> </w:t>
      </w:r>
      <w:r w:rsidRPr="00A270A8">
        <w:rPr>
          <w:rFonts w:ascii="Arial Narrow" w:hAnsi="Arial Narrow"/>
          <w:spacing w:val="-1"/>
          <w:lang w:val="es-CO"/>
        </w:rPr>
        <w:t>del</w:t>
      </w:r>
      <w:r w:rsidRPr="00A270A8">
        <w:rPr>
          <w:rFonts w:ascii="Arial Narrow" w:hAnsi="Arial Narrow"/>
          <w:spacing w:val="65"/>
          <w:lang w:val="es-CO"/>
        </w:rPr>
        <w:t xml:space="preserve"> </w:t>
      </w:r>
      <w:r w:rsidRPr="00A270A8">
        <w:rPr>
          <w:rFonts w:ascii="Arial Narrow" w:hAnsi="Arial Narrow"/>
          <w:spacing w:val="-1"/>
          <w:lang w:val="es-CO"/>
        </w:rPr>
        <w:t>contrato, vigente</w:t>
      </w:r>
      <w:r w:rsidRPr="00A270A8">
        <w:rPr>
          <w:rFonts w:ascii="Arial Narrow" w:hAnsi="Arial Narrow"/>
          <w:lang w:val="es-CO"/>
        </w:rPr>
        <w:t xml:space="preserve"> </w:t>
      </w:r>
      <w:r w:rsidRPr="00A270A8">
        <w:rPr>
          <w:rFonts w:ascii="Arial Narrow" w:hAnsi="Arial Narrow"/>
          <w:spacing w:val="-1"/>
          <w:lang w:val="es-CO"/>
        </w:rPr>
        <w:t>por</w:t>
      </w:r>
      <w:r w:rsidRPr="00A270A8">
        <w:rPr>
          <w:rFonts w:ascii="Arial Narrow" w:hAnsi="Arial Narrow"/>
          <w:lang w:val="es-CO"/>
        </w:rPr>
        <w:t xml:space="preserve"> </w:t>
      </w:r>
      <w:r w:rsidRPr="00A270A8">
        <w:rPr>
          <w:rFonts w:ascii="Arial Narrow" w:hAnsi="Arial Narrow"/>
          <w:spacing w:val="-1"/>
          <w:lang w:val="es-CO"/>
        </w:rPr>
        <w:t>el</w:t>
      </w:r>
      <w:r w:rsidRPr="00A270A8">
        <w:rPr>
          <w:rFonts w:ascii="Arial Narrow" w:hAnsi="Arial Narrow"/>
          <w:lang w:val="es-CO"/>
        </w:rPr>
        <w:t xml:space="preserve"> </w:t>
      </w:r>
      <w:r w:rsidRPr="00A270A8">
        <w:rPr>
          <w:rFonts w:ascii="Arial Narrow" w:hAnsi="Arial Narrow"/>
          <w:spacing w:val="-1"/>
          <w:lang w:val="es-CO"/>
        </w:rPr>
        <w:t>término</w:t>
      </w:r>
      <w:r w:rsidRPr="00A270A8">
        <w:rPr>
          <w:rFonts w:ascii="Arial Narrow" w:hAnsi="Arial Narrow"/>
          <w:spacing w:val="1"/>
          <w:lang w:val="es-CO"/>
        </w:rPr>
        <w:t xml:space="preserve"> </w:t>
      </w:r>
      <w:r w:rsidRPr="00A270A8">
        <w:rPr>
          <w:rFonts w:ascii="Arial Narrow" w:hAnsi="Arial Narrow"/>
          <w:spacing w:val="-1"/>
          <w:lang w:val="es-CO"/>
        </w:rPr>
        <w:t>de</w:t>
      </w:r>
      <w:r w:rsidRPr="00A270A8">
        <w:rPr>
          <w:rFonts w:ascii="Arial Narrow" w:hAnsi="Arial Narrow"/>
          <w:lang w:val="es-CO"/>
        </w:rPr>
        <w:t xml:space="preserve"> </w:t>
      </w:r>
      <w:r w:rsidRPr="00A270A8">
        <w:rPr>
          <w:rFonts w:ascii="Arial Narrow" w:hAnsi="Arial Narrow"/>
          <w:spacing w:val="-1"/>
          <w:lang w:val="es-CO"/>
        </w:rPr>
        <w:t xml:space="preserve">liquidación </w:t>
      </w:r>
      <w:r w:rsidRPr="00A270A8">
        <w:rPr>
          <w:rFonts w:ascii="Arial Narrow" w:hAnsi="Arial Narrow"/>
          <w:lang w:val="es-CO"/>
        </w:rPr>
        <w:t>del</w:t>
      </w:r>
      <w:r w:rsidRPr="00A270A8">
        <w:rPr>
          <w:rFonts w:ascii="Arial Narrow" w:hAnsi="Arial Narrow"/>
          <w:spacing w:val="-1"/>
          <w:lang w:val="es-CO"/>
        </w:rPr>
        <w:t xml:space="preserve"> mismo</w:t>
      </w:r>
      <w:r w:rsidRPr="00A270A8">
        <w:rPr>
          <w:rFonts w:ascii="Arial Narrow" w:hAnsi="Arial Narrow"/>
          <w:lang w:val="es-CO"/>
        </w:rPr>
        <w:t xml:space="preserve"> y </w:t>
      </w:r>
      <w:r w:rsidRPr="00A270A8">
        <w:rPr>
          <w:rFonts w:ascii="Arial Narrow" w:hAnsi="Arial Narrow"/>
          <w:spacing w:val="-1"/>
          <w:lang w:val="es-CO"/>
        </w:rPr>
        <w:t>cinco</w:t>
      </w:r>
      <w:r w:rsidRPr="00A270A8">
        <w:rPr>
          <w:rFonts w:ascii="Arial Narrow" w:hAnsi="Arial Narrow"/>
          <w:spacing w:val="5"/>
          <w:lang w:val="es-CO"/>
        </w:rPr>
        <w:t xml:space="preserve"> </w:t>
      </w:r>
      <w:r w:rsidRPr="00A270A8">
        <w:rPr>
          <w:rFonts w:ascii="Arial Narrow" w:hAnsi="Arial Narrow"/>
          <w:spacing w:val="-1"/>
          <w:lang w:val="es-CO"/>
        </w:rPr>
        <w:t>años más.</w:t>
      </w:r>
    </w:p>
    <w:p w:rsidR="00A270A8" w:rsidRPr="00A270A8" w:rsidRDefault="00A270A8" w:rsidP="00A270A8">
      <w:pPr>
        <w:spacing w:before="12" w:line="260" w:lineRule="exact"/>
        <w:rPr>
          <w:rFonts w:ascii="Arial Narrow" w:hAnsi="Arial Narrow"/>
          <w:sz w:val="26"/>
          <w:szCs w:val="26"/>
          <w:lang w:val="es-CO"/>
        </w:rPr>
      </w:pPr>
    </w:p>
    <w:p w:rsidR="00A270A8" w:rsidRPr="00A270A8" w:rsidRDefault="00A270A8" w:rsidP="00A270A8">
      <w:pPr>
        <w:widowControl w:val="0"/>
        <w:numPr>
          <w:ilvl w:val="0"/>
          <w:numId w:val="10"/>
        </w:numPr>
        <w:tabs>
          <w:tab w:val="left" w:pos="473"/>
        </w:tabs>
        <w:spacing w:line="238" w:lineRule="auto"/>
        <w:ind w:right="113"/>
        <w:jc w:val="both"/>
        <w:rPr>
          <w:rFonts w:ascii="Arial Narrow" w:eastAsia="Arial Narrow" w:hAnsi="Arial Narrow" w:cs="Arial Narrow"/>
          <w:lang w:val="es-CO"/>
        </w:rPr>
      </w:pPr>
      <w:r w:rsidRPr="00A270A8">
        <w:rPr>
          <w:rFonts w:ascii="Arial Narrow" w:hAnsi="Arial Narrow"/>
          <w:b/>
          <w:u w:val="single" w:color="000000"/>
          <w:lang w:val="es-CO"/>
        </w:rPr>
        <w:t>Pago</w:t>
      </w:r>
      <w:r w:rsidRPr="00A270A8">
        <w:rPr>
          <w:rFonts w:ascii="Arial Narrow" w:hAnsi="Arial Narrow"/>
          <w:b/>
          <w:spacing w:val="-2"/>
          <w:u w:val="single" w:color="000000"/>
          <w:lang w:val="es-CO"/>
        </w:rPr>
        <w:t xml:space="preserve"> </w:t>
      </w:r>
      <w:r w:rsidRPr="00A270A8">
        <w:rPr>
          <w:rFonts w:ascii="Arial Narrow" w:hAnsi="Arial Narrow"/>
          <w:b/>
          <w:u w:val="single" w:color="000000"/>
          <w:lang w:val="es-CO"/>
        </w:rPr>
        <w:t>de</w:t>
      </w:r>
      <w:r w:rsidRPr="00A270A8">
        <w:rPr>
          <w:rFonts w:ascii="Arial Narrow" w:hAnsi="Arial Narrow"/>
          <w:b/>
          <w:spacing w:val="-1"/>
          <w:u w:val="single" w:color="000000"/>
          <w:lang w:val="es-CO"/>
        </w:rPr>
        <w:t xml:space="preserve"> </w:t>
      </w:r>
      <w:r w:rsidRPr="00A270A8">
        <w:rPr>
          <w:rFonts w:ascii="Arial Narrow" w:hAnsi="Arial Narrow"/>
          <w:b/>
          <w:u w:val="single" w:color="000000"/>
          <w:lang w:val="es-CO"/>
        </w:rPr>
        <w:t>salarios,</w:t>
      </w:r>
      <w:r w:rsidRPr="00A270A8">
        <w:rPr>
          <w:rFonts w:ascii="Arial Narrow" w:hAnsi="Arial Narrow"/>
          <w:b/>
          <w:spacing w:val="-1"/>
          <w:u w:val="single" w:color="000000"/>
          <w:lang w:val="es-CO"/>
        </w:rPr>
        <w:t xml:space="preserve"> prestaciones</w:t>
      </w:r>
      <w:r w:rsidRPr="00A270A8">
        <w:rPr>
          <w:rFonts w:ascii="Arial Narrow" w:hAnsi="Arial Narrow"/>
          <w:b/>
          <w:u w:val="single" w:color="000000"/>
          <w:lang w:val="es-CO"/>
        </w:rPr>
        <w:t xml:space="preserve"> sociales</w:t>
      </w:r>
      <w:r w:rsidRPr="00A270A8">
        <w:rPr>
          <w:rFonts w:ascii="Arial Narrow" w:hAnsi="Arial Narrow"/>
          <w:b/>
          <w:spacing w:val="-1"/>
          <w:u w:val="single" w:color="000000"/>
          <w:lang w:val="es-CO"/>
        </w:rPr>
        <w:t xml:space="preserve"> legales </w:t>
      </w:r>
      <w:r w:rsidRPr="00A270A8">
        <w:rPr>
          <w:rFonts w:ascii="Arial Narrow" w:hAnsi="Arial Narrow"/>
          <w:b/>
          <w:u w:val="single" w:color="000000"/>
          <w:lang w:val="es-CO"/>
        </w:rPr>
        <w:t xml:space="preserve">e </w:t>
      </w:r>
      <w:r w:rsidRPr="00A270A8">
        <w:rPr>
          <w:rFonts w:ascii="Arial Narrow" w:hAnsi="Arial Narrow"/>
          <w:b/>
          <w:spacing w:val="-1"/>
          <w:u w:val="single" w:color="000000"/>
          <w:lang w:val="es-CO"/>
        </w:rPr>
        <w:t>indemnizaciones</w:t>
      </w:r>
      <w:r w:rsidRPr="00A270A8">
        <w:rPr>
          <w:rFonts w:ascii="Arial Narrow" w:hAnsi="Arial Narrow"/>
          <w:b/>
          <w:spacing w:val="-2"/>
          <w:u w:val="single" w:color="000000"/>
          <w:lang w:val="es-CO"/>
        </w:rPr>
        <w:t xml:space="preserve"> </w:t>
      </w:r>
      <w:r w:rsidRPr="00A270A8">
        <w:rPr>
          <w:rFonts w:ascii="Arial Narrow" w:hAnsi="Arial Narrow"/>
          <w:b/>
          <w:spacing w:val="-1"/>
          <w:u w:val="single" w:color="000000"/>
          <w:lang w:val="es-CO"/>
        </w:rPr>
        <w:t>laborales:</w:t>
      </w:r>
      <w:r w:rsidRPr="00A270A8">
        <w:rPr>
          <w:rFonts w:ascii="Arial Narrow" w:hAnsi="Arial Narrow"/>
          <w:b/>
          <w:spacing w:val="6"/>
          <w:u w:val="single" w:color="000000"/>
          <w:lang w:val="es-CO"/>
        </w:rPr>
        <w:t xml:space="preserve"> </w:t>
      </w:r>
      <w:r w:rsidRPr="00A270A8">
        <w:rPr>
          <w:rFonts w:ascii="Arial Narrow" w:hAnsi="Arial Narrow"/>
          <w:lang w:val="es-CO"/>
        </w:rPr>
        <w:t>por</w:t>
      </w:r>
      <w:r w:rsidRPr="00A270A8">
        <w:rPr>
          <w:rFonts w:ascii="Arial Narrow" w:hAnsi="Arial Narrow"/>
          <w:spacing w:val="-1"/>
          <w:lang w:val="es-CO"/>
        </w:rPr>
        <w:t xml:space="preserve"> </w:t>
      </w:r>
      <w:r w:rsidRPr="00A270A8">
        <w:rPr>
          <w:rFonts w:ascii="Arial Narrow" w:hAnsi="Arial Narrow"/>
          <w:lang w:val="es-CO"/>
        </w:rPr>
        <w:t xml:space="preserve">un </w:t>
      </w:r>
      <w:r w:rsidRPr="00A270A8">
        <w:rPr>
          <w:rFonts w:ascii="Arial Narrow" w:hAnsi="Arial Narrow"/>
          <w:spacing w:val="-1"/>
          <w:lang w:val="es-CO"/>
        </w:rPr>
        <w:t>valor equivalente</w:t>
      </w:r>
      <w:r w:rsidRPr="00A270A8">
        <w:rPr>
          <w:rFonts w:ascii="Arial Narrow" w:hAnsi="Arial Narrow"/>
          <w:lang w:val="es-CO"/>
        </w:rPr>
        <w:t xml:space="preserve"> al</w:t>
      </w:r>
      <w:r w:rsidRPr="00A270A8">
        <w:rPr>
          <w:rFonts w:ascii="Arial Narrow" w:hAnsi="Arial Narrow"/>
          <w:spacing w:val="69"/>
          <w:lang w:val="es-CO"/>
        </w:rPr>
        <w:t xml:space="preserve"> </w:t>
      </w:r>
      <w:r w:rsidRPr="00A270A8">
        <w:rPr>
          <w:rFonts w:ascii="Arial Narrow" w:hAnsi="Arial Narrow"/>
          <w:spacing w:val="-1"/>
          <w:lang w:val="es-CO"/>
        </w:rPr>
        <w:t>veinte</w:t>
      </w:r>
      <w:r w:rsidRPr="00A270A8">
        <w:rPr>
          <w:rFonts w:ascii="Arial Narrow" w:hAnsi="Arial Narrow"/>
          <w:spacing w:val="11"/>
          <w:lang w:val="es-CO"/>
        </w:rPr>
        <w:t xml:space="preserve"> </w:t>
      </w:r>
      <w:r w:rsidRPr="00A270A8">
        <w:rPr>
          <w:rFonts w:ascii="Arial Narrow" w:hAnsi="Arial Narrow"/>
          <w:lang w:val="es-CO"/>
        </w:rPr>
        <w:t>por</w:t>
      </w:r>
      <w:r w:rsidRPr="00A270A8">
        <w:rPr>
          <w:rFonts w:ascii="Arial Narrow" w:hAnsi="Arial Narrow"/>
          <w:spacing w:val="13"/>
          <w:lang w:val="es-CO"/>
        </w:rPr>
        <w:t xml:space="preserve"> </w:t>
      </w:r>
      <w:r w:rsidRPr="00A270A8">
        <w:rPr>
          <w:rFonts w:ascii="Arial Narrow" w:hAnsi="Arial Narrow"/>
          <w:spacing w:val="-1"/>
          <w:lang w:val="es-CO"/>
        </w:rPr>
        <w:t>ciento</w:t>
      </w:r>
      <w:r w:rsidRPr="00A270A8">
        <w:rPr>
          <w:rFonts w:ascii="Arial Narrow" w:hAnsi="Arial Narrow"/>
          <w:spacing w:val="13"/>
          <w:lang w:val="es-CO"/>
        </w:rPr>
        <w:t xml:space="preserve"> </w:t>
      </w:r>
      <w:r w:rsidRPr="00A270A8">
        <w:rPr>
          <w:rFonts w:ascii="Arial Narrow" w:hAnsi="Arial Narrow"/>
          <w:spacing w:val="-1"/>
          <w:lang w:val="es-CO"/>
        </w:rPr>
        <w:t>(20%)</w:t>
      </w:r>
      <w:r w:rsidRPr="00A270A8">
        <w:rPr>
          <w:rFonts w:ascii="Arial Narrow" w:hAnsi="Arial Narrow"/>
          <w:spacing w:val="13"/>
          <w:lang w:val="es-CO"/>
        </w:rPr>
        <w:t xml:space="preserve"> </w:t>
      </w:r>
      <w:r w:rsidRPr="00A270A8">
        <w:rPr>
          <w:rFonts w:ascii="Arial Narrow" w:hAnsi="Arial Narrow"/>
          <w:lang w:val="es-CO"/>
        </w:rPr>
        <w:t>del</w:t>
      </w:r>
      <w:r w:rsidRPr="00A270A8">
        <w:rPr>
          <w:rFonts w:ascii="Arial Narrow" w:hAnsi="Arial Narrow"/>
          <w:spacing w:val="11"/>
          <w:lang w:val="es-CO"/>
        </w:rPr>
        <w:t xml:space="preserve"> </w:t>
      </w:r>
      <w:r w:rsidRPr="00A270A8">
        <w:rPr>
          <w:rFonts w:ascii="Arial Narrow" w:hAnsi="Arial Narrow"/>
          <w:spacing w:val="-1"/>
          <w:lang w:val="es-CO"/>
        </w:rPr>
        <w:t>valor</w:t>
      </w:r>
      <w:r w:rsidRPr="00A270A8">
        <w:rPr>
          <w:rFonts w:ascii="Arial Narrow" w:hAnsi="Arial Narrow"/>
          <w:spacing w:val="14"/>
          <w:lang w:val="es-CO"/>
        </w:rPr>
        <w:t xml:space="preserve"> </w:t>
      </w:r>
      <w:r w:rsidRPr="00A270A8">
        <w:rPr>
          <w:rFonts w:ascii="Arial Narrow" w:hAnsi="Arial Narrow"/>
          <w:lang w:val="es-CO"/>
        </w:rPr>
        <w:t>total</w:t>
      </w:r>
      <w:r w:rsidRPr="00A270A8">
        <w:rPr>
          <w:rFonts w:ascii="Arial Narrow" w:hAnsi="Arial Narrow"/>
          <w:spacing w:val="11"/>
          <w:lang w:val="es-CO"/>
        </w:rPr>
        <w:t xml:space="preserve"> </w:t>
      </w:r>
      <w:r w:rsidRPr="00A270A8">
        <w:rPr>
          <w:rFonts w:ascii="Arial Narrow" w:hAnsi="Arial Narrow"/>
          <w:lang w:val="es-CO"/>
        </w:rPr>
        <w:t>del</w:t>
      </w:r>
      <w:r w:rsidRPr="00A270A8">
        <w:rPr>
          <w:rFonts w:ascii="Arial Narrow" w:hAnsi="Arial Narrow"/>
          <w:spacing w:val="14"/>
          <w:lang w:val="es-CO"/>
        </w:rPr>
        <w:t xml:space="preserve"> </w:t>
      </w:r>
      <w:r w:rsidRPr="00A270A8">
        <w:rPr>
          <w:rFonts w:ascii="Arial Narrow" w:hAnsi="Arial Narrow"/>
          <w:spacing w:val="-1"/>
          <w:lang w:val="es-CO"/>
        </w:rPr>
        <w:t>contrato</w:t>
      </w:r>
      <w:r w:rsidRPr="00A270A8">
        <w:rPr>
          <w:rFonts w:ascii="Arial Narrow" w:hAnsi="Arial Narrow"/>
          <w:spacing w:val="15"/>
          <w:lang w:val="es-CO"/>
        </w:rPr>
        <w:t xml:space="preserve"> </w:t>
      </w:r>
      <w:r w:rsidRPr="00A270A8">
        <w:rPr>
          <w:rFonts w:ascii="Arial Narrow" w:hAnsi="Arial Narrow"/>
          <w:lang w:val="es-CO"/>
        </w:rPr>
        <w:t>y</w:t>
      </w:r>
      <w:r w:rsidRPr="00A270A8">
        <w:rPr>
          <w:rFonts w:ascii="Arial Narrow" w:hAnsi="Arial Narrow"/>
          <w:spacing w:val="14"/>
          <w:lang w:val="es-CO"/>
        </w:rPr>
        <w:t xml:space="preserve"> </w:t>
      </w:r>
      <w:r w:rsidRPr="00A270A8">
        <w:rPr>
          <w:rFonts w:ascii="Arial Narrow" w:hAnsi="Arial Narrow"/>
          <w:spacing w:val="-1"/>
          <w:lang w:val="es-CO"/>
        </w:rPr>
        <w:t>con</w:t>
      </w:r>
      <w:r w:rsidRPr="00A270A8">
        <w:rPr>
          <w:rFonts w:ascii="Arial Narrow" w:hAnsi="Arial Narrow"/>
          <w:spacing w:val="15"/>
          <w:lang w:val="es-CO"/>
        </w:rPr>
        <w:t xml:space="preserve"> </w:t>
      </w:r>
      <w:r w:rsidRPr="00A270A8">
        <w:rPr>
          <w:rFonts w:ascii="Arial Narrow" w:hAnsi="Arial Narrow"/>
          <w:spacing w:val="-1"/>
          <w:lang w:val="es-CO"/>
        </w:rPr>
        <w:t>una</w:t>
      </w:r>
      <w:r w:rsidRPr="00A270A8">
        <w:rPr>
          <w:rFonts w:ascii="Arial Narrow" w:hAnsi="Arial Narrow"/>
          <w:spacing w:val="13"/>
          <w:lang w:val="es-CO"/>
        </w:rPr>
        <w:t xml:space="preserve"> </w:t>
      </w:r>
      <w:r w:rsidRPr="00A270A8">
        <w:rPr>
          <w:rFonts w:ascii="Arial Narrow" w:hAnsi="Arial Narrow"/>
          <w:spacing w:val="-1"/>
          <w:lang w:val="es-CO"/>
        </w:rPr>
        <w:t>vigencia</w:t>
      </w:r>
      <w:r w:rsidRPr="00A270A8">
        <w:rPr>
          <w:rFonts w:ascii="Arial Narrow" w:hAnsi="Arial Narrow"/>
          <w:spacing w:val="15"/>
          <w:lang w:val="es-CO"/>
        </w:rPr>
        <w:t xml:space="preserve"> </w:t>
      </w:r>
      <w:r w:rsidRPr="00A270A8">
        <w:rPr>
          <w:rFonts w:ascii="Arial Narrow" w:hAnsi="Arial Narrow"/>
          <w:spacing w:val="-1"/>
          <w:lang w:val="es-CO"/>
        </w:rPr>
        <w:t>que</w:t>
      </w:r>
      <w:r w:rsidRPr="00A270A8">
        <w:rPr>
          <w:rFonts w:ascii="Arial Narrow" w:hAnsi="Arial Narrow"/>
          <w:spacing w:val="13"/>
          <w:lang w:val="es-CO"/>
        </w:rPr>
        <w:t xml:space="preserve"> </w:t>
      </w:r>
      <w:r w:rsidRPr="00A270A8">
        <w:rPr>
          <w:rFonts w:ascii="Arial Narrow" w:hAnsi="Arial Narrow"/>
          <w:spacing w:val="-1"/>
          <w:lang w:val="es-CO"/>
        </w:rPr>
        <w:t>cubra</w:t>
      </w:r>
      <w:r w:rsidRPr="00A270A8">
        <w:rPr>
          <w:rFonts w:ascii="Arial Narrow" w:hAnsi="Arial Narrow"/>
          <w:spacing w:val="10"/>
          <w:lang w:val="es-CO"/>
        </w:rPr>
        <w:t xml:space="preserve"> </w:t>
      </w:r>
      <w:r w:rsidRPr="00A270A8">
        <w:rPr>
          <w:rFonts w:ascii="Arial Narrow" w:hAnsi="Arial Narrow"/>
          <w:lang w:val="es-CO"/>
        </w:rPr>
        <w:t>el</w:t>
      </w:r>
      <w:r w:rsidRPr="00A270A8">
        <w:rPr>
          <w:rFonts w:ascii="Arial Narrow" w:hAnsi="Arial Narrow"/>
          <w:spacing w:val="13"/>
          <w:lang w:val="es-CO"/>
        </w:rPr>
        <w:t xml:space="preserve"> </w:t>
      </w:r>
      <w:r w:rsidRPr="00A270A8">
        <w:rPr>
          <w:rFonts w:ascii="Arial Narrow" w:hAnsi="Arial Narrow"/>
          <w:spacing w:val="-1"/>
          <w:lang w:val="es-CO"/>
        </w:rPr>
        <w:t>término</w:t>
      </w:r>
      <w:r w:rsidRPr="00A270A8">
        <w:rPr>
          <w:rFonts w:ascii="Arial Narrow" w:hAnsi="Arial Narrow"/>
          <w:spacing w:val="13"/>
          <w:lang w:val="es-CO"/>
        </w:rPr>
        <w:t xml:space="preserve"> </w:t>
      </w:r>
      <w:r w:rsidRPr="00A270A8">
        <w:rPr>
          <w:rFonts w:ascii="Arial Narrow" w:hAnsi="Arial Narrow"/>
          <w:lang w:val="es-CO"/>
        </w:rPr>
        <w:t>de</w:t>
      </w:r>
      <w:r w:rsidRPr="00A270A8">
        <w:rPr>
          <w:rFonts w:ascii="Arial Narrow" w:hAnsi="Arial Narrow"/>
          <w:spacing w:val="12"/>
          <w:lang w:val="es-CO"/>
        </w:rPr>
        <w:t xml:space="preserve"> </w:t>
      </w:r>
      <w:r w:rsidRPr="00A270A8">
        <w:rPr>
          <w:rFonts w:ascii="Arial Narrow" w:hAnsi="Arial Narrow"/>
          <w:spacing w:val="-1"/>
          <w:lang w:val="es-CO"/>
        </w:rPr>
        <w:t>ejecución</w:t>
      </w:r>
      <w:r w:rsidRPr="00A270A8">
        <w:rPr>
          <w:rFonts w:ascii="Arial Narrow" w:hAnsi="Arial Narrow"/>
          <w:spacing w:val="12"/>
          <w:lang w:val="es-CO"/>
        </w:rPr>
        <w:t xml:space="preserve"> </w:t>
      </w:r>
      <w:r w:rsidRPr="00A270A8">
        <w:rPr>
          <w:rFonts w:ascii="Arial Narrow" w:hAnsi="Arial Narrow"/>
          <w:lang w:val="es-CO"/>
        </w:rPr>
        <w:t>del</w:t>
      </w:r>
      <w:r w:rsidRPr="00A270A8">
        <w:rPr>
          <w:rFonts w:ascii="Arial Narrow" w:hAnsi="Arial Narrow"/>
          <w:spacing w:val="55"/>
          <w:lang w:val="es-CO"/>
        </w:rPr>
        <w:t xml:space="preserve"> </w:t>
      </w:r>
      <w:r w:rsidRPr="00A270A8">
        <w:rPr>
          <w:rFonts w:ascii="Arial Narrow" w:hAnsi="Arial Narrow"/>
          <w:spacing w:val="-1"/>
          <w:lang w:val="es-CO"/>
        </w:rPr>
        <w:t xml:space="preserve">contrato </w:t>
      </w:r>
      <w:r w:rsidRPr="00A270A8">
        <w:rPr>
          <w:rFonts w:ascii="Arial Narrow" w:hAnsi="Arial Narrow"/>
          <w:lang w:val="es-CO"/>
        </w:rPr>
        <w:t xml:space="preserve">y tres </w:t>
      </w:r>
      <w:r w:rsidRPr="00A270A8">
        <w:rPr>
          <w:rFonts w:ascii="Arial Narrow" w:hAnsi="Arial Narrow"/>
          <w:spacing w:val="-1"/>
          <w:lang w:val="es-CO"/>
        </w:rPr>
        <w:t>(3) años más.</w:t>
      </w:r>
    </w:p>
    <w:p w:rsidR="00A270A8" w:rsidRPr="00826C9C" w:rsidRDefault="00A270A8" w:rsidP="00A270A8">
      <w:pPr>
        <w:spacing w:before="6" w:line="280" w:lineRule="exact"/>
        <w:rPr>
          <w:sz w:val="28"/>
          <w:szCs w:val="28"/>
          <w:lang w:val="es-CO"/>
        </w:rPr>
      </w:pPr>
    </w:p>
    <w:p w:rsidR="00944999" w:rsidRPr="001C072B" w:rsidRDefault="00944999" w:rsidP="00944999">
      <w:pPr>
        <w:pStyle w:val="Prrafodelista"/>
        <w:numPr>
          <w:ilvl w:val="0"/>
          <w:numId w:val="11"/>
        </w:numPr>
        <w:spacing w:line="252" w:lineRule="exact"/>
        <w:ind w:right="118"/>
        <w:jc w:val="both"/>
        <w:rPr>
          <w:rFonts w:ascii="Arial Narrow" w:eastAsia="Arial Narrow" w:hAnsi="Arial Narrow" w:cs="Arial Narrow"/>
        </w:rPr>
      </w:pPr>
      <w:r w:rsidRPr="001C072B">
        <w:rPr>
          <w:rFonts w:ascii="Arial Narrow" w:hAnsi="Arial Narrow"/>
          <w:b/>
          <w:spacing w:val="-1"/>
        </w:rPr>
        <w:t>RESPONSABILIDAD</w:t>
      </w:r>
      <w:r w:rsidRPr="001C072B">
        <w:rPr>
          <w:rFonts w:ascii="Arial Narrow" w:hAnsi="Arial Narrow"/>
          <w:b/>
          <w:spacing w:val="32"/>
        </w:rPr>
        <w:t xml:space="preserve"> </w:t>
      </w:r>
      <w:r w:rsidRPr="001C072B">
        <w:rPr>
          <w:rFonts w:ascii="Arial Narrow" w:hAnsi="Arial Narrow"/>
          <w:b/>
          <w:spacing w:val="-1"/>
        </w:rPr>
        <w:t>CIVIL</w:t>
      </w:r>
      <w:r w:rsidRPr="001C072B">
        <w:rPr>
          <w:rFonts w:ascii="Arial Narrow" w:hAnsi="Arial Narrow"/>
          <w:b/>
          <w:spacing w:val="35"/>
        </w:rPr>
        <w:t xml:space="preserve"> </w:t>
      </w:r>
      <w:r w:rsidRPr="001C072B">
        <w:rPr>
          <w:rFonts w:ascii="Arial Narrow" w:hAnsi="Arial Narrow"/>
          <w:b/>
          <w:spacing w:val="-1"/>
        </w:rPr>
        <w:t>EXTRACONTRACTUAL</w:t>
      </w:r>
      <w:r w:rsidRPr="001C072B">
        <w:rPr>
          <w:rFonts w:ascii="Arial Narrow" w:hAnsi="Arial Narrow"/>
          <w:spacing w:val="-1"/>
        </w:rPr>
        <w:t>:</w:t>
      </w:r>
      <w:r w:rsidRPr="001C072B">
        <w:rPr>
          <w:rFonts w:ascii="Arial Narrow" w:hAnsi="Arial Narrow"/>
          <w:spacing w:val="17"/>
        </w:rPr>
        <w:t xml:space="preserve"> </w:t>
      </w:r>
      <w:r w:rsidRPr="001C072B">
        <w:rPr>
          <w:rFonts w:ascii="Arial Narrow" w:hAnsi="Arial Narrow"/>
        </w:rPr>
        <w:t>La</w:t>
      </w:r>
      <w:r w:rsidRPr="001C072B">
        <w:rPr>
          <w:rFonts w:ascii="Arial Narrow" w:hAnsi="Arial Narrow"/>
          <w:spacing w:val="33"/>
        </w:rPr>
        <w:t xml:space="preserve"> </w:t>
      </w:r>
      <w:r w:rsidRPr="001C072B">
        <w:rPr>
          <w:rFonts w:ascii="Arial Narrow" w:hAnsi="Arial Narrow"/>
        </w:rPr>
        <w:t>cual</w:t>
      </w:r>
      <w:r w:rsidRPr="001C072B">
        <w:rPr>
          <w:rFonts w:ascii="Arial Narrow" w:hAnsi="Arial Narrow"/>
          <w:spacing w:val="31"/>
        </w:rPr>
        <w:t xml:space="preserve"> </w:t>
      </w:r>
      <w:r w:rsidRPr="001C072B">
        <w:rPr>
          <w:rFonts w:ascii="Arial Narrow" w:hAnsi="Arial Narrow"/>
          <w:spacing w:val="-1"/>
        </w:rPr>
        <w:t>será</w:t>
      </w:r>
      <w:r w:rsidRPr="001C072B">
        <w:rPr>
          <w:rFonts w:ascii="Arial Narrow" w:hAnsi="Arial Narrow"/>
          <w:spacing w:val="33"/>
        </w:rPr>
        <w:t xml:space="preserve"> </w:t>
      </w:r>
      <w:r w:rsidRPr="001C072B">
        <w:rPr>
          <w:rFonts w:ascii="Arial Narrow" w:hAnsi="Arial Narrow"/>
          <w:spacing w:val="-1"/>
        </w:rPr>
        <w:t>igual</w:t>
      </w:r>
      <w:r w:rsidRPr="001C072B">
        <w:rPr>
          <w:rFonts w:ascii="Arial Narrow" w:hAnsi="Arial Narrow"/>
          <w:spacing w:val="34"/>
        </w:rPr>
        <w:t xml:space="preserve"> </w:t>
      </w:r>
      <w:r w:rsidRPr="001C072B">
        <w:rPr>
          <w:rFonts w:ascii="Arial Narrow" w:hAnsi="Arial Narrow"/>
        </w:rPr>
        <w:t>a</w:t>
      </w:r>
      <w:r w:rsidRPr="001C072B">
        <w:rPr>
          <w:rFonts w:ascii="Arial Narrow" w:hAnsi="Arial Narrow"/>
          <w:spacing w:val="32"/>
        </w:rPr>
        <w:t xml:space="preserve"> </w:t>
      </w:r>
      <w:r w:rsidRPr="001C072B">
        <w:rPr>
          <w:rFonts w:ascii="Arial Narrow" w:hAnsi="Arial Narrow"/>
          <w:spacing w:val="-1"/>
        </w:rPr>
        <w:t>los</w:t>
      </w:r>
      <w:r w:rsidRPr="001C072B">
        <w:rPr>
          <w:rFonts w:ascii="Arial Narrow" w:hAnsi="Arial Narrow"/>
          <w:spacing w:val="31"/>
        </w:rPr>
        <w:t xml:space="preserve"> </w:t>
      </w:r>
      <w:r w:rsidRPr="001C072B">
        <w:rPr>
          <w:rFonts w:ascii="Arial Narrow" w:hAnsi="Arial Narrow"/>
          <w:spacing w:val="-1"/>
        </w:rPr>
        <w:t>doscientos</w:t>
      </w:r>
      <w:r w:rsidRPr="001C072B">
        <w:rPr>
          <w:rFonts w:ascii="Arial Narrow" w:hAnsi="Arial Narrow"/>
          <w:spacing w:val="34"/>
        </w:rPr>
        <w:t xml:space="preserve"> </w:t>
      </w:r>
      <w:r w:rsidRPr="001C072B">
        <w:rPr>
          <w:rFonts w:ascii="Arial Narrow" w:hAnsi="Arial Narrow"/>
          <w:spacing w:val="-1"/>
        </w:rPr>
        <w:t>salarios</w:t>
      </w:r>
      <w:r w:rsidRPr="001C072B">
        <w:rPr>
          <w:rFonts w:ascii="Arial Narrow" w:hAnsi="Arial Narrow"/>
          <w:spacing w:val="33"/>
        </w:rPr>
        <w:t xml:space="preserve"> </w:t>
      </w:r>
      <w:r w:rsidRPr="001C072B">
        <w:rPr>
          <w:rFonts w:ascii="Arial Narrow" w:hAnsi="Arial Narrow"/>
          <w:spacing w:val="-1"/>
        </w:rPr>
        <w:t>mínimos</w:t>
      </w:r>
      <w:r w:rsidRPr="001C072B">
        <w:rPr>
          <w:rFonts w:ascii="Arial Narrow" w:hAnsi="Arial Narrow"/>
          <w:spacing w:val="33"/>
        </w:rPr>
        <w:t xml:space="preserve"> </w:t>
      </w:r>
      <w:r w:rsidRPr="001C072B">
        <w:rPr>
          <w:rFonts w:ascii="Arial Narrow" w:hAnsi="Arial Narrow"/>
          <w:spacing w:val="-1"/>
        </w:rPr>
        <w:t>mensuales</w:t>
      </w:r>
      <w:r w:rsidRPr="001C072B">
        <w:rPr>
          <w:rFonts w:ascii="Arial Narrow" w:hAnsi="Arial Narrow"/>
          <w:spacing w:val="43"/>
        </w:rPr>
        <w:t xml:space="preserve"> </w:t>
      </w:r>
      <w:r w:rsidRPr="001C072B">
        <w:rPr>
          <w:rFonts w:ascii="Arial Narrow" w:hAnsi="Arial Narrow"/>
          <w:spacing w:val="-1"/>
        </w:rPr>
        <w:t>legales</w:t>
      </w:r>
      <w:r w:rsidRPr="001C072B">
        <w:rPr>
          <w:rFonts w:ascii="Arial Narrow" w:hAnsi="Arial Narrow"/>
          <w:spacing w:val="2"/>
        </w:rPr>
        <w:t xml:space="preserve"> </w:t>
      </w:r>
      <w:r w:rsidRPr="001C072B">
        <w:rPr>
          <w:rFonts w:ascii="Arial Narrow" w:hAnsi="Arial Narrow"/>
          <w:spacing w:val="-1"/>
        </w:rPr>
        <w:t>vigentes</w:t>
      </w:r>
      <w:r w:rsidRPr="001C072B">
        <w:rPr>
          <w:rFonts w:ascii="Arial Narrow" w:hAnsi="Arial Narrow"/>
          <w:spacing w:val="2"/>
        </w:rPr>
        <w:t xml:space="preserve"> </w:t>
      </w:r>
      <w:r w:rsidRPr="001C072B">
        <w:rPr>
          <w:rFonts w:ascii="Arial Narrow" w:hAnsi="Arial Narrow"/>
          <w:spacing w:val="-1"/>
        </w:rPr>
        <w:t xml:space="preserve">(200SMLMV) </w:t>
      </w:r>
      <w:r w:rsidRPr="001C072B">
        <w:rPr>
          <w:rFonts w:ascii="Arial Narrow" w:hAnsi="Arial Narrow"/>
        </w:rPr>
        <w:t>al</w:t>
      </w:r>
      <w:r w:rsidRPr="001C072B">
        <w:rPr>
          <w:rFonts w:ascii="Arial Narrow" w:hAnsi="Arial Narrow"/>
          <w:spacing w:val="2"/>
        </w:rPr>
        <w:t xml:space="preserve"> </w:t>
      </w:r>
      <w:r w:rsidRPr="001C072B">
        <w:rPr>
          <w:rFonts w:ascii="Arial Narrow" w:hAnsi="Arial Narrow"/>
          <w:spacing w:val="-1"/>
        </w:rPr>
        <w:t>momento</w:t>
      </w:r>
      <w:r w:rsidRPr="001C072B">
        <w:rPr>
          <w:rFonts w:ascii="Arial Narrow" w:hAnsi="Arial Narrow"/>
          <w:spacing w:val="2"/>
        </w:rPr>
        <w:t xml:space="preserve"> </w:t>
      </w:r>
      <w:r w:rsidRPr="001C072B">
        <w:rPr>
          <w:rFonts w:ascii="Arial Narrow" w:hAnsi="Arial Narrow"/>
          <w:spacing w:val="-1"/>
        </w:rPr>
        <w:t>de</w:t>
      </w:r>
      <w:r w:rsidRPr="001C072B">
        <w:rPr>
          <w:rFonts w:ascii="Arial Narrow" w:hAnsi="Arial Narrow"/>
        </w:rPr>
        <w:t xml:space="preserve"> la</w:t>
      </w:r>
      <w:r w:rsidRPr="001C072B">
        <w:rPr>
          <w:rFonts w:ascii="Arial Narrow" w:hAnsi="Arial Narrow"/>
          <w:spacing w:val="2"/>
        </w:rPr>
        <w:t xml:space="preserve"> </w:t>
      </w:r>
      <w:r w:rsidRPr="001C072B">
        <w:rPr>
          <w:rFonts w:ascii="Arial Narrow" w:hAnsi="Arial Narrow"/>
          <w:spacing w:val="-1"/>
        </w:rPr>
        <w:t>expedición</w:t>
      </w:r>
      <w:r w:rsidRPr="001C072B">
        <w:rPr>
          <w:rFonts w:ascii="Arial Narrow" w:hAnsi="Arial Narrow"/>
        </w:rPr>
        <w:t xml:space="preserve"> </w:t>
      </w:r>
      <w:r w:rsidRPr="001C072B">
        <w:rPr>
          <w:rFonts w:ascii="Arial Narrow" w:hAnsi="Arial Narrow"/>
          <w:spacing w:val="-1"/>
        </w:rPr>
        <w:t>de</w:t>
      </w:r>
      <w:r w:rsidRPr="001C072B">
        <w:rPr>
          <w:rFonts w:ascii="Arial Narrow" w:hAnsi="Arial Narrow"/>
          <w:spacing w:val="2"/>
        </w:rPr>
        <w:t xml:space="preserve"> </w:t>
      </w:r>
      <w:r w:rsidRPr="001C072B">
        <w:rPr>
          <w:rFonts w:ascii="Arial Narrow" w:hAnsi="Arial Narrow"/>
          <w:spacing w:val="-1"/>
        </w:rPr>
        <w:t>la</w:t>
      </w:r>
      <w:r w:rsidRPr="001C072B">
        <w:rPr>
          <w:rFonts w:ascii="Arial Narrow" w:hAnsi="Arial Narrow"/>
          <w:spacing w:val="2"/>
        </w:rPr>
        <w:t xml:space="preserve"> </w:t>
      </w:r>
      <w:r w:rsidRPr="001C072B">
        <w:rPr>
          <w:rFonts w:ascii="Arial Narrow" w:hAnsi="Arial Narrow"/>
          <w:spacing w:val="-1"/>
        </w:rPr>
        <w:t>póliza</w:t>
      </w:r>
      <w:r w:rsidRPr="001C072B">
        <w:rPr>
          <w:rFonts w:ascii="Arial Narrow" w:hAnsi="Arial Narrow"/>
        </w:rPr>
        <w:t xml:space="preserve"> y</w:t>
      </w:r>
      <w:r w:rsidRPr="001C072B">
        <w:rPr>
          <w:rFonts w:ascii="Arial Narrow" w:hAnsi="Arial Narrow"/>
          <w:spacing w:val="3"/>
        </w:rPr>
        <w:t xml:space="preserve"> </w:t>
      </w:r>
      <w:r w:rsidRPr="001C072B">
        <w:rPr>
          <w:rFonts w:ascii="Arial Narrow" w:hAnsi="Arial Narrow"/>
          <w:spacing w:val="-1"/>
        </w:rPr>
        <w:t>deberá</w:t>
      </w:r>
      <w:r w:rsidRPr="001C072B">
        <w:rPr>
          <w:rFonts w:ascii="Arial Narrow" w:hAnsi="Arial Narrow"/>
          <w:spacing w:val="2"/>
        </w:rPr>
        <w:t xml:space="preserve"> </w:t>
      </w:r>
      <w:r w:rsidRPr="001C072B">
        <w:rPr>
          <w:rFonts w:ascii="Arial Narrow" w:hAnsi="Arial Narrow"/>
          <w:spacing w:val="-1"/>
        </w:rPr>
        <w:t>extenderse</w:t>
      </w:r>
      <w:r w:rsidRPr="001C072B">
        <w:rPr>
          <w:rFonts w:ascii="Arial Narrow" w:hAnsi="Arial Narrow"/>
          <w:spacing w:val="2"/>
        </w:rPr>
        <w:t xml:space="preserve"> </w:t>
      </w:r>
      <w:r w:rsidRPr="001C072B">
        <w:rPr>
          <w:rFonts w:ascii="Arial Narrow" w:hAnsi="Arial Narrow"/>
          <w:spacing w:val="-1"/>
        </w:rPr>
        <w:t>por</w:t>
      </w:r>
      <w:r w:rsidRPr="001C072B">
        <w:rPr>
          <w:rFonts w:ascii="Arial Narrow" w:hAnsi="Arial Narrow"/>
          <w:spacing w:val="2"/>
        </w:rPr>
        <w:t xml:space="preserve"> </w:t>
      </w:r>
      <w:r w:rsidRPr="001C072B">
        <w:rPr>
          <w:rFonts w:ascii="Arial Narrow" w:hAnsi="Arial Narrow"/>
        </w:rPr>
        <w:t>el</w:t>
      </w:r>
      <w:r w:rsidRPr="001C072B">
        <w:rPr>
          <w:rFonts w:ascii="Arial Narrow" w:hAnsi="Arial Narrow"/>
          <w:spacing w:val="2"/>
        </w:rPr>
        <w:t xml:space="preserve"> </w:t>
      </w:r>
      <w:r w:rsidRPr="001C072B">
        <w:rPr>
          <w:rFonts w:ascii="Arial Narrow" w:hAnsi="Arial Narrow"/>
          <w:spacing w:val="-1"/>
        </w:rPr>
        <w:t>periodo</w:t>
      </w:r>
      <w:r w:rsidRPr="001C072B">
        <w:rPr>
          <w:rFonts w:ascii="Arial Narrow" w:hAnsi="Arial Narrow"/>
          <w:spacing w:val="2"/>
        </w:rPr>
        <w:t xml:space="preserve"> </w:t>
      </w:r>
      <w:r w:rsidRPr="001C072B">
        <w:rPr>
          <w:rFonts w:ascii="Arial Narrow" w:hAnsi="Arial Narrow"/>
          <w:spacing w:val="-1"/>
        </w:rPr>
        <w:t>de</w:t>
      </w:r>
      <w:r w:rsidRPr="001C072B">
        <w:rPr>
          <w:rFonts w:ascii="Arial Narrow" w:hAnsi="Arial Narrow"/>
          <w:spacing w:val="2"/>
        </w:rPr>
        <w:t xml:space="preserve"> </w:t>
      </w:r>
      <w:r w:rsidRPr="001C072B">
        <w:rPr>
          <w:rFonts w:ascii="Arial Narrow" w:hAnsi="Arial Narrow"/>
          <w:spacing w:val="-1"/>
        </w:rPr>
        <w:t>ejecución</w:t>
      </w:r>
      <w:r w:rsidRPr="001C072B">
        <w:rPr>
          <w:rFonts w:ascii="Arial Narrow" w:hAnsi="Arial Narrow"/>
        </w:rPr>
        <w:t xml:space="preserve"> del</w:t>
      </w:r>
      <w:r w:rsidRPr="001C072B">
        <w:rPr>
          <w:rFonts w:ascii="Arial Narrow" w:hAnsi="Arial Narrow"/>
          <w:spacing w:val="79"/>
        </w:rPr>
        <w:t xml:space="preserve"> </w:t>
      </w:r>
      <w:r w:rsidRPr="001C072B">
        <w:rPr>
          <w:rFonts w:ascii="Arial Narrow" w:hAnsi="Arial Narrow"/>
        </w:rPr>
        <w:t>contrato.</w:t>
      </w:r>
    </w:p>
    <w:p w:rsidR="00944999" w:rsidRPr="001C072B" w:rsidRDefault="00944999" w:rsidP="00944999">
      <w:pPr>
        <w:spacing w:line="252" w:lineRule="exact"/>
        <w:ind w:left="472" w:right="245"/>
        <w:jc w:val="both"/>
        <w:rPr>
          <w:rFonts w:ascii="Arial Narrow" w:eastAsia="Arial Narrow" w:hAnsi="Arial Narrow" w:cs="Arial Narrow"/>
          <w:sz w:val="22"/>
          <w:szCs w:val="22"/>
          <w:lang w:val="es-CO"/>
        </w:rPr>
      </w:pPr>
      <w:r w:rsidRPr="001C072B">
        <w:rPr>
          <w:rFonts w:ascii="Arial Narrow" w:hAnsi="Arial Narrow"/>
          <w:spacing w:val="-1"/>
          <w:sz w:val="22"/>
          <w:szCs w:val="22"/>
          <w:lang w:val="es-CO"/>
        </w:rPr>
        <w:t>La</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póliza</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deberá</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incluir</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los</w:t>
      </w:r>
      <w:r w:rsidRPr="001C072B">
        <w:rPr>
          <w:rFonts w:ascii="Arial Narrow" w:hAnsi="Arial Narrow"/>
          <w:spacing w:val="36"/>
          <w:sz w:val="22"/>
          <w:szCs w:val="22"/>
          <w:lang w:val="es-CO"/>
        </w:rPr>
        <w:t xml:space="preserve"> </w:t>
      </w:r>
      <w:r w:rsidRPr="001C072B">
        <w:rPr>
          <w:rFonts w:ascii="Arial Narrow" w:hAnsi="Arial Narrow"/>
          <w:spacing w:val="-1"/>
          <w:sz w:val="22"/>
          <w:szCs w:val="22"/>
          <w:lang w:val="es-CO"/>
        </w:rPr>
        <w:t>amparos</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de</w:t>
      </w:r>
      <w:r w:rsidRPr="001C072B">
        <w:rPr>
          <w:rFonts w:ascii="Arial Narrow" w:hAnsi="Arial Narrow"/>
          <w:spacing w:val="39"/>
          <w:sz w:val="22"/>
          <w:szCs w:val="22"/>
          <w:lang w:val="es-CO"/>
        </w:rPr>
        <w:t xml:space="preserve"> </w:t>
      </w:r>
      <w:r w:rsidRPr="001C072B">
        <w:rPr>
          <w:rFonts w:ascii="Arial Narrow" w:hAnsi="Arial Narrow"/>
          <w:spacing w:val="-1"/>
          <w:sz w:val="22"/>
          <w:szCs w:val="22"/>
          <w:lang w:val="es-CO"/>
        </w:rPr>
        <w:t>i)</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predios,</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labores</w:t>
      </w:r>
      <w:r w:rsidRPr="001C072B">
        <w:rPr>
          <w:rFonts w:ascii="Arial Narrow" w:hAnsi="Arial Narrow"/>
          <w:spacing w:val="38"/>
          <w:sz w:val="22"/>
          <w:szCs w:val="22"/>
          <w:lang w:val="es-CO"/>
        </w:rPr>
        <w:t xml:space="preserve"> </w:t>
      </w:r>
      <w:r w:rsidRPr="001C072B">
        <w:rPr>
          <w:rFonts w:ascii="Arial Narrow" w:hAnsi="Arial Narrow"/>
          <w:sz w:val="22"/>
          <w:szCs w:val="22"/>
          <w:lang w:val="es-CO"/>
        </w:rPr>
        <w:t>y</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operaciones,</w:t>
      </w:r>
      <w:r w:rsidRPr="001C072B">
        <w:rPr>
          <w:rFonts w:ascii="Arial Narrow" w:hAnsi="Arial Narrow"/>
          <w:spacing w:val="38"/>
          <w:sz w:val="22"/>
          <w:szCs w:val="22"/>
          <w:lang w:val="es-CO"/>
        </w:rPr>
        <w:t xml:space="preserve"> </w:t>
      </w:r>
      <w:r w:rsidRPr="001C072B">
        <w:rPr>
          <w:rFonts w:ascii="Arial Narrow" w:hAnsi="Arial Narrow"/>
          <w:sz w:val="22"/>
          <w:szCs w:val="22"/>
          <w:lang w:val="es-CO"/>
        </w:rPr>
        <w:t>ii)</w:t>
      </w:r>
      <w:r w:rsidRPr="001C072B">
        <w:rPr>
          <w:rFonts w:ascii="Arial Narrow" w:hAnsi="Arial Narrow"/>
          <w:spacing w:val="39"/>
          <w:sz w:val="22"/>
          <w:szCs w:val="22"/>
          <w:lang w:val="es-CO"/>
        </w:rPr>
        <w:t xml:space="preserve"> </w:t>
      </w:r>
      <w:r w:rsidRPr="001C072B">
        <w:rPr>
          <w:rFonts w:ascii="Arial Narrow" w:hAnsi="Arial Narrow"/>
          <w:spacing w:val="-1"/>
          <w:sz w:val="22"/>
          <w:szCs w:val="22"/>
          <w:lang w:val="es-CO"/>
        </w:rPr>
        <w:t>responsabilidad</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surgida</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por</w:t>
      </w:r>
      <w:r w:rsidRPr="001C072B">
        <w:rPr>
          <w:rFonts w:ascii="Arial Narrow" w:hAnsi="Arial Narrow"/>
          <w:spacing w:val="38"/>
          <w:sz w:val="22"/>
          <w:szCs w:val="22"/>
          <w:lang w:val="es-CO"/>
        </w:rPr>
        <w:t xml:space="preserve"> </w:t>
      </w:r>
      <w:r w:rsidRPr="001C072B">
        <w:rPr>
          <w:rFonts w:ascii="Arial Narrow" w:hAnsi="Arial Narrow"/>
          <w:spacing w:val="-1"/>
          <w:sz w:val="22"/>
          <w:szCs w:val="22"/>
          <w:lang w:val="es-CO"/>
        </w:rPr>
        <w:t>actos</w:t>
      </w:r>
      <w:r w:rsidRPr="001C072B">
        <w:rPr>
          <w:rFonts w:ascii="Arial Narrow" w:hAnsi="Arial Narrow"/>
          <w:spacing w:val="38"/>
          <w:sz w:val="22"/>
          <w:szCs w:val="22"/>
          <w:lang w:val="es-CO"/>
        </w:rPr>
        <w:t xml:space="preserve"> </w:t>
      </w:r>
      <w:r w:rsidRPr="001C072B">
        <w:rPr>
          <w:rFonts w:ascii="Arial Narrow" w:hAnsi="Arial Narrow"/>
          <w:spacing w:val="-2"/>
          <w:sz w:val="22"/>
          <w:szCs w:val="22"/>
          <w:lang w:val="es-CO"/>
        </w:rPr>
        <w:t>de</w:t>
      </w:r>
      <w:r w:rsidRPr="001C072B">
        <w:rPr>
          <w:rFonts w:ascii="Arial Narrow" w:hAnsi="Arial Narrow"/>
          <w:spacing w:val="81"/>
          <w:sz w:val="22"/>
          <w:szCs w:val="22"/>
          <w:lang w:val="es-CO"/>
        </w:rPr>
        <w:t xml:space="preserve"> </w:t>
      </w:r>
      <w:r w:rsidRPr="001C072B">
        <w:rPr>
          <w:rFonts w:ascii="Arial Narrow" w:hAnsi="Arial Narrow"/>
          <w:spacing w:val="-1"/>
          <w:sz w:val="22"/>
          <w:szCs w:val="22"/>
          <w:lang w:val="es-CO"/>
        </w:rPr>
        <w:t>contratista</w:t>
      </w:r>
      <w:r w:rsidRPr="001C072B">
        <w:rPr>
          <w:rFonts w:ascii="Arial Narrow" w:hAnsi="Arial Narrow"/>
          <w:spacing w:val="12"/>
          <w:sz w:val="22"/>
          <w:szCs w:val="22"/>
          <w:lang w:val="es-CO"/>
        </w:rPr>
        <w:t xml:space="preserve"> </w:t>
      </w:r>
      <w:r w:rsidRPr="001C072B">
        <w:rPr>
          <w:rFonts w:ascii="Arial Narrow" w:hAnsi="Arial Narrow"/>
          <w:sz w:val="22"/>
          <w:szCs w:val="22"/>
          <w:lang w:val="es-CO"/>
        </w:rPr>
        <w:t>y</w:t>
      </w:r>
      <w:r w:rsidRPr="001C072B">
        <w:rPr>
          <w:rFonts w:ascii="Arial Narrow" w:hAnsi="Arial Narrow"/>
          <w:spacing w:val="12"/>
          <w:sz w:val="22"/>
          <w:szCs w:val="22"/>
          <w:lang w:val="es-CO"/>
        </w:rPr>
        <w:t xml:space="preserve"> </w:t>
      </w:r>
      <w:r w:rsidRPr="001C072B">
        <w:rPr>
          <w:rFonts w:ascii="Arial Narrow" w:hAnsi="Arial Narrow"/>
          <w:spacing w:val="-1"/>
          <w:sz w:val="22"/>
          <w:szCs w:val="22"/>
          <w:lang w:val="es-CO"/>
        </w:rPr>
        <w:t>subcontratistas,</w:t>
      </w:r>
      <w:r w:rsidRPr="001C072B">
        <w:rPr>
          <w:rFonts w:ascii="Arial Narrow" w:hAnsi="Arial Narrow"/>
          <w:spacing w:val="12"/>
          <w:sz w:val="22"/>
          <w:szCs w:val="22"/>
          <w:lang w:val="es-CO"/>
        </w:rPr>
        <w:t xml:space="preserve"> </w:t>
      </w:r>
      <w:r w:rsidRPr="001C072B">
        <w:rPr>
          <w:rFonts w:ascii="Arial Narrow" w:hAnsi="Arial Narrow"/>
          <w:spacing w:val="-1"/>
          <w:sz w:val="22"/>
          <w:szCs w:val="22"/>
          <w:lang w:val="es-CO"/>
        </w:rPr>
        <w:t>iii)</w:t>
      </w:r>
      <w:r w:rsidRPr="001C072B">
        <w:rPr>
          <w:rFonts w:ascii="Arial Narrow" w:hAnsi="Arial Narrow"/>
          <w:spacing w:val="11"/>
          <w:sz w:val="22"/>
          <w:szCs w:val="22"/>
          <w:lang w:val="es-CO"/>
        </w:rPr>
        <w:t xml:space="preserve"> </w:t>
      </w:r>
      <w:r w:rsidRPr="001C072B">
        <w:rPr>
          <w:rFonts w:ascii="Arial Narrow" w:hAnsi="Arial Narrow"/>
          <w:spacing w:val="-1"/>
          <w:sz w:val="22"/>
          <w:szCs w:val="22"/>
          <w:lang w:val="es-CO"/>
        </w:rPr>
        <w:t>patronal,</w:t>
      </w:r>
      <w:r w:rsidRPr="001C072B">
        <w:rPr>
          <w:rFonts w:ascii="Arial Narrow" w:hAnsi="Arial Narrow"/>
          <w:spacing w:val="12"/>
          <w:sz w:val="22"/>
          <w:szCs w:val="22"/>
          <w:lang w:val="es-CO"/>
        </w:rPr>
        <w:t xml:space="preserve"> </w:t>
      </w:r>
      <w:r w:rsidRPr="001C072B">
        <w:rPr>
          <w:rFonts w:ascii="Arial Narrow" w:hAnsi="Arial Narrow"/>
          <w:sz w:val="22"/>
          <w:szCs w:val="22"/>
          <w:lang w:val="es-CO"/>
        </w:rPr>
        <w:t>iv)</w:t>
      </w:r>
      <w:r w:rsidRPr="001C072B">
        <w:rPr>
          <w:rFonts w:ascii="Arial Narrow" w:hAnsi="Arial Narrow"/>
          <w:spacing w:val="11"/>
          <w:sz w:val="22"/>
          <w:szCs w:val="22"/>
          <w:lang w:val="es-CO"/>
        </w:rPr>
        <w:t xml:space="preserve"> </w:t>
      </w:r>
      <w:r w:rsidRPr="001C072B">
        <w:rPr>
          <w:rFonts w:ascii="Arial Narrow" w:hAnsi="Arial Narrow"/>
          <w:spacing w:val="-1"/>
          <w:sz w:val="22"/>
          <w:szCs w:val="22"/>
          <w:lang w:val="es-CO"/>
        </w:rPr>
        <w:t>vehículos</w:t>
      </w:r>
      <w:r w:rsidRPr="001C072B">
        <w:rPr>
          <w:rFonts w:ascii="Arial Narrow" w:hAnsi="Arial Narrow"/>
          <w:spacing w:val="12"/>
          <w:sz w:val="22"/>
          <w:szCs w:val="22"/>
          <w:lang w:val="es-CO"/>
        </w:rPr>
        <w:t xml:space="preserve"> </w:t>
      </w:r>
      <w:r w:rsidRPr="001C072B">
        <w:rPr>
          <w:rFonts w:ascii="Arial Narrow" w:hAnsi="Arial Narrow"/>
          <w:spacing w:val="-1"/>
          <w:sz w:val="22"/>
          <w:szCs w:val="22"/>
          <w:lang w:val="es-CO"/>
        </w:rPr>
        <w:t>propios</w:t>
      </w:r>
      <w:r w:rsidRPr="001C072B">
        <w:rPr>
          <w:rFonts w:ascii="Arial Narrow" w:hAnsi="Arial Narrow"/>
          <w:spacing w:val="12"/>
          <w:sz w:val="22"/>
          <w:szCs w:val="22"/>
          <w:lang w:val="es-CO"/>
        </w:rPr>
        <w:t xml:space="preserve"> </w:t>
      </w:r>
      <w:r w:rsidRPr="001C072B">
        <w:rPr>
          <w:rFonts w:ascii="Arial Narrow" w:hAnsi="Arial Narrow"/>
          <w:sz w:val="22"/>
          <w:szCs w:val="22"/>
          <w:lang w:val="es-CO"/>
        </w:rPr>
        <w:t>y</w:t>
      </w:r>
      <w:r w:rsidRPr="001C072B">
        <w:rPr>
          <w:rFonts w:ascii="Arial Narrow" w:hAnsi="Arial Narrow"/>
          <w:spacing w:val="12"/>
          <w:sz w:val="22"/>
          <w:szCs w:val="22"/>
          <w:lang w:val="es-CO"/>
        </w:rPr>
        <w:t xml:space="preserve"> </w:t>
      </w:r>
      <w:r w:rsidRPr="001C072B">
        <w:rPr>
          <w:rFonts w:ascii="Arial Narrow" w:hAnsi="Arial Narrow"/>
          <w:spacing w:val="-1"/>
          <w:sz w:val="22"/>
          <w:szCs w:val="22"/>
          <w:lang w:val="es-CO"/>
        </w:rPr>
        <w:t>no</w:t>
      </w:r>
      <w:r w:rsidRPr="001C072B">
        <w:rPr>
          <w:rFonts w:ascii="Arial Narrow" w:hAnsi="Arial Narrow"/>
          <w:spacing w:val="12"/>
          <w:sz w:val="22"/>
          <w:szCs w:val="22"/>
          <w:lang w:val="es-CO"/>
        </w:rPr>
        <w:t xml:space="preserve"> </w:t>
      </w:r>
      <w:r w:rsidRPr="001C072B">
        <w:rPr>
          <w:rFonts w:ascii="Arial Narrow" w:hAnsi="Arial Narrow"/>
          <w:sz w:val="22"/>
          <w:szCs w:val="22"/>
          <w:lang w:val="es-CO"/>
        </w:rPr>
        <w:t>propios</w:t>
      </w:r>
      <w:r w:rsidRPr="001C072B">
        <w:rPr>
          <w:rFonts w:ascii="Arial Narrow" w:hAnsi="Arial Narrow"/>
          <w:spacing w:val="12"/>
          <w:sz w:val="22"/>
          <w:szCs w:val="22"/>
          <w:lang w:val="es-CO"/>
        </w:rPr>
        <w:t xml:space="preserve"> </w:t>
      </w:r>
      <w:r w:rsidRPr="001C072B">
        <w:rPr>
          <w:rFonts w:ascii="Arial Narrow" w:hAnsi="Arial Narrow"/>
          <w:sz w:val="22"/>
          <w:szCs w:val="22"/>
          <w:lang w:val="es-CO"/>
        </w:rPr>
        <w:t>y</w:t>
      </w:r>
      <w:r w:rsidRPr="001C072B">
        <w:rPr>
          <w:rFonts w:ascii="Arial Narrow" w:hAnsi="Arial Narrow"/>
          <w:spacing w:val="12"/>
          <w:sz w:val="22"/>
          <w:szCs w:val="22"/>
          <w:lang w:val="es-CO"/>
        </w:rPr>
        <w:t xml:space="preserve"> </w:t>
      </w:r>
      <w:r w:rsidRPr="001C072B">
        <w:rPr>
          <w:rFonts w:ascii="Arial Narrow" w:hAnsi="Arial Narrow"/>
          <w:spacing w:val="-1"/>
          <w:sz w:val="22"/>
          <w:szCs w:val="22"/>
          <w:lang w:val="es-CO"/>
        </w:rPr>
        <w:t>amparar</w:t>
      </w:r>
      <w:r w:rsidRPr="001C072B">
        <w:rPr>
          <w:rFonts w:ascii="Arial Narrow" w:hAnsi="Arial Narrow"/>
          <w:spacing w:val="11"/>
          <w:sz w:val="22"/>
          <w:szCs w:val="22"/>
          <w:lang w:val="es-CO"/>
        </w:rPr>
        <w:t xml:space="preserve"> </w:t>
      </w:r>
      <w:r w:rsidRPr="001C072B">
        <w:rPr>
          <w:rFonts w:ascii="Arial Narrow" w:hAnsi="Arial Narrow"/>
          <w:spacing w:val="-1"/>
          <w:sz w:val="22"/>
          <w:szCs w:val="22"/>
          <w:lang w:val="es-CO"/>
        </w:rPr>
        <w:t>los</w:t>
      </w:r>
      <w:r w:rsidRPr="001C072B">
        <w:rPr>
          <w:rFonts w:ascii="Arial Narrow" w:hAnsi="Arial Narrow"/>
          <w:spacing w:val="10"/>
          <w:sz w:val="22"/>
          <w:szCs w:val="22"/>
          <w:lang w:val="es-CO"/>
        </w:rPr>
        <w:t xml:space="preserve"> </w:t>
      </w:r>
      <w:r w:rsidRPr="001C072B">
        <w:rPr>
          <w:rFonts w:ascii="Arial Narrow" w:hAnsi="Arial Narrow"/>
          <w:spacing w:val="-1"/>
          <w:sz w:val="22"/>
          <w:szCs w:val="22"/>
          <w:lang w:val="es-CO"/>
        </w:rPr>
        <w:t>perjuicios</w:t>
      </w:r>
      <w:r w:rsidRPr="001C072B">
        <w:rPr>
          <w:rFonts w:ascii="Arial Narrow" w:hAnsi="Arial Narrow"/>
          <w:spacing w:val="12"/>
          <w:sz w:val="22"/>
          <w:szCs w:val="22"/>
          <w:lang w:val="es-CO"/>
        </w:rPr>
        <w:t xml:space="preserve"> </w:t>
      </w:r>
      <w:r w:rsidRPr="001C072B">
        <w:rPr>
          <w:rFonts w:ascii="Arial Narrow" w:hAnsi="Arial Narrow"/>
          <w:spacing w:val="-1"/>
          <w:sz w:val="22"/>
          <w:szCs w:val="22"/>
          <w:lang w:val="es-CO"/>
        </w:rPr>
        <w:t>i)</w:t>
      </w:r>
      <w:r w:rsidRPr="001C072B">
        <w:rPr>
          <w:rFonts w:ascii="Arial Narrow" w:hAnsi="Arial Narrow"/>
          <w:spacing w:val="12"/>
          <w:sz w:val="22"/>
          <w:szCs w:val="22"/>
          <w:lang w:val="es-CO"/>
        </w:rPr>
        <w:t xml:space="preserve"> </w:t>
      </w:r>
      <w:r w:rsidRPr="001C072B">
        <w:rPr>
          <w:rFonts w:ascii="Arial Narrow" w:hAnsi="Arial Narrow"/>
          <w:spacing w:val="-1"/>
          <w:sz w:val="22"/>
          <w:szCs w:val="22"/>
          <w:lang w:val="es-CO"/>
        </w:rPr>
        <w:t>patrimoniales</w:t>
      </w:r>
      <w:r w:rsidRPr="001C072B">
        <w:rPr>
          <w:rFonts w:ascii="Arial Narrow" w:hAnsi="Arial Narrow"/>
          <w:spacing w:val="12"/>
          <w:sz w:val="22"/>
          <w:szCs w:val="22"/>
          <w:lang w:val="es-CO"/>
        </w:rPr>
        <w:t xml:space="preserve"> </w:t>
      </w:r>
      <w:r w:rsidRPr="001C072B">
        <w:rPr>
          <w:rFonts w:ascii="Arial Narrow" w:hAnsi="Arial Narrow"/>
          <w:sz w:val="22"/>
          <w:szCs w:val="22"/>
          <w:lang w:val="es-CO"/>
        </w:rPr>
        <w:t>en</w:t>
      </w:r>
      <w:r w:rsidRPr="001C072B">
        <w:rPr>
          <w:rFonts w:ascii="Arial Narrow" w:hAnsi="Arial Narrow"/>
          <w:spacing w:val="111"/>
          <w:sz w:val="22"/>
          <w:szCs w:val="22"/>
          <w:lang w:val="es-CO"/>
        </w:rPr>
        <w:t xml:space="preserve"> </w:t>
      </w:r>
      <w:r w:rsidRPr="001C072B">
        <w:rPr>
          <w:rFonts w:ascii="Arial Narrow" w:hAnsi="Arial Narrow"/>
          <w:sz w:val="22"/>
          <w:szCs w:val="22"/>
          <w:lang w:val="es-CO"/>
        </w:rPr>
        <w:t xml:space="preserve">su </w:t>
      </w:r>
      <w:r w:rsidRPr="001C072B">
        <w:rPr>
          <w:rFonts w:ascii="Arial Narrow" w:hAnsi="Arial Narrow"/>
          <w:spacing w:val="-1"/>
          <w:sz w:val="22"/>
          <w:szCs w:val="22"/>
          <w:lang w:val="es-CO"/>
        </w:rPr>
        <w:t>modalidad</w:t>
      </w:r>
      <w:r w:rsidRPr="001C072B">
        <w:rPr>
          <w:rFonts w:ascii="Arial Narrow" w:hAnsi="Arial Narrow"/>
          <w:sz w:val="22"/>
          <w:szCs w:val="22"/>
          <w:lang w:val="es-CO"/>
        </w:rPr>
        <w:t xml:space="preserve"> </w:t>
      </w:r>
      <w:r w:rsidRPr="001C072B">
        <w:rPr>
          <w:rFonts w:ascii="Arial Narrow" w:hAnsi="Arial Narrow"/>
          <w:spacing w:val="-1"/>
          <w:sz w:val="22"/>
          <w:szCs w:val="22"/>
          <w:lang w:val="es-CO"/>
        </w:rPr>
        <w:t>de</w:t>
      </w:r>
      <w:r w:rsidRPr="001C072B">
        <w:rPr>
          <w:rFonts w:ascii="Arial Narrow" w:hAnsi="Arial Narrow"/>
          <w:spacing w:val="-2"/>
          <w:sz w:val="22"/>
          <w:szCs w:val="22"/>
          <w:lang w:val="es-CO"/>
        </w:rPr>
        <w:t xml:space="preserve"> </w:t>
      </w:r>
      <w:r w:rsidRPr="001C072B">
        <w:rPr>
          <w:rFonts w:ascii="Arial Narrow" w:hAnsi="Arial Narrow"/>
          <w:spacing w:val="-1"/>
          <w:sz w:val="22"/>
          <w:szCs w:val="22"/>
          <w:lang w:val="es-CO"/>
        </w:rPr>
        <w:t>daño</w:t>
      </w:r>
      <w:r w:rsidRPr="001C072B">
        <w:rPr>
          <w:rFonts w:ascii="Arial Narrow" w:hAnsi="Arial Narrow"/>
          <w:sz w:val="22"/>
          <w:szCs w:val="22"/>
          <w:lang w:val="es-CO"/>
        </w:rPr>
        <w:t xml:space="preserve"> </w:t>
      </w:r>
      <w:r w:rsidRPr="001C072B">
        <w:rPr>
          <w:rFonts w:ascii="Arial Narrow" w:hAnsi="Arial Narrow"/>
          <w:spacing w:val="-2"/>
          <w:sz w:val="22"/>
          <w:szCs w:val="22"/>
          <w:lang w:val="es-CO"/>
        </w:rPr>
        <w:t>emergente</w:t>
      </w:r>
      <w:r w:rsidRPr="001C072B">
        <w:rPr>
          <w:rFonts w:ascii="Arial Narrow" w:hAnsi="Arial Narrow"/>
          <w:sz w:val="22"/>
          <w:szCs w:val="22"/>
          <w:lang w:val="es-CO"/>
        </w:rPr>
        <w:t xml:space="preserve"> y</w:t>
      </w:r>
      <w:r w:rsidRPr="001C072B">
        <w:rPr>
          <w:rFonts w:ascii="Arial Narrow" w:hAnsi="Arial Narrow"/>
          <w:spacing w:val="3"/>
          <w:sz w:val="22"/>
          <w:szCs w:val="22"/>
          <w:lang w:val="es-CO"/>
        </w:rPr>
        <w:t xml:space="preserve"> </w:t>
      </w:r>
      <w:r w:rsidRPr="001C072B">
        <w:rPr>
          <w:rFonts w:ascii="Arial Narrow" w:hAnsi="Arial Narrow"/>
          <w:spacing w:val="-1"/>
          <w:sz w:val="22"/>
          <w:szCs w:val="22"/>
          <w:lang w:val="es-CO"/>
        </w:rPr>
        <w:t>lucro</w:t>
      </w:r>
      <w:r w:rsidRPr="001C072B">
        <w:rPr>
          <w:rFonts w:ascii="Arial Narrow" w:hAnsi="Arial Narrow"/>
          <w:spacing w:val="-3"/>
          <w:sz w:val="22"/>
          <w:szCs w:val="22"/>
          <w:lang w:val="es-CO"/>
        </w:rPr>
        <w:t xml:space="preserve"> </w:t>
      </w:r>
      <w:r w:rsidRPr="001C072B">
        <w:rPr>
          <w:rFonts w:ascii="Arial Narrow" w:hAnsi="Arial Narrow"/>
          <w:spacing w:val="-1"/>
          <w:sz w:val="22"/>
          <w:szCs w:val="22"/>
          <w:lang w:val="es-CO"/>
        </w:rPr>
        <w:t>cesante</w:t>
      </w:r>
      <w:r w:rsidRPr="001C072B">
        <w:rPr>
          <w:rFonts w:ascii="Arial Narrow" w:hAnsi="Arial Narrow"/>
          <w:sz w:val="22"/>
          <w:szCs w:val="22"/>
          <w:lang w:val="es-CO"/>
        </w:rPr>
        <w:t xml:space="preserve"> y</w:t>
      </w:r>
      <w:r w:rsidRPr="001C072B">
        <w:rPr>
          <w:rFonts w:ascii="Arial Narrow" w:hAnsi="Arial Narrow"/>
          <w:spacing w:val="-2"/>
          <w:sz w:val="22"/>
          <w:szCs w:val="22"/>
          <w:lang w:val="es-CO"/>
        </w:rPr>
        <w:t xml:space="preserve"> </w:t>
      </w:r>
      <w:r w:rsidRPr="001C072B">
        <w:rPr>
          <w:rFonts w:ascii="Arial Narrow" w:hAnsi="Arial Narrow"/>
          <w:sz w:val="22"/>
          <w:szCs w:val="22"/>
          <w:lang w:val="es-CO"/>
        </w:rPr>
        <w:t xml:space="preserve">ii) </w:t>
      </w:r>
      <w:proofErr w:type="spellStart"/>
      <w:r w:rsidRPr="001C072B">
        <w:rPr>
          <w:rFonts w:ascii="Arial Narrow" w:hAnsi="Arial Narrow"/>
          <w:spacing w:val="-1"/>
          <w:sz w:val="22"/>
          <w:szCs w:val="22"/>
          <w:lang w:val="es-CO"/>
        </w:rPr>
        <w:t>extrapatrimoniales</w:t>
      </w:r>
      <w:proofErr w:type="spellEnd"/>
      <w:r w:rsidRPr="001C072B">
        <w:rPr>
          <w:rFonts w:ascii="Arial Narrow" w:hAnsi="Arial Narrow"/>
          <w:spacing w:val="-1"/>
          <w:sz w:val="22"/>
          <w:szCs w:val="22"/>
          <w:lang w:val="es-CO"/>
        </w:rPr>
        <w:t>,</w:t>
      </w:r>
      <w:r w:rsidRPr="001C072B">
        <w:rPr>
          <w:rFonts w:ascii="Arial Narrow" w:hAnsi="Arial Narrow"/>
          <w:sz w:val="22"/>
          <w:szCs w:val="22"/>
          <w:lang w:val="es-CO"/>
        </w:rPr>
        <w:t xml:space="preserve"> que</w:t>
      </w:r>
      <w:r w:rsidRPr="001C072B">
        <w:rPr>
          <w:rFonts w:ascii="Arial Narrow" w:hAnsi="Arial Narrow"/>
          <w:spacing w:val="-2"/>
          <w:sz w:val="22"/>
          <w:szCs w:val="22"/>
          <w:lang w:val="es-CO"/>
        </w:rPr>
        <w:t xml:space="preserve"> </w:t>
      </w:r>
      <w:r w:rsidRPr="001C072B">
        <w:rPr>
          <w:rFonts w:ascii="Arial Narrow" w:hAnsi="Arial Narrow"/>
          <w:spacing w:val="-1"/>
          <w:sz w:val="22"/>
          <w:szCs w:val="22"/>
          <w:lang w:val="es-CO"/>
        </w:rPr>
        <w:t>sean</w:t>
      </w:r>
      <w:r w:rsidRPr="001C072B">
        <w:rPr>
          <w:rFonts w:ascii="Arial Narrow" w:hAnsi="Arial Narrow"/>
          <w:sz w:val="22"/>
          <w:szCs w:val="22"/>
          <w:lang w:val="es-CO"/>
        </w:rPr>
        <w:t xml:space="preserve"> </w:t>
      </w:r>
      <w:r w:rsidRPr="001C072B">
        <w:rPr>
          <w:rFonts w:ascii="Arial Narrow" w:hAnsi="Arial Narrow"/>
          <w:spacing w:val="-1"/>
          <w:sz w:val="22"/>
          <w:szCs w:val="22"/>
          <w:lang w:val="es-CO"/>
        </w:rPr>
        <w:t>causados</w:t>
      </w:r>
      <w:r w:rsidRPr="001C072B">
        <w:rPr>
          <w:rFonts w:ascii="Arial Narrow" w:hAnsi="Arial Narrow"/>
          <w:sz w:val="22"/>
          <w:szCs w:val="22"/>
          <w:lang w:val="es-CO"/>
        </w:rPr>
        <w:t xml:space="preserve"> a </w:t>
      </w:r>
      <w:r w:rsidRPr="001C072B">
        <w:rPr>
          <w:rFonts w:ascii="Arial Narrow" w:hAnsi="Arial Narrow"/>
          <w:spacing w:val="-1"/>
          <w:sz w:val="22"/>
          <w:szCs w:val="22"/>
          <w:lang w:val="es-CO"/>
        </w:rPr>
        <w:t>los</w:t>
      </w:r>
      <w:r w:rsidRPr="001C072B">
        <w:rPr>
          <w:rFonts w:ascii="Arial Narrow" w:hAnsi="Arial Narrow"/>
          <w:sz w:val="22"/>
          <w:szCs w:val="22"/>
          <w:lang w:val="es-CO"/>
        </w:rPr>
        <w:t xml:space="preserve"> </w:t>
      </w:r>
      <w:r w:rsidRPr="001C072B">
        <w:rPr>
          <w:rFonts w:ascii="Arial Narrow" w:hAnsi="Arial Narrow"/>
          <w:spacing w:val="-1"/>
          <w:sz w:val="22"/>
          <w:szCs w:val="22"/>
          <w:lang w:val="es-CO"/>
        </w:rPr>
        <w:t>terceros.</w:t>
      </w:r>
    </w:p>
    <w:p w:rsidR="00FE39B8" w:rsidRDefault="00FE39B8" w:rsidP="00944999">
      <w:pPr>
        <w:autoSpaceDE w:val="0"/>
        <w:autoSpaceDN w:val="0"/>
        <w:adjustRightInd w:val="0"/>
        <w:spacing w:line="0" w:lineRule="atLeast"/>
        <w:jc w:val="both"/>
        <w:rPr>
          <w:rFonts w:ascii="Arial Narrow" w:hAnsi="Arial Narrow" w:cs="Arial"/>
          <w:b/>
          <w:bCs/>
          <w:sz w:val="22"/>
          <w:szCs w:val="22"/>
        </w:rPr>
      </w:pPr>
    </w:p>
    <w:p w:rsidR="009D7C9B" w:rsidRPr="001C072B" w:rsidRDefault="00322701" w:rsidP="00944999">
      <w:pPr>
        <w:autoSpaceDE w:val="0"/>
        <w:autoSpaceDN w:val="0"/>
        <w:adjustRightInd w:val="0"/>
        <w:spacing w:line="0" w:lineRule="atLeast"/>
        <w:jc w:val="both"/>
        <w:rPr>
          <w:rFonts w:ascii="Arial Narrow" w:hAnsi="Arial Narrow" w:cs="Arial"/>
          <w:spacing w:val="-3"/>
          <w:sz w:val="22"/>
          <w:szCs w:val="22"/>
        </w:rPr>
      </w:pPr>
      <w:r>
        <w:rPr>
          <w:rFonts w:ascii="Arial Narrow" w:hAnsi="Arial Narrow" w:cs="Arial"/>
          <w:b/>
          <w:bCs/>
          <w:sz w:val="22"/>
          <w:szCs w:val="22"/>
        </w:rPr>
        <w:t>P</w:t>
      </w:r>
      <w:r w:rsidRPr="001C072B">
        <w:rPr>
          <w:rFonts w:ascii="Arial Narrow" w:hAnsi="Arial Narrow" w:cs="Arial"/>
          <w:b/>
          <w:bCs/>
          <w:sz w:val="22"/>
          <w:szCs w:val="22"/>
        </w:rPr>
        <w:t xml:space="preserve">arágrafo </w:t>
      </w:r>
      <w:proofErr w:type="gramStart"/>
      <w:r w:rsidRPr="001C072B">
        <w:rPr>
          <w:rFonts w:ascii="Arial Narrow" w:hAnsi="Arial Narrow" w:cs="Arial"/>
          <w:b/>
          <w:bCs/>
          <w:sz w:val="22"/>
          <w:szCs w:val="22"/>
        </w:rPr>
        <w:t>primero</w:t>
      </w:r>
      <w:r w:rsidR="009D7C9B" w:rsidRPr="001C072B">
        <w:rPr>
          <w:rFonts w:ascii="Arial Narrow" w:hAnsi="Arial Narrow" w:cs="Arial"/>
          <w:b/>
          <w:bCs/>
          <w:sz w:val="22"/>
          <w:szCs w:val="22"/>
        </w:rPr>
        <w:t>.-</w:t>
      </w:r>
      <w:proofErr w:type="gramEnd"/>
      <w:r w:rsidR="009D7C9B" w:rsidRPr="001C072B">
        <w:rPr>
          <w:rFonts w:ascii="Arial Narrow" w:hAnsi="Arial Narrow" w:cs="Arial"/>
          <w:b/>
          <w:bCs/>
          <w:sz w:val="22"/>
          <w:szCs w:val="22"/>
        </w:rPr>
        <w:t xml:space="preserve"> </w:t>
      </w:r>
      <w:r w:rsidR="009D7C9B" w:rsidRPr="001C072B">
        <w:rPr>
          <w:rFonts w:ascii="Arial Narrow" w:hAnsi="Arial Narrow" w:cs="Arial"/>
          <w:bCs/>
          <w:i/>
          <w:sz w:val="22"/>
          <w:szCs w:val="22"/>
          <w:u w:val="single"/>
        </w:rPr>
        <w:t>REPOSICIÓN DE LAS GARANTÍAS.-</w:t>
      </w:r>
      <w:r w:rsidR="009D7C9B" w:rsidRPr="001C072B">
        <w:rPr>
          <w:rFonts w:ascii="Arial Narrow" w:hAnsi="Arial Narrow" w:cs="Arial"/>
          <w:b/>
          <w:bCs/>
          <w:sz w:val="22"/>
          <w:szCs w:val="22"/>
        </w:rPr>
        <w:t xml:space="preserve"> </w:t>
      </w:r>
      <w:r w:rsidR="009D7C9B" w:rsidRPr="001C072B">
        <w:rPr>
          <w:rFonts w:ascii="Arial Narrow" w:hAnsi="Arial Narrow" w:cs="Arial"/>
          <w:sz w:val="22"/>
          <w:szCs w:val="22"/>
        </w:rPr>
        <w:t xml:space="preserve">El </w:t>
      </w:r>
      <w:r w:rsidR="009D7C9B" w:rsidRPr="001C072B">
        <w:rPr>
          <w:rFonts w:ascii="Arial Narrow" w:hAnsi="Arial Narrow" w:cs="Arial"/>
          <w:bCs/>
          <w:i/>
          <w:sz w:val="22"/>
          <w:szCs w:val="22"/>
        </w:rPr>
        <w:t xml:space="preserve">CONTRATISTA </w:t>
      </w:r>
      <w:r w:rsidR="009D7C9B" w:rsidRPr="001C072B">
        <w:rPr>
          <w:rFonts w:ascii="Arial Narrow" w:hAnsi="Arial Narrow" w:cs="Arial"/>
          <w:sz w:val="22"/>
          <w:szCs w:val="22"/>
        </w:rPr>
        <w:t>deberá reponer la garantía antes mencionada, cuando por razón de las sanciones impuestas, o de otros hechos, se disminuyere o agotare o cuando el valor de las mismas se vea afectado por razón de siniestros durante el término de ejecución del contrato, según sea el caso.</w:t>
      </w:r>
      <w:r w:rsidR="009D7C9B" w:rsidRPr="001C072B">
        <w:rPr>
          <w:rFonts w:ascii="Arial Narrow" w:hAnsi="Arial Narrow" w:cs="Arial"/>
          <w:spacing w:val="-3"/>
          <w:sz w:val="22"/>
          <w:szCs w:val="22"/>
        </w:rPr>
        <w:t xml:space="preserve"> </w:t>
      </w:r>
    </w:p>
    <w:p w:rsidR="00944999" w:rsidRPr="001C072B" w:rsidRDefault="00944999" w:rsidP="00944999">
      <w:pPr>
        <w:autoSpaceDE w:val="0"/>
        <w:autoSpaceDN w:val="0"/>
        <w:adjustRightInd w:val="0"/>
        <w:spacing w:line="0" w:lineRule="atLeast"/>
        <w:jc w:val="both"/>
        <w:rPr>
          <w:rFonts w:ascii="Arial Narrow" w:hAnsi="Arial Narrow" w:cs="Arial"/>
          <w:spacing w:val="-3"/>
          <w:sz w:val="22"/>
          <w:szCs w:val="22"/>
        </w:rPr>
      </w:pPr>
    </w:p>
    <w:p w:rsidR="009D7C9B" w:rsidRPr="001C072B" w:rsidRDefault="00322701" w:rsidP="00944999">
      <w:pPr>
        <w:autoSpaceDE w:val="0"/>
        <w:autoSpaceDN w:val="0"/>
        <w:adjustRightInd w:val="0"/>
        <w:spacing w:line="0" w:lineRule="atLeast"/>
        <w:jc w:val="both"/>
        <w:rPr>
          <w:rFonts w:ascii="Arial Narrow" w:hAnsi="Arial Narrow" w:cs="Arial"/>
          <w:bCs/>
          <w:sz w:val="22"/>
          <w:szCs w:val="22"/>
        </w:rPr>
      </w:pPr>
      <w:r>
        <w:rPr>
          <w:rFonts w:ascii="Arial Narrow" w:hAnsi="Arial Narrow" w:cs="Arial"/>
          <w:b/>
          <w:bCs/>
          <w:spacing w:val="-3"/>
          <w:sz w:val="22"/>
          <w:szCs w:val="22"/>
        </w:rPr>
        <w:t>P</w:t>
      </w:r>
      <w:r w:rsidRPr="001C072B">
        <w:rPr>
          <w:rFonts w:ascii="Arial Narrow" w:hAnsi="Arial Narrow" w:cs="Arial"/>
          <w:b/>
          <w:bCs/>
          <w:spacing w:val="-3"/>
          <w:sz w:val="22"/>
          <w:szCs w:val="22"/>
        </w:rPr>
        <w:t>arágrafo segundo</w:t>
      </w:r>
      <w:r w:rsidR="009D7C9B" w:rsidRPr="001C072B">
        <w:rPr>
          <w:rFonts w:ascii="Arial Narrow" w:hAnsi="Arial Narrow" w:cs="Arial"/>
          <w:b/>
          <w:bCs/>
          <w:sz w:val="22"/>
          <w:szCs w:val="22"/>
        </w:rPr>
        <w:t xml:space="preserve">. </w:t>
      </w:r>
      <w:r w:rsidR="009D7C9B" w:rsidRPr="001C072B">
        <w:rPr>
          <w:rFonts w:ascii="Arial Narrow" w:hAnsi="Arial Narrow" w:cs="Arial"/>
          <w:bCs/>
          <w:sz w:val="22"/>
          <w:szCs w:val="22"/>
        </w:rPr>
        <w:t xml:space="preserve">Las garantías deberán </w:t>
      </w:r>
      <w:r w:rsidR="009D7C9B" w:rsidRPr="001C072B">
        <w:rPr>
          <w:rFonts w:ascii="Arial Narrow" w:hAnsi="Arial Narrow" w:cs="Arial"/>
          <w:sz w:val="22"/>
          <w:szCs w:val="22"/>
        </w:rPr>
        <w:t xml:space="preserve">allegarse al Grupo Intendencia Regional No. 3 dentro de los </w:t>
      </w:r>
      <w:r w:rsidR="00944999" w:rsidRPr="001C072B">
        <w:rPr>
          <w:rFonts w:ascii="Arial Narrow" w:hAnsi="Arial Narrow" w:cs="Arial"/>
          <w:sz w:val="22"/>
          <w:szCs w:val="22"/>
        </w:rPr>
        <w:t xml:space="preserve">tres </w:t>
      </w:r>
      <w:r w:rsidR="00944999" w:rsidRPr="001C072B">
        <w:rPr>
          <w:rFonts w:ascii="Arial Narrow" w:hAnsi="Arial Narrow" w:cs="Arial"/>
          <w:i/>
          <w:sz w:val="22"/>
          <w:szCs w:val="22"/>
          <w:u w:val="single"/>
        </w:rPr>
        <w:t>(03</w:t>
      </w:r>
      <w:r w:rsidR="009D7C9B" w:rsidRPr="001C072B">
        <w:rPr>
          <w:rFonts w:ascii="Arial Narrow" w:hAnsi="Arial Narrow" w:cs="Arial"/>
          <w:i/>
          <w:sz w:val="22"/>
          <w:szCs w:val="22"/>
          <w:u w:val="single"/>
        </w:rPr>
        <w:t>) días hábiles</w:t>
      </w:r>
      <w:r w:rsidR="009D7C9B" w:rsidRPr="001C072B">
        <w:rPr>
          <w:rFonts w:ascii="Arial Narrow" w:hAnsi="Arial Narrow" w:cs="Arial"/>
          <w:sz w:val="22"/>
          <w:szCs w:val="22"/>
        </w:rPr>
        <w:t xml:space="preserve"> siguientes a la firma del contrato.</w:t>
      </w:r>
    </w:p>
    <w:p w:rsidR="009D7C9B" w:rsidRPr="001C072B" w:rsidRDefault="009D7C9B" w:rsidP="009D7C9B">
      <w:pPr>
        <w:spacing w:line="20" w:lineRule="atLeast"/>
        <w:jc w:val="both"/>
        <w:rPr>
          <w:rFonts w:ascii="Arial Narrow" w:eastAsia="Calibri" w:hAnsi="Arial Narrow" w:cs="Arial"/>
          <w:b/>
          <w:bCs/>
          <w:color w:val="000000"/>
          <w:sz w:val="22"/>
          <w:szCs w:val="22"/>
          <w:u w:val="single"/>
          <w:lang w:eastAsia="es-CO"/>
        </w:rPr>
      </w:pPr>
    </w:p>
    <w:p w:rsidR="00BA1DD6" w:rsidRDefault="009D7C9B" w:rsidP="00BA1DD6">
      <w:pPr>
        <w:spacing w:line="275" w:lineRule="auto"/>
        <w:ind w:left="112" w:right="112"/>
        <w:jc w:val="both"/>
        <w:rPr>
          <w:rFonts w:ascii="Arial Narrow" w:eastAsia="Arial Narrow" w:hAnsi="Arial Narrow" w:cs="Arial Narrow"/>
          <w:spacing w:val="8"/>
          <w:sz w:val="22"/>
          <w:szCs w:val="22"/>
          <w:lang w:val="es-CO"/>
        </w:rPr>
      </w:pPr>
      <w:r w:rsidRPr="001C072B">
        <w:rPr>
          <w:rFonts w:ascii="Arial Narrow" w:eastAsia="Calibri" w:hAnsi="Arial Narrow" w:cs="Arial"/>
          <w:b/>
          <w:bCs/>
          <w:color w:val="000000"/>
          <w:sz w:val="22"/>
          <w:szCs w:val="22"/>
          <w:u w:val="single"/>
          <w:lang w:val="es-CO" w:eastAsia="es-CO"/>
        </w:rPr>
        <w:t xml:space="preserve">CLÁUSULA DÉCIMA - SUPERVISIÓN DEL </w:t>
      </w:r>
      <w:proofErr w:type="gramStart"/>
      <w:r w:rsidRPr="001C072B">
        <w:rPr>
          <w:rFonts w:ascii="Arial Narrow" w:eastAsia="Calibri" w:hAnsi="Arial Narrow" w:cs="Arial"/>
          <w:b/>
          <w:bCs/>
          <w:color w:val="000000"/>
          <w:sz w:val="22"/>
          <w:szCs w:val="22"/>
          <w:u w:val="single"/>
          <w:lang w:val="es-CO" w:eastAsia="es-CO"/>
        </w:rPr>
        <w:t>CONTRATO.-</w:t>
      </w:r>
      <w:proofErr w:type="gramEnd"/>
      <w:r w:rsidRPr="001C072B">
        <w:rPr>
          <w:rFonts w:ascii="Arial Narrow" w:eastAsia="Calibri" w:hAnsi="Arial Narrow" w:cs="Arial"/>
          <w:b/>
          <w:bCs/>
          <w:color w:val="000000"/>
          <w:sz w:val="22"/>
          <w:szCs w:val="22"/>
          <w:u w:val="single"/>
          <w:lang w:val="es-CO" w:eastAsia="es-CO"/>
        </w:rPr>
        <w:t xml:space="preserve"> </w:t>
      </w:r>
      <w:r w:rsidR="002424B6" w:rsidRPr="001C072B">
        <w:rPr>
          <w:rFonts w:ascii="Arial Narrow" w:eastAsia="Arial Narrow" w:hAnsi="Arial Narrow" w:cs="Arial Narrow"/>
          <w:spacing w:val="-1"/>
          <w:sz w:val="22"/>
          <w:szCs w:val="22"/>
          <w:lang w:val="es-CO"/>
        </w:rPr>
        <w:t>El</w:t>
      </w:r>
      <w:r w:rsidR="002424B6" w:rsidRPr="001C072B">
        <w:rPr>
          <w:rFonts w:ascii="Arial Narrow" w:eastAsia="Arial Narrow" w:hAnsi="Arial Narrow" w:cs="Arial Narrow"/>
          <w:spacing w:val="3"/>
          <w:sz w:val="22"/>
          <w:szCs w:val="22"/>
          <w:lang w:val="es-CO"/>
        </w:rPr>
        <w:t xml:space="preserve"> </w:t>
      </w:r>
      <w:r w:rsidR="002424B6" w:rsidRPr="001C072B">
        <w:rPr>
          <w:rFonts w:ascii="Arial Narrow" w:eastAsia="Arial Narrow" w:hAnsi="Arial Narrow" w:cs="Arial Narrow"/>
          <w:sz w:val="22"/>
          <w:szCs w:val="22"/>
          <w:lang w:val="es-CO"/>
        </w:rPr>
        <w:t>control,</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pacing w:val="-1"/>
          <w:sz w:val="22"/>
          <w:szCs w:val="22"/>
          <w:lang w:val="es-CO"/>
        </w:rPr>
        <w:t>supervisión</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z w:val="22"/>
          <w:szCs w:val="22"/>
          <w:lang w:val="es-CO"/>
        </w:rPr>
        <w:t>y</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pacing w:val="-1"/>
          <w:sz w:val="22"/>
          <w:szCs w:val="22"/>
          <w:lang w:val="es-CO"/>
        </w:rPr>
        <w:t>verificación</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pacing w:val="-1"/>
          <w:sz w:val="22"/>
          <w:szCs w:val="22"/>
          <w:lang w:val="es-CO"/>
        </w:rPr>
        <w:t>general,</w:t>
      </w:r>
      <w:r w:rsidR="002424B6" w:rsidRPr="001C072B">
        <w:rPr>
          <w:rFonts w:ascii="Arial Narrow" w:eastAsia="Arial Narrow" w:hAnsi="Arial Narrow" w:cs="Arial Narrow"/>
          <w:spacing w:val="3"/>
          <w:sz w:val="22"/>
          <w:szCs w:val="22"/>
          <w:lang w:val="es-CO"/>
        </w:rPr>
        <w:t xml:space="preserve"> </w:t>
      </w:r>
      <w:r w:rsidR="002424B6" w:rsidRPr="001C072B">
        <w:rPr>
          <w:rFonts w:ascii="Arial Narrow" w:eastAsia="Arial Narrow" w:hAnsi="Arial Narrow" w:cs="Arial Narrow"/>
          <w:spacing w:val="-1"/>
          <w:sz w:val="22"/>
          <w:szCs w:val="22"/>
          <w:lang w:val="es-CO"/>
        </w:rPr>
        <w:t>técnica</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z w:val="22"/>
          <w:szCs w:val="22"/>
          <w:lang w:val="es-CO"/>
        </w:rPr>
        <w:t>y</w:t>
      </w:r>
      <w:r w:rsidR="002424B6" w:rsidRPr="001C072B">
        <w:rPr>
          <w:rFonts w:ascii="Arial Narrow" w:eastAsia="Arial Narrow" w:hAnsi="Arial Narrow" w:cs="Arial Narrow"/>
          <w:spacing w:val="9"/>
          <w:sz w:val="22"/>
          <w:szCs w:val="22"/>
          <w:lang w:val="es-CO"/>
        </w:rPr>
        <w:t xml:space="preserve"> </w:t>
      </w:r>
      <w:r w:rsidR="002424B6" w:rsidRPr="001C072B">
        <w:rPr>
          <w:rFonts w:ascii="Arial Narrow" w:eastAsia="Arial Narrow" w:hAnsi="Arial Narrow" w:cs="Arial Narrow"/>
          <w:spacing w:val="-1"/>
          <w:sz w:val="22"/>
          <w:szCs w:val="22"/>
          <w:lang w:val="es-CO"/>
        </w:rPr>
        <w:t>administrativa</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z w:val="22"/>
          <w:szCs w:val="22"/>
          <w:lang w:val="es-CO"/>
        </w:rPr>
        <w:t>del</w:t>
      </w:r>
      <w:r w:rsidR="002424B6" w:rsidRPr="001C072B">
        <w:rPr>
          <w:rFonts w:ascii="Arial Narrow" w:eastAsia="Arial Narrow" w:hAnsi="Arial Narrow" w:cs="Arial Narrow"/>
          <w:spacing w:val="3"/>
          <w:sz w:val="22"/>
          <w:szCs w:val="22"/>
          <w:lang w:val="es-CO"/>
        </w:rPr>
        <w:t xml:space="preserve"> </w:t>
      </w:r>
      <w:r w:rsidR="002424B6" w:rsidRPr="001C072B">
        <w:rPr>
          <w:rFonts w:ascii="Arial Narrow" w:eastAsia="Arial Narrow" w:hAnsi="Arial Narrow" w:cs="Arial Narrow"/>
          <w:spacing w:val="-1"/>
          <w:sz w:val="22"/>
          <w:szCs w:val="22"/>
          <w:lang w:val="es-CO"/>
        </w:rPr>
        <w:t>desarrollo,</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pacing w:val="-1"/>
          <w:sz w:val="22"/>
          <w:szCs w:val="22"/>
          <w:lang w:val="es-CO"/>
        </w:rPr>
        <w:t>ejecución</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z w:val="22"/>
          <w:szCs w:val="22"/>
          <w:lang w:val="es-CO"/>
        </w:rPr>
        <w:t>y</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pacing w:val="-1"/>
          <w:sz w:val="22"/>
          <w:szCs w:val="22"/>
          <w:lang w:val="es-CO"/>
        </w:rPr>
        <w:t>cumplimiento</w:t>
      </w:r>
      <w:r w:rsidR="002424B6" w:rsidRPr="001C072B">
        <w:rPr>
          <w:rFonts w:ascii="Arial Narrow" w:eastAsia="Arial Narrow" w:hAnsi="Arial Narrow" w:cs="Arial Narrow"/>
          <w:spacing w:val="2"/>
          <w:sz w:val="22"/>
          <w:szCs w:val="22"/>
          <w:lang w:val="es-CO"/>
        </w:rPr>
        <w:t xml:space="preserve"> </w:t>
      </w:r>
      <w:r w:rsidR="002424B6" w:rsidRPr="001C072B">
        <w:rPr>
          <w:rFonts w:ascii="Arial Narrow" w:eastAsia="Arial Narrow" w:hAnsi="Arial Narrow" w:cs="Arial Narrow"/>
          <w:sz w:val="22"/>
          <w:szCs w:val="22"/>
          <w:lang w:val="es-CO"/>
        </w:rPr>
        <w:t>del</w:t>
      </w:r>
      <w:r w:rsidR="002424B6" w:rsidRPr="001C072B">
        <w:rPr>
          <w:rFonts w:ascii="Arial Narrow" w:eastAsia="Arial Narrow" w:hAnsi="Arial Narrow" w:cs="Arial Narrow"/>
          <w:spacing w:val="3"/>
          <w:sz w:val="22"/>
          <w:szCs w:val="22"/>
          <w:lang w:val="es-CO"/>
        </w:rPr>
        <w:t xml:space="preserve"> </w:t>
      </w:r>
      <w:r w:rsidR="002424B6" w:rsidRPr="001C072B">
        <w:rPr>
          <w:rFonts w:ascii="Arial Narrow" w:eastAsia="Arial Narrow" w:hAnsi="Arial Narrow" w:cs="Arial Narrow"/>
          <w:spacing w:val="-1"/>
          <w:sz w:val="22"/>
          <w:szCs w:val="22"/>
          <w:lang w:val="es-CO"/>
        </w:rPr>
        <w:t>objeto</w:t>
      </w:r>
      <w:r w:rsidR="002424B6" w:rsidRPr="001C072B">
        <w:rPr>
          <w:rFonts w:ascii="Arial Narrow" w:eastAsia="Arial Narrow" w:hAnsi="Arial Narrow" w:cs="Arial Narrow"/>
          <w:sz w:val="22"/>
          <w:szCs w:val="22"/>
          <w:lang w:val="es-CO"/>
        </w:rPr>
        <w:t xml:space="preserve"> del</w:t>
      </w:r>
      <w:r w:rsidR="002424B6" w:rsidRPr="001C072B">
        <w:rPr>
          <w:rFonts w:ascii="Arial Narrow" w:eastAsia="Arial Narrow" w:hAnsi="Arial Narrow" w:cs="Arial Narrow"/>
          <w:spacing w:val="73"/>
          <w:sz w:val="22"/>
          <w:szCs w:val="22"/>
          <w:lang w:val="es-CO"/>
        </w:rPr>
        <w:t xml:space="preserve"> </w:t>
      </w:r>
      <w:r w:rsidR="002424B6" w:rsidRPr="001C072B">
        <w:rPr>
          <w:rFonts w:ascii="Arial Narrow" w:eastAsia="Arial Narrow" w:hAnsi="Arial Narrow" w:cs="Arial Narrow"/>
          <w:sz w:val="22"/>
          <w:szCs w:val="22"/>
          <w:lang w:val="es-CO"/>
        </w:rPr>
        <w:t>presente</w:t>
      </w:r>
      <w:r w:rsidR="002424B6" w:rsidRPr="001C072B">
        <w:rPr>
          <w:rFonts w:ascii="Arial Narrow" w:eastAsia="Arial Narrow" w:hAnsi="Arial Narrow" w:cs="Arial Narrow"/>
          <w:spacing w:val="5"/>
          <w:sz w:val="22"/>
          <w:szCs w:val="22"/>
          <w:lang w:val="es-CO"/>
        </w:rPr>
        <w:t xml:space="preserve"> </w:t>
      </w:r>
      <w:r w:rsidR="002424B6" w:rsidRPr="001C072B">
        <w:rPr>
          <w:rFonts w:ascii="Arial Narrow" w:eastAsia="Arial Narrow" w:hAnsi="Arial Narrow" w:cs="Arial Narrow"/>
          <w:spacing w:val="-1"/>
          <w:sz w:val="22"/>
          <w:szCs w:val="22"/>
          <w:lang w:val="es-CO"/>
        </w:rPr>
        <w:t>contrato,</w:t>
      </w:r>
      <w:r w:rsidR="002424B6" w:rsidRPr="001C072B">
        <w:rPr>
          <w:rFonts w:ascii="Arial Narrow" w:eastAsia="Arial Narrow" w:hAnsi="Arial Narrow" w:cs="Arial Narrow"/>
          <w:spacing w:val="5"/>
          <w:sz w:val="22"/>
          <w:szCs w:val="22"/>
          <w:lang w:val="es-CO"/>
        </w:rPr>
        <w:t xml:space="preserve"> </w:t>
      </w:r>
      <w:r w:rsidR="002424B6" w:rsidRPr="001C072B">
        <w:rPr>
          <w:rFonts w:ascii="Arial Narrow" w:eastAsia="Arial Narrow" w:hAnsi="Arial Narrow" w:cs="Arial Narrow"/>
          <w:spacing w:val="-1"/>
          <w:sz w:val="22"/>
          <w:szCs w:val="22"/>
          <w:lang w:val="es-CO"/>
        </w:rPr>
        <w:t>estará</w:t>
      </w:r>
      <w:r w:rsidR="002424B6" w:rsidRPr="001C072B">
        <w:rPr>
          <w:rFonts w:ascii="Arial Narrow" w:eastAsia="Arial Narrow" w:hAnsi="Arial Narrow" w:cs="Arial Narrow"/>
          <w:spacing w:val="7"/>
          <w:sz w:val="22"/>
          <w:szCs w:val="22"/>
          <w:lang w:val="es-CO"/>
        </w:rPr>
        <w:t xml:space="preserve"> </w:t>
      </w:r>
      <w:r w:rsidR="002424B6" w:rsidRPr="001C072B">
        <w:rPr>
          <w:rFonts w:ascii="Arial Narrow" w:eastAsia="Arial Narrow" w:hAnsi="Arial Narrow" w:cs="Arial Narrow"/>
          <w:sz w:val="22"/>
          <w:szCs w:val="22"/>
          <w:lang w:val="es-CO"/>
        </w:rPr>
        <w:t>a</w:t>
      </w:r>
      <w:r w:rsidR="002424B6" w:rsidRPr="001C072B">
        <w:rPr>
          <w:rFonts w:ascii="Arial Narrow" w:eastAsia="Arial Narrow" w:hAnsi="Arial Narrow" w:cs="Arial Narrow"/>
          <w:spacing w:val="5"/>
          <w:sz w:val="22"/>
          <w:szCs w:val="22"/>
          <w:lang w:val="es-CO"/>
        </w:rPr>
        <w:t xml:space="preserve"> </w:t>
      </w:r>
      <w:r w:rsidR="002424B6" w:rsidRPr="001C072B">
        <w:rPr>
          <w:rFonts w:ascii="Arial Narrow" w:eastAsia="Arial Narrow" w:hAnsi="Arial Narrow" w:cs="Arial Narrow"/>
          <w:spacing w:val="-1"/>
          <w:sz w:val="22"/>
          <w:szCs w:val="22"/>
          <w:lang w:val="es-CO"/>
        </w:rPr>
        <w:t>cargo</w:t>
      </w:r>
      <w:r w:rsidR="002424B6" w:rsidRPr="001C072B">
        <w:rPr>
          <w:rFonts w:ascii="Arial Narrow" w:eastAsia="Arial Narrow" w:hAnsi="Arial Narrow" w:cs="Arial Narrow"/>
          <w:spacing w:val="9"/>
          <w:sz w:val="22"/>
          <w:szCs w:val="22"/>
          <w:lang w:val="es-CO"/>
        </w:rPr>
        <w:t xml:space="preserve"> </w:t>
      </w:r>
      <w:r w:rsidR="002424B6" w:rsidRPr="001C072B">
        <w:rPr>
          <w:rFonts w:ascii="Arial Narrow" w:eastAsia="Arial Narrow" w:hAnsi="Arial Narrow" w:cs="Arial Narrow"/>
          <w:sz w:val="22"/>
          <w:szCs w:val="22"/>
          <w:lang w:val="es-CO"/>
        </w:rPr>
        <w:t>de</w:t>
      </w:r>
      <w:r w:rsidR="00BA1DD6">
        <w:rPr>
          <w:rFonts w:ascii="Arial Narrow" w:eastAsia="Arial Narrow" w:hAnsi="Arial Narrow" w:cs="Arial Narrow"/>
          <w:spacing w:val="8"/>
          <w:sz w:val="22"/>
          <w:szCs w:val="22"/>
          <w:lang w:val="es-CO"/>
        </w:rPr>
        <w:t xml:space="preserve">: </w:t>
      </w:r>
    </w:p>
    <w:p w:rsidR="00BA1DD6" w:rsidRDefault="00BA1DD6" w:rsidP="00BA1DD6">
      <w:pPr>
        <w:spacing w:line="275" w:lineRule="auto"/>
        <w:ind w:left="112" w:right="112"/>
        <w:jc w:val="both"/>
        <w:rPr>
          <w:rFonts w:ascii="Arial Narrow" w:hAnsi="Arial Narrow" w:cs="Arial"/>
          <w:b/>
        </w:rPr>
      </w:pPr>
    </w:p>
    <w:p w:rsidR="00BA1DD6" w:rsidRPr="00877D59" w:rsidRDefault="00BA1DD6" w:rsidP="00BA1DD6">
      <w:pPr>
        <w:spacing w:line="275" w:lineRule="auto"/>
        <w:ind w:left="112" w:right="112"/>
        <w:jc w:val="both"/>
        <w:rPr>
          <w:rFonts w:ascii="Arial Narrow" w:hAnsi="Arial Narrow" w:cs="Arial"/>
          <w:b/>
        </w:rPr>
      </w:pPr>
      <w:r w:rsidRPr="00877D59">
        <w:rPr>
          <w:rFonts w:ascii="Arial Narrow" w:hAnsi="Arial Narrow" w:cs="Arial"/>
          <w:b/>
        </w:rPr>
        <w:t>SUPERVISOR ADMINISTRATIVO:</w:t>
      </w:r>
    </w:p>
    <w:p w:rsidR="00BA1DD6" w:rsidRPr="009C6526" w:rsidRDefault="00F64CAF" w:rsidP="00BA1DD6">
      <w:pPr>
        <w:ind w:left="142" w:right="191"/>
        <w:jc w:val="both"/>
        <w:rPr>
          <w:rFonts w:ascii="Arial Narrow" w:hAnsi="Arial Narrow" w:cs="Arial"/>
          <w:bCs/>
          <w:lang w:val="es-CO"/>
        </w:rPr>
      </w:pPr>
      <w:r>
        <w:rPr>
          <w:rFonts w:ascii="Arial Narrow" w:hAnsi="Arial Narrow" w:cs="Arial"/>
          <w:bCs/>
          <w:lang w:val="es-CO"/>
        </w:rPr>
        <w:t>L</w:t>
      </w:r>
      <w:r w:rsidR="00BA1DD6" w:rsidRPr="009C6526">
        <w:rPr>
          <w:rFonts w:ascii="Arial Narrow" w:hAnsi="Arial Narrow" w:cs="Arial"/>
          <w:bCs/>
          <w:lang w:val="es-CO"/>
        </w:rPr>
        <w:t xml:space="preserve">a vigilancia, supervisión y verificación administrativa del desarrollo y ejecución del contrato, </w:t>
      </w:r>
      <w:r w:rsidR="00BA1DD6">
        <w:rPr>
          <w:rFonts w:ascii="Arial Narrow" w:hAnsi="Arial Narrow" w:cs="Arial"/>
          <w:bCs/>
          <w:lang w:val="es-CO"/>
        </w:rPr>
        <w:t>así como el seguimiento técnico en San Andrés, estará a cargo de</w:t>
      </w:r>
      <w:r w:rsidR="00BA1DD6" w:rsidRPr="009C6526">
        <w:rPr>
          <w:rFonts w:ascii="Arial Narrow" w:hAnsi="Arial Narrow" w:cs="Arial"/>
          <w:bCs/>
          <w:lang w:val="es-CO"/>
        </w:rPr>
        <w:t xml:space="preserve">l señor SJ COBO YONATAN, </w:t>
      </w:r>
      <w:r>
        <w:rPr>
          <w:rFonts w:ascii="Arial Narrow" w:hAnsi="Arial Narrow" w:cs="Arial"/>
          <w:bCs/>
          <w:lang w:val="es-CO"/>
        </w:rPr>
        <w:t xml:space="preserve">quien </w:t>
      </w:r>
      <w:r w:rsidR="00BA1DD6" w:rsidRPr="009C6526">
        <w:rPr>
          <w:rFonts w:ascii="Arial Narrow" w:hAnsi="Arial Narrow" w:cs="Arial"/>
          <w:bCs/>
          <w:lang w:val="es-CO"/>
        </w:rPr>
        <w:t xml:space="preserve">viene trabajando hace más de dos años en la Dirección Regional Marítima en la Capitanía de Puerto de San </w:t>
      </w:r>
      <w:r w:rsidR="00BA1DD6" w:rsidRPr="009C6526">
        <w:rPr>
          <w:rFonts w:ascii="Arial Narrow" w:hAnsi="Arial Narrow" w:cs="Arial"/>
          <w:bCs/>
          <w:lang w:val="es-CO"/>
        </w:rPr>
        <w:t>Andrés</w:t>
      </w:r>
      <w:r w:rsidR="00BA1DD6" w:rsidRPr="009C6526">
        <w:rPr>
          <w:rFonts w:ascii="Arial Narrow" w:hAnsi="Arial Narrow" w:cs="Arial"/>
          <w:bCs/>
          <w:lang w:val="es-CO"/>
        </w:rPr>
        <w:t xml:space="preserve"> en el área de apoyo:</w:t>
      </w:r>
    </w:p>
    <w:p w:rsidR="00BA1DD6" w:rsidRPr="009C6526" w:rsidRDefault="00BA1DD6" w:rsidP="00BA1DD6">
      <w:pPr>
        <w:tabs>
          <w:tab w:val="left" w:pos="4335"/>
        </w:tabs>
        <w:ind w:left="142" w:right="191"/>
        <w:jc w:val="both"/>
        <w:rPr>
          <w:rFonts w:ascii="Arial Narrow" w:hAnsi="Arial Narrow" w:cs="Arial"/>
          <w:bCs/>
          <w:lang w:val="es-CO"/>
        </w:rPr>
      </w:pPr>
      <w:r w:rsidRPr="009C6526">
        <w:rPr>
          <w:rFonts w:ascii="Arial Narrow" w:hAnsi="Arial Narrow" w:cs="Arial"/>
          <w:bCs/>
          <w:lang w:val="es-CO"/>
        </w:rPr>
        <w:tab/>
      </w:r>
    </w:p>
    <w:tbl>
      <w:tblPr>
        <w:tblW w:w="94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
        <w:gridCol w:w="2346"/>
        <w:gridCol w:w="1551"/>
        <w:gridCol w:w="1252"/>
        <w:gridCol w:w="1230"/>
        <w:gridCol w:w="2086"/>
      </w:tblGrid>
      <w:tr w:rsidR="00BA1DD6" w:rsidRPr="00947C97" w:rsidTr="00AA4737">
        <w:trPr>
          <w:trHeight w:val="236"/>
        </w:trPr>
        <w:tc>
          <w:tcPr>
            <w:tcW w:w="992" w:type="dxa"/>
            <w:shd w:val="clear" w:color="auto" w:fill="95B3D7" w:themeFill="accent1" w:themeFillTint="99"/>
            <w:noWrap/>
            <w:vAlign w:val="center"/>
          </w:tcPr>
          <w:p w:rsidR="00BA1DD6" w:rsidRPr="00D373A6" w:rsidRDefault="00BA1DD6" w:rsidP="00AA4737">
            <w:pPr>
              <w:ind w:left="142" w:right="191"/>
              <w:jc w:val="center"/>
              <w:rPr>
                <w:rFonts w:ascii="Arial Narrow" w:hAnsi="Arial Narrow" w:cs="Arial"/>
                <w:b/>
                <w:sz w:val="16"/>
                <w:szCs w:val="16"/>
                <w:lang w:eastAsia="es-CO"/>
              </w:rPr>
            </w:pPr>
            <w:r w:rsidRPr="00D373A6">
              <w:rPr>
                <w:rFonts w:ascii="Arial Narrow" w:hAnsi="Arial Narrow" w:cs="Arial"/>
                <w:b/>
                <w:sz w:val="16"/>
                <w:szCs w:val="16"/>
              </w:rPr>
              <w:t>GRADO</w:t>
            </w:r>
          </w:p>
        </w:tc>
        <w:tc>
          <w:tcPr>
            <w:tcW w:w="2346" w:type="dxa"/>
            <w:shd w:val="clear" w:color="auto" w:fill="95B3D7" w:themeFill="accent1" w:themeFillTint="99"/>
            <w:noWrap/>
            <w:vAlign w:val="center"/>
          </w:tcPr>
          <w:p w:rsidR="00BA1DD6" w:rsidRPr="00D373A6" w:rsidRDefault="00BA1DD6" w:rsidP="00AA4737">
            <w:pPr>
              <w:ind w:left="142" w:right="191"/>
              <w:jc w:val="center"/>
              <w:rPr>
                <w:rFonts w:ascii="Arial Narrow" w:hAnsi="Arial Narrow" w:cs="Arial"/>
                <w:b/>
                <w:sz w:val="16"/>
                <w:szCs w:val="16"/>
                <w:lang w:eastAsia="es-CO"/>
              </w:rPr>
            </w:pPr>
            <w:r w:rsidRPr="00D373A6">
              <w:rPr>
                <w:rFonts w:ascii="Arial Narrow" w:hAnsi="Arial Narrow" w:cs="Arial"/>
                <w:b/>
                <w:sz w:val="16"/>
                <w:szCs w:val="16"/>
              </w:rPr>
              <w:t>APELLIDOS Y NOMBRES</w:t>
            </w:r>
          </w:p>
        </w:tc>
        <w:tc>
          <w:tcPr>
            <w:tcW w:w="1551" w:type="dxa"/>
            <w:shd w:val="clear" w:color="auto" w:fill="95B3D7" w:themeFill="accent1" w:themeFillTint="99"/>
            <w:vAlign w:val="center"/>
          </w:tcPr>
          <w:p w:rsidR="00BA1DD6" w:rsidRPr="00D373A6" w:rsidRDefault="00BA1DD6" w:rsidP="00AA4737">
            <w:pPr>
              <w:ind w:left="142" w:right="191"/>
              <w:jc w:val="center"/>
              <w:rPr>
                <w:rFonts w:ascii="Arial Narrow" w:hAnsi="Arial Narrow" w:cs="Arial"/>
                <w:b/>
                <w:sz w:val="16"/>
                <w:szCs w:val="16"/>
              </w:rPr>
            </w:pPr>
            <w:r w:rsidRPr="00D373A6">
              <w:rPr>
                <w:rFonts w:ascii="Arial Narrow" w:hAnsi="Arial Narrow" w:cs="Arial"/>
                <w:b/>
                <w:sz w:val="16"/>
                <w:szCs w:val="16"/>
              </w:rPr>
              <w:t>DEPENDENCIA</w:t>
            </w:r>
          </w:p>
        </w:tc>
        <w:tc>
          <w:tcPr>
            <w:tcW w:w="1252" w:type="dxa"/>
            <w:shd w:val="clear" w:color="auto" w:fill="95B3D7" w:themeFill="accent1" w:themeFillTint="99"/>
            <w:vAlign w:val="center"/>
          </w:tcPr>
          <w:p w:rsidR="00BA1DD6" w:rsidRPr="00D373A6" w:rsidRDefault="00BA1DD6" w:rsidP="00AA4737">
            <w:pPr>
              <w:ind w:left="142" w:right="191"/>
              <w:jc w:val="center"/>
              <w:rPr>
                <w:rFonts w:ascii="Arial Narrow" w:hAnsi="Arial Narrow" w:cs="Arial"/>
                <w:b/>
                <w:sz w:val="16"/>
                <w:szCs w:val="16"/>
                <w:lang w:eastAsia="es-CO"/>
              </w:rPr>
            </w:pPr>
            <w:r w:rsidRPr="00D373A6">
              <w:rPr>
                <w:rFonts w:ascii="Arial Narrow" w:hAnsi="Arial Narrow" w:cs="Arial"/>
                <w:b/>
                <w:sz w:val="16"/>
                <w:szCs w:val="16"/>
              </w:rPr>
              <w:t>CEDULA</w:t>
            </w:r>
          </w:p>
        </w:tc>
        <w:tc>
          <w:tcPr>
            <w:tcW w:w="1230" w:type="dxa"/>
            <w:shd w:val="clear" w:color="auto" w:fill="95B3D7" w:themeFill="accent1" w:themeFillTint="99"/>
            <w:noWrap/>
            <w:vAlign w:val="center"/>
          </w:tcPr>
          <w:p w:rsidR="00BA1DD6" w:rsidRPr="00D373A6" w:rsidRDefault="00BA1DD6" w:rsidP="00AA4737">
            <w:pPr>
              <w:ind w:left="142" w:right="191"/>
              <w:jc w:val="center"/>
              <w:rPr>
                <w:rFonts w:ascii="Arial Narrow" w:hAnsi="Arial Narrow" w:cs="Arial"/>
                <w:b/>
                <w:sz w:val="16"/>
                <w:szCs w:val="16"/>
                <w:lang w:eastAsia="es-CO"/>
              </w:rPr>
            </w:pPr>
            <w:r w:rsidRPr="00D373A6">
              <w:rPr>
                <w:rFonts w:ascii="Arial Narrow" w:hAnsi="Arial Narrow" w:cs="Arial"/>
                <w:b/>
                <w:sz w:val="16"/>
                <w:szCs w:val="16"/>
              </w:rPr>
              <w:t>CELULAR</w:t>
            </w:r>
          </w:p>
        </w:tc>
        <w:tc>
          <w:tcPr>
            <w:tcW w:w="2086" w:type="dxa"/>
            <w:shd w:val="clear" w:color="auto" w:fill="95B3D7" w:themeFill="accent1" w:themeFillTint="99"/>
            <w:noWrap/>
            <w:vAlign w:val="center"/>
          </w:tcPr>
          <w:p w:rsidR="00BA1DD6" w:rsidRPr="00D373A6" w:rsidRDefault="00BA1DD6" w:rsidP="00AA4737">
            <w:pPr>
              <w:ind w:left="142" w:right="191"/>
              <w:jc w:val="center"/>
              <w:rPr>
                <w:rFonts w:ascii="Arial Narrow" w:hAnsi="Arial Narrow" w:cs="Arial"/>
                <w:b/>
                <w:sz w:val="16"/>
                <w:szCs w:val="16"/>
                <w:u w:val="single"/>
                <w:lang w:eastAsia="es-CO"/>
              </w:rPr>
            </w:pPr>
            <w:r w:rsidRPr="00D373A6">
              <w:rPr>
                <w:rFonts w:ascii="Arial Narrow" w:hAnsi="Arial Narrow" w:cs="Arial"/>
                <w:b/>
                <w:sz w:val="16"/>
                <w:szCs w:val="16"/>
                <w:lang w:eastAsia="es-CO"/>
              </w:rPr>
              <w:t>CORREO ELECTRÓNICO</w:t>
            </w:r>
          </w:p>
        </w:tc>
      </w:tr>
      <w:tr w:rsidR="00BA1DD6" w:rsidRPr="00947C97" w:rsidTr="00AA4737">
        <w:trPr>
          <w:trHeight w:val="418"/>
        </w:trPr>
        <w:tc>
          <w:tcPr>
            <w:tcW w:w="992" w:type="dxa"/>
            <w:shd w:val="clear" w:color="auto" w:fill="auto"/>
            <w:noWrap/>
            <w:vAlign w:val="center"/>
          </w:tcPr>
          <w:p w:rsidR="00BA1DD6" w:rsidRPr="00D373A6" w:rsidRDefault="00BA1DD6" w:rsidP="00AA4737">
            <w:pPr>
              <w:tabs>
                <w:tab w:val="left" w:pos="922"/>
                <w:tab w:val="left" w:pos="994"/>
              </w:tabs>
              <w:ind w:left="-61" w:right="-70"/>
              <w:jc w:val="center"/>
              <w:rPr>
                <w:rFonts w:ascii="Arial Narrow" w:hAnsi="Arial Narrow" w:cs="Arial"/>
                <w:sz w:val="16"/>
                <w:szCs w:val="16"/>
                <w:lang w:eastAsia="es-CO"/>
              </w:rPr>
            </w:pPr>
            <w:r w:rsidRPr="00D373A6">
              <w:rPr>
                <w:rFonts w:ascii="Arial Narrow" w:hAnsi="Arial Narrow" w:cs="Arial"/>
                <w:sz w:val="16"/>
                <w:szCs w:val="16"/>
                <w:lang w:eastAsia="es-CO"/>
              </w:rPr>
              <w:t>SJ</w:t>
            </w:r>
          </w:p>
        </w:tc>
        <w:tc>
          <w:tcPr>
            <w:tcW w:w="2346" w:type="dxa"/>
            <w:shd w:val="clear" w:color="auto" w:fill="auto"/>
            <w:noWrap/>
            <w:vAlign w:val="center"/>
          </w:tcPr>
          <w:p w:rsidR="00BA1DD6" w:rsidRPr="00D373A6" w:rsidRDefault="00BA1DD6" w:rsidP="00AA4737">
            <w:pPr>
              <w:tabs>
                <w:tab w:val="left" w:pos="0"/>
              </w:tabs>
              <w:jc w:val="center"/>
              <w:rPr>
                <w:rFonts w:ascii="Arial Narrow" w:hAnsi="Arial Narrow" w:cs="Arial"/>
                <w:sz w:val="16"/>
                <w:szCs w:val="16"/>
                <w:lang w:eastAsia="es-CO"/>
              </w:rPr>
            </w:pPr>
            <w:r w:rsidRPr="00D373A6">
              <w:rPr>
                <w:rFonts w:ascii="Arial Narrow" w:hAnsi="Arial Narrow" w:cs="Arial"/>
                <w:sz w:val="16"/>
                <w:szCs w:val="16"/>
                <w:lang w:eastAsia="es-CO"/>
              </w:rPr>
              <w:t>COBO YONATAN</w:t>
            </w:r>
          </w:p>
        </w:tc>
        <w:tc>
          <w:tcPr>
            <w:tcW w:w="1551" w:type="dxa"/>
            <w:vAlign w:val="center"/>
          </w:tcPr>
          <w:p w:rsidR="00BA1DD6" w:rsidRPr="00D373A6" w:rsidRDefault="00BA1DD6" w:rsidP="00AA4737">
            <w:pPr>
              <w:tabs>
                <w:tab w:val="left" w:pos="1276"/>
              </w:tabs>
              <w:ind w:left="-63"/>
              <w:jc w:val="center"/>
              <w:rPr>
                <w:rFonts w:ascii="Arial Narrow" w:hAnsi="Arial Narrow" w:cs="Arial"/>
                <w:sz w:val="16"/>
                <w:szCs w:val="16"/>
                <w:lang w:eastAsia="es-CO"/>
              </w:rPr>
            </w:pPr>
            <w:r w:rsidRPr="00D373A6">
              <w:rPr>
                <w:rFonts w:ascii="Arial Narrow" w:hAnsi="Arial Narrow" w:cs="Arial"/>
                <w:sz w:val="16"/>
                <w:szCs w:val="16"/>
                <w:lang w:eastAsia="es-CO"/>
              </w:rPr>
              <w:t>CP7</w:t>
            </w:r>
          </w:p>
        </w:tc>
        <w:tc>
          <w:tcPr>
            <w:tcW w:w="1252" w:type="dxa"/>
            <w:shd w:val="clear" w:color="auto" w:fill="auto"/>
            <w:vAlign w:val="center"/>
          </w:tcPr>
          <w:p w:rsidR="00BA1DD6" w:rsidRPr="00D373A6" w:rsidRDefault="00BA1DD6" w:rsidP="00AA4737">
            <w:pPr>
              <w:tabs>
                <w:tab w:val="left" w:pos="1141"/>
              </w:tabs>
              <w:jc w:val="center"/>
              <w:rPr>
                <w:rFonts w:ascii="Arial Narrow" w:hAnsi="Arial Narrow" w:cs="Arial"/>
                <w:sz w:val="16"/>
                <w:szCs w:val="16"/>
                <w:lang w:eastAsia="es-CO"/>
              </w:rPr>
            </w:pPr>
            <w:r w:rsidRPr="00D373A6">
              <w:rPr>
                <w:rFonts w:ascii="Arial Narrow" w:hAnsi="Arial Narrow" w:cs="Arial"/>
                <w:sz w:val="16"/>
                <w:szCs w:val="16"/>
                <w:lang w:eastAsia="es-CO"/>
              </w:rPr>
              <w:t>72.266.902</w:t>
            </w:r>
          </w:p>
        </w:tc>
        <w:tc>
          <w:tcPr>
            <w:tcW w:w="1230" w:type="dxa"/>
            <w:shd w:val="clear" w:color="auto" w:fill="auto"/>
            <w:noWrap/>
            <w:vAlign w:val="center"/>
          </w:tcPr>
          <w:p w:rsidR="00BA1DD6" w:rsidRPr="00D373A6" w:rsidRDefault="00BA1DD6" w:rsidP="00AA4737">
            <w:pPr>
              <w:tabs>
                <w:tab w:val="left" w:pos="1006"/>
              </w:tabs>
              <w:jc w:val="center"/>
              <w:rPr>
                <w:rFonts w:ascii="Arial Narrow" w:hAnsi="Arial Narrow" w:cs="Arial"/>
                <w:sz w:val="16"/>
                <w:szCs w:val="16"/>
                <w:lang w:eastAsia="es-CO"/>
              </w:rPr>
            </w:pPr>
            <w:r w:rsidRPr="00D373A6">
              <w:rPr>
                <w:rFonts w:ascii="Arial Narrow" w:hAnsi="Arial Narrow" w:cs="Arial"/>
                <w:sz w:val="16"/>
                <w:szCs w:val="16"/>
                <w:lang w:eastAsia="es-CO"/>
              </w:rPr>
              <w:t>3157233894</w:t>
            </w:r>
          </w:p>
          <w:p w:rsidR="00BA1DD6" w:rsidRPr="00D373A6" w:rsidRDefault="00BA1DD6" w:rsidP="00AA4737">
            <w:pPr>
              <w:tabs>
                <w:tab w:val="left" w:pos="1006"/>
              </w:tabs>
              <w:jc w:val="center"/>
              <w:rPr>
                <w:rFonts w:ascii="Arial Narrow" w:hAnsi="Arial Narrow" w:cs="Arial"/>
                <w:sz w:val="16"/>
                <w:szCs w:val="16"/>
                <w:lang w:eastAsia="es-CO"/>
              </w:rPr>
            </w:pPr>
            <w:r w:rsidRPr="00D373A6">
              <w:rPr>
                <w:rFonts w:ascii="Arial Narrow" w:hAnsi="Arial Narrow" w:cs="Arial"/>
                <w:sz w:val="16"/>
                <w:szCs w:val="16"/>
                <w:lang w:eastAsia="es-CO"/>
              </w:rPr>
              <w:t>(8) 5125613 EXT. 4710</w:t>
            </w:r>
          </w:p>
        </w:tc>
        <w:tc>
          <w:tcPr>
            <w:tcW w:w="2086" w:type="dxa"/>
            <w:shd w:val="clear" w:color="auto" w:fill="auto"/>
            <w:noWrap/>
            <w:vAlign w:val="center"/>
          </w:tcPr>
          <w:p w:rsidR="00BA1DD6" w:rsidRPr="00D373A6" w:rsidRDefault="00BA1DD6" w:rsidP="00AA4737">
            <w:pPr>
              <w:tabs>
                <w:tab w:val="left" w:pos="1782"/>
                <w:tab w:val="left" w:pos="1877"/>
              </w:tabs>
              <w:jc w:val="center"/>
              <w:rPr>
                <w:rFonts w:ascii="Arial Narrow" w:hAnsi="Arial Narrow" w:cs="Arial"/>
                <w:sz w:val="16"/>
                <w:szCs w:val="16"/>
                <w:lang w:eastAsia="es-CO"/>
              </w:rPr>
            </w:pPr>
            <w:hyperlink r:id="rId8" w:history="1">
              <w:r w:rsidRPr="00D373A6">
                <w:rPr>
                  <w:rStyle w:val="Hipervnculo"/>
                  <w:rFonts w:ascii="Arial Narrow" w:eastAsia="Calibri" w:hAnsi="Arial Narrow" w:cs="Arial"/>
                  <w:sz w:val="16"/>
                  <w:szCs w:val="16"/>
                  <w:lang w:eastAsia="es-CO"/>
                </w:rPr>
                <w:t>ycobo@dimar.mil.co</w:t>
              </w:r>
            </w:hyperlink>
            <w:r w:rsidRPr="00D373A6">
              <w:rPr>
                <w:rFonts w:ascii="Arial Narrow" w:hAnsi="Arial Narrow" w:cs="Arial"/>
                <w:sz w:val="16"/>
                <w:szCs w:val="16"/>
                <w:lang w:eastAsia="es-CO"/>
              </w:rPr>
              <w:t xml:space="preserve"> </w:t>
            </w:r>
          </w:p>
        </w:tc>
      </w:tr>
    </w:tbl>
    <w:p w:rsidR="00BA1DD6" w:rsidRPr="00947C97" w:rsidRDefault="00BA1DD6" w:rsidP="00BA1DD6">
      <w:pPr>
        <w:ind w:left="142" w:right="191"/>
        <w:rPr>
          <w:rFonts w:ascii="Arial Narrow" w:hAnsi="Arial Narrow" w:cs="Arial"/>
        </w:rPr>
      </w:pPr>
    </w:p>
    <w:p w:rsidR="00BA1DD6" w:rsidRPr="00BA1DD6" w:rsidRDefault="00BA1DD6" w:rsidP="00BA1DD6">
      <w:pPr>
        <w:ind w:right="191"/>
        <w:jc w:val="both"/>
        <w:rPr>
          <w:rFonts w:ascii="Arial Narrow" w:hAnsi="Arial Narrow" w:cs="Arial"/>
          <w:bCs/>
        </w:rPr>
      </w:pPr>
      <w:r w:rsidRPr="00BA1DD6">
        <w:rPr>
          <w:rFonts w:ascii="Arial Narrow" w:hAnsi="Arial Narrow" w:cs="Arial"/>
          <w:b/>
        </w:rPr>
        <w:t>SUPERVISOR TECNICO</w:t>
      </w:r>
      <w:r>
        <w:rPr>
          <w:rFonts w:ascii="Arial Narrow" w:hAnsi="Arial Narrow" w:cs="Arial"/>
          <w:b/>
        </w:rPr>
        <w:t xml:space="preserve"> EN PROVIDENCIA</w:t>
      </w:r>
      <w:r w:rsidR="00F64CAF">
        <w:rPr>
          <w:rFonts w:ascii="Arial Narrow" w:hAnsi="Arial Narrow" w:cs="Arial"/>
          <w:b/>
        </w:rPr>
        <w:t>:</w:t>
      </w:r>
    </w:p>
    <w:p w:rsidR="00BA1DD6" w:rsidRPr="009C6526" w:rsidRDefault="00F64CAF" w:rsidP="00BA1DD6">
      <w:pPr>
        <w:ind w:left="142" w:right="191"/>
        <w:jc w:val="both"/>
        <w:rPr>
          <w:rFonts w:ascii="Arial Narrow" w:hAnsi="Arial Narrow" w:cs="Arial"/>
          <w:bCs/>
          <w:lang w:val="es-CO"/>
        </w:rPr>
      </w:pPr>
      <w:r>
        <w:rPr>
          <w:rFonts w:ascii="Arial Narrow" w:hAnsi="Arial Narrow" w:cs="Arial"/>
          <w:bCs/>
          <w:lang w:val="es-CO"/>
        </w:rPr>
        <w:t xml:space="preserve">La </w:t>
      </w:r>
      <w:r w:rsidR="00BA1DD6" w:rsidRPr="009C6526">
        <w:rPr>
          <w:rFonts w:ascii="Arial Narrow" w:hAnsi="Arial Narrow" w:cs="Arial"/>
          <w:bCs/>
          <w:lang w:val="es-CO"/>
        </w:rPr>
        <w:t xml:space="preserve">vigilancia, supervisión, control y verificación </w:t>
      </w:r>
      <w:r w:rsidR="00BA1DD6" w:rsidRPr="00BA1DD6">
        <w:rPr>
          <w:rFonts w:ascii="Arial Narrow" w:hAnsi="Arial Narrow" w:cs="Arial"/>
          <w:bCs/>
          <w:lang w:val="es-CO"/>
        </w:rPr>
        <w:t>técnica</w:t>
      </w:r>
      <w:r w:rsidR="00BA1DD6" w:rsidRPr="009C6526">
        <w:rPr>
          <w:rFonts w:ascii="Arial Narrow" w:hAnsi="Arial Narrow" w:cs="Arial"/>
          <w:bCs/>
          <w:lang w:val="es-CO"/>
        </w:rPr>
        <w:t xml:space="preserve"> del desarrollo y ejecución del contrato</w:t>
      </w:r>
      <w:r>
        <w:rPr>
          <w:rFonts w:ascii="Arial Narrow" w:hAnsi="Arial Narrow" w:cs="Arial"/>
          <w:bCs/>
          <w:lang w:val="es-CO"/>
        </w:rPr>
        <w:t xml:space="preserve"> en Providencia</w:t>
      </w:r>
      <w:r w:rsidR="00BA1DD6" w:rsidRPr="009C6526">
        <w:rPr>
          <w:rFonts w:ascii="Arial Narrow" w:hAnsi="Arial Narrow" w:cs="Arial"/>
          <w:bCs/>
          <w:lang w:val="es-CO"/>
        </w:rPr>
        <w:t xml:space="preserve"> </w:t>
      </w:r>
      <w:r>
        <w:rPr>
          <w:rFonts w:ascii="Arial Narrow" w:hAnsi="Arial Narrow" w:cs="Arial"/>
          <w:bCs/>
          <w:lang w:val="es-CO"/>
        </w:rPr>
        <w:t>estará</w:t>
      </w:r>
      <w:r w:rsidR="00BA1DD6" w:rsidRPr="009C6526">
        <w:rPr>
          <w:rFonts w:ascii="Arial Narrow" w:hAnsi="Arial Narrow" w:cs="Arial"/>
          <w:bCs/>
          <w:lang w:val="es-CO"/>
        </w:rPr>
        <w:t xml:space="preserve"> a cargo del señor MA2MOF.</w:t>
      </w:r>
      <w:r>
        <w:rPr>
          <w:rFonts w:ascii="Arial Narrow" w:hAnsi="Arial Narrow" w:cs="Arial"/>
          <w:bCs/>
          <w:lang w:val="es-CO"/>
        </w:rPr>
        <w:t xml:space="preserve"> JUNIOR GABRIEL GARRIDO OLAYA, quien </w:t>
      </w:r>
      <w:r w:rsidR="00BA1DD6" w:rsidRPr="009C6526">
        <w:rPr>
          <w:rFonts w:ascii="Arial Narrow" w:hAnsi="Arial Narrow" w:cs="Arial"/>
          <w:bCs/>
          <w:lang w:val="es-CO"/>
        </w:rPr>
        <w:t>deberá entregar soportes y evidencias mensuales del avance de la obra acuerdo al cronograma establecido</w:t>
      </w:r>
      <w:r w:rsidR="00BA1DD6">
        <w:rPr>
          <w:rFonts w:ascii="Arial Narrow" w:hAnsi="Arial Narrow" w:cs="Arial"/>
          <w:bCs/>
          <w:lang w:val="es-CO"/>
        </w:rPr>
        <w:t xml:space="preserve"> al supervisor administrativo</w:t>
      </w:r>
      <w:r w:rsidR="00BA1DD6" w:rsidRPr="009C6526">
        <w:rPr>
          <w:rFonts w:ascii="Arial Narrow" w:hAnsi="Arial Narrow" w:cs="Arial"/>
          <w:bCs/>
          <w:lang w:val="es-CO"/>
        </w:rPr>
        <w:t>.</w:t>
      </w:r>
    </w:p>
    <w:p w:rsidR="00BA1DD6" w:rsidRPr="009C6526" w:rsidRDefault="00BA1DD6" w:rsidP="00BA1DD6">
      <w:pPr>
        <w:ind w:left="142" w:right="191"/>
        <w:rPr>
          <w:rFonts w:ascii="Arial Narrow" w:hAnsi="Arial Narrow" w:cs="Arial"/>
          <w:highlight w:val="yellow"/>
          <w:lang w:val="es-CO"/>
        </w:rPr>
      </w:pPr>
    </w:p>
    <w:tbl>
      <w:tblPr>
        <w:tblW w:w="946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2367"/>
        <w:gridCol w:w="1553"/>
        <w:gridCol w:w="1253"/>
        <w:gridCol w:w="1232"/>
        <w:gridCol w:w="2088"/>
      </w:tblGrid>
      <w:tr w:rsidR="00BA1DD6" w:rsidRPr="00947C97" w:rsidTr="00AA4737">
        <w:trPr>
          <w:trHeight w:val="221"/>
        </w:trPr>
        <w:tc>
          <w:tcPr>
            <w:tcW w:w="974" w:type="dxa"/>
            <w:shd w:val="clear" w:color="auto" w:fill="95B3D7" w:themeFill="accent1" w:themeFillTint="99"/>
            <w:noWrap/>
            <w:vAlign w:val="center"/>
          </w:tcPr>
          <w:p w:rsidR="00BA1DD6" w:rsidRPr="00D373A6" w:rsidRDefault="00BA1DD6" w:rsidP="00AA4737">
            <w:pPr>
              <w:ind w:left="142" w:right="191"/>
              <w:jc w:val="center"/>
              <w:rPr>
                <w:rFonts w:ascii="Arial Narrow" w:hAnsi="Arial Narrow" w:cs="Arial"/>
                <w:b/>
                <w:sz w:val="16"/>
                <w:szCs w:val="16"/>
                <w:lang w:eastAsia="es-CO"/>
              </w:rPr>
            </w:pPr>
            <w:r w:rsidRPr="00D373A6">
              <w:rPr>
                <w:rFonts w:ascii="Arial Narrow" w:hAnsi="Arial Narrow" w:cs="Arial"/>
                <w:b/>
                <w:sz w:val="16"/>
                <w:szCs w:val="16"/>
              </w:rPr>
              <w:t>GRADO</w:t>
            </w:r>
          </w:p>
        </w:tc>
        <w:tc>
          <w:tcPr>
            <w:tcW w:w="2367" w:type="dxa"/>
            <w:shd w:val="clear" w:color="auto" w:fill="95B3D7" w:themeFill="accent1" w:themeFillTint="99"/>
            <w:noWrap/>
            <w:vAlign w:val="center"/>
          </w:tcPr>
          <w:p w:rsidR="00BA1DD6" w:rsidRPr="00D373A6" w:rsidRDefault="00BA1DD6" w:rsidP="00AA4737">
            <w:pPr>
              <w:ind w:left="142" w:right="191"/>
              <w:jc w:val="center"/>
              <w:rPr>
                <w:rFonts w:ascii="Arial Narrow" w:hAnsi="Arial Narrow" w:cs="Arial"/>
                <w:b/>
                <w:sz w:val="16"/>
                <w:szCs w:val="16"/>
                <w:lang w:eastAsia="es-CO"/>
              </w:rPr>
            </w:pPr>
            <w:r w:rsidRPr="00D373A6">
              <w:rPr>
                <w:rFonts w:ascii="Arial Narrow" w:hAnsi="Arial Narrow" w:cs="Arial"/>
                <w:b/>
                <w:sz w:val="16"/>
                <w:szCs w:val="16"/>
              </w:rPr>
              <w:t>APELLIDOS Y NOMBRES</w:t>
            </w:r>
          </w:p>
        </w:tc>
        <w:tc>
          <w:tcPr>
            <w:tcW w:w="1553" w:type="dxa"/>
            <w:shd w:val="clear" w:color="auto" w:fill="95B3D7" w:themeFill="accent1" w:themeFillTint="99"/>
            <w:vAlign w:val="center"/>
          </w:tcPr>
          <w:p w:rsidR="00BA1DD6" w:rsidRPr="00D373A6" w:rsidRDefault="00BA1DD6" w:rsidP="00AA4737">
            <w:pPr>
              <w:ind w:left="142" w:right="191"/>
              <w:jc w:val="center"/>
              <w:rPr>
                <w:rFonts w:ascii="Arial Narrow" w:hAnsi="Arial Narrow" w:cs="Arial"/>
                <w:b/>
                <w:sz w:val="16"/>
                <w:szCs w:val="16"/>
              </w:rPr>
            </w:pPr>
            <w:r w:rsidRPr="00D373A6">
              <w:rPr>
                <w:rFonts w:ascii="Arial Narrow" w:hAnsi="Arial Narrow" w:cs="Arial"/>
                <w:b/>
                <w:sz w:val="16"/>
                <w:szCs w:val="16"/>
              </w:rPr>
              <w:t>DEPENDENCIA</w:t>
            </w:r>
          </w:p>
        </w:tc>
        <w:tc>
          <w:tcPr>
            <w:tcW w:w="1253" w:type="dxa"/>
            <w:shd w:val="clear" w:color="auto" w:fill="95B3D7" w:themeFill="accent1" w:themeFillTint="99"/>
            <w:vAlign w:val="center"/>
          </w:tcPr>
          <w:p w:rsidR="00BA1DD6" w:rsidRPr="00D373A6" w:rsidRDefault="00BA1DD6" w:rsidP="00AA4737">
            <w:pPr>
              <w:ind w:left="142" w:right="191"/>
              <w:jc w:val="center"/>
              <w:rPr>
                <w:rFonts w:ascii="Arial Narrow" w:hAnsi="Arial Narrow" w:cs="Arial"/>
                <w:b/>
                <w:sz w:val="16"/>
                <w:szCs w:val="16"/>
                <w:lang w:eastAsia="es-CO"/>
              </w:rPr>
            </w:pPr>
            <w:r w:rsidRPr="00D373A6">
              <w:rPr>
                <w:rFonts w:ascii="Arial Narrow" w:hAnsi="Arial Narrow" w:cs="Arial"/>
                <w:b/>
                <w:sz w:val="16"/>
                <w:szCs w:val="16"/>
              </w:rPr>
              <w:t>CEDULA</w:t>
            </w:r>
          </w:p>
        </w:tc>
        <w:tc>
          <w:tcPr>
            <w:tcW w:w="1232" w:type="dxa"/>
            <w:shd w:val="clear" w:color="auto" w:fill="95B3D7" w:themeFill="accent1" w:themeFillTint="99"/>
            <w:noWrap/>
            <w:vAlign w:val="center"/>
          </w:tcPr>
          <w:p w:rsidR="00BA1DD6" w:rsidRPr="00D373A6" w:rsidRDefault="00BA1DD6" w:rsidP="00AA4737">
            <w:pPr>
              <w:ind w:left="142" w:right="191"/>
              <w:jc w:val="center"/>
              <w:rPr>
                <w:rFonts w:ascii="Arial Narrow" w:hAnsi="Arial Narrow" w:cs="Arial"/>
                <w:b/>
                <w:sz w:val="16"/>
                <w:szCs w:val="16"/>
                <w:lang w:eastAsia="es-CO"/>
              </w:rPr>
            </w:pPr>
            <w:r w:rsidRPr="00D373A6">
              <w:rPr>
                <w:rFonts w:ascii="Arial Narrow" w:hAnsi="Arial Narrow" w:cs="Arial"/>
                <w:b/>
                <w:sz w:val="16"/>
                <w:szCs w:val="16"/>
              </w:rPr>
              <w:t>CELULAR</w:t>
            </w:r>
          </w:p>
        </w:tc>
        <w:tc>
          <w:tcPr>
            <w:tcW w:w="2088" w:type="dxa"/>
            <w:shd w:val="clear" w:color="auto" w:fill="95B3D7" w:themeFill="accent1" w:themeFillTint="99"/>
            <w:noWrap/>
            <w:vAlign w:val="center"/>
          </w:tcPr>
          <w:p w:rsidR="00BA1DD6" w:rsidRPr="00D373A6" w:rsidRDefault="00BA1DD6" w:rsidP="00AA4737">
            <w:pPr>
              <w:ind w:left="142" w:right="191"/>
              <w:jc w:val="center"/>
              <w:rPr>
                <w:rFonts w:ascii="Arial Narrow" w:hAnsi="Arial Narrow" w:cs="Arial"/>
                <w:b/>
                <w:sz w:val="16"/>
                <w:szCs w:val="16"/>
                <w:u w:val="single"/>
                <w:lang w:eastAsia="es-CO"/>
              </w:rPr>
            </w:pPr>
            <w:r w:rsidRPr="00D373A6">
              <w:rPr>
                <w:rFonts w:ascii="Arial Narrow" w:hAnsi="Arial Narrow" w:cs="Arial"/>
                <w:b/>
                <w:sz w:val="16"/>
                <w:szCs w:val="16"/>
                <w:lang w:eastAsia="es-CO"/>
              </w:rPr>
              <w:t>CORREO ELECTRÓNICO</w:t>
            </w:r>
          </w:p>
        </w:tc>
      </w:tr>
      <w:tr w:rsidR="00BA1DD6" w:rsidRPr="00947C97" w:rsidTr="00AA4737">
        <w:trPr>
          <w:trHeight w:val="221"/>
        </w:trPr>
        <w:tc>
          <w:tcPr>
            <w:tcW w:w="974" w:type="dxa"/>
            <w:shd w:val="clear" w:color="auto" w:fill="auto"/>
            <w:noWrap/>
            <w:vAlign w:val="center"/>
          </w:tcPr>
          <w:p w:rsidR="00BA1DD6" w:rsidRPr="00D373A6" w:rsidRDefault="00BA1DD6" w:rsidP="00AA4737">
            <w:pPr>
              <w:jc w:val="center"/>
              <w:rPr>
                <w:rFonts w:ascii="Arial Narrow" w:hAnsi="Arial Narrow" w:cs="Arial"/>
                <w:sz w:val="16"/>
                <w:szCs w:val="16"/>
                <w:lang w:eastAsia="es-CO"/>
              </w:rPr>
            </w:pPr>
            <w:r w:rsidRPr="00D373A6">
              <w:rPr>
                <w:rFonts w:ascii="Arial Narrow" w:hAnsi="Arial Narrow" w:cs="Arial"/>
                <w:bCs/>
                <w:sz w:val="16"/>
                <w:szCs w:val="16"/>
              </w:rPr>
              <w:t>MA2MOF.</w:t>
            </w:r>
          </w:p>
        </w:tc>
        <w:tc>
          <w:tcPr>
            <w:tcW w:w="2367" w:type="dxa"/>
            <w:shd w:val="clear" w:color="auto" w:fill="auto"/>
            <w:noWrap/>
            <w:vAlign w:val="center"/>
          </w:tcPr>
          <w:p w:rsidR="00BA1DD6" w:rsidRPr="00D373A6" w:rsidRDefault="00BA1DD6" w:rsidP="00AA4737">
            <w:pPr>
              <w:ind w:left="142" w:right="191"/>
              <w:jc w:val="center"/>
              <w:rPr>
                <w:rFonts w:ascii="Arial Narrow" w:hAnsi="Arial Narrow" w:cs="Arial"/>
                <w:sz w:val="16"/>
                <w:szCs w:val="16"/>
                <w:lang w:eastAsia="es-CO"/>
              </w:rPr>
            </w:pPr>
            <w:r w:rsidRPr="00D373A6">
              <w:rPr>
                <w:rFonts w:ascii="Arial Narrow" w:hAnsi="Arial Narrow" w:cs="Arial"/>
                <w:sz w:val="16"/>
                <w:szCs w:val="16"/>
                <w:lang w:eastAsia="es-CO"/>
              </w:rPr>
              <w:t>JUNIOR GABRIEL</w:t>
            </w:r>
          </w:p>
          <w:p w:rsidR="00BA1DD6" w:rsidRPr="00D373A6" w:rsidRDefault="00BA1DD6" w:rsidP="00AA4737">
            <w:pPr>
              <w:ind w:left="142" w:right="191"/>
              <w:jc w:val="center"/>
              <w:rPr>
                <w:rFonts w:ascii="Arial Narrow" w:hAnsi="Arial Narrow" w:cs="Arial"/>
                <w:sz w:val="16"/>
                <w:szCs w:val="16"/>
                <w:lang w:eastAsia="es-CO"/>
              </w:rPr>
            </w:pPr>
            <w:r w:rsidRPr="00D373A6">
              <w:rPr>
                <w:rFonts w:ascii="Arial Narrow" w:hAnsi="Arial Narrow" w:cs="Arial"/>
                <w:sz w:val="16"/>
                <w:szCs w:val="16"/>
                <w:lang w:eastAsia="es-CO"/>
              </w:rPr>
              <w:t>GARRIDO OLAYA</w:t>
            </w:r>
          </w:p>
        </w:tc>
        <w:tc>
          <w:tcPr>
            <w:tcW w:w="1553" w:type="dxa"/>
            <w:vAlign w:val="center"/>
          </w:tcPr>
          <w:p w:rsidR="00BA1DD6" w:rsidRPr="009C6526" w:rsidRDefault="00BA1DD6" w:rsidP="00AA4737">
            <w:pPr>
              <w:ind w:left="142"/>
              <w:jc w:val="center"/>
              <w:rPr>
                <w:rFonts w:ascii="Arial Narrow" w:hAnsi="Arial Narrow" w:cs="Arial"/>
                <w:sz w:val="16"/>
                <w:szCs w:val="16"/>
                <w:lang w:val="es-CO" w:eastAsia="es-CO"/>
              </w:rPr>
            </w:pPr>
            <w:r w:rsidRPr="009C6526">
              <w:rPr>
                <w:rFonts w:ascii="Arial Narrow" w:hAnsi="Arial Narrow" w:cs="Arial"/>
                <w:bCs/>
                <w:sz w:val="16"/>
                <w:szCs w:val="16"/>
                <w:lang w:val="es-CO"/>
              </w:rPr>
              <w:t>AREA LITORALES Y AREAS MARINAS – CP12</w:t>
            </w:r>
          </w:p>
        </w:tc>
        <w:tc>
          <w:tcPr>
            <w:tcW w:w="1253" w:type="dxa"/>
            <w:shd w:val="clear" w:color="auto" w:fill="auto"/>
            <w:vAlign w:val="center"/>
          </w:tcPr>
          <w:p w:rsidR="00BA1DD6" w:rsidRPr="00D373A6" w:rsidRDefault="00BA1DD6" w:rsidP="00AA4737">
            <w:pPr>
              <w:jc w:val="center"/>
              <w:rPr>
                <w:rFonts w:ascii="Arial Narrow" w:hAnsi="Arial Narrow" w:cs="Arial"/>
                <w:sz w:val="16"/>
                <w:szCs w:val="16"/>
                <w:lang w:eastAsia="es-CO"/>
              </w:rPr>
            </w:pPr>
            <w:r w:rsidRPr="00D373A6">
              <w:rPr>
                <w:rFonts w:ascii="Arial Narrow" w:hAnsi="Arial Narrow" w:cs="Arial"/>
                <w:sz w:val="16"/>
                <w:szCs w:val="16"/>
                <w:lang w:eastAsia="es-CO"/>
              </w:rPr>
              <w:t>1.047.474.433</w:t>
            </w:r>
          </w:p>
        </w:tc>
        <w:tc>
          <w:tcPr>
            <w:tcW w:w="1232" w:type="dxa"/>
            <w:shd w:val="clear" w:color="auto" w:fill="auto"/>
            <w:noWrap/>
            <w:vAlign w:val="center"/>
          </w:tcPr>
          <w:p w:rsidR="00BA1DD6" w:rsidRPr="00D373A6" w:rsidRDefault="00BA1DD6" w:rsidP="00AA4737">
            <w:pPr>
              <w:ind w:right="67"/>
              <w:jc w:val="center"/>
              <w:rPr>
                <w:rFonts w:ascii="Arial Narrow" w:hAnsi="Arial Narrow" w:cs="Arial"/>
                <w:sz w:val="16"/>
                <w:szCs w:val="16"/>
                <w:lang w:eastAsia="es-CO"/>
              </w:rPr>
            </w:pPr>
            <w:r w:rsidRPr="00D373A6">
              <w:rPr>
                <w:rFonts w:ascii="Arial Narrow" w:hAnsi="Arial Narrow" w:cs="Arial"/>
                <w:sz w:val="16"/>
                <w:szCs w:val="16"/>
                <w:lang w:eastAsia="es-CO"/>
              </w:rPr>
              <w:t>(098) 514-8141 EXT. 6203</w:t>
            </w:r>
          </w:p>
        </w:tc>
        <w:tc>
          <w:tcPr>
            <w:tcW w:w="2088" w:type="dxa"/>
            <w:shd w:val="clear" w:color="auto" w:fill="auto"/>
            <w:noWrap/>
            <w:vAlign w:val="center"/>
          </w:tcPr>
          <w:p w:rsidR="00BA1DD6" w:rsidRPr="00D373A6" w:rsidRDefault="00BA1DD6" w:rsidP="00AA4737">
            <w:pPr>
              <w:ind w:left="142"/>
              <w:jc w:val="center"/>
              <w:rPr>
                <w:rFonts w:ascii="Arial Narrow" w:hAnsi="Arial Narrow" w:cs="Arial"/>
                <w:sz w:val="16"/>
                <w:szCs w:val="16"/>
                <w:lang w:eastAsia="es-CO"/>
              </w:rPr>
            </w:pPr>
            <w:hyperlink r:id="rId9" w:history="1">
              <w:r w:rsidRPr="00D373A6">
                <w:rPr>
                  <w:rStyle w:val="Hipervnculo"/>
                  <w:rFonts w:ascii="Arial Narrow" w:eastAsia="Calibri" w:hAnsi="Arial Narrow" w:cs="Arial"/>
                  <w:sz w:val="16"/>
                  <w:szCs w:val="16"/>
                  <w:lang w:eastAsia="es-CO"/>
                </w:rPr>
                <w:t>jgarrido@dimar.mil.co</w:t>
              </w:r>
            </w:hyperlink>
            <w:r w:rsidRPr="00D373A6">
              <w:rPr>
                <w:rFonts w:ascii="Arial Narrow" w:hAnsi="Arial Narrow" w:cs="Arial"/>
                <w:sz w:val="16"/>
                <w:szCs w:val="16"/>
                <w:lang w:eastAsia="es-CO"/>
              </w:rPr>
              <w:t xml:space="preserve"> </w:t>
            </w:r>
          </w:p>
        </w:tc>
      </w:tr>
    </w:tbl>
    <w:p w:rsidR="00BA1DD6" w:rsidRDefault="00BA1DD6" w:rsidP="00BA1DD6">
      <w:pPr>
        <w:spacing w:before="19" w:line="220" w:lineRule="exact"/>
      </w:pPr>
    </w:p>
    <w:p w:rsidR="009D7C9B" w:rsidRPr="001C072B" w:rsidRDefault="001C072B" w:rsidP="009D7C9B">
      <w:pPr>
        <w:spacing w:line="20" w:lineRule="atLeast"/>
        <w:jc w:val="both"/>
        <w:rPr>
          <w:rFonts w:ascii="Arial Narrow" w:hAnsi="Arial Narrow" w:cs="Arial"/>
          <w:sz w:val="22"/>
          <w:szCs w:val="22"/>
        </w:rPr>
      </w:pPr>
      <w:r w:rsidRPr="001C072B">
        <w:rPr>
          <w:rFonts w:ascii="Arial Narrow" w:hAnsi="Arial Narrow" w:cs="Arial"/>
          <w:b/>
          <w:bCs/>
          <w:sz w:val="22"/>
          <w:szCs w:val="22"/>
        </w:rPr>
        <w:t>Parágrafo</w:t>
      </w:r>
      <w:r>
        <w:rPr>
          <w:rFonts w:ascii="Arial Narrow" w:hAnsi="Arial Narrow" w:cs="Arial"/>
          <w:b/>
          <w:bCs/>
          <w:sz w:val="22"/>
          <w:szCs w:val="22"/>
        </w:rPr>
        <w:t xml:space="preserve"> primero: </w:t>
      </w:r>
      <w:r w:rsidR="009D7C9B" w:rsidRPr="001C072B">
        <w:rPr>
          <w:rFonts w:ascii="Arial Narrow" w:hAnsi="Arial Narrow" w:cs="Arial"/>
          <w:sz w:val="22"/>
          <w:szCs w:val="22"/>
        </w:rPr>
        <w:t xml:space="preserve">Para estos efectos, el Supervisor estará sujeto a lo dispuesto en el numeral 1o del artículo 4 y numeral 1o del artículo 26 de la Ley 80 de 1993; el artículo 84 y siguientes de la Ley 1474 de 2011; en especial a las funciones establecidas en la Resolución No. 6302 de 2014 “Manual de Contratación del Ministerio de Defensa Nacional y sus unidades Ejecutoras” y en la Directiva Permanente No. 09 de 2014, documentos que pueden ser consultados en la página web de la entidad. </w:t>
      </w:r>
    </w:p>
    <w:p w:rsidR="009D7C9B" w:rsidRPr="001C072B" w:rsidRDefault="009D7C9B" w:rsidP="009D7C9B">
      <w:pPr>
        <w:spacing w:line="0" w:lineRule="atLeast"/>
        <w:jc w:val="both"/>
        <w:rPr>
          <w:rFonts w:ascii="Arial Narrow" w:hAnsi="Arial Narrow" w:cs="Arial"/>
          <w:b/>
          <w:bCs/>
          <w:sz w:val="22"/>
          <w:szCs w:val="22"/>
        </w:rPr>
      </w:pPr>
    </w:p>
    <w:p w:rsidR="009D7C9B" w:rsidRPr="001C072B" w:rsidRDefault="001C072B" w:rsidP="009D7C9B">
      <w:pPr>
        <w:spacing w:line="0" w:lineRule="atLeast"/>
        <w:jc w:val="both"/>
        <w:rPr>
          <w:rFonts w:ascii="Arial Narrow" w:hAnsi="Arial Narrow" w:cs="Arial"/>
          <w:b/>
          <w:bCs/>
          <w:sz w:val="22"/>
          <w:szCs w:val="22"/>
        </w:rPr>
      </w:pPr>
      <w:r w:rsidRPr="001C072B">
        <w:rPr>
          <w:rFonts w:ascii="Arial Narrow" w:hAnsi="Arial Narrow" w:cs="Arial"/>
          <w:b/>
          <w:bCs/>
          <w:sz w:val="22"/>
          <w:szCs w:val="22"/>
        </w:rPr>
        <w:t>Parágrafo</w:t>
      </w:r>
      <w:r>
        <w:rPr>
          <w:rFonts w:ascii="Arial Narrow" w:hAnsi="Arial Narrow" w:cs="Arial"/>
          <w:b/>
          <w:bCs/>
          <w:sz w:val="22"/>
          <w:szCs w:val="22"/>
        </w:rPr>
        <w:t xml:space="preserve"> s</w:t>
      </w:r>
      <w:r w:rsidRPr="001C072B">
        <w:rPr>
          <w:rFonts w:ascii="Arial Narrow" w:hAnsi="Arial Narrow" w:cs="Arial"/>
          <w:b/>
          <w:bCs/>
          <w:sz w:val="22"/>
          <w:szCs w:val="22"/>
        </w:rPr>
        <w:t>egundo</w:t>
      </w:r>
      <w:r w:rsidR="009D7C9B" w:rsidRPr="001C072B">
        <w:rPr>
          <w:rFonts w:ascii="Arial Narrow" w:hAnsi="Arial Narrow" w:cs="Arial"/>
          <w:b/>
          <w:bCs/>
          <w:sz w:val="22"/>
          <w:szCs w:val="22"/>
        </w:rPr>
        <w:t xml:space="preserve">: </w:t>
      </w:r>
      <w:r w:rsidR="009D7C9B" w:rsidRPr="001C072B">
        <w:rPr>
          <w:rFonts w:ascii="Arial Narrow" w:hAnsi="Arial Narrow" w:cs="Arial"/>
          <w:bCs/>
          <w:sz w:val="22"/>
          <w:szCs w:val="22"/>
          <w:u w:val="single"/>
        </w:rPr>
        <w:t>CAMBIO DE SUPERVISOR</w:t>
      </w:r>
      <w:r w:rsidR="009D7C9B" w:rsidRPr="001C072B">
        <w:rPr>
          <w:rFonts w:ascii="Arial Narrow" w:hAnsi="Arial Narrow" w:cs="Arial"/>
          <w:bCs/>
          <w:sz w:val="22"/>
          <w:szCs w:val="22"/>
        </w:rPr>
        <w:t>:</w:t>
      </w:r>
      <w:r w:rsidR="009D7C9B" w:rsidRPr="001C072B">
        <w:rPr>
          <w:rFonts w:ascii="Arial Narrow" w:hAnsi="Arial Narrow" w:cs="Arial"/>
          <w:b/>
          <w:bCs/>
          <w:sz w:val="22"/>
          <w:szCs w:val="22"/>
        </w:rPr>
        <w:t xml:space="preserve"> </w:t>
      </w:r>
      <w:r w:rsidR="009D7C9B" w:rsidRPr="001C072B">
        <w:rPr>
          <w:rFonts w:ascii="Arial Narrow" w:hAnsi="Arial Narrow" w:cs="Arial"/>
          <w:sz w:val="22"/>
          <w:szCs w:val="22"/>
        </w:rPr>
        <w:t>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w:t>
      </w:r>
      <w:r w:rsidR="009D7C9B" w:rsidRPr="001C072B">
        <w:rPr>
          <w:rFonts w:ascii="Arial Narrow" w:hAnsi="Arial Narrow" w:cs="Arial"/>
          <w:b/>
          <w:bCs/>
          <w:sz w:val="22"/>
          <w:szCs w:val="22"/>
        </w:rPr>
        <w:t xml:space="preserve"> </w:t>
      </w:r>
    </w:p>
    <w:p w:rsidR="009D7C9B" w:rsidRPr="001C072B" w:rsidRDefault="009D7C9B" w:rsidP="009D7C9B">
      <w:pPr>
        <w:spacing w:line="0" w:lineRule="atLeast"/>
        <w:jc w:val="both"/>
        <w:rPr>
          <w:rFonts w:ascii="Arial Narrow" w:hAnsi="Arial Narrow" w:cs="Arial"/>
          <w:b/>
          <w:bCs/>
          <w:sz w:val="22"/>
          <w:szCs w:val="22"/>
        </w:rPr>
      </w:pPr>
    </w:p>
    <w:p w:rsidR="009D7C9B" w:rsidRPr="001C072B" w:rsidRDefault="009D7C9B" w:rsidP="00F95C03">
      <w:pPr>
        <w:spacing w:line="0" w:lineRule="atLeast"/>
        <w:jc w:val="both"/>
        <w:rPr>
          <w:rFonts w:ascii="Arial Narrow" w:hAnsi="Arial Narrow"/>
          <w:sz w:val="22"/>
          <w:szCs w:val="22"/>
        </w:rPr>
      </w:pPr>
      <w:r w:rsidRPr="001C072B">
        <w:rPr>
          <w:rFonts w:ascii="Arial Narrow" w:eastAsia="Calibri" w:hAnsi="Arial Narrow" w:cs="Arial"/>
          <w:b/>
          <w:bCs/>
          <w:color w:val="000000"/>
          <w:sz w:val="22"/>
          <w:szCs w:val="22"/>
          <w:u w:val="single"/>
          <w:lang w:val="es-CO" w:eastAsia="es-CO"/>
        </w:rPr>
        <w:t xml:space="preserve">CLÁUSULA DECIMA PRIMERA </w:t>
      </w:r>
      <w:r w:rsidR="00F95C03" w:rsidRPr="001C072B">
        <w:rPr>
          <w:rFonts w:ascii="Arial Narrow" w:eastAsia="Calibri" w:hAnsi="Arial Narrow" w:cs="Arial"/>
          <w:b/>
          <w:bCs/>
          <w:color w:val="000000"/>
          <w:sz w:val="22"/>
          <w:szCs w:val="22"/>
          <w:u w:val="single"/>
          <w:lang w:val="es-CO" w:eastAsia="es-CO"/>
        </w:rPr>
        <w:t>–</w:t>
      </w:r>
      <w:r w:rsidRPr="001C072B">
        <w:rPr>
          <w:rFonts w:ascii="Arial Narrow" w:eastAsia="Calibri" w:hAnsi="Arial Narrow" w:cs="Arial"/>
          <w:b/>
          <w:bCs/>
          <w:color w:val="000000"/>
          <w:sz w:val="22"/>
          <w:szCs w:val="22"/>
          <w:u w:val="single"/>
          <w:lang w:val="es-CO" w:eastAsia="es-CO"/>
        </w:rPr>
        <w:t xml:space="preserve"> </w:t>
      </w:r>
      <w:r w:rsidR="00F95C03" w:rsidRPr="001C072B">
        <w:rPr>
          <w:rFonts w:ascii="Arial Narrow" w:eastAsia="Calibri" w:hAnsi="Arial Narrow" w:cs="Arial"/>
          <w:b/>
          <w:bCs/>
          <w:color w:val="000000"/>
          <w:sz w:val="22"/>
          <w:szCs w:val="22"/>
          <w:u w:val="single"/>
          <w:lang w:val="es-CO" w:eastAsia="es-CO"/>
        </w:rPr>
        <w:t xml:space="preserve">INDEPENDENCIA DEL CONTRATISTA. </w:t>
      </w:r>
      <w:r w:rsidR="00F95C03" w:rsidRPr="001C072B">
        <w:rPr>
          <w:rFonts w:ascii="Arial Narrow" w:hAnsi="Arial Narrow"/>
          <w:sz w:val="22"/>
          <w:szCs w:val="22"/>
        </w:rPr>
        <w:t xml:space="preserve">El </w:t>
      </w:r>
      <w:r w:rsidR="00322701" w:rsidRPr="001C072B">
        <w:rPr>
          <w:rFonts w:ascii="Arial Narrow" w:hAnsi="Arial Narrow"/>
          <w:sz w:val="22"/>
          <w:szCs w:val="22"/>
        </w:rPr>
        <w:t>CONTRATISTA</w:t>
      </w:r>
      <w:r w:rsidR="00F95C03" w:rsidRPr="001C072B">
        <w:rPr>
          <w:rFonts w:ascii="Arial Narrow" w:hAnsi="Arial Narrow"/>
          <w:sz w:val="22"/>
          <w:szCs w:val="22"/>
        </w:rPr>
        <w:t xml:space="preserve"> es una entidad independiente de la Dirección General Marítima, </w:t>
      </w:r>
      <w:r w:rsidR="00322701" w:rsidRPr="001C072B">
        <w:rPr>
          <w:rFonts w:ascii="Arial Narrow" w:hAnsi="Arial Narrow"/>
          <w:sz w:val="22"/>
          <w:szCs w:val="22"/>
        </w:rPr>
        <w:t>y,</w:t>
      </w:r>
      <w:r w:rsidR="00F95C03" w:rsidRPr="001C072B">
        <w:rPr>
          <w:rFonts w:ascii="Arial Narrow" w:hAnsi="Arial Narrow"/>
          <w:sz w:val="22"/>
          <w:szCs w:val="22"/>
        </w:rPr>
        <w:t xml:space="preserve"> en consecuencia, </w:t>
      </w:r>
      <w:r w:rsidR="00BA1DD6">
        <w:rPr>
          <w:rFonts w:ascii="Arial Narrow" w:hAnsi="Arial Narrow" w:cs="Arial"/>
          <w:b/>
          <w:sz w:val="22"/>
          <w:szCs w:val="22"/>
          <w:lang w:val="es-CO"/>
        </w:rPr>
        <w:t>_____________________</w:t>
      </w:r>
      <w:r w:rsidR="00322701" w:rsidRPr="001C072B">
        <w:rPr>
          <w:rFonts w:ascii="Arial Narrow" w:hAnsi="Arial Narrow" w:cs="Arial"/>
          <w:b/>
          <w:sz w:val="22"/>
          <w:szCs w:val="22"/>
        </w:rPr>
        <w:t xml:space="preserve"> </w:t>
      </w:r>
      <w:r w:rsidR="00F95C03" w:rsidRPr="001C072B">
        <w:rPr>
          <w:rFonts w:ascii="Arial Narrow" w:hAnsi="Arial Narrow"/>
          <w:sz w:val="22"/>
          <w:szCs w:val="22"/>
        </w:rPr>
        <w:t xml:space="preserve">no es su representante, agente o mandatario. </w:t>
      </w:r>
      <w:r w:rsidR="00BA1DD6">
        <w:rPr>
          <w:rFonts w:ascii="Arial Narrow" w:hAnsi="Arial Narrow" w:cs="Arial"/>
          <w:b/>
          <w:sz w:val="22"/>
          <w:szCs w:val="22"/>
          <w:lang w:val="es-CO"/>
        </w:rPr>
        <w:t>___________________________</w:t>
      </w:r>
      <w:r w:rsidR="00322701" w:rsidRPr="001C072B">
        <w:rPr>
          <w:rFonts w:ascii="Arial Narrow" w:hAnsi="Arial Narrow" w:cs="Arial"/>
          <w:b/>
          <w:sz w:val="22"/>
          <w:szCs w:val="22"/>
        </w:rPr>
        <w:t xml:space="preserve"> </w:t>
      </w:r>
      <w:r w:rsidR="00F95C03" w:rsidRPr="001C072B">
        <w:rPr>
          <w:rFonts w:ascii="Arial Narrow" w:hAnsi="Arial Narrow"/>
          <w:sz w:val="22"/>
          <w:szCs w:val="22"/>
        </w:rPr>
        <w:t>no tiene la facultad de hacer declaraciones, representaciones o compromisos en nombre de la Dirección General Marítima, GINRED3 o de la</w:t>
      </w:r>
      <w:r w:rsidR="00BA1DD6">
        <w:rPr>
          <w:rFonts w:ascii="Arial Narrow" w:hAnsi="Arial Narrow"/>
          <w:sz w:val="22"/>
          <w:szCs w:val="22"/>
        </w:rPr>
        <w:t>s</w:t>
      </w:r>
      <w:r w:rsidR="00F95C03" w:rsidRPr="001C072B">
        <w:rPr>
          <w:rFonts w:ascii="Arial Narrow" w:hAnsi="Arial Narrow"/>
          <w:sz w:val="22"/>
          <w:szCs w:val="22"/>
        </w:rPr>
        <w:t xml:space="preserve"> Capitanía</w:t>
      </w:r>
      <w:r w:rsidR="00BA1DD6">
        <w:rPr>
          <w:rFonts w:ascii="Arial Narrow" w:hAnsi="Arial Narrow"/>
          <w:sz w:val="22"/>
          <w:szCs w:val="22"/>
        </w:rPr>
        <w:t>s</w:t>
      </w:r>
      <w:r w:rsidR="00F95C03" w:rsidRPr="001C072B">
        <w:rPr>
          <w:rFonts w:ascii="Arial Narrow" w:hAnsi="Arial Narrow"/>
          <w:sz w:val="22"/>
          <w:szCs w:val="22"/>
        </w:rPr>
        <w:t xml:space="preserve"> de Puerto de</w:t>
      </w:r>
      <w:r w:rsidR="00BA1DD6">
        <w:rPr>
          <w:rFonts w:ascii="Arial Narrow" w:hAnsi="Arial Narrow"/>
          <w:sz w:val="22"/>
          <w:szCs w:val="22"/>
        </w:rPr>
        <w:t xml:space="preserve"> San Andrés y</w:t>
      </w:r>
      <w:r w:rsidR="00F95C03" w:rsidRPr="001C072B">
        <w:rPr>
          <w:rFonts w:ascii="Arial Narrow" w:hAnsi="Arial Narrow"/>
          <w:sz w:val="22"/>
          <w:szCs w:val="22"/>
        </w:rPr>
        <w:t xml:space="preserve"> Providencia, ni de tomar decisiones o iniciar acciones que generen obligaciones a su cargo.</w:t>
      </w:r>
    </w:p>
    <w:p w:rsidR="00F95C03" w:rsidRPr="001C072B" w:rsidRDefault="00F95C03" w:rsidP="00F95C03">
      <w:pPr>
        <w:spacing w:line="0" w:lineRule="atLeast"/>
        <w:jc w:val="both"/>
        <w:rPr>
          <w:rFonts w:ascii="Arial Narrow" w:hAnsi="Arial Narrow" w:cs="Arial"/>
          <w:sz w:val="22"/>
          <w:szCs w:val="22"/>
        </w:rPr>
      </w:pPr>
    </w:p>
    <w:p w:rsidR="00F95C03" w:rsidRDefault="009D7C9B" w:rsidP="009D7C9B">
      <w:pPr>
        <w:spacing w:line="0" w:lineRule="atLeast"/>
        <w:jc w:val="both"/>
        <w:rPr>
          <w:rFonts w:ascii="Arial Narrow" w:hAnsi="Arial Narrow"/>
          <w:sz w:val="22"/>
          <w:szCs w:val="22"/>
        </w:rPr>
      </w:pPr>
      <w:r w:rsidRPr="001C072B">
        <w:rPr>
          <w:rFonts w:ascii="Arial Narrow" w:eastAsia="Calibri" w:hAnsi="Arial Narrow" w:cs="Arial"/>
          <w:b/>
          <w:bCs/>
          <w:color w:val="000000"/>
          <w:sz w:val="22"/>
          <w:szCs w:val="22"/>
          <w:u w:val="single"/>
          <w:lang w:val="es-CO" w:eastAsia="es-CO"/>
        </w:rPr>
        <w:t xml:space="preserve">CLÁUSULA DÉCIMA SEGUNDA </w:t>
      </w:r>
      <w:r w:rsidR="00F95C03" w:rsidRPr="001C072B">
        <w:rPr>
          <w:rFonts w:ascii="Arial Narrow" w:eastAsia="Calibri" w:hAnsi="Arial Narrow" w:cs="Arial"/>
          <w:b/>
          <w:bCs/>
          <w:color w:val="000000"/>
          <w:sz w:val="22"/>
          <w:szCs w:val="22"/>
          <w:u w:val="single"/>
          <w:lang w:val="es-CO" w:eastAsia="es-CO"/>
        </w:rPr>
        <w:t>–</w:t>
      </w:r>
      <w:r w:rsidRPr="001C072B">
        <w:rPr>
          <w:rFonts w:ascii="Arial Narrow" w:eastAsia="Calibri" w:hAnsi="Arial Narrow" w:cs="Arial"/>
          <w:b/>
          <w:bCs/>
          <w:color w:val="000000"/>
          <w:sz w:val="22"/>
          <w:szCs w:val="22"/>
          <w:u w:val="single"/>
          <w:lang w:val="es-CO" w:eastAsia="es-CO"/>
        </w:rPr>
        <w:t xml:space="preserve"> </w:t>
      </w:r>
      <w:r w:rsidR="00F95C03" w:rsidRPr="001C072B">
        <w:rPr>
          <w:rFonts w:ascii="Arial Narrow" w:hAnsi="Arial Narrow"/>
          <w:b/>
          <w:sz w:val="22"/>
          <w:szCs w:val="22"/>
          <w:u w:val="single"/>
        </w:rPr>
        <w:t xml:space="preserve">CESIÓN O SUBCONTRATACION. </w:t>
      </w:r>
      <w:r w:rsidR="00F95C03" w:rsidRPr="001C072B">
        <w:rPr>
          <w:rFonts w:ascii="Arial Narrow" w:hAnsi="Arial Narrow"/>
          <w:sz w:val="22"/>
          <w:szCs w:val="22"/>
        </w:rPr>
        <w:t xml:space="preserve">El Contratista no puede ceder parcial ni totalmente sus obligaciones o derechos derivados del presente Contrato sin la autorización previa y por escrito de GINRED3. </w:t>
      </w:r>
    </w:p>
    <w:p w:rsidR="00322701" w:rsidRPr="001C072B" w:rsidRDefault="00322701" w:rsidP="009D7C9B">
      <w:pPr>
        <w:spacing w:line="0" w:lineRule="atLeast"/>
        <w:jc w:val="both"/>
        <w:rPr>
          <w:rFonts w:ascii="Arial Narrow" w:hAnsi="Arial Narrow"/>
          <w:sz w:val="22"/>
          <w:szCs w:val="22"/>
        </w:rPr>
      </w:pPr>
    </w:p>
    <w:p w:rsidR="009D7C9B" w:rsidRPr="001C072B" w:rsidRDefault="00F95C03" w:rsidP="009D7C9B">
      <w:pPr>
        <w:spacing w:line="0" w:lineRule="atLeast"/>
        <w:jc w:val="both"/>
        <w:rPr>
          <w:rFonts w:ascii="Arial Narrow" w:hAnsi="Arial Narrow"/>
          <w:sz w:val="22"/>
          <w:szCs w:val="22"/>
        </w:rPr>
      </w:pPr>
      <w:r w:rsidRPr="001C072B">
        <w:rPr>
          <w:rFonts w:ascii="Arial Narrow" w:hAnsi="Arial Narrow"/>
          <w:sz w:val="22"/>
          <w:szCs w:val="22"/>
        </w:rPr>
        <w:t xml:space="preserve">Si el Contratista es objeto de fusión, escisión o cambio de control, GINRED3 está facultado a conocer las condiciones de esa </w:t>
      </w:r>
      <w:r w:rsidR="00BA1DD6">
        <w:rPr>
          <w:rFonts w:ascii="Arial Narrow" w:hAnsi="Arial Narrow"/>
          <w:sz w:val="22"/>
          <w:szCs w:val="22"/>
        </w:rPr>
        <w:t>operación. En consecuencia, el c</w:t>
      </w:r>
      <w:r w:rsidRPr="001C072B">
        <w:rPr>
          <w:rFonts w:ascii="Arial Narrow" w:hAnsi="Arial Narrow"/>
          <w:sz w:val="22"/>
          <w:szCs w:val="22"/>
        </w:rPr>
        <w:t>ontratista se obliga a informar oportunamente a GINRED3 de la misma y solicitar su consentimiento.</w:t>
      </w:r>
    </w:p>
    <w:p w:rsidR="00F95C03" w:rsidRPr="001C072B" w:rsidRDefault="00F95C03" w:rsidP="009D7C9B">
      <w:pPr>
        <w:spacing w:line="0" w:lineRule="atLeast"/>
        <w:jc w:val="both"/>
        <w:rPr>
          <w:rFonts w:ascii="Arial Narrow" w:hAnsi="Arial Narrow"/>
          <w:sz w:val="22"/>
          <w:szCs w:val="22"/>
        </w:rPr>
      </w:pPr>
    </w:p>
    <w:p w:rsidR="00F95C03" w:rsidRPr="001C072B" w:rsidRDefault="00F95C03" w:rsidP="009D7C9B">
      <w:pPr>
        <w:spacing w:line="0" w:lineRule="atLeast"/>
        <w:jc w:val="both"/>
        <w:rPr>
          <w:rFonts w:ascii="Arial Narrow" w:hAnsi="Arial Narrow" w:cs="Arial"/>
          <w:sz w:val="22"/>
          <w:szCs w:val="22"/>
        </w:rPr>
      </w:pPr>
      <w:r w:rsidRPr="001C072B">
        <w:rPr>
          <w:rFonts w:ascii="Arial Narrow" w:hAnsi="Arial Narrow"/>
          <w:sz w:val="22"/>
          <w:szCs w:val="22"/>
        </w:rPr>
        <w:t xml:space="preserve">Para </w:t>
      </w:r>
      <w:r w:rsidR="00322701">
        <w:rPr>
          <w:rFonts w:ascii="Arial Narrow" w:hAnsi="Arial Narrow"/>
          <w:sz w:val="22"/>
          <w:szCs w:val="22"/>
        </w:rPr>
        <w:t>subcontratar</w:t>
      </w:r>
      <w:r w:rsidRPr="001C072B">
        <w:rPr>
          <w:rFonts w:ascii="Arial Narrow" w:hAnsi="Arial Narrow"/>
          <w:sz w:val="22"/>
          <w:szCs w:val="22"/>
        </w:rPr>
        <w:t xml:space="preserve"> con cualquier tercero la ejecución de las actividades relacionadas con el objeto del presente contrato, el contratista requerirá autorización previa por parte de la entidad.  El contratista debe tener el debido registro de este tipo de negocios jurídicos.</w:t>
      </w:r>
      <w:r w:rsidR="00BA1DD6">
        <w:rPr>
          <w:rFonts w:ascii="Arial Narrow" w:hAnsi="Arial Narrow"/>
          <w:sz w:val="22"/>
          <w:szCs w:val="22"/>
        </w:rPr>
        <w:t xml:space="preserve"> El c</w:t>
      </w:r>
      <w:r w:rsidRPr="001C072B">
        <w:rPr>
          <w:rFonts w:ascii="Arial Narrow" w:hAnsi="Arial Narrow"/>
          <w:sz w:val="22"/>
          <w:szCs w:val="22"/>
        </w:rPr>
        <w:t xml:space="preserve">ontratista debe mantener indemne a la Entidad Estatal contratante de acuerdo con la cláusula </w:t>
      </w:r>
      <w:r w:rsidR="00FF786D" w:rsidRPr="001C072B">
        <w:rPr>
          <w:rFonts w:ascii="Arial Narrow" w:hAnsi="Arial Narrow"/>
          <w:sz w:val="22"/>
          <w:szCs w:val="22"/>
        </w:rPr>
        <w:t>vigésima primera.</w:t>
      </w:r>
    </w:p>
    <w:p w:rsidR="009D7C9B" w:rsidRPr="001C072B" w:rsidRDefault="009D7C9B" w:rsidP="009D7C9B">
      <w:pPr>
        <w:spacing w:line="0" w:lineRule="atLeast"/>
        <w:jc w:val="both"/>
        <w:rPr>
          <w:rFonts w:ascii="Arial Narrow" w:hAnsi="Arial Narrow" w:cs="Arial"/>
          <w:sz w:val="22"/>
          <w:szCs w:val="22"/>
        </w:rPr>
      </w:pPr>
    </w:p>
    <w:p w:rsidR="009D7C9B" w:rsidRPr="001C072B" w:rsidRDefault="009D7C9B" w:rsidP="009D7C9B">
      <w:pPr>
        <w:spacing w:line="0" w:lineRule="atLeast"/>
        <w:jc w:val="both"/>
        <w:rPr>
          <w:rFonts w:ascii="Arial Narrow" w:eastAsia="Calibri" w:hAnsi="Arial Narrow" w:cs="Arial"/>
          <w:b/>
          <w:bCs/>
          <w:color w:val="000000"/>
          <w:sz w:val="22"/>
          <w:szCs w:val="22"/>
          <w:u w:val="single"/>
          <w:lang w:val="es-CO" w:eastAsia="es-CO"/>
        </w:rPr>
      </w:pPr>
      <w:r w:rsidRPr="001C072B">
        <w:rPr>
          <w:rFonts w:ascii="Arial Narrow" w:eastAsia="Calibri" w:hAnsi="Arial Narrow" w:cs="Arial"/>
          <w:b/>
          <w:bCs/>
          <w:color w:val="000000"/>
          <w:sz w:val="22"/>
          <w:szCs w:val="22"/>
          <w:u w:val="single"/>
          <w:lang w:val="es-CO" w:eastAsia="es-CO"/>
        </w:rPr>
        <w:t>CLAUSULA DECIMA TERCERA - SANCIONES.</w:t>
      </w:r>
    </w:p>
    <w:p w:rsidR="009D7C9B" w:rsidRPr="001C072B" w:rsidRDefault="009D7C9B" w:rsidP="009D7C9B">
      <w:pPr>
        <w:spacing w:line="0" w:lineRule="atLeast"/>
        <w:jc w:val="both"/>
        <w:rPr>
          <w:rFonts w:ascii="Arial Narrow" w:eastAsia="Calibri" w:hAnsi="Arial Narrow" w:cs="Arial"/>
          <w:b/>
          <w:bCs/>
          <w:color w:val="000000"/>
          <w:sz w:val="22"/>
          <w:szCs w:val="22"/>
          <w:u w:val="single"/>
          <w:lang w:val="es-CO" w:eastAsia="es-CO"/>
        </w:rPr>
      </w:pPr>
    </w:p>
    <w:p w:rsidR="009D7C9B" w:rsidRPr="001C072B" w:rsidRDefault="009D7C9B" w:rsidP="00322701">
      <w:pPr>
        <w:pStyle w:val="Default"/>
        <w:spacing w:line="276" w:lineRule="auto"/>
        <w:rPr>
          <w:rFonts w:ascii="Arial Narrow" w:hAnsi="Arial Narrow"/>
          <w:color w:val="auto"/>
          <w:sz w:val="22"/>
          <w:szCs w:val="22"/>
        </w:rPr>
      </w:pPr>
      <w:r w:rsidRPr="001C072B">
        <w:rPr>
          <w:rFonts w:ascii="Arial Narrow" w:hAnsi="Arial Narrow"/>
          <w:b/>
          <w:bCs/>
          <w:sz w:val="22"/>
          <w:szCs w:val="22"/>
        </w:rPr>
        <w:t xml:space="preserve"> </w:t>
      </w:r>
      <w:r w:rsidRPr="001C072B">
        <w:rPr>
          <w:rFonts w:ascii="Arial Narrow" w:hAnsi="Arial Narrow"/>
          <w:b/>
          <w:bCs/>
          <w:color w:val="auto"/>
          <w:sz w:val="22"/>
          <w:szCs w:val="22"/>
          <w:u w:val="single"/>
        </w:rPr>
        <w:t>MULTAS POR MORA O INCUMPLIMIENTO PARCIAL</w:t>
      </w:r>
      <w:r w:rsidRPr="001C072B">
        <w:rPr>
          <w:rFonts w:ascii="Arial Narrow" w:hAnsi="Arial Narrow"/>
          <w:color w:val="auto"/>
          <w:sz w:val="22"/>
          <w:szCs w:val="22"/>
          <w:u w:val="single"/>
        </w:rPr>
        <w:t>:</w:t>
      </w:r>
      <w:r w:rsidRPr="001C072B">
        <w:rPr>
          <w:rFonts w:ascii="Arial Narrow" w:hAnsi="Arial Narrow"/>
          <w:color w:val="auto"/>
          <w:sz w:val="22"/>
          <w:szCs w:val="22"/>
        </w:rPr>
        <w:t xml:space="preserve"> En caso de mora o incumplimiento parcial de alguna de la obligaciones derivadas del presente Contrato por  causas imputables al </w:t>
      </w:r>
      <w:r w:rsidRPr="001C072B">
        <w:rPr>
          <w:rFonts w:ascii="Arial Narrow" w:hAnsi="Arial Narrow"/>
          <w:b/>
          <w:bCs/>
          <w:color w:val="auto"/>
          <w:sz w:val="22"/>
          <w:szCs w:val="22"/>
        </w:rPr>
        <w:t>CONTRATISTA,</w:t>
      </w:r>
      <w:r w:rsidRPr="001C072B">
        <w:rPr>
          <w:rFonts w:ascii="Arial Narrow" w:hAnsi="Arial Narrow"/>
          <w:color w:val="auto"/>
          <w:sz w:val="22"/>
          <w:szCs w:val="22"/>
        </w:rPr>
        <w:t xml:space="preserve"> salvo circunstancias de fuerza mayor o caso fortuito conforme a las definiciones del artículo 1º de la Ley 95 de 1890, la </w:t>
      </w:r>
      <w:r w:rsidRPr="001C072B">
        <w:rPr>
          <w:rFonts w:ascii="Arial Narrow" w:hAnsi="Arial Narrow"/>
          <w:b/>
          <w:bCs/>
          <w:color w:val="auto"/>
          <w:sz w:val="22"/>
          <w:szCs w:val="22"/>
        </w:rPr>
        <w:t xml:space="preserve">DIMAR </w:t>
      </w:r>
      <w:r w:rsidRPr="001C072B">
        <w:rPr>
          <w:rFonts w:ascii="Arial Narrow" w:hAnsi="Arial Narrow"/>
          <w:color w:val="auto"/>
          <w:sz w:val="22"/>
          <w:szCs w:val="22"/>
        </w:rPr>
        <w:t xml:space="preserve">con el fin de conminar al contratista para su cumplimiento, podrá imponer al </w:t>
      </w:r>
      <w:r w:rsidRPr="001C072B">
        <w:rPr>
          <w:rFonts w:ascii="Arial Narrow" w:hAnsi="Arial Narrow"/>
          <w:b/>
          <w:bCs/>
          <w:color w:val="auto"/>
          <w:sz w:val="22"/>
          <w:szCs w:val="22"/>
        </w:rPr>
        <w:t>CONTRATISTA</w:t>
      </w:r>
      <w:r w:rsidRPr="001C072B">
        <w:rPr>
          <w:rFonts w:ascii="Arial Narrow" w:hAnsi="Arial Narrow"/>
          <w:color w:val="auto"/>
          <w:sz w:val="22"/>
          <w:szCs w:val="22"/>
        </w:rPr>
        <w:t xml:space="preserve"> multas, cuyo valor se liquidará con base en el cero punto cinco por ciento (0.5%) del valor del Contrato por cada día de retardo y hasta por quince (15) días calendario. </w:t>
      </w:r>
    </w:p>
    <w:p w:rsidR="009D7C9B" w:rsidRPr="001C072B" w:rsidRDefault="009D7C9B" w:rsidP="009D7C9B">
      <w:pPr>
        <w:pStyle w:val="Default"/>
        <w:spacing w:line="276" w:lineRule="auto"/>
        <w:rPr>
          <w:rFonts w:ascii="Arial Narrow" w:hAnsi="Arial Narrow"/>
          <w:color w:val="auto"/>
          <w:sz w:val="22"/>
          <w:szCs w:val="22"/>
        </w:rPr>
      </w:pPr>
    </w:p>
    <w:p w:rsidR="009D7C9B" w:rsidRPr="001C072B" w:rsidRDefault="009D7C9B" w:rsidP="00662391">
      <w:pPr>
        <w:pStyle w:val="Default"/>
        <w:spacing w:line="276" w:lineRule="auto"/>
        <w:jc w:val="both"/>
        <w:rPr>
          <w:rFonts w:ascii="Arial Narrow" w:hAnsi="Arial Narrow"/>
          <w:color w:val="auto"/>
          <w:sz w:val="22"/>
          <w:szCs w:val="22"/>
        </w:rPr>
      </w:pPr>
      <w:r w:rsidRPr="001C072B">
        <w:rPr>
          <w:rFonts w:ascii="Arial Narrow" w:hAnsi="Arial Narrow"/>
          <w:b/>
          <w:bCs/>
          <w:color w:val="auto"/>
          <w:sz w:val="22"/>
          <w:szCs w:val="22"/>
          <w:u w:val="single"/>
        </w:rPr>
        <w:t>MULTAS POR MORA EN EL CUMPLIMIENTO DE OBLIGACIONES AJENAS A LA PRESTACIÓN DEL SERVICIO</w:t>
      </w:r>
      <w:r w:rsidRPr="001C072B">
        <w:rPr>
          <w:rFonts w:ascii="Arial Narrow" w:hAnsi="Arial Narrow"/>
          <w:b/>
          <w:bCs/>
          <w:color w:val="auto"/>
          <w:sz w:val="22"/>
          <w:szCs w:val="22"/>
        </w:rPr>
        <w:t xml:space="preserve">: </w:t>
      </w:r>
      <w:r w:rsidRPr="001C072B">
        <w:rPr>
          <w:rFonts w:ascii="Arial Narrow" w:hAnsi="Arial Narrow"/>
          <w:color w:val="auto"/>
          <w:sz w:val="22"/>
          <w:szCs w:val="22"/>
        </w:rPr>
        <w:t xml:space="preserve">Cuando el incumplimiento se relacione con obligaciones del </w:t>
      </w:r>
      <w:r w:rsidRPr="001C072B">
        <w:rPr>
          <w:rFonts w:ascii="Arial Narrow" w:hAnsi="Arial Narrow"/>
          <w:b/>
          <w:bCs/>
          <w:color w:val="auto"/>
          <w:sz w:val="22"/>
          <w:szCs w:val="22"/>
        </w:rPr>
        <w:t xml:space="preserve">CONTRATISTA </w:t>
      </w:r>
      <w:r w:rsidRPr="001C072B">
        <w:rPr>
          <w:rFonts w:ascii="Arial Narrow" w:hAnsi="Arial Narrow"/>
          <w:color w:val="auto"/>
          <w:sz w:val="22"/>
          <w:szCs w:val="22"/>
        </w:rPr>
        <w:t xml:space="preserve">ajenas a la </w:t>
      </w:r>
      <w:r w:rsidR="00746F4F" w:rsidRPr="001C072B">
        <w:rPr>
          <w:rFonts w:ascii="Arial Narrow" w:hAnsi="Arial Narrow"/>
          <w:color w:val="auto"/>
          <w:sz w:val="22"/>
          <w:szCs w:val="22"/>
        </w:rPr>
        <w:t>ejecución del objeto contractual</w:t>
      </w:r>
      <w:r w:rsidRPr="001C072B">
        <w:rPr>
          <w:rFonts w:ascii="Arial Narrow" w:hAnsi="Arial Narrow"/>
          <w:color w:val="auto"/>
          <w:sz w:val="22"/>
          <w:szCs w:val="22"/>
        </w:rPr>
        <w:t xml:space="preserve">, la </w:t>
      </w:r>
      <w:r w:rsidRPr="001C072B">
        <w:rPr>
          <w:rFonts w:ascii="Arial Narrow" w:hAnsi="Arial Narrow"/>
          <w:b/>
          <w:bCs/>
          <w:color w:val="auto"/>
          <w:sz w:val="22"/>
          <w:szCs w:val="22"/>
        </w:rPr>
        <w:t xml:space="preserve">DIMAR </w:t>
      </w:r>
      <w:r w:rsidRPr="001C072B">
        <w:rPr>
          <w:rFonts w:ascii="Arial Narrow" w:hAnsi="Arial Narrow"/>
          <w:color w:val="auto"/>
          <w:sz w:val="22"/>
          <w:szCs w:val="22"/>
        </w:rPr>
        <w:t xml:space="preserve">podrá imponerle multas cuyo valor se liquidará con base en el cero punto dos por ciento (0.2%) del valor del Contrato, por cada día de retardo y hasta por diez (10) días calendario, al cabo de los cuales la </w:t>
      </w:r>
      <w:r w:rsidRPr="001C072B">
        <w:rPr>
          <w:rFonts w:ascii="Arial Narrow" w:hAnsi="Arial Narrow"/>
          <w:b/>
          <w:bCs/>
          <w:color w:val="auto"/>
          <w:sz w:val="22"/>
          <w:szCs w:val="22"/>
        </w:rPr>
        <w:t xml:space="preserve">DIMAR </w:t>
      </w:r>
      <w:r w:rsidRPr="001C072B">
        <w:rPr>
          <w:rFonts w:ascii="Arial Narrow" w:hAnsi="Arial Narrow"/>
          <w:color w:val="auto"/>
          <w:sz w:val="22"/>
          <w:szCs w:val="22"/>
        </w:rPr>
        <w:t xml:space="preserve">podrá declarar la Caducidad. </w:t>
      </w:r>
    </w:p>
    <w:p w:rsidR="00322701" w:rsidRDefault="00322701" w:rsidP="00746F4F">
      <w:pPr>
        <w:pStyle w:val="Default"/>
        <w:spacing w:line="276" w:lineRule="auto"/>
        <w:jc w:val="both"/>
        <w:rPr>
          <w:rFonts w:ascii="Arial Narrow" w:hAnsi="Arial Narrow"/>
          <w:b/>
          <w:bCs/>
          <w:color w:val="auto"/>
          <w:sz w:val="22"/>
          <w:szCs w:val="22"/>
          <w:u w:val="single"/>
        </w:rPr>
      </w:pPr>
    </w:p>
    <w:p w:rsidR="009D7C9B" w:rsidRPr="001C072B" w:rsidRDefault="009D7C9B" w:rsidP="00746F4F">
      <w:pPr>
        <w:pStyle w:val="Default"/>
        <w:spacing w:line="276" w:lineRule="auto"/>
        <w:jc w:val="both"/>
        <w:rPr>
          <w:rFonts w:ascii="Arial Narrow" w:hAnsi="Arial Narrow"/>
          <w:color w:val="auto"/>
          <w:sz w:val="22"/>
          <w:szCs w:val="22"/>
        </w:rPr>
      </w:pPr>
      <w:r w:rsidRPr="001C072B">
        <w:rPr>
          <w:rFonts w:ascii="Arial Narrow" w:hAnsi="Arial Narrow"/>
          <w:b/>
          <w:bCs/>
          <w:color w:val="auto"/>
          <w:sz w:val="22"/>
          <w:szCs w:val="22"/>
          <w:u w:val="single"/>
        </w:rPr>
        <w:t xml:space="preserve"> CLÁUSULA PENAL</w:t>
      </w:r>
      <w:r w:rsidRPr="001C072B">
        <w:rPr>
          <w:rFonts w:ascii="Arial Narrow" w:hAnsi="Arial Narrow"/>
          <w:b/>
          <w:bCs/>
          <w:color w:val="auto"/>
          <w:sz w:val="22"/>
          <w:szCs w:val="22"/>
        </w:rPr>
        <w:t xml:space="preserve">: </w:t>
      </w:r>
      <w:r w:rsidRPr="001C072B">
        <w:rPr>
          <w:rFonts w:ascii="Arial Narrow" w:hAnsi="Arial Narrow"/>
          <w:color w:val="auto"/>
          <w:sz w:val="22"/>
          <w:szCs w:val="22"/>
        </w:rPr>
        <w:t xml:space="preserve">En caso de declaratoria de caducidad o de incumplimiento total o parcial del presente contrato, el </w:t>
      </w:r>
      <w:r w:rsidRPr="001C072B">
        <w:rPr>
          <w:rFonts w:ascii="Arial Narrow" w:hAnsi="Arial Narrow"/>
          <w:b/>
          <w:bCs/>
          <w:color w:val="auto"/>
          <w:sz w:val="22"/>
          <w:szCs w:val="22"/>
        </w:rPr>
        <w:t>CONTRATISTA</w:t>
      </w:r>
      <w:r w:rsidRPr="001C072B">
        <w:rPr>
          <w:rFonts w:ascii="Arial Narrow" w:hAnsi="Arial Narrow"/>
          <w:color w:val="auto"/>
          <w:sz w:val="22"/>
          <w:szCs w:val="22"/>
        </w:rPr>
        <w:t xml:space="preserve">, deberá pagar a la </w:t>
      </w:r>
      <w:r w:rsidRPr="001C072B">
        <w:rPr>
          <w:rFonts w:ascii="Arial Narrow" w:hAnsi="Arial Narrow"/>
          <w:b/>
          <w:bCs/>
          <w:color w:val="auto"/>
          <w:sz w:val="22"/>
          <w:szCs w:val="22"/>
        </w:rPr>
        <w:t>DIMAR</w:t>
      </w:r>
      <w:r w:rsidRPr="001C072B">
        <w:rPr>
          <w:rFonts w:ascii="Arial Narrow" w:hAnsi="Arial Narrow"/>
          <w:color w:val="auto"/>
          <w:sz w:val="22"/>
          <w:szCs w:val="22"/>
        </w:rPr>
        <w:t xml:space="preserve">, a título de tasación anticipada de perjuicios, una suma equivalente al veinte por ciento (20%), del valor total del Contrato cuando se trate de incumplimiento total del mismo y proporcional al incumplimiento parcial del Contrato que no supere el porcentaje señalado. </w:t>
      </w:r>
    </w:p>
    <w:p w:rsidR="009D7C9B" w:rsidRPr="001C072B" w:rsidRDefault="009D7C9B" w:rsidP="009D7C9B">
      <w:pPr>
        <w:spacing w:line="0" w:lineRule="atLeast"/>
        <w:jc w:val="both"/>
        <w:rPr>
          <w:rFonts w:ascii="Arial Narrow" w:hAnsi="Arial Narrow" w:cs="Arial"/>
          <w:sz w:val="22"/>
          <w:szCs w:val="22"/>
          <w:lang w:val="es-CO"/>
        </w:rPr>
      </w:pPr>
    </w:p>
    <w:p w:rsidR="009D7C9B" w:rsidRPr="001C072B" w:rsidRDefault="00322701" w:rsidP="009D7C9B">
      <w:pPr>
        <w:spacing w:line="0" w:lineRule="atLeast"/>
        <w:jc w:val="both"/>
        <w:rPr>
          <w:rFonts w:ascii="Arial Narrow" w:hAnsi="Arial Narrow" w:cs="Arial"/>
          <w:sz w:val="22"/>
          <w:szCs w:val="22"/>
        </w:rPr>
      </w:pPr>
      <w:r>
        <w:rPr>
          <w:rFonts w:ascii="Arial Narrow" w:hAnsi="Arial Narrow" w:cs="Arial"/>
          <w:b/>
          <w:bCs/>
          <w:sz w:val="22"/>
          <w:szCs w:val="22"/>
        </w:rPr>
        <w:t>Parágrafo p</w:t>
      </w:r>
      <w:r w:rsidRPr="001C072B">
        <w:rPr>
          <w:rFonts w:ascii="Arial Narrow" w:hAnsi="Arial Narrow" w:cs="Arial"/>
          <w:b/>
          <w:bCs/>
          <w:sz w:val="22"/>
          <w:szCs w:val="22"/>
        </w:rPr>
        <w:t>rimero. -</w:t>
      </w:r>
      <w:r w:rsidR="009D7C9B" w:rsidRPr="001C072B">
        <w:rPr>
          <w:rFonts w:ascii="Arial Narrow" w:hAnsi="Arial Narrow" w:cs="Arial"/>
          <w:b/>
          <w:bCs/>
          <w:sz w:val="22"/>
          <w:szCs w:val="22"/>
        </w:rPr>
        <w:t xml:space="preserve"> </w:t>
      </w:r>
      <w:r w:rsidR="009D7C9B" w:rsidRPr="001C072B">
        <w:rPr>
          <w:rFonts w:ascii="Arial Narrow" w:hAnsi="Arial Narrow" w:cs="Arial"/>
          <w:bCs/>
          <w:i/>
          <w:sz w:val="22"/>
          <w:szCs w:val="22"/>
          <w:u w:val="single"/>
        </w:rPr>
        <w:t>Aplicación del valor de las sanciones pecuniarias</w:t>
      </w:r>
      <w:r w:rsidR="009D7C9B" w:rsidRPr="001C072B">
        <w:rPr>
          <w:rFonts w:ascii="Arial Narrow" w:hAnsi="Arial Narrow" w:cs="Arial"/>
          <w:i/>
          <w:sz w:val="22"/>
          <w:szCs w:val="22"/>
          <w:u w:val="single"/>
        </w:rPr>
        <w:t>:</w:t>
      </w:r>
      <w:r w:rsidR="009D7C9B" w:rsidRPr="001C072B">
        <w:rPr>
          <w:rFonts w:ascii="Arial Narrow" w:hAnsi="Arial Narrow" w:cs="Arial"/>
          <w:sz w:val="22"/>
          <w:szCs w:val="22"/>
        </w:rPr>
        <w:t xml:space="preserve"> Una vez notificada la resolución por medio de la cual se imponen algunas de las sanciones previstas, el </w:t>
      </w:r>
      <w:r w:rsidR="009D7C9B" w:rsidRPr="001C072B">
        <w:rPr>
          <w:rFonts w:ascii="Arial Narrow" w:hAnsi="Arial Narrow" w:cs="Arial"/>
          <w:bCs/>
          <w:i/>
          <w:sz w:val="22"/>
          <w:szCs w:val="22"/>
        </w:rPr>
        <w:t>CONTRATISTA</w:t>
      </w:r>
      <w:r w:rsidR="009D7C9B" w:rsidRPr="001C072B">
        <w:rPr>
          <w:rFonts w:ascii="Arial Narrow" w:hAnsi="Arial Narrow" w:cs="Arial"/>
          <w:b/>
          <w:bCs/>
          <w:sz w:val="22"/>
          <w:szCs w:val="22"/>
        </w:rPr>
        <w:t xml:space="preserve"> </w:t>
      </w:r>
      <w:r w:rsidR="009D7C9B" w:rsidRPr="001C072B">
        <w:rPr>
          <w:rFonts w:ascii="Arial Narrow" w:hAnsi="Arial Narrow" w:cs="Arial"/>
          <w:sz w:val="22"/>
          <w:szCs w:val="22"/>
        </w:rPr>
        <w:t xml:space="preserve">dispondrá de (15) días calendario para proceder de manera voluntaria para su pago. Las multas no serán reintegrables aún en el supuesto que el </w:t>
      </w:r>
      <w:r w:rsidR="009D7C9B" w:rsidRPr="001C072B">
        <w:rPr>
          <w:rFonts w:ascii="Arial Narrow" w:hAnsi="Arial Narrow" w:cs="Arial"/>
          <w:bCs/>
          <w:i/>
          <w:sz w:val="22"/>
          <w:szCs w:val="22"/>
        </w:rPr>
        <w:t>CONTRATISTA</w:t>
      </w:r>
      <w:r w:rsidR="009D7C9B" w:rsidRPr="001C072B">
        <w:rPr>
          <w:rFonts w:ascii="Arial Narrow" w:hAnsi="Arial Narrow" w:cs="Arial"/>
          <w:b/>
          <w:bCs/>
          <w:sz w:val="22"/>
          <w:szCs w:val="22"/>
        </w:rPr>
        <w:t xml:space="preserve"> </w:t>
      </w:r>
      <w:r w:rsidR="009D7C9B" w:rsidRPr="001C072B">
        <w:rPr>
          <w:rFonts w:ascii="Arial Narrow" w:hAnsi="Arial Narrow" w:cs="Arial"/>
          <w:sz w:val="22"/>
          <w:szCs w:val="22"/>
        </w:rPr>
        <w:t xml:space="preserve">dé posterior ejecución a la obligación incumplida. En caso de no pago voluntario y una vez en firme la resolución que imponga la multa, podrá ejecutarse la garantía contractual, o compensarse tomando del saldo a favor del </w:t>
      </w:r>
      <w:r w:rsidR="009D7C9B" w:rsidRPr="001C072B">
        <w:rPr>
          <w:rFonts w:ascii="Arial Narrow" w:hAnsi="Arial Narrow" w:cs="Arial"/>
          <w:bCs/>
          <w:i/>
          <w:sz w:val="22"/>
          <w:szCs w:val="22"/>
        </w:rPr>
        <w:t>CONTRATISTA</w:t>
      </w:r>
      <w:r w:rsidR="009D7C9B" w:rsidRPr="001C072B">
        <w:rPr>
          <w:rFonts w:ascii="Arial Narrow" w:hAnsi="Arial Narrow" w:cs="Arial"/>
          <w:b/>
          <w:bCs/>
          <w:sz w:val="22"/>
          <w:szCs w:val="22"/>
        </w:rPr>
        <w:t xml:space="preserve"> </w:t>
      </w:r>
      <w:r w:rsidR="009D7C9B" w:rsidRPr="001C072B">
        <w:rPr>
          <w:rFonts w:ascii="Arial Narrow" w:hAnsi="Arial Narrow" w:cs="Arial"/>
          <w:sz w:val="22"/>
          <w:szCs w:val="22"/>
        </w:rPr>
        <w:t xml:space="preserve">si </w:t>
      </w:r>
      <w:proofErr w:type="spellStart"/>
      <w:r w:rsidR="009D7C9B" w:rsidRPr="001C072B">
        <w:rPr>
          <w:rFonts w:ascii="Arial Narrow" w:hAnsi="Arial Narrow" w:cs="Arial"/>
          <w:sz w:val="22"/>
          <w:szCs w:val="22"/>
        </w:rPr>
        <w:t>lo</w:t>
      </w:r>
      <w:proofErr w:type="spellEnd"/>
      <w:r w:rsidR="009D7C9B" w:rsidRPr="001C072B">
        <w:rPr>
          <w:rFonts w:ascii="Arial Narrow" w:hAnsi="Arial Narrow" w:cs="Arial"/>
          <w:sz w:val="22"/>
          <w:szCs w:val="22"/>
        </w:rPr>
        <w:t xml:space="preserve"> hubiere, o acudiendo a cualquier otro medio para obtener el pago, incluyendo el de la jurisdicción coactiva. El valor de las multas y de la penal pecuniaria a que se refieren las cláusulas precedentes, ingresará al Tesoro Nacional. </w:t>
      </w:r>
    </w:p>
    <w:p w:rsidR="009D7C9B" w:rsidRPr="001C072B" w:rsidRDefault="009D7C9B" w:rsidP="009D7C9B">
      <w:pPr>
        <w:spacing w:line="0" w:lineRule="atLeast"/>
        <w:jc w:val="both"/>
        <w:rPr>
          <w:rFonts w:ascii="Arial Narrow" w:hAnsi="Arial Narrow" w:cs="Arial"/>
          <w:sz w:val="22"/>
          <w:szCs w:val="22"/>
        </w:rPr>
      </w:pPr>
    </w:p>
    <w:p w:rsidR="009D7C9B" w:rsidRPr="001C072B" w:rsidRDefault="009D7C9B" w:rsidP="009D7C9B">
      <w:pPr>
        <w:spacing w:line="0" w:lineRule="atLeast"/>
        <w:jc w:val="both"/>
        <w:rPr>
          <w:rFonts w:ascii="Arial Narrow" w:hAnsi="Arial Narrow" w:cs="Arial"/>
          <w:sz w:val="22"/>
          <w:szCs w:val="22"/>
        </w:rPr>
      </w:pPr>
      <w:r w:rsidRPr="001C072B">
        <w:rPr>
          <w:rFonts w:ascii="Arial Narrow" w:eastAsia="Calibri" w:hAnsi="Arial Narrow" w:cs="Arial"/>
          <w:b/>
          <w:bCs/>
          <w:color w:val="000000"/>
          <w:sz w:val="22"/>
          <w:szCs w:val="22"/>
          <w:u w:val="single"/>
          <w:lang w:val="es-CO" w:eastAsia="es-CO"/>
        </w:rPr>
        <w:t xml:space="preserve">CLÁUSULA DÉCIMA CUARTA - INTERPRETACIÓN, MODIFICACIÓN, TERMINACIÓN UNILATERAL Y </w:t>
      </w:r>
      <w:r w:rsidR="00F64CAF" w:rsidRPr="001C072B">
        <w:rPr>
          <w:rFonts w:ascii="Arial Narrow" w:eastAsia="Calibri" w:hAnsi="Arial Narrow" w:cs="Arial"/>
          <w:b/>
          <w:bCs/>
          <w:color w:val="000000"/>
          <w:sz w:val="22"/>
          <w:szCs w:val="22"/>
          <w:u w:val="single"/>
          <w:lang w:val="es-CO" w:eastAsia="es-CO"/>
        </w:rPr>
        <w:t>CADUCIDAD. -</w:t>
      </w:r>
      <w:r w:rsidRPr="001C072B">
        <w:rPr>
          <w:rFonts w:ascii="Arial Narrow" w:hAnsi="Arial Narrow" w:cs="Arial"/>
          <w:b/>
          <w:bCs/>
          <w:sz w:val="22"/>
          <w:szCs w:val="22"/>
        </w:rPr>
        <w:t xml:space="preserve"> </w:t>
      </w:r>
      <w:r w:rsidRPr="001C072B">
        <w:rPr>
          <w:rFonts w:ascii="Arial Narrow" w:hAnsi="Arial Narrow" w:cs="Arial"/>
          <w:sz w:val="22"/>
          <w:szCs w:val="22"/>
        </w:rPr>
        <w:t>Al presente contrato le son aplicables las disposiciones relativas a estas materias, contenidas en los artículos 15,16, 17 y 18 de la Ley 80 de 1993.</w:t>
      </w:r>
    </w:p>
    <w:p w:rsidR="009D7C9B" w:rsidRPr="001C072B" w:rsidRDefault="009D7C9B" w:rsidP="009D7C9B">
      <w:pPr>
        <w:spacing w:line="0" w:lineRule="atLeast"/>
        <w:jc w:val="both"/>
        <w:rPr>
          <w:rFonts w:ascii="Arial Narrow" w:hAnsi="Arial Narrow" w:cs="Arial"/>
          <w:b/>
          <w:bCs/>
          <w:sz w:val="22"/>
          <w:szCs w:val="22"/>
        </w:rPr>
      </w:pPr>
    </w:p>
    <w:p w:rsidR="00BA1DD6" w:rsidRPr="00BA1DD6" w:rsidRDefault="009D7C9B" w:rsidP="00BA1DD6">
      <w:pPr>
        <w:spacing w:line="0" w:lineRule="atLeast"/>
        <w:jc w:val="both"/>
        <w:rPr>
          <w:rFonts w:ascii="Arial Narrow" w:hAnsi="Arial Narrow" w:cs="Arial"/>
        </w:rPr>
      </w:pPr>
      <w:r w:rsidRPr="001C072B">
        <w:rPr>
          <w:rFonts w:ascii="Arial Narrow" w:eastAsia="Calibri" w:hAnsi="Arial Narrow" w:cs="Arial"/>
          <w:b/>
          <w:bCs/>
          <w:color w:val="000000"/>
          <w:sz w:val="22"/>
          <w:szCs w:val="22"/>
          <w:u w:val="single"/>
          <w:lang w:val="es-CO" w:eastAsia="es-CO"/>
        </w:rPr>
        <w:t xml:space="preserve">CLÁUSULA DÉCIMA QUINTA - SANCIONES A EMPRESAS NACIONALES Y </w:t>
      </w:r>
      <w:proofErr w:type="gramStart"/>
      <w:r w:rsidRPr="001C072B">
        <w:rPr>
          <w:rFonts w:ascii="Arial Narrow" w:eastAsia="Calibri" w:hAnsi="Arial Narrow" w:cs="Arial"/>
          <w:b/>
          <w:bCs/>
          <w:color w:val="000000"/>
          <w:sz w:val="22"/>
          <w:szCs w:val="22"/>
          <w:u w:val="single"/>
          <w:lang w:val="es-CO" w:eastAsia="es-CO"/>
        </w:rPr>
        <w:t>EXTRANJERAS.-</w:t>
      </w:r>
      <w:proofErr w:type="gramEnd"/>
      <w:r w:rsidRPr="001C072B">
        <w:rPr>
          <w:rFonts w:ascii="Arial Narrow" w:hAnsi="Arial Narrow" w:cs="Arial"/>
          <w:b/>
          <w:bCs/>
          <w:sz w:val="22"/>
          <w:szCs w:val="22"/>
        </w:rPr>
        <w:t xml:space="preserve"> </w:t>
      </w:r>
      <w:r w:rsidR="00BA1DD6" w:rsidRPr="00BA1DD6">
        <w:rPr>
          <w:rFonts w:ascii="Arial Narrow" w:hAnsi="Arial Narrow" w:cs="Arial"/>
        </w:rPr>
        <w:t xml:space="preserve">Se entiende incorporado a este contrato el texto del artículo 25 de la Ley 40 de 1993, que señala lo siguiente:  </w:t>
      </w:r>
    </w:p>
    <w:p w:rsidR="00BA1DD6" w:rsidRPr="00BA1DD6" w:rsidRDefault="00BA1DD6" w:rsidP="00BA1DD6">
      <w:pPr>
        <w:spacing w:line="0" w:lineRule="atLeast"/>
        <w:jc w:val="both"/>
        <w:rPr>
          <w:rFonts w:ascii="Arial Narrow" w:hAnsi="Arial Narrow" w:cs="Arial"/>
        </w:rPr>
      </w:pPr>
    </w:p>
    <w:p w:rsidR="00BA1DD6" w:rsidRPr="00BA1DD6" w:rsidRDefault="00BA1DD6" w:rsidP="00BA1DD6">
      <w:pPr>
        <w:spacing w:line="0" w:lineRule="atLeast"/>
        <w:jc w:val="both"/>
        <w:rPr>
          <w:rFonts w:ascii="Arial Narrow" w:hAnsi="Arial Narrow" w:cs="Arial"/>
          <w:sz w:val="22"/>
          <w:szCs w:val="22"/>
        </w:rPr>
      </w:pPr>
      <w:r w:rsidRPr="00BA1DD6">
        <w:rPr>
          <w:rFonts w:ascii="Arial Narrow" w:hAnsi="Arial Narrow" w:cs="Arial"/>
          <w:sz w:val="22"/>
          <w:szCs w:val="22"/>
        </w:rPr>
        <w:t>“Sin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w:t>
      </w:r>
      <w:r w:rsidRPr="00BA1DD6">
        <w:rPr>
          <w:rFonts w:ascii="Arial Narrow" w:hAnsi="Arial Narrow" w:cs="Arial"/>
          <w:sz w:val="22"/>
          <w:szCs w:val="22"/>
        </w:rPr>
        <w:t xml:space="preserve"> inmediata expulsión del país. </w:t>
      </w:r>
      <w:r w:rsidRPr="00BA1DD6">
        <w:rPr>
          <w:rFonts w:ascii="Arial Narrow" w:hAnsi="Arial Narrow" w:cs="Arial"/>
          <w:sz w:val="22"/>
          <w:szCs w:val="22"/>
        </w:rPr>
        <w:t>Los subcontratistas nacionales serán objeto de las sanciones previstas en esta Ley.</w:t>
      </w:r>
    </w:p>
    <w:p w:rsidR="00BA1DD6" w:rsidRPr="00BA1DD6" w:rsidRDefault="00BA1DD6" w:rsidP="00BA1DD6">
      <w:pPr>
        <w:spacing w:line="0" w:lineRule="atLeast"/>
        <w:jc w:val="both"/>
        <w:rPr>
          <w:rFonts w:ascii="Arial Narrow" w:hAnsi="Arial Narrow" w:cs="Arial"/>
          <w:sz w:val="22"/>
          <w:szCs w:val="22"/>
        </w:rPr>
      </w:pPr>
    </w:p>
    <w:p w:rsidR="00BA1DD6" w:rsidRPr="00BA1DD6" w:rsidRDefault="00BA1DD6" w:rsidP="00BA1DD6">
      <w:pPr>
        <w:spacing w:line="0" w:lineRule="atLeast"/>
        <w:jc w:val="both"/>
        <w:rPr>
          <w:rFonts w:ascii="Arial Narrow" w:hAnsi="Arial Narrow" w:cs="Arial"/>
          <w:sz w:val="22"/>
          <w:szCs w:val="22"/>
        </w:rPr>
      </w:pPr>
      <w:r w:rsidRPr="00BA1DD6">
        <w:rPr>
          <w:rFonts w:ascii="Arial Narrow" w:hAnsi="Arial Narrow" w:cs="Arial"/>
          <w:sz w:val="22"/>
          <w:szCs w:val="22"/>
        </w:rPr>
        <w:t>PARÁGRAFO 1o. El contratista nacional o extranjero que pague sumas de dinero a extorsionistas se hará acreedor a las sanciones previstas en este artículo.</w:t>
      </w:r>
      <w:r w:rsidRPr="00BA1DD6">
        <w:rPr>
          <w:rFonts w:ascii="Arial Narrow" w:hAnsi="Arial Narrow" w:cs="Arial"/>
          <w:sz w:val="22"/>
          <w:szCs w:val="22"/>
        </w:rPr>
        <w:t>”</w:t>
      </w:r>
    </w:p>
    <w:p w:rsidR="009D7C9B" w:rsidRPr="001C072B" w:rsidRDefault="009D7C9B" w:rsidP="009D7C9B">
      <w:pPr>
        <w:spacing w:line="0" w:lineRule="atLeast"/>
        <w:jc w:val="both"/>
        <w:rPr>
          <w:rFonts w:ascii="Arial Narrow" w:hAnsi="Arial Narrow" w:cs="Arial"/>
          <w:sz w:val="22"/>
          <w:szCs w:val="22"/>
        </w:rPr>
      </w:pPr>
    </w:p>
    <w:p w:rsidR="009D7C9B" w:rsidRPr="001C072B" w:rsidRDefault="009D7C9B" w:rsidP="009D7C9B">
      <w:pPr>
        <w:spacing w:line="0" w:lineRule="atLeast"/>
        <w:jc w:val="both"/>
        <w:rPr>
          <w:rFonts w:ascii="Arial Narrow" w:hAnsi="Arial Narrow" w:cs="Arial"/>
          <w:b/>
          <w:bCs/>
          <w:sz w:val="22"/>
          <w:szCs w:val="22"/>
        </w:rPr>
      </w:pPr>
      <w:r w:rsidRPr="001C072B">
        <w:rPr>
          <w:rFonts w:ascii="Arial Narrow" w:eastAsia="Calibri" w:hAnsi="Arial Narrow" w:cs="Arial"/>
          <w:b/>
          <w:bCs/>
          <w:color w:val="000000"/>
          <w:sz w:val="22"/>
          <w:szCs w:val="22"/>
          <w:u w:val="single"/>
          <w:lang w:val="es-CO" w:eastAsia="es-CO"/>
        </w:rPr>
        <w:t xml:space="preserve">CLÁUSULA DÉCIMA SEXTA – </w:t>
      </w:r>
      <w:r w:rsidR="00F64CAF" w:rsidRPr="001C072B">
        <w:rPr>
          <w:rFonts w:ascii="Arial Narrow" w:eastAsia="Calibri" w:hAnsi="Arial Narrow" w:cs="Arial"/>
          <w:b/>
          <w:bCs/>
          <w:color w:val="000000"/>
          <w:sz w:val="22"/>
          <w:szCs w:val="22"/>
          <w:u w:val="single"/>
          <w:lang w:val="es-CO" w:eastAsia="es-CO"/>
        </w:rPr>
        <w:t>CONFIDENCIALIDAD. -</w:t>
      </w:r>
      <w:r w:rsidRPr="001C072B">
        <w:rPr>
          <w:rFonts w:ascii="Arial Narrow" w:hAnsi="Arial Narrow" w:cs="Arial"/>
          <w:b/>
          <w:bCs/>
          <w:sz w:val="22"/>
          <w:szCs w:val="22"/>
        </w:rPr>
        <w:t xml:space="preserve"> </w:t>
      </w:r>
      <w:r w:rsidRPr="001C072B">
        <w:rPr>
          <w:rFonts w:ascii="Arial Narrow" w:hAnsi="Arial Narrow" w:cs="Arial"/>
          <w:sz w:val="22"/>
          <w:szCs w:val="22"/>
        </w:rPr>
        <w:t xml:space="preserve">El contratista se compromete a no suministrar información que obtenga o conozca con ocasión de la ejecución del presente contrato, ni sobre los </w:t>
      </w:r>
      <w:r w:rsidR="00F64CAF" w:rsidRPr="001C072B">
        <w:rPr>
          <w:rFonts w:ascii="Arial Narrow" w:hAnsi="Arial Narrow" w:cs="Arial"/>
          <w:sz w:val="22"/>
          <w:szCs w:val="22"/>
        </w:rPr>
        <w:t>lugares a</w:t>
      </w:r>
      <w:r w:rsidR="00746F4F" w:rsidRPr="001C072B">
        <w:rPr>
          <w:rFonts w:ascii="Arial Narrow" w:hAnsi="Arial Narrow" w:cs="Arial"/>
          <w:sz w:val="22"/>
          <w:szCs w:val="22"/>
        </w:rPr>
        <w:t xml:space="preserve"> los cuales tenga acceso en la entidad.</w:t>
      </w:r>
    </w:p>
    <w:p w:rsidR="009D7C9B" w:rsidRPr="001C072B" w:rsidRDefault="009D7C9B" w:rsidP="009D7C9B">
      <w:pPr>
        <w:spacing w:line="0" w:lineRule="atLeast"/>
        <w:jc w:val="both"/>
        <w:rPr>
          <w:rFonts w:ascii="Arial Narrow" w:hAnsi="Arial Narrow" w:cs="Arial"/>
          <w:b/>
          <w:bCs/>
          <w:sz w:val="22"/>
          <w:szCs w:val="22"/>
        </w:rPr>
      </w:pPr>
    </w:p>
    <w:p w:rsidR="009D7C9B" w:rsidRPr="001C072B" w:rsidRDefault="009D7C9B" w:rsidP="009D7C9B">
      <w:pPr>
        <w:spacing w:line="0" w:lineRule="atLeast"/>
        <w:jc w:val="both"/>
        <w:rPr>
          <w:rFonts w:ascii="Arial Narrow" w:hAnsi="Arial Narrow" w:cs="Arial"/>
          <w:sz w:val="22"/>
          <w:szCs w:val="22"/>
        </w:rPr>
      </w:pPr>
      <w:r w:rsidRPr="001C072B">
        <w:rPr>
          <w:rFonts w:ascii="Arial Narrow" w:eastAsia="Calibri" w:hAnsi="Arial Narrow" w:cs="Arial"/>
          <w:b/>
          <w:bCs/>
          <w:color w:val="000000"/>
          <w:sz w:val="22"/>
          <w:szCs w:val="22"/>
          <w:u w:val="single"/>
          <w:lang w:val="es-CO" w:eastAsia="es-CO"/>
        </w:rPr>
        <w:t xml:space="preserve">CLÁUSULA DÉCIMA SÉPTIMA - CONTROVERSIAS </w:t>
      </w:r>
      <w:r w:rsidR="00F64CAF" w:rsidRPr="001C072B">
        <w:rPr>
          <w:rFonts w:ascii="Arial Narrow" w:eastAsia="Calibri" w:hAnsi="Arial Narrow" w:cs="Arial"/>
          <w:b/>
          <w:bCs/>
          <w:color w:val="000000"/>
          <w:sz w:val="22"/>
          <w:szCs w:val="22"/>
          <w:u w:val="single"/>
          <w:lang w:val="es-CO" w:eastAsia="es-CO"/>
        </w:rPr>
        <w:t>CONTRACTUALES. -</w:t>
      </w:r>
      <w:r w:rsidRPr="001C072B">
        <w:rPr>
          <w:rFonts w:ascii="Arial Narrow" w:eastAsia="Calibri" w:hAnsi="Arial Narrow" w:cs="Arial"/>
          <w:b/>
          <w:bCs/>
          <w:color w:val="000000"/>
          <w:sz w:val="22"/>
          <w:szCs w:val="22"/>
          <w:u w:val="single"/>
          <w:lang w:val="es-CO" w:eastAsia="es-CO"/>
        </w:rPr>
        <w:t xml:space="preserve"> </w:t>
      </w:r>
      <w:r w:rsidRPr="001C072B">
        <w:rPr>
          <w:rFonts w:ascii="Arial Narrow" w:hAnsi="Arial Narrow" w:cs="Arial"/>
          <w:sz w:val="22"/>
          <w:szCs w:val="22"/>
        </w:rPr>
        <w:t xml:space="preserve">Las partes acuerdan que en caso de controversias contractuales se acudirá a los mecanismos de solución directa consagrados en los artículos 68 y siguientes de la Ley 80 de 1993 y demás normas aplicables a la materia. </w:t>
      </w:r>
    </w:p>
    <w:p w:rsidR="009D7C9B" w:rsidRPr="001C072B" w:rsidRDefault="009D7C9B" w:rsidP="009D7C9B">
      <w:pPr>
        <w:spacing w:line="0" w:lineRule="atLeast"/>
        <w:jc w:val="both"/>
        <w:rPr>
          <w:rFonts w:ascii="Arial Narrow" w:hAnsi="Arial Narrow" w:cs="Arial"/>
          <w:sz w:val="22"/>
          <w:szCs w:val="22"/>
        </w:rPr>
      </w:pPr>
    </w:p>
    <w:p w:rsidR="009D7C9B" w:rsidRPr="001C072B" w:rsidRDefault="009D7C9B" w:rsidP="009D7C9B">
      <w:pPr>
        <w:spacing w:line="0" w:lineRule="atLeast"/>
        <w:jc w:val="both"/>
        <w:rPr>
          <w:rFonts w:ascii="Arial Narrow" w:hAnsi="Arial Narrow" w:cs="Arial"/>
          <w:sz w:val="22"/>
          <w:szCs w:val="22"/>
        </w:rPr>
      </w:pPr>
      <w:r w:rsidRPr="001C072B">
        <w:rPr>
          <w:rFonts w:ascii="Arial Narrow" w:eastAsia="Calibri" w:hAnsi="Arial Narrow" w:cs="Arial"/>
          <w:b/>
          <w:bCs/>
          <w:color w:val="000000"/>
          <w:sz w:val="22"/>
          <w:szCs w:val="22"/>
          <w:u w:val="single"/>
          <w:lang w:val="es-CO" w:eastAsia="es-CO"/>
        </w:rPr>
        <w:t xml:space="preserve">CLÁUSULA DÉCIMA OCTAVA - </w:t>
      </w:r>
      <w:r w:rsidR="00F64CAF" w:rsidRPr="001C072B">
        <w:rPr>
          <w:rFonts w:ascii="Arial Narrow" w:eastAsia="Calibri" w:hAnsi="Arial Narrow" w:cs="Arial"/>
          <w:b/>
          <w:bCs/>
          <w:color w:val="000000"/>
          <w:sz w:val="22"/>
          <w:szCs w:val="22"/>
          <w:u w:val="single"/>
          <w:lang w:val="es-CO" w:eastAsia="es-CO"/>
        </w:rPr>
        <w:t>LIQUIDACIÓN. -</w:t>
      </w:r>
      <w:r w:rsidRPr="001C072B">
        <w:rPr>
          <w:rFonts w:ascii="Arial Narrow" w:hAnsi="Arial Narrow" w:cs="Arial"/>
          <w:sz w:val="22"/>
          <w:szCs w:val="22"/>
        </w:rPr>
        <w:t xml:space="preserve"> El presente contrato será objeto de liquidación de conformidad con lo consagrado en los Artículos 60 de la Ley 80 de 1993 y 11 de la Ley 1150 de 2007 dentro de los cuatro (04) meses siguientes a su terminación para la liquidación bilateral, o de manera unilateral por la entidad pública dentro de los dos </w:t>
      </w:r>
      <w:r w:rsidR="00746F4F" w:rsidRPr="001C072B">
        <w:rPr>
          <w:rFonts w:ascii="Arial Narrow" w:hAnsi="Arial Narrow" w:cs="Arial"/>
          <w:sz w:val="22"/>
          <w:szCs w:val="22"/>
        </w:rPr>
        <w:t xml:space="preserve">(02) </w:t>
      </w:r>
      <w:r w:rsidRPr="001C072B">
        <w:rPr>
          <w:rFonts w:ascii="Arial Narrow" w:hAnsi="Arial Narrow" w:cs="Arial"/>
          <w:sz w:val="22"/>
          <w:szCs w:val="22"/>
        </w:rPr>
        <w:t xml:space="preserve">meses siguientes al plazo antes señalado. </w:t>
      </w:r>
    </w:p>
    <w:p w:rsidR="009D7C9B" w:rsidRPr="001C072B" w:rsidRDefault="009D7C9B" w:rsidP="009D7C9B">
      <w:pPr>
        <w:spacing w:line="0" w:lineRule="atLeast"/>
        <w:jc w:val="both"/>
        <w:rPr>
          <w:rFonts w:ascii="Arial Narrow" w:hAnsi="Arial Narrow" w:cs="Arial"/>
          <w:sz w:val="22"/>
          <w:szCs w:val="22"/>
        </w:rPr>
      </w:pPr>
    </w:p>
    <w:p w:rsidR="009D7C9B" w:rsidRPr="001C072B" w:rsidRDefault="009D7C9B" w:rsidP="009D7C9B">
      <w:pPr>
        <w:spacing w:line="0" w:lineRule="atLeast"/>
        <w:jc w:val="both"/>
        <w:rPr>
          <w:rFonts w:ascii="Arial Narrow" w:hAnsi="Arial Narrow"/>
          <w:sz w:val="22"/>
          <w:szCs w:val="22"/>
        </w:rPr>
      </w:pPr>
      <w:r w:rsidRPr="001C072B">
        <w:rPr>
          <w:rFonts w:ascii="Arial Narrow" w:eastAsia="Calibri" w:hAnsi="Arial Narrow" w:cs="Arial"/>
          <w:b/>
          <w:bCs/>
          <w:color w:val="000000"/>
          <w:sz w:val="22"/>
          <w:szCs w:val="22"/>
          <w:u w:val="single"/>
          <w:lang w:val="es-CO" w:eastAsia="es-CO"/>
        </w:rPr>
        <w:t xml:space="preserve">CLÁUSULA DÉCIMA NOVENA </w:t>
      </w:r>
      <w:r w:rsidR="00FF786D" w:rsidRPr="001C072B">
        <w:rPr>
          <w:rFonts w:ascii="Arial Narrow" w:eastAsia="Calibri" w:hAnsi="Arial Narrow" w:cs="Arial"/>
          <w:b/>
          <w:bCs/>
          <w:color w:val="000000"/>
          <w:sz w:val="22"/>
          <w:szCs w:val="22"/>
          <w:u w:val="single"/>
          <w:lang w:val="es-CO" w:eastAsia="es-CO"/>
        </w:rPr>
        <w:t>–</w:t>
      </w:r>
      <w:r w:rsidRPr="001C072B">
        <w:rPr>
          <w:rFonts w:ascii="Arial Narrow" w:eastAsia="Calibri" w:hAnsi="Arial Narrow" w:cs="Arial"/>
          <w:b/>
          <w:bCs/>
          <w:color w:val="000000"/>
          <w:sz w:val="22"/>
          <w:szCs w:val="22"/>
          <w:u w:val="single"/>
          <w:lang w:val="es-CO" w:eastAsia="es-CO"/>
        </w:rPr>
        <w:t xml:space="preserve"> </w:t>
      </w:r>
      <w:r w:rsidR="0074298D" w:rsidRPr="001C072B">
        <w:rPr>
          <w:rFonts w:ascii="Arial Narrow" w:eastAsia="Calibri" w:hAnsi="Arial Narrow" w:cs="Arial"/>
          <w:b/>
          <w:bCs/>
          <w:color w:val="000000"/>
          <w:sz w:val="22"/>
          <w:szCs w:val="22"/>
          <w:u w:val="single"/>
          <w:lang w:val="es-CO" w:eastAsia="es-CO"/>
        </w:rPr>
        <w:t>CASO FORTUITO Y FUERZA MAYOR</w:t>
      </w:r>
      <w:r w:rsidR="00FF786D" w:rsidRPr="001C072B">
        <w:rPr>
          <w:rFonts w:ascii="Arial Narrow" w:eastAsia="Calibri" w:hAnsi="Arial Narrow" w:cs="Arial"/>
          <w:b/>
          <w:bCs/>
          <w:color w:val="000000"/>
          <w:sz w:val="22"/>
          <w:szCs w:val="22"/>
          <w:u w:val="single"/>
          <w:lang w:val="es-CO" w:eastAsia="es-CO"/>
        </w:rPr>
        <w:t xml:space="preserve">. </w:t>
      </w:r>
      <w:r w:rsidR="00FF786D" w:rsidRPr="001C072B">
        <w:rPr>
          <w:rFonts w:ascii="Arial Narrow" w:hAnsi="Arial Narrow"/>
          <w:sz w:val="22"/>
          <w:szCs w:val="22"/>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74298D" w:rsidRPr="001C072B" w:rsidRDefault="0074298D" w:rsidP="009D7C9B">
      <w:pPr>
        <w:spacing w:line="0" w:lineRule="atLeast"/>
        <w:jc w:val="both"/>
        <w:rPr>
          <w:rFonts w:ascii="Arial Narrow" w:hAnsi="Arial Narrow" w:cs="Arial"/>
          <w:b/>
          <w:bCs/>
          <w:sz w:val="22"/>
          <w:szCs w:val="22"/>
        </w:rPr>
      </w:pPr>
    </w:p>
    <w:p w:rsidR="0074298D" w:rsidRDefault="009D7C9B" w:rsidP="009D7C9B">
      <w:pPr>
        <w:spacing w:line="0" w:lineRule="atLeast"/>
        <w:jc w:val="both"/>
        <w:rPr>
          <w:rFonts w:ascii="Arial Narrow" w:hAnsi="Arial Narrow"/>
          <w:sz w:val="22"/>
          <w:szCs w:val="22"/>
        </w:rPr>
      </w:pPr>
      <w:r w:rsidRPr="001C072B">
        <w:rPr>
          <w:rFonts w:ascii="Arial Narrow" w:eastAsia="Calibri" w:hAnsi="Arial Narrow" w:cs="Arial"/>
          <w:b/>
          <w:bCs/>
          <w:color w:val="000000"/>
          <w:sz w:val="22"/>
          <w:szCs w:val="22"/>
          <w:u w:val="single"/>
          <w:lang w:val="es-CO" w:eastAsia="es-CO"/>
        </w:rPr>
        <w:t>CLÁUSULA VIGÉSIMA -</w:t>
      </w:r>
      <w:r w:rsidR="0074298D" w:rsidRPr="001C072B">
        <w:rPr>
          <w:rFonts w:ascii="Arial Narrow" w:eastAsia="Calibri" w:hAnsi="Arial Narrow" w:cs="Arial"/>
          <w:b/>
          <w:bCs/>
          <w:color w:val="000000"/>
          <w:sz w:val="22"/>
          <w:szCs w:val="22"/>
          <w:u w:val="single"/>
          <w:lang w:val="es-CO" w:eastAsia="es-CO"/>
        </w:rPr>
        <w:t xml:space="preserve"> </w:t>
      </w:r>
      <w:r w:rsidR="0074298D" w:rsidRPr="001C072B">
        <w:rPr>
          <w:rFonts w:ascii="Arial Narrow" w:hAnsi="Arial Narrow"/>
          <w:b/>
          <w:sz w:val="22"/>
          <w:szCs w:val="22"/>
          <w:u w:val="single"/>
        </w:rPr>
        <w:t>NOTIFICACIONES</w:t>
      </w:r>
      <w:r w:rsidR="0074298D" w:rsidRPr="001C072B">
        <w:rPr>
          <w:rFonts w:ascii="Arial Narrow" w:hAnsi="Arial Narrow"/>
          <w:sz w:val="22"/>
          <w:szCs w:val="22"/>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rsidR="00FE39B8" w:rsidRDefault="00FE39B8" w:rsidP="009D7C9B">
      <w:pPr>
        <w:spacing w:line="0" w:lineRule="atLeast"/>
        <w:jc w:val="both"/>
        <w:rPr>
          <w:rFonts w:ascii="Arial Narrow" w:hAnsi="Arial Narrow"/>
          <w:sz w:val="22"/>
          <w:szCs w:val="22"/>
        </w:rPr>
      </w:pPr>
    </w:p>
    <w:tbl>
      <w:tblPr>
        <w:tblW w:w="47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8"/>
        <w:gridCol w:w="4328"/>
      </w:tblGrid>
      <w:tr w:rsidR="0074298D" w:rsidRPr="00662391" w:rsidTr="009F3DAE">
        <w:trPr>
          <w:trHeight w:val="227"/>
          <w:jc w:val="center"/>
        </w:trPr>
        <w:tc>
          <w:tcPr>
            <w:tcW w:w="2581" w:type="pct"/>
            <w:shd w:val="clear" w:color="auto" w:fill="A6A6A6" w:themeFill="background1" w:themeFillShade="A6"/>
            <w:vAlign w:val="center"/>
          </w:tcPr>
          <w:p w:rsidR="0074298D" w:rsidRPr="00662391" w:rsidRDefault="0074298D" w:rsidP="009F3DAE">
            <w:pPr>
              <w:pStyle w:val="Default"/>
              <w:spacing w:line="276" w:lineRule="auto"/>
              <w:jc w:val="center"/>
              <w:rPr>
                <w:rFonts w:ascii="Arial Narrow" w:hAnsi="Arial Narrow"/>
                <w:b/>
                <w:color w:val="auto"/>
                <w:sz w:val="18"/>
                <w:szCs w:val="18"/>
              </w:rPr>
            </w:pPr>
            <w:r w:rsidRPr="00662391">
              <w:rPr>
                <w:rFonts w:ascii="Arial Narrow" w:hAnsi="Arial Narrow"/>
                <w:b/>
                <w:color w:val="auto"/>
                <w:sz w:val="18"/>
                <w:szCs w:val="18"/>
              </w:rPr>
              <w:t>DIRECCIÓN GENERAL MARÍTIMA - DIMAR</w:t>
            </w:r>
          </w:p>
        </w:tc>
        <w:tc>
          <w:tcPr>
            <w:tcW w:w="2419" w:type="pct"/>
            <w:shd w:val="clear" w:color="auto" w:fill="A6A6A6" w:themeFill="background1" w:themeFillShade="A6"/>
            <w:vAlign w:val="center"/>
          </w:tcPr>
          <w:p w:rsidR="0074298D" w:rsidRPr="00662391" w:rsidRDefault="0074298D" w:rsidP="009F3DAE">
            <w:pPr>
              <w:pStyle w:val="Default"/>
              <w:spacing w:line="276" w:lineRule="auto"/>
              <w:jc w:val="center"/>
              <w:rPr>
                <w:rFonts w:ascii="Arial Narrow" w:hAnsi="Arial Narrow"/>
                <w:b/>
                <w:color w:val="auto"/>
                <w:sz w:val="18"/>
                <w:szCs w:val="18"/>
              </w:rPr>
            </w:pPr>
            <w:r w:rsidRPr="00662391">
              <w:rPr>
                <w:rFonts w:ascii="Arial Narrow" w:hAnsi="Arial Narrow"/>
                <w:b/>
                <w:bCs/>
                <w:color w:val="auto"/>
                <w:sz w:val="18"/>
                <w:szCs w:val="18"/>
              </w:rPr>
              <w:t>CONTRATISTA</w:t>
            </w:r>
          </w:p>
        </w:tc>
      </w:tr>
      <w:tr w:rsidR="0074298D" w:rsidRPr="00662391" w:rsidTr="009F3DAE">
        <w:trPr>
          <w:trHeight w:val="1021"/>
          <w:jc w:val="center"/>
        </w:trPr>
        <w:tc>
          <w:tcPr>
            <w:tcW w:w="2581" w:type="pct"/>
            <w:vAlign w:val="center"/>
          </w:tcPr>
          <w:p w:rsidR="00A03D7E" w:rsidRPr="00662391" w:rsidRDefault="00A03D7E" w:rsidP="009F3DAE">
            <w:pPr>
              <w:autoSpaceDE w:val="0"/>
              <w:autoSpaceDN w:val="0"/>
              <w:adjustRightInd w:val="0"/>
              <w:spacing w:line="276" w:lineRule="auto"/>
              <w:jc w:val="both"/>
              <w:rPr>
                <w:rFonts w:ascii="Arial Narrow" w:hAnsi="Arial Narrow" w:cs="Arial"/>
                <w:sz w:val="18"/>
                <w:szCs w:val="18"/>
                <w:lang w:val="es-CO" w:eastAsia="es-CO"/>
              </w:rPr>
            </w:pPr>
          </w:p>
          <w:p w:rsidR="0074298D" w:rsidRPr="00662391" w:rsidRDefault="00A03D7E" w:rsidP="009F3DAE">
            <w:pPr>
              <w:autoSpaceDE w:val="0"/>
              <w:autoSpaceDN w:val="0"/>
              <w:adjustRightInd w:val="0"/>
              <w:spacing w:line="276" w:lineRule="auto"/>
              <w:jc w:val="both"/>
              <w:rPr>
                <w:rFonts w:ascii="Arial Narrow" w:hAnsi="Arial Narrow" w:cs="Arial"/>
                <w:sz w:val="18"/>
                <w:szCs w:val="18"/>
                <w:lang w:val="es-CO" w:eastAsia="es-CO"/>
              </w:rPr>
            </w:pPr>
            <w:r w:rsidRPr="00662391">
              <w:rPr>
                <w:rFonts w:ascii="Arial Narrow" w:hAnsi="Arial Narrow" w:cs="Arial"/>
                <w:sz w:val="18"/>
                <w:szCs w:val="18"/>
                <w:lang w:val="es-CO" w:eastAsia="es-CO"/>
              </w:rPr>
              <w:t>INTENDENCIA REGIONAL DE DIMAR No.3</w:t>
            </w:r>
          </w:p>
          <w:p w:rsidR="0074298D" w:rsidRPr="00662391" w:rsidRDefault="0074298D" w:rsidP="009F3DAE">
            <w:pPr>
              <w:autoSpaceDE w:val="0"/>
              <w:autoSpaceDN w:val="0"/>
              <w:adjustRightInd w:val="0"/>
              <w:spacing w:line="276" w:lineRule="auto"/>
              <w:jc w:val="both"/>
              <w:rPr>
                <w:rFonts w:ascii="Arial Narrow" w:hAnsi="Arial Narrow" w:cs="Arial"/>
                <w:sz w:val="18"/>
                <w:szCs w:val="18"/>
                <w:lang w:val="es-CO" w:eastAsia="es-CO"/>
              </w:rPr>
            </w:pPr>
            <w:r w:rsidRPr="00662391">
              <w:rPr>
                <w:rFonts w:ascii="Arial Narrow" w:hAnsi="Arial Narrow" w:cs="Arial"/>
                <w:sz w:val="18"/>
                <w:szCs w:val="18"/>
                <w:lang w:val="es-CO" w:eastAsia="es-CO"/>
              </w:rPr>
              <w:t xml:space="preserve">Vía 40 # 85-2202 2do Piso Complejo </w:t>
            </w:r>
            <w:proofErr w:type="spellStart"/>
            <w:r w:rsidRPr="00662391">
              <w:rPr>
                <w:rFonts w:ascii="Arial Narrow" w:hAnsi="Arial Narrow" w:cs="Arial"/>
                <w:sz w:val="18"/>
                <w:szCs w:val="18"/>
                <w:lang w:val="es-CO" w:eastAsia="es-CO"/>
              </w:rPr>
              <w:t>Dimar</w:t>
            </w:r>
            <w:proofErr w:type="spellEnd"/>
            <w:r w:rsidRPr="00662391">
              <w:rPr>
                <w:rFonts w:ascii="Arial Narrow" w:hAnsi="Arial Narrow" w:cs="Arial"/>
                <w:sz w:val="18"/>
                <w:szCs w:val="18"/>
                <w:lang w:val="es-CO" w:eastAsia="es-CO"/>
              </w:rPr>
              <w:t xml:space="preserve"> Barranquilla.</w:t>
            </w:r>
          </w:p>
          <w:p w:rsidR="0074298D" w:rsidRPr="00662391" w:rsidRDefault="0074298D" w:rsidP="009F3DAE">
            <w:pPr>
              <w:autoSpaceDE w:val="0"/>
              <w:autoSpaceDN w:val="0"/>
              <w:adjustRightInd w:val="0"/>
              <w:spacing w:line="276" w:lineRule="auto"/>
              <w:jc w:val="both"/>
              <w:rPr>
                <w:rStyle w:val="Hipervnculo"/>
                <w:rFonts w:ascii="Arial Narrow" w:hAnsi="Arial Narrow" w:cs="Arial"/>
                <w:sz w:val="18"/>
                <w:szCs w:val="18"/>
                <w:lang w:val="pt-BR"/>
              </w:rPr>
            </w:pPr>
            <w:r w:rsidRPr="00662391">
              <w:rPr>
                <w:rFonts w:ascii="Arial Narrow" w:hAnsi="Arial Narrow" w:cs="Arial"/>
                <w:sz w:val="18"/>
                <w:szCs w:val="18"/>
                <w:lang w:val="pt-BR" w:eastAsia="es-CO"/>
              </w:rPr>
              <w:t xml:space="preserve">E-mail: </w:t>
            </w:r>
            <w:hyperlink r:id="rId10" w:history="1">
              <w:r w:rsidRPr="00662391">
                <w:rPr>
                  <w:rStyle w:val="Hipervnculo"/>
                  <w:rFonts w:ascii="Arial Narrow" w:hAnsi="Arial Narrow" w:cs="Arial"/>
                  <w:sz w:val="18"/>
                  <w:szCs w:val="18"/>
                  <w:lang w:val="pt-BR"/>
                </w:rPr>
                <w:t>jefginred3@dimar.mil.co</w:t>
              </w:r>
            </w:hyperlink>
          </w:p>
          <w:p w:rsidR="00A03D7E" w:rsidRPr="00662391" w:rsidRDefault="00A03D7E" w:rsidP="00A03D7E">
            <w:pPr>
              <w:autoSpaceDE w:val="0"/>
              <w:autoSpaceDN w:val="0"/>
              <w:adjustRightInd w:val="0"/>
              <w:spacing w:line="276" w:lineRule="auto"/>
              <w:jc w:val="both"/>
              <w:rPr>
                <w:rFonts w:ascii="Arial Narrow" w:hAnsi="Arial Narrow" w:cs="Arial"/>
                <w:sz w:val="18"/>
                <w:szCs w:val="18"/>
                <w:lang w:val="es-CO" w:eastAsia="es-CO"/>
              </w:rPr>
            </w:pPr>
            <w:r w:rsidRPr="00662391">
              <w:rPr>
                <w:rFonts w:ascii="Arial Narrow" w:hAnsi="Arial Narrow" w:cs="Arial"/>
                <w:sz w:val="18"/>
                <w:szCs w:val="18"/>
                <w:lang w:val="es-CO" w:eastAsia="es-CO"/>
              </w:rPr>
              <w:t xml:space="preserve">Teléfono: 3885131 </w:t>
            </w:r>
            <w:proofErr w:type="spellStart"/>
            <w:r w:rsidRPr="00662391">
              <w:rPr>
                <w:rFonts w:ascii="Arial Narrow" w:hAnsi="Arial Narrow" w:cs="Arial"/>
                <w:sz w:val="18"/>
                <w:szCs w:val="18"/>
                <w:lang w:val="es-CO" w:eastAsia="es-CO"/>
              </w:rPr>
              <w:t>ext</w:t>
            </w:r>
            <w:proofErr w:type="spellEnd"/>
            <w:r w:rsidRPr="00662391">
              <w:rPr>
                <w:rFonts w:ascii="Arial Narrow" w:hAnsi="Arial Narrow" w:cs="Arial"/>
                <w:sz w:val="18"/>
                <w:szCs w:val="18"/>
                <w:lang w:val="es-CO" w:eastAsia="es-CO"/>
              </w:rPr>
              <w:t xml:space="preserve"> 4320.</w:t>
            </w:r>
          </w:p>
          <w:p w:rsidR="00A03D7E" w:rsidRPr="00662391" w:rsidRDefault="00A03D7E" w:rsidP="009F3DAE">
            <w:pPr>
              <w:autoSpaceDE w:val="0"/>
              <w:autoSpaceDN w:val="0"/>
              <w:adjustRightInd w:val="0"/>
              <w:spacing w:line="276" w:lineRule="auto"/>
              <w:jc w:val="both"/>
              <w:rPr>
                <w:rFonts w:ascii="Arial Narrow" w:hAnsi="Arial Narrow" w:cs="Arial"/>
                <w:sz w:val="18"/>
                <w:szCs w:val="18"/>
                <w:highlight w:val="yellow"/>
              </w:rPr>
            </w:pPr>
          </w:p>
        </w:tc>
        <w:tc>
          <w:tcPr>
            <w:tcW w:w="2419" w:type="pct"/>
            <w:vAlign w:val="center"/>
          </w:tcPr>
          <w:p w:rsidR="00A03D7E" w:rsidRPr="00662391" w:rsidRDefault="00F64CAF" w:rsidP="009F3DAE">
            <w:pPr>
              <w:pStyle w:val="Default"/>
              <w:spacing w:line="276" w:lineRule="auto"/>
              <w:rPr>
                <w:rFonts w:ascii="Arial Narrow" w:eastAsia="Times New Roman" w:hAnsi="Arial Narrow"/>
                <w:color w:val="auto"/>
                <w:sz w:val="18"/>
                <w:szCs w:val="18"/>
                <w:lang w:eastAsia="es-ES"/>
              </w:rPr>
            </w:pPr>
            <w:r>
              <w:rPr>
                <w:rFonts w:ascii="Arial Narrow" w:eastAsia="Times New Roman" w:hAnsi="Arial Narrow"/>
                <w:color w:val="auto"/>
                <w:sz w:val="18"/>
                <w:szCs w:val="18"/>
                <w:lang w:eastAsia="es-ES"/>
              </w:rPr>
              <w:t>___________</w:t>
            </w:r>
          </w:p>
          <w:p w:rsidR="0074298D" w:rsidRPr="00662391" w:rsidRDefault="0074298D" w:rsidP="00F64CAF">
            <w:pPr>
              <w:pStyle w:val="Default"/>
              <w:spacing w:line="276" w:lineRule="auto"/>
              <w:rPr>
                <w:rFonts w:ascii="Arial Narrow" w:hAnsi="Arial Narrow"/>
                <w:b/>
                <w:bCs/>
                <w:color w:val="auto"/>
                <w:sz w:val="18"/>
                <w:szCs w:val="18"/>
                <w:lang w:val="en-US"/>
              </w:rPr>
            </w:pPr>
            <w:r w:rsidRPr="00662391">
              <w:rPr>
                <w:rFonts w:ascii="Arial Narrow" w:hAnsi="Arial Narrow"/>
                <w:sz w:val="18"/>
                <w:szCs w:val="18"/>
                <w:lang w:val="en-US"/>
              </w:rPr>
              <w:t>E-mail</w:t>
            </w:r>
            <w:r w:rsidRPr="00662391">
              <w:rPr>
                <w:rFonts w:ascii="Arial Narrow" w:hAnsi="Arial Narrow"/>
                <w:color w:val="000000" w:themeColor="text1"/>
                <w:sz w:val="18"/>
                <w:szCs w:val="18"/>
                <w:lang w:val="en-US"/>
              </w:rPr>
              <w:t xml:space="preserve">:   </w:t>
            </w:r>
            <w:r w:rsidR="00F64CAF">
              <w:rPr>
                <w:rFonts w:ascii="Arial Narrow" w:hAnsi="Arial Narrow"/>
                <w:color w:val="000000" w:themeColor="text1"/>
                <w:sz w:val="18"/>
                <w:szCs w:val="18"/>
                <w:lang w:val="en-US"/>
              </w:rPr>
              <w:t>_________________</w:t>
            </w:r>
          </w:p>
        </w:tc>
      </w:tr>
    </w:tbl>
    <w:p w:rsidR="0074298D" w:rsidRPr="001C072B" w:rsidRDefault="0074298D" w:rsidP="009D7C9B">
      <w:pPr>
        <w:spacing w:line="0" w:lineRule="atLeast"/>
        <w:jc w:val="both"/>
        <w:rPr>
          <w:rFonts w:ascii="Arial Narrow" w:hAnsi="Arial Narrow"/>
          <w:sz w:val="22"/>
          <w:szCs w:val="22"/>
        </w:rPr>
      </w:pPr>
    </w:p>
    <w:p w:rsidR="0074298D" w:rsidRPr="001C072B" w:rsidRDefault="0074298D" w:rsidP="009D7C9B">
      <w:pPr>
        <w:spacing w:line="0" w:lineRule="atLeast"/>
        <w:jc w:val="both"/>
        <w:rPr>
          <w:rFonts w:ascii="Arial Narrow" w:hAnsi="Arial Narrow"/>
          <w:sz w:val="22"/>
          <w:szCs w:val="22"/>
        </w:rPr>
      </w:pPr>
      <w:r w:rsidRPr="001C072B">
        <w:rPr>
          <w:rFonts w:ascii="Arial Narrow" w:hAnsi="Arial Narrow" w:cs="Arial"/>
          <w:sz w:val="22"/>
          <w:szCs w:val="22"/>
        </w:rPr>
        <w:t>De conformidad con lo establecido en el artículo 67 de la Ley 1437 de 2011, el contratista manifiesta su autorización para ser notificado personalmente por medio electrónico al correo de notificaciones judiciales inscrito en el certificado de existencia y representación legal.</w:t>
      </w:r>
    </w:p>
    <w:p w:rsidR="009D7C9B" w:rsidRPr="001C072B" w:rsidRDefault="009D7C9B" w:rsidP="009D7C9B">
      <w:pPr>
        <w:autoSpaceDE w:val="0"/>
        <w:autoSpaceDN w:val="0"/>
        <w:adjustRightInd w:val="0"/>
        <w:spacing w:line="0" w:lineRule="atLeast"/>
        <w:jc w:val="both"/>
        <w:rPr>
          <w:rFonts w:ascii="Arial Narrow" w:hAnsi="Arial Narrow" w:cs="Arial"/>
          <w:bCs/>
          <w:sz w:val="22"/>
          <w:szCs w:val="22"/>
        </w:rPr>
      </w:pPr>
    </w:p>
    <w:p w:rsidR="00DB3360" w:rsidRPr="001C072B" w:rsidRDefault="009D7C9B" w:rsidP="009D7C9B">
      <w:pPr>
        <w:autoSpaceDE w:val="0"/>
        <w:autoSpaceDN w:val="0"/>
        <w:adjustRightInd w:val="0"/>
        <w:spacing w:line="0" w:lineRule="atLeast"/>
        <w:jc w:val="both"/>
        <w:rPr>
          <w:rFonts w:ascii="Arial Narrow" w:hAnsi="Arial Narrow"/>
          <w:sz w:val="22"/>
          <w:szCs w:val="22"/>
        </w:rPr>
      </w:pPr>
      <w:r w:rsidRPr="001C072B">
        <w:rPr>
          <w:rFonts w:ascii="Arial Narrow" w:eastAsia="Calibri" w:hAnsi="Arial Narrow" w:cs="Arial"/>
          <w:b/>
          <w:bCs/>
          <w:color w:val="000000"/>
          <w:sz w:val="22"/>
          <w:szCs w:val="22"/>
          <w:u w:val="single"/>
          <w:lang w:val="es-CO" w:eastAsia="es-CO"/>
        </w:rPr>
        <w:t>CLÁUSULA VIGÉSIMA PRIMERA –</w:t>
      </w:r>
      <w:r w:rsidRPr="001C072B">
        <w:rPr>
          <w:rFonts w:ascii="Arial Narrow" w:hAnsi="Arial Narrow" w:cs="Arial"/>
          <w:b/>
          <w:bCs/>
          <w:sz w:val="22"/>
          <w:szCs w:val="22"/>
          <w:u w:val="single"/>
        </w:rPr>
        <w:t>INDEMNIDAD</w:t>
      </w:r>
      <w:r w:rsidRPr="001C072B">
        <w:rPr>
          <w:rFonts w:ascii="Arial Narrow" w:hAnsi="Arial Narrow" w:cs="Arial"/>
          <w:b/>
          <w:bCs/>
          <w:sz w:val="22"/>
          <w:szCs w:val="22"/>
        </w:rPr>
        <w:t>.</w:t>
      </w:r>
      <w:r w:rsidRPr="001C072B">
        <w:rPr>
          <w:rFonts w:ascii="Arial Narrow" w:hAnsi="Arial Narrow" w:cs="Arial"/>
          <w:sz w:val="22"/>
          <w:szCs w:val="22"/>
        </w:rPr>
        <w:t xml:space="preserve"> </w:t>
      </w:r>
      <w:r w:rsidR="00DB3360" w:rsidRPr="001C072B">
        <w:rPr>
          <w:rFonts w:ascii="Arial Narrow" w:hAnsi="Arial Narrow"/>
          <w:sz w:val="22"/>
          <w:szCs w:val="22"/>
        </w:rPr>
        <w:t xml:space="preserve">El </w:t>
      </w:r>
      <w:r w:rsidR="00A03D7E" w:rsidRPr="001C072B">
        <w:rPr>
          <w:rFonts w:ascii="Arial Narrow" w:hAnsi="Arial Narrow"/>
          <w:sz w:val="22"/>
          <w:szCs w:val="22"/>
        </w:rPr>
        <w:t xml:space="preserve">CONTRATISTA </w:t>
      </w:r>
      <w:r w:rsidR="00DB3360" w:rsidRPr="001C072B">
        <w:rPr>
          <w:rFonts w:ascii="Arial Narrow" w:hAnsi="Arial Narrow"/>
          <w:sz w:val="22"/>
          <w:szCs w:val="22"/>
        </w:rPr>
        <w:t>se obliga a indemnizar a GINRED3 con ocasión de la violación o el incumplimiento de las obligac</w:t>
      </w:r>
      <w:r w:rsidR="00F64CAF">
        <w:rPr>
          <w:rFonts w:ascii="Arial Narrow" w:hAnsi="Arial Narrow"/>
          <w:sz w:val="22"/>
          <w:szCs w:val="22"/>
        </w:rPr>
        <w:t>iones previstas en el presente c</w:t>
      </w:r>
      <w:r w:rsidR="00DB3360" w:rsidRPr="001C072B">
        <w:rPr>
          <w:rFonts w:ascii="Arial Narrow" w:hAnsi="Arial Narrow"/>
          <w:sz w:val="22"/>
          <w:szCs w:val="22"/>
        </w:rPr>
        <w:t xml:space="preserve">ontrato. </w:t>
      </w:r>
    </w:p>
    <w:p w:rsidR="00DB3360" w:rsidRPr="001C072B" w:rsidRDefault="00DB3360" w:rsidP="009D7C9B">
      <w:pPr>
        <w:autoSpaceDE w:val="0"/>
        <w:autoSpaceDN w:val="0"/>
        <w:adjustRightInd w:val="0"/>
        <w:spacing w:line="0" w:lineRule="atLeast"/>
        <w:jc w:val="both"/>
        <w:rPr>
          <w:rFonts w:ascii="Arial Narrow" w:hAnsi="Arial Narrow"/>
          <w:sz w:val="22"/>
          <w:szCs w:val="22"/>
        </w:rPr>
      </w:pPr>
    </w:p>
    <w:p w:rsidR="00DB3360" w:rsidRPr="001C072B" w:rsidRDefault="00DB3360" w:rsidP="009D7C9B">
      <w:pPr>
        <w:autoSpaceDE w:val="0"/>
        <w:autoSpaceDN w:val="0"/>
        <w:adjustRightInd w:val="0"/>
        <w:spacing w:line="0" w:lineRule="atLeast"/>
        <w:jc w:val="both"/>
        <w:rPr>
          <w:rFonts w:ascii="Arial Narrow" w:hAnsi="Arial Narrow"/>
          <w:sz w:val="22"/>
          <w:szCs w:val="22"/>
        </w:rPr>
      </w:pPr>
      <w:r w:rsidRPr="001C072B">
        <w:rPr>
          <w:rFonts w:ascii="Arial Narrow" w:hAnsi="Arial Narrow"/>
          <w:sz w:val="22"/>
          <w:szCs w:val="22"/>
        </w:rPr>
        <w:t xml:space="preserve">El </w:t>
      </w:r>
      <w:r w:rsidR="00A03D7E" w:rsidRPr="001C072B">
        <w:rPr>
          <w:rFonts w:ascii="Arial Narrow" w:hAnsi="Arial Narrow"/>
          <w:sz w:val="22"/>
          <w:szCs w:val="22"/>
        </w:rPr>
        <w:t>CONTRATISTA</w:t>
      </w:r>
      <w:r w:rsidRPr="001C072B">
        <w:rPr>
          <w:rFonts w:ascii="Arial Narrow" w:hAnsi="Arial Narrow"/>
          <w:sz w:val="22"/>
          <w:szCs w:val="22"/>
        </w:rPr>
        <w:t xml:space="preserve"> se obliga a mantener indemne a la </w:t>
      </w:r>
      <w:r w:rsidR="00322701">
        <w:rPr>
          <w:rFonts w:ascii="Arial Narrow" w:hAnsi="Arial Narrow"/>
          <w:sz w:val="22"/>
          <w:szCs w:val="22"/>
        </w:rPr>
        <w:t>DIRECCION GENERAL MARITIMA- GINRED3</w:t>
      </w:r>
      <w:r w:rsidR="00322701" w:rsidRPr="001C072B">
        <w:rPr>
          <w:rFonts w:ascii="Arial Narrow" w:hAnsi="Arial Narrow"/>
          <w:sz w:val="22"/>
          <w:szCs w:val="22"/>
        </w:rPr>
        <w:t xml:space="preserve"> </w:t>
      </w:r>
      <w:r w:rsidRPr="001C072B">
        <w:rPr>
          <w:rFonts w:ascii="Arial Narrow" w:hAnsi="Arial Narrow"/>
          <w:sz w:val="22"/>
          <w:szCs w:val="22"/>
        </w:rPr>
        <w:t xml:space="preserve">de cualquier daño o perjuicio originado en reclamaciones de terceros que tengan como causa sus actuaciones hasta por el monto del daño o perjuicio causado. </w:t>
      </w:r>
    </w:p>
    <w:p w:rsidR="00DB3360" w:rsidRPr="001C072B" w:rsidRDefault="00DB3360" w:rsidP="009D7C9B">
      <w:pPr>
        <w:autoSpaceDE w:val="0"/>
        <w:autoSpaceDN w:val="0"/>
        <w:adjustRightInd w:val="0"/>
        <w:spacing w:line="0" w:lineRule="atLeast"/>
        <w:jc w:val="both"/>
        <w:rPr>
          <w:rFonts w:ascii="Arial Narrow" w:hAnsi="Arial Narrow"/>
          <w:sz w:val="22"/>
          <w:szCs w:val="22"/>
        </w:rPr>
      </w:pPr>
    </w:p>
    <w:p w:rsidR="00DB3360" w:rsidRPr="001C072B" w:rsidRDefault="00DB3360" w:rsidP="009D7C9B">
      <w:pPr>
        <w:autoSpaceDE w:val="0"/>
        <w:autoSpaceDN w:val="0"/>
        <w:adjustRightInd w:val="0"/>
        <w:spacing w:line="0" w:lineRule="atLeast"/>
        <w:jc w:val="both"/>
        <w:rPr>
          <w:rFonts w:ascii="Arial Narrow" w:hAnsi="Arial Narrow"/>
          <w:sz w:val="22"/>
          <w:szCs w:val="22"/>
        </w:rPr>
      </w:pPr>
      <w:r w:rsidRPr="001C072B">
        <w:rPr>
          <w:rFonts w:ascii="Arial Narrow" w:hAnsi="Arial Narrow"/>
          <w:sz w:val="22"/>
          <w:szCs w:val="22"/>
        </w:rPr>
        <w:t xml:space="preserve">El </w:t>
      </w:r>
      <w:r w:rsidR="00A03D7E" w:rsidRPr="001C072B">
        <w:rPr>
          <w:rFonts w:ascii="Arial Narrow" w:hAnsi="Arial Narrow"/>
          <w:sz w:val="22"/>
          <w:szCs w:val="22"/>
        </w:rPr>
        <w:t>CONTRATISTA</w:t>
      </w:r>
      <w:r w:rsidRPr="001C072B">
        <w:rPr>
          <w:rFonts w:ascii="Arial Narrow" w:hAnsi="Arial Narrow"/>
          <w:sz w:val="22"/>
          <w:szCs w:val="22"/>
        </w:rPr>
        <w:t xml:space="preserve"> mantendrá indemne a la </w:t>
      </w:r>
      <w:r w:rsidR="00322701">
        <w:rPr>
          <w:rFonts w:ascii="Arial Narrow" w:hAnsi="Arial Narrow"/>
          <w:sz w:val="22"/>
          <w:szCs w:val="22"/>
        </w:rPr>
        <w:t>DIRECCION GENERAL MARITIMA- GINRED3</w:t>
      </w:r>
      <w:r w:rsidRPr="001C072B">
        <w:rPr>
          <w:rFonts w:ascii="Arial Narrow" w:hAnsi="Arial Narrow"/>
          <w:sz w:val="22"/>
          <w:szCs w:val="22"/>
        </w:rPr>
        <w:t xml:space="preserve"> por cualquier obligación de carácter laboral, o relacionadas que se originen en el incumplimiento de las obligaciones laborales qu</w:t>
      </w:r>
      <w:r w:rsidR="00A03D7E" w:rsidRPr="001C072B">
        <w:rPr>
          <w:rFonts w:ascii="Arial Narrow" w:hAnsi="Arial Narrow"/>
          <w:sz w:val="22"/>
          <w:szCs w:val="22"/>
        </w:rPr>
        <w:t>e el c</w:t>
      </w:r>
      <w:r w:rsidRPr="001C072B">
        <w:rPr>
          <w:rFonts w:ascii="Arial Narrow" w:hAnsi="Arial Narrow"/>
          <w:sz w:val="22"/>
          <w:szCs w:val="22"/>
        </w:rPr>
        <w:t>ontratista asume frente al personal, subordinados o terceros que se vinculen a la ejecución de las oblig</w:t>
      </w:r>
      <w:r w:rsidR="00A03D7E" w:rsidRPr="001C072B">
        <w:rPr>
          <w:rFonts w:ascii="Arial Narrow" w:hAnsi="Arial Narrow"/>
          <w:sz w:val="22"/>
          <w:szCs w:val="22"/>
        </w:rPr>
        <w:t>aciones derivadas del presente c</w:t>
      </w:r>
      <w:r w:rsidRPr="001C072B">
        <w:rPr>
          <w:rFonts w:ascii="Arial Narrow" w:hAnsi="Arial Narrow"/>
          <w:sz w:val="22"/>
          <w:szCs w:val="22"/>
        </w:rPr>
        <w:t xml:space="preserve">ontrato. </w:t>
      </w:r>
    </w:p>
    <w:p w:rsidR="00DB3360" w:rsidRPr="001C072B" w:rsidRDefault="00DB3360" w:rsidP="009D7C9B">
      <w:pPr>
        <w:autoSpaceDE w:val="0"/>
        <w:autoSpaceDN w:val="0"/>
        <w:adjustRightInd w:val="0"/>
        <w:spacing w:line="0" w:lineRule="atLeast"/>
        <w:jc w:val="both"/>
        <w:rPr>
          <w:rFonts w:ascii="Arial Narrow" w:hAnsi="Arial Narrow"/>
          <w:sz w:val="22"/>
          <w:szCs w:val="22"/>
        </w:rPr>
      </w:pPr>
    </w:p>
    <w:p w:rsidR="009D7C9B" w:rsidRPr="001C072B" w:rsidRDefault="009D7C9B" w:rsidP="009D7C9B">
      <w:pPr>
        <w:autoSpaceDE w:val="0"/>
        <w:autoSpaceDN w:val="0"/>
        <w:adjustRightInd w:val="0"/>
        <w:spacing w:line="0" w:lineRule="atLeast"/>
        <w:jc w:val="both"/>
        <w:rPr>
          <w:rFonts w:ascii="Arial Narrow" w:hAnsi="Arial Narrow" w:cs="Arial"/>
          <w:sz w:val="22"/>
          <w:szCs w:val="22"/>
        </w:rPr>
      </w:pPr>
      <w:r w:rsidRPr="001C072B">
        <w:rPr>
          <w:rFonts w:ascii="Arial Narrow" w:eastAsia="Calibri" w:hAnsi="Arial Narrow" w:cs="Arial"/>
          <w:b/>
          <w:bCs/>
          <w:color w:val="000000"/>
          <w:sz w:val="22"/>
          <w:szCs w:val="22"/>
          <w:u w:val="single"/>
          <w:lang w:val="es-CO" w:eastAsia="es-CO"/>
        </w:rPr>
        <w:t>CLÁUSULA VIGÉSIMA SEGUNDA. EVALUACIÓN DEL CONTRATISTA.-</w:t>
      </w:r>
      <w:r w:rsidRPr="001C072B">
        <w:rPr>
          <w:rFonts w:ascii="Arial Narrow" w:hAnsi="Arial Narrow" w:cs="Arial"/>
          <w:b/>
          <w:bCs/>
          <w:sz w:val="22"/>
          <w:szCs w:val="22"/>
        </w:rPr>
        <w:t xml:space="preserve"> </w:t>
      </w:r>
      <w:r w:rsidRPr="001C072B">
        <w:rPr>
          <w:rFonts w:ascii="Arial Narrow" w:hAnsi="Arial Narrow" w:cs="Arial"/>
          <w:sz w:val="22"/>
          <w:szCs w:val="22"/>
        </w:rPr>
        <w:t xml:space="preserve">Con ocasión del sistema de gestión de calidad el </w:t>
      </w:r>
      <w:r w:rsidRPr="001C072B">
        <w:rPr>
          <w:rFonts w:ascii="Arial Narrow" w:hAnsi="Arial Narrow" w:cs="Arial"/>
          <w:bCs/>
          <w:i/>
          <w:sz w:val="22"/>
          <w:szCs w:val="22"/>
        </w:rPr>
        <w:t>CONTRATISTA</w:t>
      </w:r>
      <w:r w:rsidRPr="001C072B">
        <w:rPr>
          <w:rFonts w:ascii="Arial Narrow" w:hAnsi="Arial Narrow" w:cs="Arial"/>
          <w:sz w:val="22"/>
          <w:szCs w:val="22"/>
        </w:rPr>
        <w:t xml:space="preserve"> acepta, con la firma del presente contrato, la evaluación que le será realizada durante y con ocasión de la ejecución del mismo, la cual podrá ser consultada en el en la página de la Dirección General Marítima, en el siguiente link, </w:t>
      </w:r>
      <w:hyperlink r:id="rId11" w:history="1">
        <w:r w:rsidRPr="001C072B">
          <w:rPr>
            <w:rFonts w:ascii="Arial Narrow" w:hAnsi="Arial Narrow" w:cs="Arial"/>
            <w:color w:val="996600"/>
            <w:sz w:val="22"/>
            <w:szCs w:val="22"/>
            <w:u w:val="single"/>
          </w:rPr>
          <w:t>http://www.dimar.mil.co/evaluacionp_e/</w:t>
        </w:r>
      </w:hyperlink>
      <w:r w:rsidRPr="001C072B">
        <w:rPr>
          <w:rFonts w:ascii="Arial Narrow" w:hAnsi="Arial Narrow" w:cs="Arial"/>
          <w:sz w:val="22"/>
          <w:szCs w:val="22"/>
        </w:rPr>
        <w:t>.</w:t>
      </w:r>
    </w:p>
    <w:p w:rsidR="0074298D" w:rsidRPr="001C072B" w:rsidRDefault="0074298D" w:rsidP="009D7C9B">
      <w:pPr>
        <w:autoSpaceDE w:val="0"/>
        <w:autoSpaceDN w:val="0"/>
        <w:adjustRightInd w:val="0"/>
        <w:spacing w:line="0" w:lineRule="atLeast"/>
        <w:jc w:val="both"/>
        <w:rPr>
          <w:rFonts w:ascii="Arial Narrow" w:hAnsi="Arial Narrow" w:cs="Arial"/>
          <w:sz w:val="22"/>
          <w:szCs w:val="22"/>
        </w:rPr>
      </w:pPr>
    </w:p>
    <w:p w:rsidR="006D390C" w:rsidRPr="001C072B" w:rsidRDefault="006D390C" w:rsidP="006D390C">
      <w:pPr>
        <w:spacing w:line="0" w:lineRule="atLeast"/>
        <w:jc w:val="both"/>
        <w:rPr>
          <w:rFonts w:ascii="Arial Narrow" w:hAnsi="Arial Narrow" w:cs="Arial"/>
          <w:sz w:val="22"/>
          <w:szCs w:val="22"/>
        </w:rPr>
      </w:pPr>
      <w:r w:rsidRPr="001C072B">
        <w:rPr>
          <w:rFonts w:ascii="Arial Narrow" w:hAnsi="Arial Narrow" w:cs="Arial"/>
          <w:sz w:val="22"/>
          <w:szCs w:val="22"/>
        </w:rPr>
        <w:t xml:space="preserve">El presente contrato es suscrito electrónicamente por las partes a través del </w:t>
      </w:r>
      <w:proofErr w:type="spellStart"/>
      <w:r w:rsidRPr="001C072B">
        <w:rPr>
          <w:rFonts w:ascii="Arial Narrow" w:hAnsi="Arial Narrow" w:cs="Arial"/>
          <w:sz w:val="22"/>
          <w:szCs w:val="22"/>
        </w:rPr>
        <w:t>Secop</w:t>
      </w:r>
      <w:proofErr w:type="spellEnd"/>
      <w:r w:rsidRPr="001C072B">
        <w:rPr>
          <w:rFonts w:ascii="Arial Narrow" w:hAnsi="Arial Narrow" w:cs="Arial"/>
          <w:sz w:val="22"/>
          <w:szCs w:val="22"/>
        </w:rPr>
        <w:t xml:space="preserve"> II. Para constancia, se entiende firmado en la fecha en que conste electrónicamente, es decir, </w:t>
      </w:r>
      <w:proofErr w:type="gramStart"/>
      <w:r w:rsidRPr="001C072B">
        <w:rPr>
          <w:rFonts w:ascii="Arial Narrow" w:hAnsi="Arial Narrow" w:cs="Arial"/>
          <w:sz w:val="22"/>
          <w:szCs w:val="22"/>
        </w:rPr>
        <w:t xml:space="preserve">el  </w:t>
      </w:r>
      <w:r w:rsidR="00F64CAF">
        <w:rPr>
          <w:rFonts w:ascii="Arial Narrow" w:hAnsi="Arial Narrow" w:cs="Arial"/>
          <w:sz w:val="22"/>
          <w:szCs w:val="22"/>
        </w:rPr>
        <w:t>_</w:t>
      </w:r>
      <w:proofErr w:type="gramEnd"/>
      <w:r w:rsidR="00F64CAF">
        <w:rPr>
          <w:rFonts w:ascii="Arial Narrow" w:hAnsi="Arial Narrow" w:cs="Arial"/>
          <w:sz w:val="22"/>
          <w:szCs w:val="22"/>
        </w:rPr>
        <w:t>____</w:t>
      </w:r>
      <w:r w:rsidR="00CA088A" w:rsidRPr="001C072B">
        <w:rPr>
          <w:rFonts w:ascii="Arial Narrow" w:hAnsi="Arial Narrow" w:cs="Arial"/>
          <w:sz w:val="22"/>
          <w:szCs w:val="22"/>
        </w:rPr>
        <w:t xml:space="preserve"> </w:t>
      </w:r>
      <w:r w:rsidRPr="001C072B">
        <w:rPr>
          <w:rFonts w:ascii="Arial Narrow" w:hAnsi="Arial Narrow" w:cs="Arial"/>
          <w:sz w:val="22"/>
          <w:szCs w:val="22"/>
        </w:rPr>
        <w:t xml:space="preserve">de </w:t>
      </w:r>
      <w:r w:rsidR="00F64CAF">
        <w:rPr>
          <w:rFonts w:ascii="Arial Narrow" w:hAnsi="Arial Narrow" w:cs="Arial"/>
          <w:sz w:val="22"/>
          <w:szCs w:val="22"/>
        </w:rPr>
        <w:t>____</w:t>
      </w:r>
      <w:r w:rsidRPr="001C072B">
        <w:rPr>
          <w:rFonts w:ascii="Arial Narrow" w:hAnsi="Arial Narrow" w:cs="Arial"/>
          <w:sz w:val="22"/>
          <w:szCs w:val="22"/>
        </w:rPr>
        <w:t xml:space="preserve">  </w:t>
      </w:r>
      <w:proofErr w:type="spellStart"/>
      <w:r w:rsidRPr="001C072B">
        <w:rPr>
          <w:rFonts w:ascii="Arial Narrow" w:hAnsi="Arial Narrow" w:cs="Arial"/>
          <w:sz w:val="22"/>
          <w:szCs w:val="22"/>
        </w:rPr>
        <w:t>de</w:t>
      </w:r>
      <w:proofErr w:type="spellEnd"/>
      <w:r w:rsidRPr="001C072B">
        <w:rPr>
          <w:rFonts w:ascii="Arial Narrow" w:hAnsi="Arial Narrow" w:cs="Arial"/>
          <w:sz w:val="22"/>
          <w:szCs w:val="22"/>
        </w:rPr>
        <w:t xml:space="preserve"> 2019.</w:t>
      </w:r>
    </w:p>
    <w:p w:rsidR="009D7C9B" w:rsidRPr="001C072B" w:rsidRDefault="009D7C9B" w:rsidP="009D7C9B">
      <w:pPr>
        <w:spacing w:line="0" w:lineRule="atLeast"/>
        <w:jc w:val="both"/>
        <w:rPr>
          <w:rFonts w:ascii="Arial Narrow" w:hAnsi="Arial Narrow" w:cs="Arial"/>
          <w:b/>
          <w:sz w:val="22"/>
          <w:szCs w:val="22"/>
          <w:u w:val="single"/>
        </w:rPr>
      </w:pPr>
    </w:p>
    <w:p w:rsidR="009D7C9B" w:rsidRPr="001C072B" w:rsidRDefault="009D7C9B" w:rsidP="009D7C9B">
      <w:pPr>
        <w:pStyle w:val="Ttulo1"/>
        <w:spacing w:before="0" w:line="0" w:lineRule="atLeast"/>
        <w:jc w:val="both"/>
        <w:rPr>
          <w:rFonts w:ascii="Arial Narrow" w:hAnsi="Arial Narrow" w:cs="Arial"/>
          <w:color w:val="000000"/>
          <w:sz w:val="22"/>
          <w:szCs w:val="22"/>
        </w:rPr>
      </w:pPr>
      <w:r w:rsidRPr="001C072B">
        <w:rPr>
          <w:rFonts w:ascii="Arial Narrow" w:hAnsi="Arial Narrow" w:cs="Arial"/>
          <w:color w:val="000000"/>
          <w:sz w:val="22"/>
          <w:szCs w:val="22"/>
        </w:rPr>
        <w:t>POR LA NACIÓN - MINISTERIO DE DEFENSA NACIONAL - GRUPO INTENDENCIA REGIONAL No. 3:</w:t>
      </w:r>
    </w:p>
    <w:p w:rsidR="009D7C9B" w:rsidRPr="001C072B" w:rsidRDefault="009D7C9B" w:rsidP="009D7C9B">
      <w:pPr>
        <w:spacing w:line="0" w:lineRule="atLeast"/>
        <w:jc w:val="both"/>
        <w:rPr>
          <w:rFonts w:ascii="Arial Narrow" w:hAnsi="Arial Narrow" w:cs="Arial"/>
          <w:color w:val="333333"/>
          <w:sz w:val="22"/>
          <w:szCs w:val="22"/>
        </w:rPr>
      </w:pPr>
    </w:p>
    <w:p w:rsidR="009D7C9B" w:rsidRDefault="009D7C9B" w:rsidP="009D7C9B">
      <w:pPr>
        <w:spacing w:line="0" w:lineRule="atLeast"/>
        <w:jc w:val="both"/>
        <w:rPr>
          <w:rFonts w:ascii="Arial Narrow" w:hAnsi="Arial Narrow" w:cs="Arial"/>
          <w:color w:val="333333"/>
          <w:sz w:val="22"/>
          <w:szCs w:val="22"/>
        </w:rPr>
      </w:pPr>
    </w:p>
    <w:p w:rsidR="00FE39B8" w:rsidRDefault="00FE39B8" w:rsidP="009D7C9B">
      <w:pPr>
        <w:spacing w:line="0" w:lineRule="atLeast"/>
        <w:jc w:val="both"/>
        <w:rPr>
          <w:rFonts w:ascii="Arial Narrow" w:hAnsi="Arial Narrow" w:cs="Arial"/>
          <w:color w:val="333333"/>
          <w:sz w:val="22"/>
          <w:szCs w:val="22"/>
        </w:rPr>
      </w:pPr>
    </w:p>
    <w:p w:rsidR="00FE39B8" w:rsidRPr="001C072B" w:rsidRDefault="00FE39B8" w:rsidP="00995C11">
      <w:pPr>
        <w:spacing w:line="0" w:lineRule="atLeast"/>
        <w:jc w:val="center"/>
        <w:rPr>
          <w:rFonts w:ascii="Arial Narrow" w:hAnsi="Arial Narrow" w:cs="Arial"/>
          <w:color w:val="333333"/>
          <w:sz w:val="22"/>
          <w:szCs w:val="22"/>
        </w:rPr>
      </w:pPr>
    </w:p>
    <w:p w:rsidR="009D7C9B" w:rsidRPr="001C072B" w:rsidRDefault="009D7C9B" w:rsidP="009D7C9B">
      <w:pPr>
        <w:pStyle w:val="Cuerpo"/>
        <w:spacing w:line="20" w:lineRule="atLeast"/>
        <w:jc w:val="center"/>
        <w:outlineLvl w:val="0"/>
        <w:rPr>
          <w:rFonts w:ascii="Arial Narrow" w:eastAsia="Arial" w:hAnsi="Arial Narrow" w:cs="Arial"/>
          <w:b/>
          <w:bCs/>
          <w:lang w:val="pt-PT"/>
        </w:rPr>
      </w:pPr>
      <w:r w:rsidRPr="001C072B">
        <w:rPr>
          <w:rFonts w:ascii="Arial Narrow" w:hAnsi="Arial Narrow"/>
          <w:lang w:val="es-ES_tradnl"/>
        </w:rPr>
        <w:t xml:space="preserve">Teniente de Navío, </w:t>
      </w:r>
      <w:r w:rsidRPr="001C072B">
        <w:rPr>
          <w:rFonts w:ascii="Arial Narrow" w:hAnsi="Arial Narrow"/>
          <w:b/>
          <w:lang w:val="es-ES_tradnl"/>
        </w:rPr>
        <w:t>GUSTAVO ANDRES GARCIA BARRERA</w:t>
      </w:r>
    </w:p>
    <w:p w:rsidR="009D7C9B" w:rsidRPr="001C072B" w:rsidRDefault="009D7C9B" w:rsidP="009D7C9B">
      <w:pPr>
        <w:pStyle w:val="Cuerpo"/>
        <w:spacing w:line="20" w:lineRule="atLeast"/>
        <w:jc w:val="center"/>
        <w:rPr>
          <w:rFonts w:ascii="Arial Narrow" w:eastAsia="Arial" w:hAnsi="Arial Narrow" w:cs="Arial"/>
          <w:lang w:val="es-ES_tradnl"/>
        </w:rPr>
      </w:pPr>
      <w:r w:rsidRPr="001C072B">
        <w:rPr>
          <w:rFonts w:ascii="Arial Narrow" w:hAnsi="Arial Narrow"/>
          <w:lang w:val="es-ES_tradnl"/>
        </w:rPr>
        <w:t>Coordinador Grupo Intendencia Regional de DIMAR N° 3</w:t>
      </w:r>
    </w:p>
    <w:p w:rsidR="009D7C9B" w:rsidRPr="001C072B" w:rsidRDefault="009D7C9B" w:rsidP="009D7C9B">
      <w:pPr>
        <w:pStyle w:val="Cuerpo"/>
        <w:spacing w:line="20" w:lineRule="atLeast"/>
        <w:jc w:val="center"/>
        <w:rPr>
          <w:rFonts w:ascii="Arial Narrow" w:eastAsia="Arial" w:hAnsi="Arial Narrow" w:cs="Arial"/>
          <w:lang w:val="es-ES_tradnl"/>
        </w:rPr>
      </w:pPr>
      <w:r w:rsidRPr="001C072B">
        <w:rPr>
          <w:rFonts w:ascii="Arial Narrow" w:hAnsi="Arial Narrow"/>
          <w:lang w:val="es-ES_tradnl"/>
        </w:rPr>
        <w:t>Ordenador del Gasto</w:t>
      </w:r>
    </w:p>
    <w:p w:rsidR="009D7C9B" w:rsidRPr="001C072B" w:rsidRDefault="009D7C9B" w:rsidP="009D7C9B">
      <w:pPr>
        <w:spacing w:line="0" w:lineRule="atLeast"/>
        <w:rPr>
          <w:rFonts w:ascii="Arial Narrow" w:hAnsi="Arial Narrow" w:cs="Arial"/>
          <w:b/>
          <w:sz w:val="22"/>
          <w:szCs w:val="22"/>
        </w:rPr>
      </w:pPr>
    </w:p>
    <w:p w:rsidR="009D7C9B" w:rsidRDefault="009D7C9B" w:rsidP="009D7C9B">
      <w:pPr>
        <w:spacing w:line="0" w:lineRule="atLeast"/>
        <w:rPr>
          <w:rFonts w:ascii="Arial Narrow" w:hAnsi="Arial Narrow" w:cs="Arial"/>
          <w:b/>
          <w:sz w:val="22"/>
          <w:szCs w:val="22"/>
        </w:rPr>
      </w:pPr>
      <w:r w:rsidRPr="001C072B">
        <w:rPr>
          <w:rFonts w:ascii="Arial Narrow" w:hAnsi="Arial Narrow" w:cs="Arial"/>
          <w:b/>
          <w:sz w:val="22"/>
          <w:szCs w:val="22"/>
        </w:rPr>
        <w:t>POR EL CONTRATISTA,</w:t>
      </w:r>
    </w:p>
    <w:p w:rsidR="00FE39B8" w:rsidRDefault="00FE39B8" w:rsidP="009D7C9B">
      <w:pPr>
        <w:spacing w:line="0" w:lineRule="atLeast"/>
        <w:rPr>
          <w:rFonts w:ascii="Arial Narrow" w:hAnsi="Arial Narrow" w:cs="Arial"/>
          <w:b/>
          <w:sz w:val="22"/>
          <w:szCs w:val="22"/>
        </w:rPr>
      </w:pPr>
    </w:p>
    <w:p w:rsidR="00FE39B8" w:rsidRPr="001C072B" w:rsidRDefault="00FE39B8" w:rsidP="009D7C9B">
      <w:pPr>
        <w:spacing w:line="0" w:lineRule="atLeast"/>
        <w:rPr>
          <w:rFonts w:ascii="Arial Narrow" w:hAnsi="Arial Narrow" w:cs="Arial"/>
          <w:b/>
          <w:sz w:val="22"/>
          <w:szCs w:val="22"/>
        </w:rPr>
      </w:pPr>
    </w:p>
    <w:p w:rsidR="009D7C9B" w:rsidRPr="001C072B" w:rsidRDefault="009D7C9B" w:rsidP="009D7C9B">
      <w:pPr>
        <w:spacing w:line="0" w:lineRule="atLeast"/>
        <w:rPr>
          <w:rFonts w:ascii="Arial Narrow" w:hAnsi="Arial Narrow" w:cs="Arial"/>
          <w:b/>
          <w:sz w:val="22"/>
          <w:szCs w:val="22"/>
        </w:rPr>
      </w:pPr>
    </w:p>
    <w:p w:rsidR="00A03D7E" w:rsidRPr="001C072B" w:rsidRDefault="00F64CAF" w:rsidP="009D7C9B">
      <w:pPr>
        <w:spacing w:line="0" w:lineRule="atLeast"/>
        <w:jc w:val="center"/>
        <w:rPr>
          <w:rFonts w:ascii="Arial Narrow" w:hAnsi="Arial Narrow" w:cs="Arial"/>
          <w:b/>
          <w:sz w:val="22"/>
          <w:szCs w:val="22"/>
        </w:rPr>
      </w:pPr>
      <w:r>
        <w:rPr>
          <w:rFonts w:ascii="Arial Narrow" w:hAnsi="Arial Narrow" w:cs="Arial"/>
          <w:b/>
          <w:sz w:val="22"/>
          <w:szCs w:val="22"/>
        </w:rPr>
        <w:t>________________________________</w:t>
      </w:r>
    </w:p>
    <w:p w:rsidR="009D7C9B" w:rsidRPr="001C072B" w:rsidRDefault="009D7C9B" w:rsidP="009D7C9B">
      <w:pPr>
        <w:spacing w:line="0" w:lineRule="atLeast"/>
        <w:jc w:val="center"/>
        <w:rPr>
          <w:rFonts w:ascii="Arial Narrow" w:hAnsi="Arial Narrow" w:cs="Arial"/>
          <w:sz w:val="22"/>
          <w:szCs w:val="22"/>
        </w:rPr>
      </w:pPr>
      <w:r w:rsidRPr="001C072B">
        <w:rPr>
          <w:rFonts w:ascii="Arial Narrow" w:hAnsi="Arial Narrow" w:cs="Arial"/>
          <w:sz w:val="22"/>
          <w:szCs w:val="22"/>
        </w:rPr>
        <w:t xml:space="preserve">Representante Legal </w:t>
      </w:r>
    </w:p>
    <w:p w:rsidR="00CA088A" w:rsidRDefault="00F64CAF" w:rsidP="00662391">
      <w:pPr>
        <w:jc w:val="center"/>
        <w:rPr>
          <w:rFonts w:ascii="Arial Narrow" w:hAnsi="Arial Narrow" w:cs="Arial"/>
          <w:b/>
          <w:sz w:val="22"/>
          <w:szCs w:val="22"/>
          <w:lang w:val="es-CO"/>
        </w:rPr>
      </w:pPr>
      <w:r>
        <w:rPr>
          <w:rFonts w:ascii="Arial Narrow" w:hAnsi="Arial Narrow" w:cs="Arial"/>
          <w:b/>
          <w:sz w:val="22"/>
          <w:szCs w:val="22"/>
          <w:lang w:val="es-CO"/>
        </w:rPr>
        <w:t>____________________________</w:t>
      </w:r>
    </w:p>
    <w:p w:rsidR="00662391" w:rsidRDefault="00662391" w:rsidP="00662391">
      <w:pPr>
        <w:jc w:val="center"/>
        <w:rPr>
          <w:rFonts w:ascii="Arial Narrow" w:hAnsi="Arial Narrow" w:cs="Arial"/>
          <w:sz w:val="22"/>
          <w:szCs w:val="22"/>
        </w:rPr>
      </w:pPr>
    </w:p>
    <w:p w:rsidR="00FE39B8" w:rsidRPr="001C072B" w:rsidRDefault="00FE39B8" w:rsidP="00662391">
      <w:pPr>
        <w:jc w:val="center"/>
        <w:rPr>
          <w:rFonts w:ascii="Arial Narrow" w:hAnsi="Arial Narrow" w:cs="Arial"/>
          <w:sz w:val="22"/>
          <w:szCs w:val="22"/>
        </w:rPr>
      </w:pPr>
    </w:p>
    <w:p w:rsidR="00CA088A" w:rsidRPr="00322701" w:rsidRDefault="00CA088A" w:rsidP="00CA088A">
      <w:pPr>
        <w:spacing w:line="276" w:lineRule="auto"/>
        <w:rPr>
          <w:rFonts w:ascii="Arial Narrow" w:hAnsi="Arial Narrow" w:cs="Arial"/>
          <w:sz w:val="16"/>
          <w:szCs w:val="16"/>
          <w:lang w:val="es-CO"/>
        </w:rPr>
      </w:pPr>
      <w:r w:rsidRPr="00322701">
        <w:rPr>
          <w:rFonts w:ascii="Arial Narrow" w:hAnsi="Arial Narrow" w:cs="Arial"/>
          <w:sz w:val="16"/>
          <w:szCs w:val="16"/>
          <w:lang w:val="es-CO"/>
        </w:rPr>
        <w:t xml:space="preserve">Elaboró:  CPS </w:t>
      </w:r>
      <w:proofErr w:type="spellStart"/>
      <w:r w:rsidRPr="00322701">
        <w:rPr>
          <w:rFonts w:ascii="Arial Narrow" w:hAnsi="Arial Narrow" w:cs="Arial"/>
          <w:sz w:val="16"/>
          <w:szCs w:val="16"/>
          <w:lang w:val="es-CO"/>
        </w:rPr>
        <w:t>Yojana</w:t>
      </w:r>
      <w:proofErr w:type="spellEnd"/>
      <w:r w:rsidRPr="00322701">
        <w:rPr>
          <w:rFonts w:ascii="Arial Narrow" w:hAnsi="Arial Narrow" w:cs="Arial"/>
          <w:sz w:val="16"/>
          <w:szCs w:val="16"/>
          <w:lang w:val="es-CO"/>
        </w:rPr>
        <w:t xml:space="preserve"> </w:t>
      </w:r>
      <w:proofErr w:type="gramStart"/>
      <w:r w:rsidRPr="00322701">
        <w:rPr>
          <w:rFonts w:ascii="Arial Narrow" w:hAnsi="Arial Narrow" w:cs="Arial"/>
          <w:sz w:val="16"/>
          <w:szCs w:val="16"/>
          <w:lang w:val="es-CO"/>
        </w:rPr>
        <w:t>Sep</w:t>
      </w:r>
      <w:r w:rsidR="00322701">
        <w:rPr>
          <w:rFonts w:ascii="Arial Narrow" w:hAnsi="Arial Narrow" w:cs="Arial"/>
          <w:sz w:val="16"/>
          <w:szCs w:val="16"/>
          <w:lang w:val="es-CO"/>
        </w:rPr>
        <w:t>ú</w:t>
      </w:r>
      <w:r w:rsidRPr="00322701">
        <w:rPr>
          <w:rFonts w:ascii="Arial Narrow" w:hAnsi="Arial Narrow" w:cs="Arial"/>
          <w:sz w:val="16"/>
          <w:szCs w:val="16"/>
          <w:lang w:val="es-CO"/>
        </w:rPr>
        <w:t>lveda</w:t>
      </w:r>
      <w:r w:rsidR="00322701">
        <w:rPr>
          <w:rFonts w:ascii="Arial Narrow" w:hAnsi="Arial Narrow" w:cs="Arial"/>
          <w:sz w:val="16"/>
          <w:szCs w:val="16"/>
          <w:lang w:val="es-CO"/>
        </w:rPr>
        <w:t xml:space="preserve">  Guerrero</w:t>
      </w:r>
      <w:proofErr w:type="gramEnd"/>
      <w:r w:rsidRPr="00322701">
        <w:rPr>
          <w:rFonts w:ascii="Arial Narrow" w:hAnsi="Arial Narrow" w:cs="Arial"/>
          <w:sz w:val="16"/>
          <w:szCs w:val="16"/>
          <w:lang w:val="es-CO"/>
        </w:rPr>
        <w:t xml:space="preserve">              </w:t>
      </w:r>
      <w:r w:rsidR="00322701">
        <w:rPr>
          <w:rFonts w:ascii="Arial Narrow" w:hAnsi="Arial Narrow" w:cs="Arial"/>
          <w:sz w:val="16"/>
          <w:szCs w:val="16"/>
          <w:lang w:val="es-CO"/>
        </w:rPr>
        <w:t xml:space="preserve">                        </w:t>
      </w:r>
      <w:r w:rsidRPr="00322701">
        <w:rPr>
          <w:rFonts w:ascii="Arial Narrow" w:hAnsi="Arial Narrow" w:cs="Arial"/>
          <w:sz w:val="16"/>
          <w:szCs w:val="16"/>
          <w:lang w:val="es-CO"/>
        </w:rPr>
        <w:t xml:space="preserve"> Aprobó: SJ. Marlon Berrio Puello </w:t>
      </w:r>
    </w:p>
    <w:p w:rsidR="00CA088A" w:rsidRPr="00322701" w:rsidRDefault="00CA088A" w:rsidP="00CA088A">
      <w:pPr>
        <w:spacing w:line="276" w:lineRule="auto"/>
        <w:rPr>
          <w:rFonts w:ascii="Arial Narrow" w:hAnsi="Arial Narrow" w:cs="Arial"/>
          <w:sz w:val="16"/>
          <w:szCs w:val="16"/>
          <w:lang w:val="es-CO"/>
        </w:rPr>
      </w:pPr>
      <w:r w:rsidRPr="00322701">
        <w:rPr>
          <w:rFonts w:ascii="Arial Narrow" w:hAnsi="Arial Narrow" w:cs="Arial"/>
          <w:sz w:val="16"/>
          <w:szCs w:val="16"/>
          <w:lang w:val="es-CO"/>
        </w:rPr>
        <w:t xml:space="preserve">   Asesora Jurídica GINRED3                           </w:t>
      </w:r>
      <w:r w:rsidR="00322701">
        <w:rPr>
          <w:rFonts w:ascii="Arial Narrow" w:hAnsi="Arial Narrow" w:cs="Arial"/>
          <w:sz w:val="16"/>
          <w:szCs w:val="16"/>
          <w:lang w:val="es-CO"/>
        </w:rPr>
        <w:t xml:space="preserve">                                  </w:t>
      </w:r>
      <w:r w:rsidRPr="00322701">
        <w:rPr>
          <w:rFonts w:ascii="Arial Narrow" w:hAnsi="Arial Narrow" w:cs="Arial"/>
          <w:sz w:val="16"/>
          <w:szCs w:val="16"/>
          <w:lang w:val="es-CO"/>
        </w:rPr>
        <w:t>Jefe del Área de Abastecimiento GINRED3</w:t>
      </w:r>
    </w:p>
    <w:sectPr w:rsidR="00CA088A" w:rsidRPr="00322701" w:rsidSect="00C60DCE">
      <w:headerReference w:type="default" r:id="rId12"/>
      <w:footerReference w:type="default" r:id="rId13"/>
      <w:headerReference w:type="first" r:id="rId14"/>
      <w:footerReference w:type="first" r:id="rId15"/>
      <w:pgSz w:w="12242" w:h="15842" w:code="1"/>
      <w:pgMar w:top="515" w:right="1134"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B06" w:rsidRDefault="003F1B06" w:rsidP="00204C67">
      <w:r>
        <w:separator/>
      </w:r>
    </w:p>
  </w:endnote>
  <w:endnote w:type="continuationSeparator" w:id="0">
    <w:p w:rsidR="003F1B06" w:rsidRDefault="003F1B06"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9C1" w:rsidRDefault="00D019C1" w:rsidP="00261AFB">
    <w:r>
      <w:rPr>
        <w:noProof/>
        <w:lang w:val="es-CO" w:eastAsia="es-CO"/>
      </w:rPr>
      <w:drawing>
        <wp:anchor distT="0" distB="0" distL="114300" distR="114300" simplePos="0" relativeHeight="251669504" behindDoc="1" locked="0" layoutInCell="1" allowOverlap="1" wp14:anchorId="3196397F" wp14:editId="6B287D46">
          <wp:simplePos x="0" y="0"/>
          <wp:positionH relativeFrom="margin">
            <wp:posOffset>-589915</wp:posOffset>
          </wp:positionH>
          <wp:positionV relativeFrom="margin">
            <wp:posOffset>10076815</wp:posOffset>
          </wp:positionV>
          <wp:extent cx="1806575" cy="708025"/>
          <wp:effectExtent l="0" t="0" r="3175" b="0"/>
          <wp:wrapSquare wrapText="bothSides"/>
          <wp:docPr id="3" name="Imagen 3" descr="Descripción: cid:image001.png@01CCE4DA.AD54EF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cid:image001.png@01CCE4DA.AD54EF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6575" cy="708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i/>
        <w:sz w:val="16"/>
        <w:szCs w:val="16"/>
        <w:lang w:val="es-MX"/>
      </w:rPr>
      <w:t xml:space="preserve">                          </w:t>
    </w:r>
  </w:p>
  <w:p w:rsidR="00D019C1" w:rsidRDefault="00D019C1" w:rsidP="000E79AD">
    <w:pPr>
      <w:jc w:val="center"/>
      <w:rPr>
        <w:rFonts w:ascii="Arial" w:hAnsi="Arial" w:cs="Arial"/>
        <w:b/>
        <w:i/>
        <w:sz w:val="16"/>
        <w:szCs w:val="16"/>
        <w:lang w:val="es-MX"/>
      </w:rPr>
    </w:pPr>
    <w:r w:rsidRPr="00D94C0F">
      <w:rPr>
        <w:rFonts w:ascii="Arial" w:hAnsi="Arial" w:cs="Arial"/>
        <w:b/>
        <w:i/>
        <w:sz w:val="16"/>
        <w:szCs w:val="16"/>
        <w:lang w:val="es-MX"/>
      </w:rPr>
      <w:t>“Consolidemos nuestro país marítimo”</w:t>
    </w:r>
  </w:p>
  <w:p w:rsidR="00D019C1" w:rsidRPr="000E79AD" w:rsidRDefault="00D019C1" w:rsidP="000E79AD">
    <w:pPr>
      <w:jc w:val="center"/>
      <w:rPr>
        <w:rFonts w:ascii="Arial" w:hAnsi="Arial" w:cs="Arial"/>
        <w:b/>
        <w:i/>
        <w:sz w:val="16"/>
        <w:szCs w:val="16"/>
        <w:lang w:val="es-MX"/>
      </w:rPr>
    </w:pPr>
    <w:r>
      <w:rPr>
        <w:rFonts w:ascii="Arial" w:hAnsi="Arial" w:cs="Arial"/>
        <w:i/>
        <w:sz w:val="16"/>
        <w:szCs w:val="16"/>
        <w:lang w:val="es-MX"/>
      </w:rPr>
      <w:t xml:space="preserve">Vía </w:t>
    </w:r>
    <w:proofErr w:type="gramStart"/>
    <w:r>
      <w:rPr>
        <w:rFonts w:ascii="Arial" w:hAnsi="Arial" w:cs="Arial"/>
        <w:i/>
        <w:sz w:val="16"/>
        <w:szCs w:val="16"/>
        <w:lang w:val="es-MX"/>
      </w:rPr>
      <w:t xml:space="preserve">40 </w:t>
    </w:r>
    <w:r w:rsidRPr="000F3B96">
      <w:rPr>
        <w:rFonts w:ascii="Arial" w:hAnsi="Arial" w:cs="Arial"/>
        <w:i/>
        <w:sz w:val="16"/>
        <w:szCs w:val="16"/>
        <w:lang w:val="es-MX"/>
      </w:rPr>
      <w:t xml:space="preserve"> #</w:t>
    </w:r>
    <w:proofErr w:type="gramEnd"/>
    <w:r w:rsidRPr="000F3B96">
      <w:rPr>
        <w:rFonts w:ascii="Arial" w:hAnsi="Arial" w:cs="Arial"/>
        <w:i/>
        <w:sz w:val="16"/>
        <w:szCs w:val="16"/>
        <w:lang w:val="es-MX"/>
      </w:rPr>
      <w:t xml:space="preserve"> </w:t>
    </w:r>
    <w:r>
      <w:rPr>
        <w:rFonts w:ascii="Arial" w:hAnsi="Arial" w:cs="Arial"/>
        <w:i/>
        <w:sz w:val="16"/>
        <w:szCs w:val="16"/>
        <w:lang w:val="es-MX"/>
      </w:rPr>
      <w:t xml:space="preserve"> 85-2202 Edificio Dirección General Marítima “DIMAR”  Barranquilla</w:t>
    </w:r>
  </w:p>
  <w:p w:rsidR="00D019C1" w:rsidRPr="00D94C0F" w:rsidRDefault="00D019C1" w:rsidP="000E79AD">
    <w:pPr>
      <w:jc w:val="center"/>
      <w:rPr>
        <w:rFonts w:ascii="Arial" w:hAnsi="Arial" w:cs="Arial"/>
        <w:i/>
        <w:sz w:val="16"/>
        <w:szCs w:val="16"/>
        <w:lang w:val="es-MX"/>
      </w:rPr>
    </w:pPr>
    <w:r w:rsidRPr="00D94C0F">
      <w:rPr>
        <w:rFonts w:ascii="Arial" w:hAnsi="Arial" w:cs="Arial"/>
        <w:i/>
        <w:sz w:val="16"/>
        <w:szCs w:val="16"/>
        <w:lang w:val="es-MX"/>
      </w:rPr>
      <w:t>Teléfono 3</w:t>
    </w:r>
    <w:r>
      <w:rPr>
        <w:rFonts w:ascii="Arial" w:hAnsi="Arial" w:cs="Arial"/>
        <w:i/>
        <w:sz w:val="16"/>
        <w:szCs w:val="16"/>
        <w:lang w:val="es-MX"/>
      </w:rPr>
      <w:t>885131</w:t>
    </w:r>
    <w:r w:rsidRPr="00D94C0F">
      <w:rPr>
        <w:rFonts w:ascii="Arial" w:hAnsi="Arial" w:cs="Arial"/>
        <w:i/>
        <w:sz w:val="16"/>
        <w:szCs w:val="16"/>
        <w:lang w:val="es-MX"/>
      </w:rPr>
      <w:t>. Línea Anticorrupción 01 8000 911 670</w:t>
    </w:r>
  </w:p>
  <w:p w:rsidR="00D019C1" w:rsidRPr="00D94C0F" w:rsidRDefault="00D019C1" w:rsidP="000E79AD">
    <w:pPr>
      <w:jc w:val="center"/>
      <w:rPr>
        <w:rFonts w:ascii="Arial" w:hAnsi="Arial" w:cs="Arial"/>
        <w:i/>
        <w:sz w:val="16"/>
        <w:szCs w:val="16"/>
        <w:lang w:val="es-MX"/>
      </w:rPr>
    </w:pPr>
    <w:r w:rsidRPr="00D94C0F">
      <w:rPr>
        <w:rFonts w:ascii="Arial" w:hAnsi="Arial" w:cs="Arial"/>
        <w:i/>
        <w:sz w:val="16"/>
        <w:szCs w:val="16"/>
        <w:lang w:val="es-MX"/>
      </w:rPr>
      <w:t>www.dimar.mil.co</w:t>
    </w:r>
  </w:p>
  <w:p w:rsidR="00D019C1" w:rsidRPr="007743E2" w:rsidRDefault="00D019C1" w:rsidP="00F84CA2">
    <w:pPr>
      <w:jc w:val="center"/>
      <w:rPr>
        <w:lang w:val="es-MX"/>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9C1" w:rsidRDefault="00D019C1" w:rsidP="00261AFB">
    <w:r>
      <w:rPr>
        <w:noProof/>
        <w:lang w:val="es-CO" w:eastAsia="es-CO"/>
      </w:rPr>
      <w:drawing>
        <wp:anchor distT="0" distB="0" distL="114300" distR="114300" simplePos="0" relativeHeight="251667456" behindDoc="1" locked="0" layoutInCell="1" allowOverlap="1" wp14:anchorId="60BCE8CE" wp14:editId="4A3C0120">
          <wp:simplePos x="0" y="0"/>
          <wp:positionH relativeFrom="margin">
            <wp:posOffset>10160</wp:posOffset>
          </wp:positionH>
          <wp:positionV relativeFrom="margin">
            <wp:posOffset>9391015</wp:posOffset>
          </wp:positionV>
          <wp:extent cx="1806575" cy="708025"/>
          <wp:effectExtent l="0" t="0" r="3175" b="0"/>
          <wp:wrapSquare wrapText="bothSides"/>
          <wp:docPr id="2" name="Imagen 2" descr="Descripción: cid:image001.png@01CCE4DA.AD54EF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cid:image001.png@01CCE4DA.AD54EF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6575" cy="708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i/>
        <w:sz w:val="16"/>
        <w:szCs w:val="16"/>
        <w:lang w:val="es-MX"/>
      </w:rPr>
      <w:t xml:space="preserve">                          </w:t>
    </w:r>
  </w:p>
  <w:p w:rsidR="00D019C1" w:rsidRDefault="00D019C1" w:rsidP="000E79AD"/>
  <w:p w:rsidR="00D019C1" w:rsidRPr="00D94C0F" w:rsidRDefault="00D019C1" w:rsidP="000E79AD">
    <w:pPr>
      <w:jc w:val="center"/>
      <w:rPr>
        <w:rFonts w:ascii="Arial" w:hAnsi="Arial" w:cs="Arial"/>
        <w:b/>
        <w:i/>
        <w:sz w:val="16"/>
        <w:szCs w:val="16"/>
        <w:lang w:val="es-MX"/>
      </w:rPr>
    </w:pPr>
    <w:r w:rsidRPr="00D94C0F">
      <w:rPr>
        <w:rFonts w:ascii="Arial" w:hAnsi="Arial" w:cs="Arial"/>
        <w:b/>
        <w:i/>
        <w:sz w:val="16"/>
        <w:szCs w:val="16"/>
        <w:lang w:val="es-MX"/>
      </w:rPr>
      <w:t>“Consolidemos nuestro país marítimo”</w:t>
    </w:r>
  </w:p>
  <w:p w:rsidR="00D019C1" w:rsidRPr="00D94C0F" w:rsidRDefault="00D019C1" w:rsidP="000E79AD">
    <w:pPr>
      <w:tabs>
        <w:tab w:val="left" w:pos="553"/>
        <w:tab w:val="center" w:pos="4702"/>
      </w:tabs>
      <w:jc w:val="center"/>
      <w:rPr>
        <w:rFonts w:ascii="Arial" w:hAnsi="Arial" w:cs="Arial"/>
        <w:i/>
        <w:sz w:val="16"/>
        <w:szCs w:val="16"/>
        <w:lang w:val="es-MX"/>
      </w:rPr>
    </w:pPr>
    <w:r>
      <w:rPr>
        <w:rFonts w:ascii="Arial" w:hAnsi="Arial" w:cs="Arial"/>
        <w:i/>
        <w:sz w:val="16"/>
        <w:szCs w:val="16"/>
        <w:lang w:val="es-MX"/>
      </w:rPr>
      <w:t xml:space="preserve">Vía </w:t>
    </w:r>
    <w:proofErr w:type="gramStart"/>
    <w:r>
      <w:rPr>
        <w:rFonts w:ascii="Arial" w:hAnsi="Arial" w:cs="Arial"/>
        <w:i/>
        <w:sz w:val="16"/>
        <w:szCs w:val="16"/>
        <w:lang w:val="es-MX"/>
      </w:rPr>
      <w:t xml:space="preserve">40 </w:t>
    </w:r>
    <w:r w:rsidRPr="000F3B96">
      <w:rPr>
        <w:rFonts w:ascii="Arial" w:hAnsi="Arial" w:cs="Arial"/>
        <w:i/>
        <w:sz w:val="16"/>
        <w:szCs w:val="16"/>
        <w:lang w:val="es-MX"/>
      </w:rPr>
      <w:t xml:space="preserve"> #</w:t>
    </w:r>
    <w:proofErr w:type="gramEnd"/>
    <w:r w:rsidRPr="000F3B96">
      <w:rPr>
        <w:rFonts w:ascii="Arial" w:hAnsi="Arial" w:cs="Arial"/>
        <w:i/>
        <w:sz w:val="16"/>
        <w:szCs w:val="16"/>
        <w:lang w:val="es-MX"/>
      </w:rPr>
      <w:t xml:space="preserve"> </w:t>
    </w:r>
    <w:r>
      <w:rPr>
        <w:rFonts w:ascii="Arial" w:hAnsi="Arial" w:cs="Arial"/>
        <w:i/>
        <w:sz w:val="16"/>
        <w:szCs w:val="16"/>
        <w:lang w:val="es-MX"/>
      </w:rPr>
      <w:t xml:space="preserve"> 85-2202 Edificio Dirección General Marítima “DIMAR”  Segundo Piso</w:t>
    </w:r>
  </w:p>
  <w:p w:rsidR="00D019C1" w:rsidRPr="00D94C0F" w:rsidRDefault="00D019C1" w:rsidP="000E79AD">
    <w:pPr>
      <w:jc w:val="center"/>
      <w:rPr>
        <w:rFonts w:ascii="Arial" w:hAnsi="Arial" w:cs="Arial"/>
        <w:i/>
        <w:sz w:val="16"/>
        <w:szCs w:val="16"/>
        <w:lang w:val="es-MX"/>
      </w:rPr>
    </w:pPr>
    <w:r w:rsidRPr="00D94C0F">
      <w:rPr>
        <w:rFonts w:ascii="Arial" w:hAnsi="Arial" w:cs="Arial"/>
        <w:i/>
        <w:sz w:val="16"/>
        <w:szCs w:val="16"/>
        <w:lang w:val="es-MX"/>
      </w:rPr>
      <w:t>Teléfono 3</w:t>
    </w:r>
    <w:r>
      <w:rPr>
        <w:rFonts w:ascii="Arial" w:hAnsi="Arial" w:cs="Arial"/>
        <w:i/>
        <w:sz w:val="16"/>
        <w:szCs w:val="16"/>
        <w:lang w:val="es-MX"/>
      </w:rPr>
      <w:t>885131</w:t>
    </w:r>
    <w:r w:rsidRPr="00D94C0F">
      <w:rPr>
        <w:rFonts w:ascii="Arial" w:hAnsi="Arial" w:cs="Arial"/>
        <w:i/>
        <w:sz w:val="16"/>
        <w:szCs w:val="16"/>
        <w:lang w:val="es-MX"/>
      </w:rPr>
      <w:t>. Línea Anticorrupción 01 8000 911 670</w:t>
    </w:r>
  </w:p>
  <w:p w:rsidR="00D019C1" w:rsidRPr="00D94C0F" w:rsidRDefault="00D019C1" w:rsidP="000E79AD">
    <w:pPr>
      <w:jc w:val="center"/>
      <w:rPr>
        <w:rFonts w:ascii="Arial" w:hAnsi="Arial" w:cs="Arial"/>
        <w:i/>
        <w:sz w:val="16"/>
        <w:szCs w:val="16"/>
        <w:lang w:val="es-MX"/>
      </w:rPr>
    </w:pPr>
    <w:r w:rsidRPr="00D94C0F">
      <w:rPr>
        <w:rFonts w:ascii="Arial" w:hAnsi="Arial" w:cs="Arial"/>
        <w:i/>
        <w:sz w:val="16"/>
        <w:szCs w:val="16"/>
        <w:lang w:val="es-MX"/>
      </w:rPr>
      <w:t>www.dimar.mil.co</w:t>
    </w:r>
  </w:p>
  <w:p w:rsidR="00D019C1" w:rsidRPr="007743E2" w:rsidRDefault="00D019C1" w:rsidP="007743E2">
    <w:pPr>
      <w:tabs>
        <w:tab w:val="left" w:pos="567"/>
      </w:tabs>
      <w:jc w:val="center"/>
      <w:rPr>
        <w:lang w:val="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B06" w:rsidRDefault="003F1B06" w:rsidP="00204C67">
      <w:r>
        <w:separator/>
      </w:r>
    </w:p>
  </w:footnote>
  <w:footnote w:type="continuationSeparator" w:id="0">
    <w:p w:rsidR="003F1B06" w:rsidRDefault="003F1B06" w:rsidP="00204C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9C1" w:rsidRPr="007F7EF4" w:rsidRDefault="00D019C1" w:rsidP="00615CE7">
    <w:pPr>
      <w:rPr>
        <w:rFonts w:ascii="Arial Narrow" w:hAnsi="Arial Narrow"/>
        <w:sz w:val="16"/>
        <w:szCs w:val="16"/>
      </w:rPr>
    </w:pPr>
    <w:r w:rsidRPr="007F7EF4">
      <w:rPr>
        <w:rFonts w:ascii="Arial Narrow" w:hAnsi="Arial Narrow"/>
        <w:sz w:val="16"/>
        <w:szCs w:val="16"/>
      </w:rPr>
      <w:t xml:space="preserve">Continuación </w:t>
    </w:r>
    <w:r>
      <w:rPr>
        <w:rFonts w:ascii="Arial Narrow" w:hAnsi="Arial Narrow"/>
        <w:sz w:val="16"/>
        <w:szCs w:val="16"/>
      </w:rPr>
      <w:t xml:space="preserve">contrato de </w:t>
    </w:r>
    <w:r w:rsidR="00A03D7E">
      <w:rPr>
        <w:rFonts w:ascii="Arial Narrow" w:hAnsi="Arial Narrow"/>
        <w:sz w:val="16"/>
        <w:szCs w:val="16"/>
      </w:rPr>
      <w:t xml:space="preserve">obra No. </w:t>
    </w:r>
    <w:r w:rsidR="0083259F">
      <w:rPr>
        <w:rFonts w:ascii="Arial Narrow" w:hAnsi="Arial Narrow"/>
        <w:sz w:val="16"/>
        <w:szCs w:val="16"/>
      </w:rPr>
      <w:t>-______</w:t>
    </w:r>
    <w:r w:rsidR="00A03D7E">
      <w:rPr>
        <w:rFonts w:ascii="Arial Narrow" w:hAnsi="Arial Narrow"/>
        <w:sz w:val="16"/>
        <w:szCs w:val="16"/>
      </w:rPr>
      <w:t>-GINRED3-2019</w:t>
    </w:r>
    <w:r>
      <w:rPr>
        <w:rFonts w:ascii="Arial Narrow" w:hAnsi="Arial Narrow"/>
        <w:sz w:val="16"/>
        <w:szCs w:val="16"/>
      </w:rPr>
      <w:t xml:space="preserve"> </w:t>
    </w:r>
    <w:r>
      <w:rPr>
        <w:rFonts w:ascii="Arial Narrow" w:hAnsi="Arial Narrow" w:cs="Arial"/>
        <w:sz w:val="16"/>
        <w:szCs w:val="16"/>
        <w:lang w:val="es-MX"/>
      </w:rPr>
      <w:t xml:space="preserve"> </w:t>
    </w:r>
    <w:r w:rsidRPr="007F7EF4">
      <w:rPr>
        <w:rFonts w:ascii="Arial Narrow" w:hAnsi="Arial Narrow"/>
        <w:sz w:val="16"/>
        <w:szCs w:val="16"/>
      </w:rPr>
      <w:t xml:space="preserve">Página </w:t>
    </w:r>
    <w:r w:rsidRPr="007F7EF4">
      <w:rPr>
        <w:rFonts w:ascii="Arial Narrow" w:hAnsi="Arial Narrow"/>
        <w:b/>
        <w:bCs/>
        <w:sz w:val="16"/>
        <w:szCs w:val="16"/>
      </w:rPr>
      <w:fldChar w:fldCharType="begin"/>
    </w:r>
    <w:r w:rsidRPr="007F7EF4">
      <w:rPr>
        <w:rFonts w:ascii="Arial Narrow" w:hAnsi="Arial Narrow"/>
        <w:b/>
        <w:bCs/>
        <w:sz w:val="16"/>
        <w:szCs w:val="16"/>
      </w:rPr>
      <w:instrText>PAGE</w:instrText>
    </w:r>
    <w:r w:rsidRPr="007F7EF4">
      <w:rPr>
        <w:rFonts w:ascii="Arial Narrow" w:hAnsi="Arial Narrow"/>
        <w:b/>
        <w:bCs/>
        <w:sz w:val="16"/>
        <w:szCs w:val="16"/>
      </w:rPr>
      <w:fldChar w:fldCharType="separate"/>
    </w:r>
    <w:r w:rsidR="00351729">
      <w:rPr>
        <w:rFonts w:ascii="Arial Narrow" w:hAnsi="Arial Narrow"/>
        <w:b/>
        <w:bCs/>
        <w:noProof/>
        <w:sz w:val="16"/>
        <w:szCs w:val="16"/>
      </w:rPr>
      <w:t>8</w:t>
    </w:r>
    <w:r w:rsidRPr="007F7EF4">
      <w:rPr>
        <w:rFonts w:ascii="Arial Narrow" w:hAnsi="Arial Narrow"/>
        <w:b/>
        <w:bCs/>
        <w:sz w:val="16"/>
        <w:szCs w:val="16"/>
      </w:rPr>
      <w:fldChar w:fldCharType="end"/>
    </w:r>
    <w:r w:rsidRPr="007F7EF4">
      <w:rPr>
        <w:rFonts w:ascii="Arial Narrow" w:hAnsi="Arial Narrow"/>
        <w:sz w:val="16"/>
        <w:szCs w:val="16"/>
      </w:rPr>
      <w:t xml:space="preserve"> de </w:t>
    </w:r>
    <w:r w:rsidRPr="007F7EF4">
      <w:rPr>
        <w:rFonts w:ascii="Arial Narrow" w:hAnsi="Arial Narrow"/>
        <w:b/>
        <w:bCs/>
        <w:sz w:val="16"/>
        <w:szCs w:val="16"/>
      </w:rPr>
      <w:fldChar w:fldCharType="begin"/>
    </w:r>
    <w:r w:rsidRPr="007F7EF4">
      <w:rPr>
        <w:rFonts w:ascii="Arial Narrow" w:hAnsi="Arial Narrow"/>
        <w:b/>
        <w:bCs/>
        <w:sz w:val="16"/>
        <w:szCs w:val="16"/>
      </w:rPr>
      <w:instrText>NUMPAGES</w:instrText>
    </w:r>
    <w:r w:rsidRPr="007F7EF4">
      <w:rPr>
        <w:rFonts w:ascii="Arial Narrow" w:hAnsi="Arial Narrow"/>
        <w:b/>
        <w:bCs/>
        <w:sz w:val="16"/>
        <w:szCs w:val="16"/>
      </w:rPr>
      <w:fldChar w:fldCharType="separate"/>
    </w:r>
    <w:r w:rsidR="00351729">
      <w:rPr>
        <w:rFonts w:ascii="Arial Narrow" w:hAnsi="Arial Narrow"/>
        <w:b/>
        <w:bCs/>
        <w:noProof/>
        <w:sz w:val="16"/>
        <w:szCs w:val="16"/>
      </w:rPr>
      <w:t>8</w:t>
    </w:r>
    <w:r w:rsidRPr="007F7EF4">
      <w:rPr>
        <w:rFonts w:ascii="Arial Narrow" w:hAnsi="Arial Narrow"/>
        <w:b/>
        <w:bCs/>
        <w:sz w:val="16"/>
        <w:szCs w:val="1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9C1" w:rsidRDefault="00D019C1" w:rsidP="00A01C54">
    <w:pPr>
      <w:rPr>
        <w:rFonts w:ascii="Book Antiqua" w:hAnsi="Book Antiqua"/>
        <w:b/>
        <w:sz w:val="20"/>
        <w:szCs w:val="22"/>
      </w:rPr>
    </w:pPr>
  </w:p>
  <w:p w:rsidR="00D019C1" w:rsidRDefault="002331D9" w:rsidP="00A01C54">
    <w:pPr>
      <w:rPr>
        <w:rFonts w:ascii="Book Antiqua" w:hAnsi="Book Antiqua"/>
        <w:b/>
        <w:sz w:val="20"/>
        <w:szCs w:val="22"/>
      </w:rPr>
    </w:pPr>
    <w:r w:rsidRPr="005B5CDB">
      <w:rPr>
        <w:rFonts w:eastAsia="SimSun"/>
        <w:noProof/>
        <w:lang w:val="es-CO" w:eastAsia="es-CO"/>
      </w:rPr>
      <w:drawing>
        <wp:inline distT="0" distB="0" distL="0" distR="0" wp14:anchorId="7940C24D" wp14:editId="446AFABC">
          <wp:extent cx="5612130" cy="947622"/>
          <wp:effectExtent l="0" t="0" r="7620" b="508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4762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75660"/>
    <w:multiLevelType w:val="hybridMultilevel"/>
    <w:tmpl w:val="A0C06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5B79B5"/>
    <w:multiLevelType w:val="hybridMultilevel"/>
    <w:tmpl w:val="AEA465F0"/>
    <w:lvl w:ilvl="0" w:tplc="E758B300">
      <w:start w:val="1"/>
      <w:numFmt w:val="decimal"/>
      <w:lvlText w:val="%1."/>
      <w:lvlJc w:val="left"/>
      <w:pPr>
        <w:ind w:left="720" w:hanging="360"/>
      </w:pPr>
      <w:rPr>
        <w:rFonts w:ascii="Times New Roman" w:hAnsi="Times New Roman" w:cs="Times New Roman" w:hint="default"/>
        <w:b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FB7BE2"/>
    <w:multiLevelType w:val="hybridMultilevel"/>
    <w:tmpl w:val="CA56FB0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AC0341"/>
    <w:multiLevelType w:val="hybridMultilevel"/>
    <w:tmpl w:val="9FBC6164"/>
    <w:lvl w:ilvl="0" w:tplc="8E0CC8DE">
      <w:start w:val="1"/>
      <w:numFmt w:val="decimal"/>
      <w:lvlText w:val="%1."/>
      <w:lvlJc w:val="left"/>
      <w:pPr>
        <w:ind w:left="720" w:hanging="360"/>
      </w:pPr>
      <w:rPr>
        <w:rFonts w:ascii="Arial" w:eastAsia="Calibri"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3C905D1"/>
    <w:multiLevelType w:val="hybridMultilevel"/>
    <w:tmpl w:val="1F5A3D4A"/>
    <w:lvl w:ilvl="0" w:tplc="A7C25FBE">
      <w:start w:val="1"/>
      <w:numFmt w:val="decimal"/>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4560C5"/>
    <w:multiLevelType w:val="hybridMultilevel"/>
    <w:tmpl w:val="3E6E8608"/>
    <w:lvl w:ilvl="0" w:tplc="47EA6E80">
      <w:start w:val="1"/>
      <w:numFmt w:val="bullet"/>
      <w:lvlText w:val=""/>
      <w:lvlJc w:val="left"/>
      <w:pPr>
        <w:ind w:left="473" w:hanging="361"/>
      </w:pPr>
      <w:rPr>
        <w:rFonts w:ascii="Symbol" w:eastAsia="Symbol" w:hAnsi="Symbol" w:hint="default"/>
        <w:sz w:val="24"/>
        <w:szCs w:val="24"/>
      </w:rPr>
    </w:lvl>
    <w:lvl w:ilvl="1" w:tplc="AB706E3E">
      <w:start w:val="1"/>
      <w:numFmt w:val="bullet"/>
      <w:lvlText w:val="•"/>
      <w:lvlJc w:val="left"/>
      <w:pPr>
        <w:ind w:left="1445" w:hanging="361"/>
      </w:pPr>
      <w:rPr>
        <w:rFonts w:hint="default"/>
      </w:rPr>
    </w:lvl>
    <w:lvl w:ilvl="2" w:tplc="BDECA32E">
      <w:start w:val="1"/>
      <w:numFmt w:val="bullet"/>
      <w:lvlText w:val="•"/>
      <w:lvlJc w:val="left"/>
      <w:pPr>
        <w:ind w:left="2418" w:hanging="361"/>
      </w:pPr>
      <w:rPr>
        <w:rFonts w:hint="default"/>
      </w:rPr>
    </w:lvl>
    <w:lvl w:ilvl="3" w:tplc="CEA41D94">
      <w:start w:val="1"/>
      <w:numFmt w:val="bullet"/>
      <w:lvlText w:val="•"/>
      <w:lvlJc w:val="left"/>
      <w:pPr>
        <w:ind w:left="3391" w:hanging="361"/>
      </w:pPr>
      <w:rPr>
        <w:rFonts w:hint="default"/>
      </w:rPr>
    </w:lvl>
    <w:lvl w:ilvl="4" w:tplc="05FE5188">
      <w:start w:val="1"/>
      <w:numFmt w:val="bullet"/>
      <w:lvlText w:val="•"/>
      <w:lvlJc w:val="left"/>
      <w:pPr>
        <w:ind w:left="4363" w:hanging="361"/>
      </w:pPr>
      <w:rPr>
        <w:rFonts w:hint="default"/>
      </w:rPr>
    </w:lvl>
    <w:lvl w:ilvl="5" w:tplc="3E524942">
      <w:start w:val="1"/>
      <w:numFmt w:val="bullet"/>
      <w:lvlText w:val="•"/>
      <w:lvlJc w:val="left"/>
      <w:pPr>
        <w:ind w:left="5336" w:hanging="361"/>
      </w:pPr>
      <w:rPr>
        <w:rFonts w:hint="default"/>
      </w:rPr>
    </w:lvl>
    <w:lvl w:ilvl="6" w:tplc="DE2002C8">
      <w:start w:val="1"/>
      <w:numFmt w:val="bullet"/>
      <w:lvlText w:val="•"/>
      <w:lvlJc w:val="left"/>
      <w:pPr>
        <w:ind w:left="6309" w:hanging="361"/>
      </w:pPr>
      <w:rPr>
        <w:rFonts w:hint="default"/>
      </w:rPr>
    </w:lvl>
    <w:lvl w:ilvl="7" w:tplc="1B2E36CA">
      <w:start w:val="1"/>
      <w:numFmt w:val="bullet"/>
      <w:lvlText w:val="•"/>
      <w:lvlJc w:val="left"/>
      <w:pPr>
        <w:ind w:left="7282" w:hanging="361"/>
      </w:pPr>
      <w:rPr>
        <w:rFonts w:hint="default"/>
      </w:rPr>
    </w:lvl>
    <w:lvl w:ilvl="8" w:tplc="576C5924">
      <w:start w:val="1"/>
      <w:numFmt w:val="bullet"/>
      <w:lvlText w:val="•"/>
      <w:lvlJc w:val="left"/>
      <w:pPr>
        <w:ind w:left="8254" w:hanging="361"/>
      </w:pPr>
      <w:rPr>
        <w:rFonts w:hint="default"/>
      </w:rPr>
    </w:lvl>
  </w:abstractNum>
  <w:abstractNum w:abstractNumId="7" w15:restartNumberingAfterBreak="0">
    <w:nsid w:val="277C6B76"/>
    <w:multiLevelType w:val="hybridMultilevel"/>
    <w:tmpl w:val="B9B6F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94353A3"/>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BDD0927"/>
    <w:multiLevelType w:val="hybridMultilevel"/>
    <w:tmpl w:val="689CB34E"/>
    <w:lvl w:ilvl="0" w:tplc="240A0001">
      <w:start w:val="1"/>
      <w:numFmt w:val="bullet"/>
      <w:lvlText w:val=""/>
      <w:lvlJc w:val="left"/>
      <w:pPr>
        <w:ind w:left="862" w:hanging="360"/>
      </w:pPr>
      <w:rPr>
        <w:rFonts w:ascii="Symbol" w:hAnsi="Symbol" w:hint="default"/>
      </w:rPr>
    </w:lvl>
    <w:lvl w:ilvl="1" w:tplc="240A0003">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0" w15:restartNumberingAfterBreak="0">
    <w:nsid w:val="708852B4"/>
    <w:multiLevelType w:val="hybridMultilevel"/>
    <w:tmpl w:val="8BE8ACA4"/>
    <w:lvl w:ilvl="0" w:tplc="B3BA7D1A">
      <w:numFmt w:val="bullet"/>
      <w:lvlText w:val="-"/>
      <w:lvlJc w:val="left"/>
      <w:pPr>
        <w:ind w:left="502" w:hanging="360"/>
      </w:pPr>
      <w:rPr>
        <w:rFonts w:ascii="Arial" w:eastAsia="Calibri" w:hAnsi="Arial" w:cs="Arial" w:hint="default"/>
        <w:color w:val="auto"/>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1" w15:restartNumberingAfterBreak="0">
    <w:nsid w:val="75B03879"/>
    <w:multiLevelType w:val="hybridMultilevel"/>
    <w:tmpl w:val="9A9E3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6D51023"/>
    <w:multiLevelType w:val="hybridMultilevel"/>
    <w:tmpl w:val="CA5EEEA2"/>
    <w:lvl w:ilvl="0" w:tplc="4FA6E41C">
      <w:start w:val="1"/>
      <w:numFmt w:val="decimal"/>
      <w:lvlText w:val="%1."/>
      <w:lvlJc w:val="left"/>
      <w:pPr>
        <w:ind w:left="720" w:hanging="360"/>
      </w:pPr>
      <w:rPr>
        <w:rFonts w:eastAsiaTheme="minorHAnsi" w:cs="Arial" w:hint="default"/>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2F7E5D"/>
    <w:multiLevelType w:val="hybridMultilevel"/>
    <w:tmpl w:val="8CEA62E4"/>
    <w:lvl w:ilvl="0" w:tplc="DA884D9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FF3611E"/>
    <w:multiLevelType w:val="hybridMultilevel"/>
    <w:tmpl w:val="2DFC7FA4"/>
    <w:lvl w:ilvl="0" w:tplc="240A000B">
      <w:start w:val="1"/>
      <w:numFmt w:val="bullet"/>
      <w:lvlText w:val=""/>
      <w:lvlJc w:val="left"/>
      <w:pPr>
        <w:ind w:left="832" w:hanging="360"/>
      </w:pPr>
      <w:rPr>
        <w:rFonts w:ascii="Wingdings" w:hAnsi="Wingdings" w:hint="default"/>
      </w:rPr>
    </w:lvl>
    <w:lvl w:ilvl="1" w:tplc="240A0003" w:tentative="1">
      <w:start w:val="1"/>
      <w:numFmt w:val="bullet"/>
      <w:lvlText w:val="o"/>
      <w:lvlJc w:val="left"/>
      <w:pPr>
        <w:ind w:left="1552" w:hanging="360"/>
      </w:pPr>
      <w:rPr>
        <w:rFonts w:ascii="Courier New" w:hAnsi="Courier New" w:cs="Courier New" w:hint="default"/>
      </w:rPr>
    </w:lvl>
    <w:lvl w:ilvl="2" w:tplc="240A0005" w:tentative="1">
      <w:start w:val="1"/>
      <w:numFmt w:val="bullet"/>
      <w:lvlText w:val=""/>
      <w:lvlJc w:val="left"/>
      <w:pPr>
        <w:ind w:left="2272" w:hanging="360"/>
      </w:pPr>
      <w:rPr>
        <w:rFonts w:ascii="Wingdings" w:hAnsi="Wingdings" w:hint="default"/>
      </w:rPr>
    </w:lvl>
    <w:lvl w:ilvl="3" w:tplc="240A0001" w:tentative="1">
      <w:start w:val="1"/>
      <w:numFmt w:val="bullet"/>
      <w:lvlText w:val=""/>
      <w:lvlJc w:val="left"/>
      <w:pPr>
        <w:ind w:left="2992" w:hanging="360"/>
      </w:pPr>
      <w:rPr>
        <w:rFonts w:ascii="Symbol" w:hAnsi="Symbol" w:hint="default"/>
      </w:rPr>
    </w:lvl>
    <w:lvl w:ilvl="4" w:tplc="240A0003" w:tentative="1">
      <w:start w:val="1"/>
      <w:numFmt w:val="bullet"/>
      <w:lvlText w:val="o"/>
      <w:lvlJc w:val="left"/>
      <w:pPr>
        <w:ind w:left="3712" w:hanging="360"/>
      </w:pPr>
      <w:rPr>
        <w:rFonts w:ascii="Courier New" w:hAnsi="Courier New" w:cs="Courier New" w:hint="default"/>
      </w:rPr>
    </w:lvl>
    <w:lvl w:ilvl="5" w:tplc="240A0005" w:tentative="1">
      <w:start w:val="1"/>
      <w:numFmt w:val="bullet"/>
      <w:lvlText w:val=""/>
      <w:lvlJc w:val="left"/>
      <w:pPr>
        <w:ind w:left="4432" w:hanging="360"/>
      </w:pPr>
      <w:rPr>
        <w:rFonts w:ascii="Wingdings" w:hAnsi="Wingdings" w:hint="default"/>
      </w:rPr>
    </w:lvl>
    <w:lvl w:ilvl="6" w:tplc="240A0001" w:tentative="1">
      <w:start w:val="1"/>
      <w:numFmt w:val="bullet"/>
      <w:lvlText w:val=""/>
      <w:lvlJc w:val="left"/>
      <w:pPr>
        <w:ind w:left="5152" w:hanging="360"/>
      </w:pPr>
      <w:rPr>
        <w:rFonts w:ascii="Symbol" w:hAnsi="Symbol" w:hint="default"/>
      </w:rPr>
    </w:lvl>
    <w:lvl w:ilvl="7" w:tplc="240A0003" w:tentative="1">
      <w:start w:val="1"/>
      <w:numFmt w:val="bullet"/>
      <w:lvlText w:val="o"/>
      <w:lvlJc w:val="left"/>
      <w:pPr>
        <w:ind w:left="5872" w:hanging="360"/>
      </w:pPr>
      <w:rPr>
        <w:rFonts w:ascii="Courier New" w:hAnsi="Courier New" w:cs="Courier New" w:hint="default"/>
      </w:rPr>
    </w:lvl>
    <w:lvl w:ilvl="8" w:tplc="240A0005" w:tentative="1">
      <w:start w:val="1"/>
      <w:numFmt w:val="bullet"/>
      <w:lvlText w:val=""/>
      <w:lvlJc w:val="left"/>
      <w:pPr>
        <w:ind w:left="6592" w:hanging="360"/>
      </w:pPr>
      <w:rPr>
        <w:rFonts w:ascii="Wingdings" w:hAnsi="Wingdings" w:hint="default"/>
      </w:rPr>
    </w:lvl>
  </w:abstractNum>
  <w:num w:numId="1">
    <w:abstractNumId w:val="3"/>
  </w:num>
  <w:num w:numId="2">
    <w:abstractNumId w:val="5"/>
  </w:num>
  <w:num w:numId="3">
    <w:abstractNumId w:val="8"/>
  </w:num>
  <w:num w:numId="4">
    <w:abstractNumId w:val="7"/>
  </w:num>
  <w:num w:numId="5">
    <w:abstractNumId w:val="2"/>
  </w:num>
  <w:num w:numId="6">
    <w:abstractNumId w:val="0"/>
  </w:num>
  <w:num w:numId="7">
    <w:abstractNumId w:val="13"/>
  </w:num>
  <w:num w:numId="8">
    <w:abstractNumId w:val="11"/>
  </w:num>
  <w:num w:numId="9">
    <w:abstractNumId w:val="1"/>
  </w:num>
  <w:num w:numId="10">
    <w:abstractNumId w:val="6"/>
  </w:num>
  <w:num w:numId="11">
    <w:abstractNumId w:val="14"/>
  </w:num>
  <w:num w:numId="12">
    <w:abstractNumId w:val="12"/>
  </w:num>
  <w:num w:numId="13">
    <w:abstractNumId w:val="10"/>
  </w:num>
  <w:num w:numId="14">
    <w:abstractNumId w:val="9"/>
  </w:num>
  <w:num w:numId="1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0F37"/>
    <w:rsid w:val="00002243"/>
    <w:rsid w:val="000026AF"/>
    <w:rsid w:val="00002B92"/>
    <w:rsid w:val="00011D0E"/>
    <w:rsid w:val="000126C8"/>
    <w:rsid w:val="0001377B"/>
    <w:rsid w:val="0001463E"/>
    <w:rsid w:val="000165FE"/>
    <w:rsid w:val="00016F4B"/>
    <w:rsid w:val="000179FD"/>
    <w:rsid w:val="0002788F"/>
    <w:rsid w:val="00030069"/>
    <w:rsid w:val="000318EC"/>
    <w:rsid w:val="0003237A"/>
    <w:rsid w:val="00033BB4"/>
    <w:rsid w:val="00034D6A"/>
    <w:rsid w:val="0003553E"/>
    <w:rsid w:val="000408F0"/>
    <w:rsid w:val="00041436"/>
    <w:rsid w:val="00041C68"/>
    <w:rsid w:val="0004388F"/>
    <w:rsid w:val="000461FF"/>
    <w:rsid w:val="000516D5"/>
    <w:rsid w:val="00051F51"/>
    <w:rsid w:val="00053139"/>
    <w:rsid w:val="000556B4"/>
    <w:rsid w:val="00055E6A"/>
    <w:rsid w:val="0006130A"/>
    <w:rsid w:val="00062130"/>
    <w:rsid w:val="00065239"/>
    <w:rsid w:val="00067F4E"/>
    <w:rsid w:val="000710E4"/>
    <w:rsid w:val="00072E16"/>
    <w:rsid w:val="00074E2D"/>
    <w:rsid w:val="000752D9"/>
    <w:rsid w:val="000815BA"/>
    <w:rsid w:val="000916B9"/>
    <w:rsid w:val="00092F0A"/>
    <w:rsid w:val="00093926"/>
    <w:rsid w:val="00097BEE"/>
    <w:rsid w:val="000A0A34"/>
    <w:rsid w:val="000A2ADD"/>
    <w:rsid w:val="000A4BE5"/>
    <w:rsid w:val="000A4FC3"/>
    <w:rsid w:val="000A6842"/>
    <w:rsid w:val="000A79C3"/>
    <w:rsid w:val="000B1087"/>
    <w:rsid w:val="000B4BAA"/>
    <w:rsid w:val="000B776A"/>
    <w:rsid w:val="000C03F3"/>
    <w:rsid w:val="000C18BB"/>
    <w:rsid w:val="000C400C"/>
    <w:rsid w:val="000C48BA"/>
    <w:rsid w:val="000C5168"/>
    <w:rsid w:val="000C6A09"/>
    <w:rsid w:val="000C7988"/>
    <w:rsid w:val="000D0DBB"/>
    <w:rsid w:val="000D1895"/>
    <w:rsid w:val="000D3850"/>
    <w:rsid w:val="000D6C7A"/>
    <w:rsid w:val="000E3265"/>
    <w:rsid w:val="000E383C"/>
    <w:rsid w:val="000E3B4E"/>
    <w:rsid w:val="000E79AD"/>
    <w:rsid w:val="000F04D0"/>
    <w:rsid w:val="000F2BAC"/>
    <w:rsid w:val="000F3AA0"/>
    <w:rsid w:val="00100933"/>
    <w:rsid w:val="00101329"/>
    <w:rsid w:val="00101F99"/>
    <w:rsid w:val="00102715"/>
    <w:rsid w:val="0010611D"/>
    <w:rsid w:val="00106175"/>
    <w:rsid w:val="001077BE"/>
    <w:rsid w:val="00113144"/>
    <w:rsid w:val="00113C5E"/>
    <w:rsid w:val="001165A3"/>
    <w:rsid w:val="001169A0"/>
    <w:rsid w:val="001310EC"/>
    <w:rsid w:val="00131EE8"/>
    <w:rsid w:val="00133B72"/>
    <w:rsid w:val="0014042E"/>
    <w:rsid w:val="00141680"/>
    <w:rsid w:val="00144769"/>
    <w:rsid w:val="001465FA"/>
    <w:rsid w:val="00147BAD"/>
    <w:rsid w:val="00150FF3"/>
    <w:rsid w:val="001612C5"/>
    <w:rsid w:val="001625B0"/>
    <w:rsid w:val="001740A1"/>
    <w:rsid w:val="00181C53"/>
    <w:rsid w:val="001825B8"/>
    <w:rsid w:val="00182ACA"/>
    <w:rsid w:val="00185211"/>
    <w:rsid w:val="00185E64"/>
    <w:rsid w:val="00190F3D"/>
    <w:rsid w:val="001918AE"/>
    <w:rsid w:val="00191AA5"/>
    <w:rsid w:val="0019434A"/>
    <w:rsid w:val="00194A44"/>
    <w:rsid w:val="001A0C02"/>
    <w:rsid w:val="001A253C"/>
    <w:rsid w:val="001A3A80"/>
    <w:rsid w:val="001A5680"/>
    <w:rsid w:val="001A5938"/>
    <w:rsid w:val="001A7BB1"/>
    <w:rsid w:val="001B152D"/>
    <w:rsid w:val="001B51A7"/>
    <w:rsid w:val="001B61FE"/>
    <w:rsid w:val="001C022F"/>
    <w:rsid w:val="001C072B"/>
    <w:rsid w:val="001C2789"/>
    <w:rsid w:val="001C447F"/>
    <w:rsid w:val="001C4706"/>
    <w:rsid w:val="001C5A86"/>
    <w:rsid w:val="001C7ED5"/>
    <w:rsid w:val="001D0CA4"/>
    <w:rsid w:val="001D2838"/>
    <w:rsid w:val="001D7D5C"/>
    <w:rsid w:val="001E040F"/>
    <w:rsid w:val="001E1618"/>
    <w:rsid w:val="001E2A17"/>
    <w:rsid w:val="001E3DB7"/>
    <w:rsid w:val="001E62EB"/>
    <w:rsid w:val="001F07CD"/>
    <w:rsid w:val="001F0949"/>
    <w:rsid w:val="001F39CA"/>
    <w:rsid w:val="001F4837"/>
    <w:rsid w:val="001F6E55"/>
    <w:rsid w:val="002024DB"/>
    <w:rsid w:val="00203A10"/>
    <w:rsid w:val="00204C67"/>
    <w:rsid w:val="002105DF"/>
    <w:rsid w:val="0021598C"/>
    <w:rsid w:val="00223E45"/>
    <w:rsid w:val="00226C66"/>
    <w:rsid w:val="0023149B"/>
    <w:rsid w:val="0023167B"/>
    <w:rsid w:val="0023220B"/>
    <w:rsid w:val="002331D9"/>
    <w:rsid w:val="0023418C"/>
    <w:rsid w:val="002424B6"/>
    <w:rsid w:val="00243B48"/>
    <w:rsid w:val="00243ED7"/>
    <w:rsid w:val="00244754"/>
    <w:rsid w:val="00256704"/>
    <w:rsid w:val="002570A9"/>
    <w:rsid w:val="0026108E"/>
    <w:rsid w:val="00261AFB"/>
    <w:rsid w:val="0026545D"/>
    <w:rsid w:val="00266DC7"/>
    <w:rsid w:val="0027042D"/>
    <w:rsid w:val="00270C6C"/>
    <w:rsid w:val="00274670"/>
    <w:rsid w:val="00274A79"/>
    <w:rsid w:val="00281153"/>
    <w:rsid w:val="002871EE"/>
    <w:rsid w:val="00290490"/>
    <w:rsid w:val="00295170"/>
    <w:rsid w:val="00295D10"/>
    <w:rsid w:val="0029726B"/>
    <w:rsid w:val="002A1C30"/>
    <w:rsid w:val="002A43A4"/>
    <w:rsid w:val="002A6F3F"/>
    <w:rsid w:val="002B0CB9"/>
    <w:rsid w:val="002B146F"/>
    <w:rsid w:val="002B3CA0"/>
    <w:rsid w:val="002B5DCC"/>
    <w:rsid w:val="002C1506"/>
    <w:rsid w:val="002C2173"/>
    <w:rsid w:val="002C7862"/>
    <w:rsid w:val="002C7F82"/>
    <w:rsid w:val="002D0F2E"/>
    <w:rsid w:val="002D2F00"/>
    <w:rsid w:val="002D35A3"/>
    <w:rsid w:val="002D3E9D"/>
    <w:rsid w:val="002D4306"/>
    <w:rsid w:val="002D528D"/>
    <w:rsid w:val="002D6AF1"/>
    <w:rsid w:val="002E0D7C"/>
    <w:rsid w:val="002E3843"/>
    <w:rsid w:val="002E649B"/>
    <w:rsid w:val="002E6D33"/>
    <w:rsid w:val="002F0018"/>
    <w:rsid w:val="002F053C"/>
    <w:rsid w:val="002F316B"/>
    <w:rsid w:val="002F321A"/>
    <w:rsid w:val="002F4DE7"/>
    <w:rsid w:val="002F6AF9"/>
    <w:rsid w:val="002F7C37"/>
    <w:rsid w:val="00301740"/>
    <w:rsid w:val="003039AE"/>
    <w:rsid w:val="00305313"/>
    <w:rsid w:val="00310238"/>
    <w:rsid w:val="00310591"/>
    <w:rsid w:val="003110E8"/>
    <w:rsid w:val="003153B7"/>
    <w:rsid w:val="003155E2"/>
    <w:rsid w:val="00317AF3"/>
    <w:rsid w:val="0032118D"/>
    <w:rsid w:val="00321FDA"/>
    <w:rsid w:val="00322212"/>
    <w:rsid w:val="00322701"/>
    <w:rsid w:val="00322FC0"/>
    <w:rsid w:val="00326A70"/>
    <w:rsid w:val="00331B1C"/>
    <w:rsid w:val="00333D7A"/>
    <w:rsid w:val="00334A74"/>
    <w:rsid w:val="00340023"/>
    <w:rsid w:val="00344CB0"/>
    <w:rsid w:val="00344E95"/>
    <w:rsid w:val="00351729"/>
    <w:rsid w:val="003519EE"/>
    <w:rsid w:val="00355EB8"/>
    <w:rsid w:val="00361EF0"/>
    <w:rsid w:val="00363C3C"/>
    <w:rsid w:val="0036491C"/>
    <w:rsid w:val="00377167"/>
    <w:rsid w:val="003854FE"/>
    <w:rsid w:val="00386399"/>
    <w:rsid w:val="003936D9"/>
    <w:rsid w:val="00394EAF"/>
    <w:rsid w:val="003A0A03"/>
    <w:rsid w:val="003A2620"/>
    <w:rsid w:val="003A6355"/>
    <w:rsid w:val="003B1FD3"/>
    <w:rsid w:val="003B4CEE"/>
    <w:rsid w:val="003C250A"/>
    <w:rsid w:val="003C416A"/>
    <w:rsid w:val="003C665F"/>
    <w:rsid w:val="003D0219"/>
    <w:rsid w:val="003D3828"/>
    <w:rsid w:val="003D3FBB"/>
    <w:rsid w:val="003D40A9"/>
    <w:rsid w:val="003D5122"/>
    <w:rsid w:val="003D55C3"/>
    <w:rsid w:val="003D5D3A"/>
    <w:rsid w:val="003D7556"/>
    <w:rsid w:val="003D7D51"/>
    <w:rsid w:val="003E1790"/>
    <w:rsid w:val="003E17AF"/>
    <w:rsid w:val="003E25F9"/>
    <w:rsid w:val="003E2913"/>
    <w:rsid w:val="003E76D4"/>
    <w:rsid w:val="003F1B06"/>
    <w:rsid w:val="004021A9"/>
    <w:rsid w:val="00402F1A"/>
    <w:rsid w:val="0040468B"/>
    <w:rsid w:val="00407962"/>
    <w:rsid w:val="00407FBA"/>
    <w:rsid w:val="00413323"/>
    <w:rsid w:val="00420BE9"/>
    <w:rsid w:val="004239E9"/>
    <w:rsid w:val="00426CA3"/>
    <w:rsid w:val="0042734E"/>
    <w:rsid w:val="00434639"/>
    <w:rsid w:val="004348B7"/>
    <w:rsid w:val="00434A59"/>
    <w:rsid w:val="00435410"/>
    <w:rsid w:val="00442B39"/>
    <w:rsid w:val="004450EF"/>
    <w:rsid w:val="004455A1"/>
    <w:rsid w:val="0044702A"/>
    <w:rsid w:val="00447578"/>
    <w:rsid w:val="00452E5E"/>
    <w:rsid w:val="00455507"/>
    <w:rsid w:val="00456CA4"/>
    <w:rsid w:val="004579BC"/>
    <w:rsid w:val="00462DB2"/>
    <w:rsid w:val="004635FC"/>
    <w:rsid w:val="00464AE3"/>
    <w:rsid w:val="004759E6"/>
    <w:rsid w:val="0047626E"/>
    <w:rsid w:val="00476905"/>
    <w:rsid w:val="004802CE"/>
    <w:rsid w:val="00480505"/>
    <w:rsid w:val="0048172D"/>
    <w:rsid w:val="0048421A"/>
    <w:rsid w:val="004851E0"/>
    <w:rsid w:val="004858D5"/>
    <w:rsid w:val="00486228"/>
    <w:rsid w:val="00486827"/>
    <w:rsid w:val="00487048"/>
    <w:rsid w:val="00491917"/>
    <w:rsid w:val="00491BCF"/>
    <w:rsid w:val="00492E7D"/>
    <w:rsid w:val="004966D1"/>
    <w:rsid w:val="00497BD9"/>
    <w:rsid w:val="004A1ED7"/>
    <w:rsid w:val="004A4FF8"/>
    <w:rsid w:val="004A540E"/>
    <w:rsid w:val="004A6309"/>
    <w:rsid w:val="004B6119"/>
    <w:rsid w:val="004C0F7A"/>
    <w:rsid w:val="004C12FE"/>
    <w:rsid w:val="004C329C"/>
    <w:rsid w:val="004C46CC"/>
    <w:rsid w:val="004C6177"/>
    <w:rsid w:val="004C6FE5"/>
    <w:rsid w:val="004D09BF"/>
    <w:rsid w:val="004D38CC"/>
    <w:rsid w:val="004D78E9"/>
    <w:rsid w:val="004E5D79"/>
    <w:rsid w:val="004E7C42"/>
    <w:rsid w:val="004F0D28"/>
    <w:rsid w:val="004F0D8F"/>
    <w:rsid w:val="004F1CFA"/>
    <w:rsid w:val="004F2F5C"/>
    <w:rsid w:val="004F3662"/>
    <w:rsid w:val="004F56C9"/>
    <w:rsid w:val="004F6EC7"/>
    <w:rsid w:val="004F715F"/>
    <w:rsid w:val="005038E8"/>
    <w:rsid w:val="00504E50"/>
    <w:rsid w:val="00505C58"/>
    <w:rsid w:val="00507307"/>
    <w:rsid w:val="00507381"/>
    <w:rsid w:val="00510D10"/>
    <w:rsid w:val="00512C22"/>
    <w:rsid w:val="00513D08"/>
    <w:rsid w:val="005159AC"/>
    <w:rsid w:val="00517D78"/>
    <w:rsid w:val="005200D3"/>
    <w:rsid w:val="0052120A"/>
    <w:rsid w:val="00521C03"/>
    <w:rsid w:val="00523C9E"/>
    <w:rsid w:val="00525909"/>
    <w:rsid w:val="0052632B"/>
    <w:rsid w:val="00527A4F"/>
    <w:rsid w:val="005310C2"/>
    <w:rsid w:val="00531507"/>
    <w:rsid w:val="00532ADD"/>
    <w:rsid w:val="00532FBC"/>
    <w:rsid w:val="005353A4"/>
    <w:rsid w:val="00536CBE"/>
    <w:rsid w:val="00541661"/>
    <w:rsid w:val="00544C68"/>
    <w:rsid w:val="0054535B"/>
    <w:rsid w:val="00546EEA"/>
    <w:rsid w:val="00546F60"/>
    <w:rsid w:val="005505AE"/>
    <w:rsid w:val="00551BB8"/>
    <w:rsid w:val="00554755"/>
    <w:rsid w:val="005566D9"/>
    <w:rsid w:val="00556CC8"/>
    <w:rsid w:val="005603DF"/>
    <w:rsid w:val="00561843"/>
    <w:rsid w:val="00561FBB"/>
    <w:rsid w:val="00562B4A"/>
    <w:rsid w:val="005632CF"/>
    <w:rsid w:val="0056575A"/>
    <w:rsid w:val="00566675"/>
    <w:rsid w:val="005703FF"/>
    <w:rsid w:val="005734A5"/>
    <w:rsid w:val="00573BA4"/>
    <w:rsid w:val="00575026"/>
    <w:rsid w:val="005752D8"/>
    <w:rsid w:val="0057561A"/>
    <w:rsid w:val="0058094B"/>
    <w:rsid w:val="00585BFD"/>
    <w:rsid w:val="005860C7"/>
    <w:rsid w:val="00593E9A"/>
    <w:rsid w:val="00594695"/>
    <w:rsid w:val="00595173"/>
    <w:rsid w:val="005977D0"/>
    <w:rsid w:val="00597E4C"/>
    <w:rsid w:val="005A5413"/>
    <w:rsid w:val="005B16CF"/>
    <w:rsid w:val="005B27A7"/>
    <w:rsid w:val="005B4993"/>
    <w:rsid w:val="005B5BC7"/>
    <w:rsid w:val="005B675F"/>
    <w:rsid w:val="005C1706"/>
    <w:rsid w:val="005C1E1A"/>
    <w:rsid w:val="005C1F8E"/>
    <w:rsid w:val="005C4563"/>
    <w:rsid w:val="005C5D63"/>
    <w:rsid w:val="005D2777"/>
    <w:rsid w:val="005D7EA7"/>
    <w:rsid w:val="005E0F1D"/>
    <w:rsid w:val="005E1605"/>
    <w:rsid w:val="005E32D5"/>
    <w:rsid w:val="005E40FB"/>
    <w:rsid w:val="005E6409"/>
    <w:rsid w:val="005E7459"/>
    <w:rsid w:val="005F44CB"/>
    <w:rsid w:val="005F7FF0"/>
    <w:rsid w:val="0060023D"/>
    <w:rsid w:val="00600324"/>
    <w:rsid w:val="00601B19"/>
    <w:rsid w:val="00602F2A"/>
    <w:rsid w:val="006038BE"/>
    <w:rsid w:val="00604529"/>
    <w:rsid w:val="006048DD"/>
    <w:rsid w:val="00604DD1"/>
    <w:rsid w:val="006053E6"/>
    <w:rsid w:val="00606708"/>
    <w:rsid w:val="0060743E"/>
    <w:rsid w:val="00610334"/>
    <w:rsid w:val="00611B1E"/>
    <w:rsid w:val="006123A9"/>
    <w:rsid w:val="006127F7"/>
    <w:rsid w:val="006132C5"/>
    <w:rsid w:val="00615CE7"/>
    <w:rsid w:val="00622451"/>
    <w:rsid w:val="0063142F"/>
    <w:rsid w:val="006314F0"/>
    <w:rsid w:val="006348E4"/>
    <w:rsid w:val="00641A3A"/>
    <w:rsid w:val="00645F4E"/>
    <w:rsid w:val="00646ADC"/>
    <w:rsid w:val="00646F10"/>
    <w:rsid w:val="00646F15"/>
    <w:rsid w:val="00653F9C"/>
    <w:rsid w:val="00655BFB"/>
    <w:rsid w:val="00656C90"/>
    <w:rsid w:val="00661C7A"/>
    <w:rsid w:val="00662391"/>
    <w:rsid w:val="006625AB"/>
    <w:rsid w:val="00662DAE"/>
    <w:rsid w:val="00664095"/>
    <w:rsid w:val="00664355"/>
    <w:rsid w:val="00674435"/>
    <w:rsid w:val="006773E9"/>
    <w:rsid w:val="00680452"/>
    <w:rsid w:val="00680E26"/>
    <w:rsid w:val="006820D2"/>
    <w:rsid w:val="006845A4"/>
    <w:rsid w:val="00684B80"/>
    <w:rsid w:val="0068611B"/>
    <w:rsid w:val="006914ED"/>
    <w:rsid w:val="0069456C"/>
    <w:rsid w:val="00694779"/>
    <w:rsid w:val="006962B7"/>
    <w:rsid w:val="00697CDB"/>
    <w:rsid w:val="006A3F68"/>
    <w:rsid w:val="006A4D8B"/>
    <w:rsid w:val="006A6132"/>
    <w:rsid w:val="006A7CD6"/>
    <w:rsid w:val="006B06FA"/>
    <w:rsid w:val="006B2E0C"/>
    <w:rsid w:val="006B61ED"/>
    <w:rsid w:val="006B6E7E"/>
    <w:rsid w:val="006B7B1A"/>
    <w:rsid w:val="006B7F65"/>
    <w:rsid w:val="006C0B86"/>
    <w:rsid w:val="006C0FD3"/>
    <w:rsid w:val="006C2DC5"/>
    <w:rsid w:val="006C3E17"/>
    <w:rsid w:val="006C426B"/>
    <w:rsid w:val="006C7E34"/>
    <w:rsid w:val="006C7EFE"/>
    <w:rsid w:val="006D0B33"/>
    <w:rsid w:val="006D390C"/>
    <w:rsid w:val="006D44BD"/>
    <w:rsid w:val="006D45D4"/>
    <w:rsid w:val="006D5537"/>
    <w:rsid w:val="006D6E2D"/>
    <w:rsid w:val="006E2C79"/>
    <w:rsid w:val="006E5B11"/>
    <w:rsid w:val="0070051C"/>
    <w:rsid w:val="00703A8C"/>
    <w:rsid w:val="00706154"/>
    <w:rsid w:val="00706BC2"/>
    <w:rsid w:val="00712223"/>
    <w:rsid w:val="00713FEF"/>
    <w:rsid w:val="0071593B"/>
    <w:rsid w:val="0071622C"/>
    <w:rsid w:val="00720AE8"/>
    <w:rsid w:val="00722A4C"/>
    <w:rsid w:val="00723DA8"/>
    <w:rsid w:val="00724FAC"/>
    <w:rsid w:val="007325F1"/>
    <w:rsid w:val="00732D7D"/>
    <w:rsid w:val="0073302D"/>
    <w:rsid w:val="007355AA"/>
    <w:rsid w:val="00737AD2"/>
    <w:rsid w:val="0074052C"/>
    <w:rsid w:val="0074298D"/>
    <w:rsid w:val="00743642"/>
    <w:rsid w:val="00743919"/>
    <w:rsid w:val="00746138"/>
    <w:rsid w:val="00746F4F"/>
    <w:rsid w:val="00747CF0"/>
    <w:rsid w:val="00747E46"/>
    <w:rsid w:val="00751C18"/>
    <w:rsid w:val="00753E7D"/>
    <w:rsid w:val="00755308"/>
    <w:rsid w:val="007576A7"/>
    <w:rsid w:val="00761564"/>
    <w:rsid w:val="00762118"/>
    <w:rsid w:val="00764F21"/>
    <w:rsid w:val="007677C8"/>
    <w:rsid w:val="00770DCA"/>
    <w:rsid w:val="007743E2"/>
    <w:rsid w:val="00780C34"/>
    <w:rsid w:val="0078218F"/>
    <w:rsid w:val="007868BD"/>
    <w:rsid w:val="00797A4A"/>
    <w:rsid w:val="007B31F8"/>
    <w:rsid w:val="007C0570"/>
    <w:rsid w:val="007C32A8"/>
    <w:rsid w:val="007C6149"/>
    <w:rsid w:val="007D1105"/>
    <w:rsid w:val="007D1E4F"/>
    <w:rsid w:val="007D4BCB"/>
    <w:rsid w:val="007D707D"/>
    <w:rsid w:val="007E26E6"/>
    <w:rsid w:val="007E56F5"/>
    <w:rsid w:val="007F31F9"/>
    <w:rsid w:val="007F3BC7"/>
    <w:rsid w:val="007F6E22"/>
    <w:rsid w:val="007F74AC"/>
    <w:rsid w:val="00804170"/>
    <w:rsid w:val="00805938"/>
    <w:rsid w:val="00805F97"/>
    <w:rsid w:val="0081192B"/>
    <w:rsid w:val="008163CE"/>
    <w:rsid w:val="0082158E"/>
    <w:rsid w:val="00823809"/>
    <w:rsid w:val="00823AF9"/>
    <w:rsid w:val="0083092C"/>
    <w:rsid w:val="0083259F"/>
    <w:rsid w:val="008335B5"/>
    <w:rsid w:val="008335FB"/>
    <w:rsid w:val="008338A7"/>
    <w:rsid w:val="0083650A"/>
    <w:rsid w:val="00840826"/>
    <w:rsid w:val="0084189F"/>
    <w:rsid w:val="00847C76"/>
    <w:rsid w:val="00847C98"/>
    <w:rsid w:val="0085184B"/>
    <w:rsid w:val="008542BD"/>
    <w:rsid w:val="00856CF6"/>
    <w:rsid w:val="00866561"/>
    <w:rsid w:val="00867201"/>
    <w:rsid w:val="0087190F"/>
    <w:rsid w:val="00871A21"/>
    <w:rsid w:val="0087326D"/>
    <w:rsid w:val="008779A0"/>
    <w:rsid w:val="008807BE"/>
    <w:rsid w:val="00881B9D"/>
    <w:rsid w:val="008855E4"/>
    <w:rsid w:val="00887402"/>
    <w:rsid w:val="00893332"/>
    <w:rsid w:val="00893DB7"/>
    <w:rsid w:val="008962C1"/>
    <w:rsid w:val="008A1975"/>
    <w:rsid w:val="008A3591"/>
    <w:rsid w:val="008A387C"/>
    <w:rsid w:val="008A519E"/>
    <w:rsid w:val="008A5B40"/>
    <w:rsid w:val="008B1AB1"/>
    <w:rsid w:val="008B3AFA"/>
    <w:rsid w:val="008B73CB"/>
    <w:rsid w:val="008C0924"/>
    <w:rsid w:val="008C1142"/>
    <w:rsid w:val="008C1B17"/>
    <w:rsid w:val="008C6AC6"/>
    <w:rsid w:val="008D03B7"/>
    <w:rsid w:val="008D1FEB"/>
    <w:rsid w:val="008D34C7"/>
    <w:rsid w:val="008D5245"/>
    <w:rsid w:val="008D5B3F"/>
    <w:rsid w:val="008D5D28"/>
    <w:rsid w:val="008D6288"/>
    <w:rsid w:val="008E219B"/>
    <w:rsid w:val="008E4D32"/>
    <w:rsid w:val="008F14DA"/>
    <w:rsid w:val="008F1E03"/>
    <w:rsid w:val="008F25FE"/>
    <w:rsid w:val="008F45E1"/>
    <w:rsid w:val="008F6125"/>
    <w:rsid w:val="008F6CE9"/>
    <w:rsid w:val="008F7B43"/>
    <w:rsid w:val="009004EC"/>
    <w:rsid w:val="00902194"/>
    <w:rsid w:val="00902815"/>
    <w:rsid w:val="0090571B"/>
    <w:rsid w:val="00907D04"/>
    <w:rsid w:val="00907E75"/>
    <w:rsid w:val="0091759A"/>
    <w:rsid w:val="009210CA"/>
    <w:rsid w:val="009213CD"/>
    <w:rsid w:val="009216A1"/>
    <w:rsid w:val="00923ADD"/>
    <w:rsid w:val="00923ED3"/>
    <w:rsid w:val="00926BA3"/>
    <w:rsid w:val="009317B5"/>
    <w:rsid w:val="00932EAD"/>
    <w:rsid w:val="009370DD"/>
    <w:rsid w:val="009400B9"/>
    <w:rsid w:val="00943AFD"/>
    <w:rsid w:val="00944488"/>
    <w:rsid w:val="00944999"/>
    <w:rsid w:val="0094577D"/>
    <w:rsid w:val="009471B4"/>
    <w:rsid w:val="00947B56"/>
    <w:rsid w:val="00947E74"/>
    <w:rsid w:val="0095276C"/>
    <w:rsid w:val="0095283B"/>
    <w:rsid w:val="0095428A"/>
    <w:rsid w:val="00954344"/>
    <w:rsid w:val="00954FF9"/>
    <w:rsid w:val="009577A3"/>
    <w:rsid w:val="00960451"/>
    <w:rsid w:val="009618E5"/>
    <w:rsid w:val="0096245D"/>
    <w:rsid w:val="00967E6D"/>
    <w:rsid w:val="00973591"/>
    <w:rsid w:val="009736DB"/>
    <w:rsid w:val="00974630"/>
    <w:rsid w:val="00975EB0"/>
    <w:rsid w:val="009760BF"/>
    <w:rsid w:val="0098045D"/>
    <w:rsid w:val="00980D5D"/>
    <w:rsid w:val="00980E74"/>
    <w:rsid w:val="0098346D"/>
    <w:rsid w:val="00983729"/>
    <w:rsid w:val="00986A4F"/>
    <w:rsid w:val="00990564"/>
    <w:rsid w:val="00995821"/>
    <w:rsid w:val="00995C11"/>
    <w:rsid w:val="00995ED2"/>
    <w:rsid w:val="009978DC"/>
    <w:rsid w:val="009A2B6B"/>
    <w:rsid w:val="009A2FE0"/>
    <w:rsid w:val="009A42E5"/>
    <w:rsid w:val="009A5549"/>
    <w:rsid w:val="009A6E7A"/>
    <w:rsid w:val="009B1112"/>
    <w:rsid w:val="009B19EA"/>
    <w:rsid w:val="009B28AD"/>
    <w:rsid w:val="009B3E4B"/>
    <w:rsid w:val="009B5233"/>
    <w:rsid w:val="009C42F2"/>
    <w:rsid w:val="009C5C61"/>
    <w:rsid w:val="009C64B8"/>
    <w:rsid w:val="009C7938"/>
    <w:rsid w:val="009D7C9B"/>
    <w:rsid w:val="009E0A5E"/>
    <w:rsid w:val="009E0CAC"/>
    <w:rsid w:val="009E0DC9"/>
    <w:rsid w:val="009E2A9D"/>
    <w:rsid w:val="009E3981"/>
    <w:rsid w:val="009E5E42"/>
    <w:rsid w:val="009F0786"/>
    <w:rsid w:val="009F36DE"/>
    <w:rsid w:val="009F4C9B"/>
    <w:rsid w:val="009F5358"/>
    <w:rsid w:val="009F60B1"/>
    <w:rsid w:val="00A007A7"/>
    <w:rsid w:val="00A01C54"/>
    <w:rsid w:val="00A0261D"/>
    <w:rsid w:val="00A026A4"/>
    <w:rsid w:val="00A02FCB"/>
    <w:rsid w:val="00A0307E"/>
    <w:rsid w:val="00A03D7E"/>
    <w:rsid w:val="00A055E5"/>
    <w:rsid w:val="00A0658E"/>
    <w:rsid w:val="00A13760"/>
    <w:rsid w:val="00A13C5A"/>
    <w:rsid w:val="00A1446D"/>
    <w:rsid w:val="00A25C09"/>
    <w:rsid w:val="00A263E8"/>
    <w:rsid w:val="00A270A8"/>
    <w:rsid w:val="00A27D78"/>
    <w:rsid w:val="00A30A50"/>
    <w:rsid w:val="00A31332"/>
    <w:rsid w:val="00A3672B"/>
    <w:rsid w:val="00A375FB"/>
    <w:rsid w:val="00A378E0"/>
    <w:rsid w:val="00A40CD1"/>
    <w:rsid w:val="00A4103D"/>
    <w:rsid w:val="00A54429"/>
    <w:rsid w:val="00A577CF"/>
    <w:rsid w:val="00A66A2E"/>
    <w:rsid w:val="00A671EA"/>
    <w:rsid w:val="00A67D19"/>
    <w:rsid w:val="00A71506"/>
    <w:rsid w:val="00A717A7"/>
    <w:rsid w:val="00A72771"/>
    <w:rsid w:val="00A765A7"/>
    <w:rsid w:val="00A86662"/>
    <w:rsid w:val="00A87131"/>
    <w:rsid w:val="00A90E0A"/>
    <w:rsid w:val="00A944C9"/>
    <w:rsid w:val="00A9515E"/>
    <w:rsid w:val="00A95491"/>
    <w:rsid w:val="00A97A53"/>
    <w:rsid w:val="00AA0A58"/>
    <w:rsid w:val="00AA1758"/>
    <w:rsid w:val="00AA3044"/>
    <w:rsid w:val="00AA423B"/>
    <w:rsid w:val="00AA4E86"/>
    <w:rsid w:val="00AA6B50"/>
    <w:rsid w:val="00AB3BF3"/>
    <w:rsid w:val="00AB61DD"/>
    <w:rsid w:val="00AC06A4"/>
    <w:rsid w:val="00AC2614"/>
    <w:rsid w:val="00AC3112"/>
    <w:rsid w:val="00AC3715"/>
    <w:rsid w:val="00AC68AF"/>
    <w:rsid w:val="00AD2BF6"/>
    <w:rsid w:val="00AD365E"/>
    <w:rsid w:val="00AD4407"/>
    <w:rsid w:val="00AD49B8"/>
    <w:rsid w:val="00AD4C91"/>
    <w:rsid w:val="00AE0DB9"/>
    <w:rsid w:val="00AE42A4"/>
    <w:rsid w:val="00AE773C"/>
    <w:rsid w:val="00AF0719"/>
    <w:rsid w:val="00AF08A8"/>
    <w:rsid w:val="00AF16DB"/>
    <w:rsid w:val="00AF3592"/>
    <w:rsid w:val="00AF3FFF"/>
    <w:rsid w:val="00AF7D36"/>
    <w:rsid w:val="00B017F1"/>
    <w:rsid w:val="00B023DC"/>
    <w:rsid w:val="00B02E83"/>
    <w:rsid w:val="00B065A0"/>
    <w:rsid w:val="00B0698E"/>
    <w:rsid w:val="00B078D7"/>
    <w:rsid w:val="00B1143C"/>
    <w:rsid w:val="00B116CF"/>
    <w:rsid w:val="00B12026"/>
    <w:rsid w:val="00B13105"/>
    <w:rsid w:val="00B132B1"/>
    <w:rsid w:val="00B135E8"/>
    <w:rsid w:val="00B13FC6"/>
    <w:rsid w:val="00B16311"/>
    <w:rsid w:val="00B1677C"/>
    <w:rsid w:val="00B1688A"/>
    <w:rsid w:val="00B21577"/>
    <w:rsid w:val="00B22E6B"/>
    <w:rsid w:val="00B23129"/>
    <w:rsid w:val="00B235EE"/>
    <w:rsid w:val="00B36274"/>
    <w:rsid w:val="00B37654"/>
    <w:rsid w:val="00B37E2B"/>
    <w:rsid w:val="00B40967"/>
    <w:rsid w:val="00B42018"/>
    <w:rsid w:val="00B45278"/>
    <w:rsid w:val="00B52DC6"/>
    <w:rsid w:val="00B53DF5"/>
    <w:rsid w:val="00B54C66"/>
    <w:rsid w:val="00B56CD6"/>
    <w:rsid w:val="00B65C5C"/>
    <w:rsid w:val="00B6698A"/>
    <w:rsid w:val="00B67EDC"/>
    <w:rsid w:val="00B73AE8"/>
    <w:rsid w:val="00B748A4"/>
    <w:rsid w:val="00B760D1"/>
    <w:rsid w:val="00B81EA2"/>
    <w:rsid w:val="00B858AE"/>
    <w:rsid w:val="00B86F54"/>
    <w:rsid w:val="00B876C3"/>
    <w:rsid w:val="00B905AB"/>
    <w:rsid w:val="00B9078F"/>
    <w:rsid w:val="00B90AA8"/>
    <w:rsid w:val="00B91906"/>
    <w:rsid w:val="00B944B9"/>
    <w:rsid w:val="00BA07DF"/>
    <w:rsid w:val="00BA1DD6"/>
    <w:rsid w:val="00BA2566"/>
    <w:rsid w:val="00BA4790"/>
    <w:rsid w:val="00BA563D"/>
    <w:rsid w:val="00BA7F89"/>
    <w:rsid w:val="00BA7FB8"/>
    <w:rsid w:val="00BB4918"/>
    <w:rsid w:val="00BB4C90"/>
    <w:rsid w:val="00BB7672"/>
    <w:rsid w:val="00BC0D3D"/>
    <w:rsid w:val="00BC3D36"/>
    <w:rsid w:val="00BC448C"/>
    <w:rsid w:val="00BD1479"/>
    <w:rsid w:val="00BD1564"/>
    <w:rsid w:val="00BD29C7"/>
    <w:rsid w:val="00BD4BC3"/>
    <w:rsid w:val="00BD6A1A"/>
    <w:rsid w:val="00BE285A"/>
    <w:rsid w:val="00BE4ABE"/>
    <w:rsid w:val="00BE6042"/>
    <w:rsid w:val="00BE7385"/>
    <w:rsid w:val="00BE7639"/>
    <w:rsid w:val="00BF0F1E"/>
    <w:rsid w:val="00BF2B9C"/>
    <w:rsid w:val="00BF3563"/>
    <w:rsid w:val="00BF41E1"/>
    <w:rsid w:val="00BF5F7E"/>
    <w:rsid w:val="00C002B9"/>
    <w:rsid w:val="00C03A84"/>
    <w:rsid w:val="00C044D9"/>
    <w:rsid w:val="00C0620C"/>
    <w:rsid w:val="00C0660D"/>
    <w:rsid w:val="00C06765"/>
    <w:rsid w:val="00C071AF"/>
    <w:rsid w:val="00C071C3"/>
    <w:rsid w:val="00C10BE8"/>
    <w:rsid w:val="00C110AB"/>
    <w:rsid w:val="00C154CC"/>
    <w:rsid w:val="00C1576E"/>
    <w:rsid w:val="00C15FF4"/>
    <w:rsid w:val="00C17107"/>
    <w:rsid w:val="00C20BB4"/>
    <w:rsid w:val="00C21B99"/>
    <w:rsid w:val="00C227B3"/>
    <w:rsid w:val="00C2313C"/>
    <w:rsid w:val="00C262C9"/>
    <w:rsid w:val="00C271F1"/>
    <w:rsid w:val="00C30C81"/>
    <w:rsid w:val="00C33BEE"/>
    <w:rsid w:val="00C36FA7"/>
    <w:rsid w:val="00C53594"/>
    <w:rsid w:val="00C5396E"/>
    <w:rsid w:val="00C573FC"/>
    <w:rsid w:val="00C60DCE"/>
    <w:rsid w:val="00C61867"/>
    <w:rsid w:val="00C626B1"/>
    <w:rsid w:val="00C62833"/>
    <w:rsid w:val="00C63C69"/>
    <w:rsid w:val="00C64A46"/>
    <w:rsid w:val="00C70C16"/>
    <w:rsid w:val="00C7396F"/>
    <w:rsid w:val="00C73FDE"/>
    <w:rsid w:val="00C74AB7"/>
    <w:rsid w:val="00C80B5E"/>
    <w:rsid w:val="00C867B6"/>
    <w:rsid w:val="00C90037"/>
    <w:rsid w:val="00C90CE9"/>
    <w:rsid w:val="00C918F7"/>
    <w:rsid w:val="00C91EF8"/>
    <w:rsid w:val="00C94AA5"/>
    <w:rsid w:val="00C957FB"/>
    <w:rsid w:val="00C95F7B"/>
    <w:rsid w:val="00CA088A"/>
    <w:rsid w:val="00CA1487"/>
    <w:rsid w:val="00CA1B78"/>
    <w:rsid w:val="00CA1CAF"/>
    <w:rsid w:val="00CA45F7"/>
    <w:rsid w:val="00CB0EBF"/>
    <w:rsid w:val="00CB5CCE"/>
    <w:rsid w:val="00CB74C5"/>
    <w:rsid w:val="00CC0E77"/>
    <w:rsid w:val="00CC2DB6"/>
    <w:rsid w:val="00CC3F2A"/>
    <w:rsid w:val="00CC588A"/>
    <w:rsid w:val="00CC5AF0"/>
    <w:rsid w:val="00CD4D34"/>
    <w:rsid w:val="00CD5B81"/>
    <w:rsid w:val="00CE56BD"/>
    <w:rsid w:val="00CF4529"/>
    <w:rsid w:val="00CF6914"/>
    <w:rsid w:val="00D00AD2"/>
    <w:rsid w:val="00D019C1"/>
    <w:rsid w:val="00D05BD7"/>
    <w:rsid w:val="00D062A0"/>
    <w:rsid w:val="00D0670B"/>
    <w:rsid w:val="00D10015"/>
    <w:rsid w:val="00D14040"/>
    <w:rsid w:val="00D153C3"/>
    <w:rsid w:val="00D20968"/>
    <w:rsid w:val="00D23754"/>
    <w:rsid w:val="00D25183"/>
    <w:rsid w:val="00D25BF5"/>
    <w:rsid w:val="00D260FF"/>
    <w:rsid w:val="00D26A74"/>
    <w:rsid w:val="00D275F0"/>
    <w:rsid w:val="00D30306"/>
    <w:rsid w:val="00D33BE3"/>
    <w:rsid w:val="00D33EF8"/>
    <w:rsid w:val="00D35220"/>
    <w:rsid w:val="00D4001B"/>
    <w:rsid w:val="00D42A77"/>
    <w:rsid w:val="00D45DC4"/>
    <w:rsid w:val="00D508AA"/>
    <w:rsid w:val="00D50A78"/>
    <w:rsid w:val="00D517C7"/>
    <w:rsid w:val="00D53878"/>
    <w:rsid w:val="00D54052"/>
    <w:rsid w:val="00D55A17"/>
    <w:rsid w:val="00D57A29"/>
    <w:rsid w:val="00D612AA"/>
    <w:rsid w:val="00D726E3"/>
    <w:rsid w:val="00D77D55"/>
    <w:rsid w:val="00D815B5"/>
    <w:rsid w:val="00D81B0A"/>
    <w:rsid w:val="00D82220"/>
    <w:rsid w:val="00D83F77"/>
    <w:rsid w:val="00D84373"/>
    <w:rsid w:val="00D84ABF"/>
    <w:rsid w:val="00D85446"/>
    <w:rsid w:val="00D94C0F"/>
    <w:rsid w:val="00D96CEB"/>
    <w:rsid w:val="00DA127E"/>
    <w:rsid w:val="00DA3232"/>
    <w:rsid w:val="00DA40A7"/>
    <w:rsid w:val="00DA5116"/>
    <w:rsid w:val="00DA5508"/>
    <w:rsid w:val="00DA640C"/>
    <w:rsid w:val="00DB0130"/>
    <w:rsid w:val="00DB1DD2"/>
    <w:rsid w:val="00DB26C0"/>
    <w:rsid w:val="00DB29B6"/>
    <w:rsid w:val="00DB323C"/>
    <w:rsid w:val="00DB3360"/>
    <w:rsid w:val="00DB4818"/>
    <w:rsid w:val="00DB7A75"/>
    <w:rsid w:val="00DC2B72"/>
    <w:rsid w:val="00DC2D9E"/>
    <w:rsid w:val="00DC3C80"/>
    <w:rsid w:val="00DC560F"/>
    <w:rsid w:val="00DC70E9"/>
    <w:rsid w:val="00DD25F7"/>
    <w:rsid w:val="00DD266E"/>
    <w:rsid w:val="00DD5E73"/>
    <w:rsid w:val="00DE0E67"/>
    <w:rsid w:val="00DE1C2D"/>
    <w:rsid w:val="00DE4BE2"/>
    <w:rsid w:val="00DF22D7"/>
    <w:rsid w:val="00DF4C00"/>
    <w:rsid w:val="00DF7EA8"/>
    <w:rsid w:val="00E002F8"/>
    <w:rsid w:val="00E01BC6"/>
    <w:rsid w:val="00E0218D"/>
    <w:rsid w:val="00E11AB0"/>
    <w:rsid w:val="00E12526"/>
    <w:rsid w:val="00E20A3B"/>
    <w:rsid w:val="00E225A7"/>
    <w:rsid w:val="00E23026"/>
    <w:rsid w:val="00E24967"/>
    <w:rsid w:val="00E24AEA"/>
    <w:rsid w:val="00E309CF"/>
    <w:rsid w:val="00E30CB0"/>
    <w:rsid w:val="00E3119C"/>
    <w:rsid w:val="00E32072"/>
    <w:rsid w:val="00E32686"/>
    <w:rsid w:val="00E32721"/>
    <w:rsid w:val="00E32973"/>
    <w:rsid w:val="00E32CE3"/>
    <w:rsid w:val="00E35F65"/>
    <w:rsid w:val="00E367E9"/>
    <w:rsid w:val="00E371FA"/>
    <w:rsid w:val="00E4498F"/>
    <w:rsid w:val="00E44FD1"/>
    <w:rsid w:val="00E452B0"/>
    <w:rsid w:val="00E61785"/>
    <w:rsid w:val="00E6330E"/>
    <w:rsid w:val="00E63345"/>
    <w:rsid w:val="00E700DB"/>
    <w:rsid w:val="00E70427"/>
    <w:rsid w:val="00E71895"/>
    <w:rsid w:val="00E814F7"/>
    <w:rsid w:val="00E81A0E"/>
    <w:rsid w:val="00E850B7"/>
    <w:rsid w:val="00E85CA6"/>
    <w:rsid w:val="00E86FFC"/>
    <w:rsid w:val="00E90730"/>
    <w:rsid w:val="00E90BF7"/>
    <w:rsid w:val="00E90C40"/>
    <w:rsid w:val="00E916DC"/>
    <w:rsid w:val="00E91CB3"/>
    <w:rsid w:val="00E929E9"/>
    <w:rsid w:val="00E96893"/>
    <w:rsid w:val="00E968D3"/>
    <w:rsid w:val="00EA605F"/>
    <w:rsid w:val="00EB26E0"/>
    <w:rsid w:val="00EB36AF"/>
    <w:rsid w:val="00EB4811"/>
    <w:rsid w:val="00EC436C"/>
    <w:rsid w:val="00EC711C"/>
    <w:rsid w:val="00ED0128"/>
    <w:rsid w:val="00ED26FE"/>
    <w:rsid w:val="00ED4358"/>
    <w:rsid w:val="00ED4C22"/>
    <w:rsid w:val="00ED56E3"/>
    <w:rsid w:val="00ED590D"/>
    <w:rsid w:val="00EE040F"/>
    <w:rsid w:val="00EE0FA9"/>
    <w:rsid w:val="00EE201A"/>
    <w:rsid w:val="00EF2770"/>
    <w:rsid w:val="00EF2EDB"/>
    <w:rsid w:val="00EF45B0"/>
    <w:rsid w:val="00EF51FC"/>
    <w:rsid w:val="00EF7FE0"/>
    <w:rsid w:val="00F002EE"/>
    <w:rsid w:val="00F00AFD"/>
    <w:rsid w:val="00F00CB1"/>
    <w:rsid w:val="00F02480"/>
    <w:rsid w:val="00F03F76"/>
    <w:rsid w:val="00F07F98"/>
    <w:rsid w:val="00F134C2"/>
    <w:rsid w:val="00F1491B"/>
    <w:rsid w:val="00F17EAA"/>
    <w:rsid w:val="00F17FE5"/>
    <w:rsid w:val="00F22582"/>
    <w:rsid w:val="00F22626"/>
    <w:rsid w:val="00F2481B"/>
    <w:rsid w:val="00F25669"/>
    <w:rsid w:val="00F2770C"/>
    <w:rsid w:val="00F30E62"/>
    <w:rsid w:val="00F367B2"/>
    <w:rsid w:val="00F37DC5"/>
    <w:rsid w:val="00F41F2D"/>
    <w:rsid w:val="00F424A2"/>
    <w:rsid w:val="00F44DC9"/>
    <w:rsid w:val="00F45A92"/>
    <w:rsid w:val="00F47D37"/>
    <w:rsid w:val="00F47DCE"/>
    <w:rsid w:val="00F5581D"/>
    <w:rsid w:val="00F61A2E"/>
    <w:rsid w:val="00F624A4"/>
    <w:rsid w:val="00F630C6"/>
    <w:rsid w:val="00F631DA"/>
    <w:rsid w:val="00F64CAF"/>
    <w:rsid w:val="00F714F3"/>
    <w:rsid w:val="00F74090"/>
    <w:rsid w:val="00F742E6"/>
    <w:rsid w:val="00F77DA9"/>
    <w:rsid w:val="00F80CF6"/>
    <w:rsid w:val="00F81BFE"/>
    <w:rsid w:val="00F8408E"/>
    <w:rsid w:val="00F84CA2"/>
    <w:rsid w:val="00F87CA0"/>
    <w:rsid w:val="00F91116"/>
    <w:rsid w:val="00F91E9D"/>
    <w:rsid w:val="00F94502"/>
    <w:rsid w:val="00F95C03"/>
    <w:rsid w:val="00F9705F"/>
    <w:rsid w:val="00F970C3"/>
    <w:rsid w:val="00FA35A2"/>
    <w:rsid w:val="00FB46B9"/>
    <w:rsid w:val="00FB7390"/>
    <w:rsid w:val="00FB76C5"/>
    <w:rsid w:val="00FC0533"/>
    <w:rsid w:val="00FC0574"/>
    <w:rsid w:val="00FC1267"/>
    <w:rsid w:val="00FC78A6"/>
    <w:rsid w:val="00FD322A"/>
    <w:rsid w:val="00FD3AC0"/>
    <w:rsid w:val="00FD4750"/>
    <w:rsid w:val="00FD54D0"/>
    <w:rsid w:val="00FD5AFB"/>
    <w:rsid w:val="00FD5F95"/>
    <w:rsid w:val="00FE1836"/>
    <w:rsid w:val="00FE29E3"/>
    <w:rsid w:val="00FE2FD4"/>
    <w:rsid w:val="00FE39B8"/>
    <w:rsid w:val="00FE4193"/>
    <w:rsid w:val="00FF2A05"/>
    <w:rsid w:val="00FF78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BEDAB5"/>
  <w15:docId w15:val="{F7CAA5A5-3398-4E37-B128-00E609F0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8E5"/>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5566D9"/>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5566D9"/>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5566D9"/>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5566D9"/>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5566D9"/>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Párrafo de lista4,BOLADEF,Párrafo de lista2,Párrafo de lista21,BOLA,Nivel 1 OS,Colorful List Accent 1,Colorful List - Accent 11,Lista vistosa - Énfasis 11,Bullet List,FooterText,lp1,numbered"/>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COLEGIO Car,HOJA Car,Bolita Car,Párrafo de lista4 Car,BOLADEF Car,Párrafo de lista2 Car,Párrafo de lista21 Car,BOLA Car,Nivel 1 OS Car,Colorful List Accent 1 Car,Colorful List - Accent 11 Car,Lista vistosa - Énfasis 11 Car,lp1 Car"/>
    <w:link w:val="Prrafodelista"/>
    <w:uiPriority w:val="34"/>
    <w:qFormat/>
    <w:rsid w:val="00131EE8"/>
    <w:rPr>
      <w:rFonts w:ascii="Calibri" w:eastAsia="Calibri" w:hAnsi="Calibri" w:cs="Times New Roman"/>
    </w:rPr>
  </w:style>
  <w:style w:type="paragraph" w:customStyle="1" w:styleId="Default">
    <w:name w:val="Default"/>
    <w:link w:val="DefaultCar"/>
    <w:rsid w:val="00604529"/>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4D78E9"/>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Puesto,AL Título,Título AL,Títulos Principales sin numeración,TITULO 1"/>
    <w:basedOn w:val="Normal"/>
    <w:link w:val="TtuloCar"/>
    <w:qFormat/>
    <w:rsid w:val="00510D10"/>
    <w:pPr>
      <w:jc w:val="center"/>
    </w:pPr>
    <w:rPr>
      <w:rFonts w:ascii="Arial" w:hAnsi="Arial"/>
      <w:b/>
      <w:bCs/>
      <w:sz w:val="20"/>
      <w:lang w:val="x-none" w:eastAsia="x-none"/>
    </w:rPr>
  </w:style>
  <w:style w:type="character" w:customStyle="1" w:styleId="TtuloCar">
    <w:name w:val="Título Car"/>
    <w:aliases w:val="Puesto Car,AL Título Car,Título AL Car,Títulos Principales sin numeración Car,TITULO 1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unhideWhenUsed/>
    <w:rsid w:val="00986A4F"/>
    <w:rPr>
      <w:b/>
      <w:bCs/>
    </w:rPr>
  </w:style>
  <w:style w:type="character" w:customStyle="1" w:styleId="AsuntodelcomentarioCar">
    <w:name w:val="Asunto del comentario Car"/>
    <w:basedOn w:val="TextocomentarioCar"/>
    <w:link w:val="Asuntodelcomentario"/>
    <w:uiPriority w:val="99"/>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tabs>
        <w:tab w:val="num" w:pos="360"/>
      </w:tabs>
      <w:ind w:left="360" w:hanging="360"/>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paragraph" w:styleId="Sinespaciado">
    <w:name w:val="No Spacing"/>
    <w:aliases w:val="ANEXOS"/>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 w:type="character" w:customStyle="1" w:styleId="apple-converted-space">
    <w:name w:val="apple-converted-space"/>
    <w:basedOn w:val="Fuentedeprrafopredeter"/>
    <w:rsid w:val="00747E46"/>
  </w:style>
  <w:style w:type="character" w:styleId="nfasis">
    <w:name w:val="Emphasis"/>
    <w:basedOn w:val="Fuentedeprrafopredeter"/>
    <w:uiPriority w:val="20"/>
    <w:qFormat/>
    <w:rsid w:val="00AF3FFF"/>
    <w:rPr>
      <w:i/>
      <w:iCs/>
    </w:rPr>
  </w:style>
  <w:style w:type="paragraph" w:customStyle="1" w:styleId="xl67">
    <w:name w:val="xl67"/>
    <w:basedOn w:val="Normal"/>
    <w:rsid w:val="004759E6"/>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w:hAnsi="Arial" w:cs="Arial"/>
      <w:b/>
      <w:bCs/>
      <w:color w:val="FFFFFF"/>
      <w:sz w:val="20"/>
      <w:szCs w:val="20"/>
      <w:lang w:val="es-CO" w:eastAsia="es-CO"/>
    </w:rPr>
  </w:style>
  <w:style w:type="paragraph" w:customStyle="1" w:styleId="xl68">
    <w:name w:val="xl68"/>
    <w:basedOn w:val="Normal"/>
    <w:rsid w:val="004759E6"/>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w:hAnsi="Arial" w:cs="Arial"/>
      <w:b/>
      <w:bCs/>
      <w:color w:val="FFFFFF"/>
      <w:sz w:val="20"/>
      <w:szCs w:val="20"/>
      <w:lang w:val="es-CO" w:eastAsia="es-CO"/>
    </w:rPr>
  </w:style>
  <w:style w:type="paragraph" w:customStyle="1" w:styleId="xl69">
    <w:name w:val="xl69"/>
    <w:basedOn w:val="Normal"/>
    <w:rsid w:val="004759E6"/>
    <w:pPr>
      <w:pBdr>
        <w:top w:val="single" w:sz="4"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w:hAnsi="Arial" w:cs="Arial"/>
      <w:b/>
      <w:bCs/>
      <w:color w:val="FFFFFF"/>
      <w:sz w:val="20"/>
      <w:szCs w:val="20"/>
      <w:lang w:val="es-CO" w:eastAsia="es-CO"/>
    </w:rPr>
  </w:style>
  <w:style w:type="paragraph" w:customStyle="1" w:styleId="xl70">
    <w:name w:val="xl70"/>
    <w:basedOn w:val="Normal"/>
    <w:rsid w:val="004759E6"/>
    <w:pPr>
      <w:spacing w:before="100" w:beforeAutospacing="1" w:after="100" w:afterAutospacing="1"/>
    </w:pPr>
    <w:rPr>
      <w:rFonts w:ascii="Arial" w:hAnsi="Arial" w:cs="Arial"/>
      <w:sz w:val="20"/>
      <w:szCs w:val="20"/>
      <w:lang w:val="es-CO" w:eastAsia="es-CO"/>
    </w:rPr>
  </w:style>
  <w:style w:type="paragraph" w:customStyle="1" w:styleId="xl71">
    <w:name w:val="xl71"/>
    <w:basedOn w:val="Normal"/>
    <w:rsid w:val="004759E6"/>
    <w:pPr>
      <w:spacing w:before="100" w:beforeAutospacing="1" w:after="100" w:afterAutospacing="1"/>
      <w:jc w:val="center"/>
      <w:textAlignment w:val="center"/>
    </w:pPr>
    <w:rPr>
      <w:rFonts w:ascii="Arial" w:hAnsi="Arial" w:cs="Arial"/>
      <w:sz w:val="20"/>
      <w:szCs w:val="20"/>
      <w:lang w:val="es-CO" w:eastAsia="es-CO"/>
    </w:rPr>
  </w:style>
  <w:style w:type="paragraph" w:customStyle="1" w:styleId="xl72">
    <w:name w:val="xl72"/>
    <w:basedOn w:val="Normal"/>
    <w:rsid w:val="004759E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3">
    <w:name w:val="xl73"/>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4">
    <w:name w:val="xl74"/>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5">
    <w:name w:val="xl75"/>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6">
    <w:name w:val="xl76"/>
    <w:basedOn w:val="Normal"/>
    <w:rsid w:val="004759E6"/>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
    <w:name w:val="xl77"/>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8">
    <w:name w:val="xl78"/>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9">
    <w:name w:val="xl79"/>
    <w:basedOn w:val="Normal"/>
    <w:rsid w:val="004759E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
    <w:name w:val="xl80"/>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1">
    <w:name w:val="xl81"/>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lang w:val="es-CO" w:eastAsia="es-CO"/>
    </w:rPr>
  </w:style>
  <w:style w:type="paragraph" w:customStyle="1" w:styleId="xl82">
    <w:name w:val="xl82"/>
    <w:basedOn w:val="Normal"/>
    <w:rsid w:val="004759E6"/>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3">
    <w:name w:val="xl83"/>
    <w:basedOn w:val="Normal"/>
    <w:rsid w:val="004759E6"/>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lang w:val="es-CO" w:eastAsia="es-CO"/>
    </w:rPr>
  </w:style>
  <w:style w:type="paragraph" w:customStyle="1" w:styleId="xl84">
    <w:name w:val="xl84"/>
    <w:basedOn w:val="Normal"/>
    <w:rsid w:val="004759E6"/>
    <w:pPr>
      <w:spacing w:before="100" w:beforeAutospacing="1" w:after="100" w:afterAutospacing="1"/>
      <w:jc w:val="center"/>
      <w:textAlignment w:val="center"/>
    </w:pPr>
    <w:rPr>
      <w:rFonts w:ascii="Arial" w:hAnsi="Arial" w:cs="Arial"/>
      <w:sz w:val="20"/>
      <w:szCs w:val="20"/>
      <w:lang w:val="es-CO" w:eastAsia="es-CO"/>
    </w:rPr>
  </w:style>
  <w:style w:type="paragraph" w:customStyle="1" w:styleId="xl85">
    <w:name w:val="xl85"/>
    <w:basedOn w:val="Normal"/>
    <w:rsid w:val="004759E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6">
    <w:name w:val="xl86"/>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
    <w:name w:val="xl87"/>
    <w:basedOn w:val="Normal"/>
    <w:rsid w:val="004759E6"/>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lang w:val="es-CO" w:eastAsia="es-CO"/>
    </w:rPr>
  </w:style>
  <w:style w:type="paragraph" w:customStyle="1" w:styleId="xl88">
    <w:name w:val="xl88"/>
    <w:basedOn w:val="Normal"/>
    <w:rsid w:val="004759E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lang w:val="es-CO" w:eastAsia="es-CO"/>
    </w:rPr>
  </w:style>
  <w:style w:type="paragraph" w:customStyle="1" w:styleId="xl89">
    <w:name w:val="xl89"/>
    <w:basedOn w:val="Normal"/>
    <w:rsid w:val="004759E6"/>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90">
    <w:name w:val="xl90"/>
    <w:basedOn w:val="Normal"/>
    <w:rsid w:val="004759E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91">
    <w:name w:val="xl91"/>
    <w:basedOn w:val="Normal"/>
    <w:rsid w:val="00475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92">
    <w:name w:val="xl92"/>
    <w:basedOn w:val="Normal"/>
    <w:rsid w:val="004759E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93">
    <w:name w:val="xl93"/>
    <w:basedOn w:val="Normal"/>
    <w:rsid w:val="004759E6"/>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94">
    <w:name w:val="xl94"/>
    <w:basedOn w:val="Normal"/>
    <w:rsid w:val="004759E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95">
    <w:name w:val="xl95"/>
    <w:basedOn w:val="Normal"/>
    <w:rsid w:val="004759E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6">
    <w:name w:val="xl96"/>
    <w:basedOn w:val="Normal"/>
    <w:rsid w:val="004759E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7">
    <w:name w:val="xl97"/>
    <w:basedOn w:val="Normal"/>
    <w:rsid w:val="004759E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98">
    <w:name w:val="xl98"/>
    <w:basedOn w:val="Normal"/>
    <w:rsid w:val="004759E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9">
    <w:name w:val="xl99"/>
    <w:basedOn w:val="Normal"/>
    <w:rsid w:val="004759E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0">
    <w:name w:val="xl100"/>
    <w:basedOn w:val="Normal"/>
    <w:rsid w:val="004759E6"/>
    <w:pPr>
      <w:pBdr>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01">
    <w:name w:val="xl101"/>
    <w:basedOn w:val="Normal"/>
    <w:rsid w:val="004759E6"/>
    <w:pPr>
      <w:pBdr>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character" w:customStyle="1" w:styleId="Ttulo5Car">
    <w:name w:val="Título 5 Car"/>
    <w:basedOn w:val="Fuentedeprrafopredeter"/>
    <w:link w:val="Ttulo5"/>
    <w:rsid w:val="005566D9"/>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5566D9"/>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5566D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5566D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5566D9"/>
    <w:rPr>
      <w:rFonts w:ascii="Cambria" w:eastAsia="Times New Roman" w:hAnsi="Cambria" w:cs="Times New Roman"/>
      <w:sz w:val="20"/>
      <w:szCs w:val="20"/>
      <w:lang w:val="es-ES" w:eastAsia="es-ES"/>
    </w:rPr>
  </w:style>
  <w:style w:type="paragraph" w:customStyle="1" w:styleId="Car">
    <w:name w:val="Car"/>
    <w:basedOn w:val="Normal"/>
    <w:rsid w:val="005566D9"/>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5566D9"/>
    <w:pPr>
      <w:shd w:val="clear" w:color="auto" w:fill="000080"/>
    </w:pPr>
    <w:rPr>
      <w:sz w:val="2"/>
      <w:szCs w:val="2"/>
    </w:rPr>
  </w:style>
  <w:style w:type="character" w:customStyle="1" w:styleId="MapadeldocumentoCar">
    <w:name w:val="Mapa del documento Car"/>
    <w:basedOn w:val="Fuentedeprrafopredeter"/>
    <w:link w:val="Mapadeldocumento"/>
    <w:semiHidden/>
    <w:rsid w:val="005566D9"/>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5566D9"/>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5566D9"/>
    <w:pPr>
      <w:ind w:right="50"/>
      <w:jc w:val="both"/>
    </w:pPr>
    <w:rPr>
      <w:rFonts w:ascii="Arial" w:hAnsi="Arial" w:cs="Arial"/>
      <w:lang w:val="es-CO"/>
    </w:rPr>
  </w:style>
  <w:style w:type="paragraph" w:customStyle="1" w:styleId="Norm">
    <w:name w:val="Norm"/>
    <w:basedOn w:val="Normal"/>
    <w:rsid w:val="005566D9"/>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5566D9"/>
    <w:pPr>
      <w:ind w:left="3828" w:hanging="4962"/>
    </w:pPr>
    <w:rPr>
      <w:rFonts w:ascii="Arial" w:hAnsi="Arial" w:cs="Arial"/>
      <w:lang w:val="en-US"/>
    </w:rPr>
  </w:style>
  <w:style w:type="paragraph" w:customStyle="1" w:styleId="BodyText24">
    <w:name w:val="Body Text 24"/>
    <w:basedOn w:val="Normal"/>
    <w:rsid w:val="005566D9"/>
    <w:pPr>
      <w:widowControl w:val="0"/>
      <w:jc w:val="both"/>
    </w:pPr>
    <w:rPr>
      <w:rFonts w:ascii="Arial" w:hAnsi="Arial" w:cs="Arial"/>
      <w:lang w:val="es-ES_tradnl"/>
    </w:rPr>
  </w:style>
  <w:style w:type="paragraph" w:customStyle="1" w:styleId="Sangradetextonormal1">
    <w:name w:val="Sangría de texto normal1"/>
    <w:basedOn w:val="Normal"/>
    <w:rsid w:val="005566D9"/>
    <w:pPr>
      <w:widowControl w:val="0"/>
      <w:spacing w:after="120"/>
      <w:ind w:left="283"/>
    </w:pPr>
    <w:rPr>
      <w:rFonts w:ascii="Courier New" w:hAnsi="Courier New" w:cs="Courier New"/>
      <w:sz w:val="20"/>
      <w:szCs w:val="20"/>
      <w:lang w:val="es-CO"/>
    </w:rPr>
  </w:style>
  <w:style w:type="paragraph" w:customStyle="1" w:styleId="MARITZA2">
    <w:name w:val="MARITZA2"/>
    <w:rsid w:val="005566D9"/>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5566D9"/>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5566D9"/>
    <w:rPr>
      <w:rFonts w:ascii="Arial" w:eastAsia="Times New Roman" w:hAnsi="Arial" w:cs="Times New Roman"/>
      <w:sz w:val="16"/>
      <w:szCs w:val="16"/>
      <w:lang w:val="es-ES" w:eastAsia="es-ES"/>
    </w:rPr>
  </w:style>
  <w:style w:type="paragraph" w:customStyle="1" w:styleId="BodyText22">
    <w:name w:val="Body Text 22"/>
    <w:basedOn w:val="Normal"/>
    <w:rsid w:val="005566D9"/>
    <w:pPr>
      <w:widowControl w:val="0"/>
      <w:jc w:val="both"/>
    </w:pPr>
    <w:rPr>
      <w:rFonts w:ascii="Arial" w:hAnsi="Arial" w:cs="Arial"/>
      <w:lang w:val="es-ES_tradnl"/>
    </w:rPr>
  </w:style>
  <w:style w:type="paragraph" w:styleId="Lista">
    <w:name w:val="List"/>
    <w:basedOn w:val="Normal"/>
    <w:rsid w:val="005566D9"/>
    <w:pPr>
      <w:ind w:left="283" w:hanging="283"/>
    </w:pPr>
    <w:rPr>
      <w:rFonts w:ascii="Arial" w:hAnsi="Arial" w:cs="Arial"/>
      <w:sz w:val="20"/>
      <w:szCs w:val="20"/>
      <w:lang w:val="es-ES_tradnl"/>
    </w:rPr>
  </w:style>
  <w:style w:type="paragraph" w:styleId="Lista2">
    <w:name w:val="List 2"/>
    <w:basedOn w:val="Normal"/>
    <w:rsid w:val="005566D9"/>
    <w:pPr>
      <w:ind w:left="566" w:hanging="283"/>
    </w:pPr>
    <w:rPr>
      <w:rFonts w:ascii="Arial" w:hAnsi="Arial" w:cs="Arial"/>
      <w:sz w:val="20"/>
      <w:szCs w:val="20"/>
      <w:lang w:val="es-ES_tradnl"/>
    </w:rPr>
  </w:style>
  <w:style w:type="paragraph" w:customStyle="1" w:styleId="Subcaptulo">
    <w:name w:val="Subcapítulo"/>
    <w:basedOn w:val="Normal"/>
    <w:rsid w:val="005566D9"/>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5566D9"/>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5566D9"/>
    <w:pPr>
      <w:spacing w:before="100" w:after="100"/>
    </w:pPr>
    <w:rPr>
      <w:rFonts w:ascii="Arial" w:eastAsia="Arial Unicode MS" w:hAnsi="Arial" w:cs="Arial"/>
      <w:b/>
      <w:bCs/>
      <w:sz w:val="22"/>
      <w:szCs w:val="22"/>
    </w:rPr>
  </w:style>
  <w:style w:type="paragraph" w:customStyle="1" w:styleId="CM13">
    <w:name w:val="CM13"/>
    <w:basedOn w:val="Normal"/>
    <w:next w:val="Normal"/>
    <w:rsid w:val="005566D9"/>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5566D9"/>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5566D9"/>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5566D9"/>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5566D9"/>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5566D9"/>
  </w:style>
  <w:style w:type="character" w:customStyle="1" w:styleId="CarCar2">
    <w:name w:val="Car Car2"/>
    <w:rsid w:val="005566D9"/>
    <w:rPr>
      <w:rFonts w:ascii="Arial" w:hAnsi="Arial" w:cs="Arial"/>
      <w:sz w:val="24"/>
      <w:szCs w:val="24"/>
      <w:lang w:val="es-ES" w:eastAsia="es-ES"/>
    </w:rPr>
  </w:style>
  <w:style w:type="character" w:customStyle="1" w:styleId="a90">
    <w:name w:val="a9"/>
    <w:rsid w:val="005566D9"/>
    <w:rPr>
      <w:color w:val="000000"/>
    </w:rPr>
  </w:style>
  <w:style w:type="paragraph" w:customStyle="1" w:styleId="pa43">
    <w:name w:val="pa43"/>
    <w:basedOn w:val="Normal"/>
    <w:rsid w:val="005566D9"/>
    <w:pPr>
      <w:autoSpaceDE w:val="0"/>
      <w:autoSpaceDN w:val="0"/>
      <w:spacing w:line="241" w:lineRule="atLeast"/>
    </w:pPr>
    <w:rPr>
      <w:rFonts w:ascii="Arial" w:hAnsi="Arial" w:cs="Arial"/>
    </w:rPr>
  </w:style>
  <w:style w:type="paragraph" w:customStyle="1" w:styleId="Pa33">
    <w:name w:val="Pa33"/>
    <w:basedOn w:val="Normal"/>
    <w:next w:val="Normal"/>
    <w:rsid w:val="005566D9"/>
    <w:pPr>
      <w:autoSpaceDE w:val="0"/>
      <w:autoSpaceDN w:val="0"/>
      <w:adjustRightInd w:val="0"/>
      <w:spacing w:line="161" w:lineRule="atLeast"/>
    </w:pPr>
    <w:rPr>
      <w:rFonts w:ascii="Arial" w:hAnsi="Arial" w:cs="Arial"/>
    </w:rPr>
  </w:style>
  <w:style w:type="paragraph" w:customStyle="1" w:styleId="Pa32">
    <w:name w:val="Pa32"/>
    <w:basedOn w:val="Normal"/>
    <w:next w:val="Normal"/>
    <w:rsid w:val="005566D9"/>
    <w:pPr>
      <w:autoSpaceDE w:val="0"/>
      <w:autoSpaceDN w:val="0"/>
      <w:adjustRightInd w:val="0"/>
      <w:spacing w:line="161" w:lineRule="atLeast"/>
    </w:pPr>
    <w:rPr>
      <w:rFonts w:ascii="Arial" w:hAnsi="Arial" w:cs="Arial"/>
    </w:rPr>
  </w:style>
  <w:style w:type="paragraph" w:customStyle="1" w:styleId="CarCarCarCar">
    <w:name w:val="Car Car Car Car"/>
    <w:basedOn w:val="Normal"/>
    <w:autoRedefine/>
    <w:rsid w:val="005566D9"/>
    <w:pPr>
      <w:spacing w:after="160" w:line="240" w:lineRule="exact"/>
    </w:pPr>
    <w:rPr>
      <w:sz w:val="21"/>
      <w:szCs w:val="21"/>
      <w:lang w:val="en-US" w:eastAsia="en-US"/>
    </w:rPr>
  </w:style>
  <w:style w:type="paragraph" w:customStyle="1" w:styleId="Estilo10">
    <w:name w:val="Estilo1"/>
    <w:basedOn w:val="Ttulo1"/>
    <w:uiPriority w:val="99"/>
    <w:rsid w:val="005566D9"/>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5566D9"/>
    <w:pPr>
      <w:ind w:left="240"/>
    </w:pPr>
    <w:rPr>
      <w:lang w:val="es-CO" w:eastAsia="en-US"/>
    </w:rPr>
  </w:style>
  <w:style w:type="paragraph" w:customStyle="1" w:styleId="NormalSencillo">
    <w:name w:val="Normal Sencillo"/>
    <w:basedOn w:val="Normal"/>
    <w:next w:val="Normal"/>
    <w:uiPriority w:val="99"/>
    <w:rsid w:val="005566D9"/>
    <w:pPr>
      <w:suppressAutoHyphens/>
      <w:jc w:val="both"/>
    </w:pPr>
    <w:rPr>
      <w:rFonts w:ascii="Arial" w:hAnsi="Arial"/>
      <w:sz w:val="20"/>
      <w:szCs w:val="20"/>
      <w:lang w:val="es-ES_tradnl"/>
    </w:rPr>
  </w:style>
  <w:style w:type="paragraph" w:customStyle="1" w:styleId="CM5">
    <w:name w:val="CM5"/>
    <w:basedOn w:val="Default"/>
    <w:next w:val="Default"/>
    <w:uiPriority w:val="99"/>
    <w:rsid w:val="005566D9"/>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5566D9"/>
    <w:rPr>
      <w:rFonts w:eastAsia="Times New Roman" w:cs="Times New Roman"/>
      <w:color w:val="auto"/>
      <w:lang w:val="es-ES" w:eastAsia="es-ES_tradnl"/>
    </w:rPr>
  </w:style>
  <w:style w:type="paragraph" w:customStyle="1" w:styleId="Prrafodelista1">
    <w:name w:val="Párrafo de lista1"/>
    <w:basedOn w:val="Normal"/>
    <w:rsid w:val="005566D9"/>
    <w:pPr>
      <w:suppressAutoHyphens/>
      <w:ind w:left="708"/>
    </w:pPr>
    <w:rPr>
      <w:lang w:val="es-CO" w:eastAsia="ar-SA"/>
    </w:rPr>
  </w:style>
  <w:style w:type="paragraph" w:styleId="Textonotaalfinal">
    <w:name w:val="endnote text"/>
    <w:basedOn w:val="Normal"/>
    <w:link w:val="TextonotaalfinalCar"/>
    <w:semiHidden/>
    <w:rsid w:val="005566D9"/>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5566D9"/>
    <w:rPr>
      <w:rFonts w:ascii="Arial" w:eastAsia="Times New Roman" w:hAnsi="Arial" w:cs="Times New Roman"/>
      <w:sz w:val="20"/>
      <w:szCs w:val="20"/>
      <w:lang w:val="x-none" w:eastAsia="x-none"/>
    </w:rPr>
  </w:style>
  <w:style w:type="character" w:styleId="Refdenotaalfinal">
    <w:name w:val="endnote reference"/>
    <w:semiHidden/>
    <w:rsid w:val="005566D9"/>
    <w:rPr>
      <w:rFonts w:cs="Times New Roman"/>
      <w:vertAlign w:val="superscript"/>
    </w:rPr>
  </w:style>
  <w:style w:type="character" w:styleId="CdigoHTML">
    <w:name w:val="HTML Code"/>
    <w:rsid w:val="005566D9"/>
    <w:rPr>
      <w:rFonts w:ascii="Courier New" w:eastAsia="Times New Roman" w:hAnsi="Courier New" w:cs="Courier New"/>
      <w:sz w:val="20"/>
      <w:szCs w:val="20"/>
    </w:rPr>
  </w:style>
  <w:style w:type="paragraph" w:customStyle="1" w:styleId="Textoindependiente32">
    <w:name w:val="Texto independiente 32"/>
    <w:basedOn w:val="Normal"/>
    <w:rsid w:val="005566D9"/>
    <w:pPr>
      <w:jc w:val="both"/>
    </w:pPr>
    <w:rPr>
      <w:rFonts w:ascii="Arial" w:hAnsi="Arial"/>
      <w:sz w:val="22"/>
      <w:szCs w:val="20"/>
      <w:lang w:val="es-CO"/>
    </w:rPr>
  </w:style>
  <w:style w:type="paragraph" w:customStyle="1" w:styleId="1">
    <w:name w:val="1"/>
    <w:basedOn w:val="Normal"/>
    <w:rsid w:val="005566D9"/>
    <w:pPr>
      <w:spacing w:after="160" w:line="240" w:lineRule="exact"/>
    </w:pPr>
    <w:rPr>
      <w:rFonts w:ascii="Verdana" w:hAnsi="Verdana"/>
      <w:sz w:val="20"/>
      <w:szCs w:val="20"/>
      <w:lang w:val="en-US" w:eastAsia="en-US"/>
    </w:rPr>
  </w:style>
  <w:style w:type="paragraph" w:customStyle="1" w:styleId="Revisin1">
    <w:name w:val="Revisión1"/>
    <w:hidden/>
    <w:semiHidden/>
    <w:rsid w:val="005566D9"/>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5566D9"/>
    <w:pPr>
      <w:ind w:left="708"/>
    </w:pPr>
    <w:rPr>
      <w:sz w:val="20"/>
      <w:szCs w:val="20"/>
      <w:lang w:val="es-ES_tradnl"/>
    </w:rPr>
  </w:style>
  <w:style w:type="character" w:customStyle="1" w:styleId="CarCar">
    <w:name w:val="Car Car"/>
    <w:rsid w:val="005566D9"/>
    <w:rPr>
      <w:rFonts w:ascii="Arial" w:hAnsi="Arial" w:cs="Arial"/>
      <w:sz w:val="24"/>
      <w:szCs w:val="24"/>
      <w:lang w:val="es-ES" w:eastAsia="es-ES" w:bidi="ar-SA"/>
    </w:rPr>
  </w:style>
  <w:style w:type="table" w:customStyle="1" w:styleId="Sombreadoclaro-nfasis11">
    <w:name w:val="Sombreado claro - Énfasis 11"/>
    <w:basedOn w:val="Tablanormal"/>
    <w:uiPriority w:val="60"/>
    <w:rsid w:val="005566D9"/>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5566D9"/>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1">
    <w:name w:val="Sombreado claro - Énfasis 111"/>
    <w:basedOn w:val="Tablanormal"/>
    <w:next w:val="Sombreadoclaro-nfasis11"/>
    <w:uiPriority w:val="60"/>
    <w:rsid w:val="005566D9"/>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5566D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 Antiqua" w:eastAsia="Times New Roman" w:hAnsi="Book Antiqu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 Antiqua" w:eastAsia="Times New Roman" w:hAnsi="Book Antiqu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 Antiqua" w:eastAsia="Times New Roman" w:hAnsi="Book Antiqua" w:cs="Times New Roman"/>
        <w:b/>
        <w:bCs/>
      </w:rPr>
    </w:tblStylePr>
    <w:tblStylePr w:type="lastCol">
      <w:rPr>
        <w:rFonts w:ascii="Book Antiqua" w:eastAsia="Times New Roman" w:hAnsi="Book Antiqu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5566D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 Antiqua" w:eastAsia="Times New Roman" w:hAnsi="Book Antiqu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 Antiqua" w:eastAsia="Times New Roman" w:hAnsi="Book Antiqu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 Antiqua" w:eastAsia="Times New Roman" w:hAnsi="Book Antiqua" w:cs="Times New Roman"/>
        <w:b/>
        <w:bCs/>
      </w:rPr>
    </w:tblStylePr>
    <w:tblStylePr w:type="lastCol">
      <w:rPr>
        <w:rFonts w:ascii="Book Antiqua" w:eastAsia="Times New Roman" w:hAnsi="Book Antiqu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5566D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 Antiqua" w:eastAsia="Times New Roman" w:hAnsi="Book Antiqu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 Antiqua" w:eastAsia="Times New Roman" w:hAnsi="Book Antiqu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 Antiqua" w:eastAsia="Times New Roman" w:hAnsi="Book Antiqua" w:cs="Times New Roman"/>
        <w:b/>
        <w:bCs/>
      </w:rPr>
    </w:tblStylePr>
    <w:tblStylePr w:type="lastCol">
      <w:rPr>
        <w:rFonts w:ascii="Book Antiqua" w:eastAsia="Times New Roman" w:hAnsi="Book Antiqu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5566D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 Antiqua" w:eastAsia="Times New Roman" w:hAnsi="Book Antiqu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 Antiqua" w:eastAsia="Times New Roman" w:hAnsi="Book Antiqu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 Antiqua" w:eastAsia="Times New Roman" w:hAnsi="Book Antiqua" w:cs="Times New Roman"/>
        <w:b/>
        <w:bCs/>
      </w:rPr>
    </w:tblStylePr>
    <w:tblStylePr w:type="lastCol">
      <w:rPr>
        <w:rFonts w:ascii="Book Antiqua" w:eastAsia="Times New Roman" w:hAnsi="Book Antiqu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5566D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 Antiqua" w:eastAsia="Times New Roman" w:hAnsi="Book Antiqu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 Antiqua" w:eastAsia="Times New Roman" w:hAnsi="Book Antiqu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 Antiqua" w:eastAsia="Times New Roman" w:hAnsi="Book Antiqua" w:cs="Times New Roman"/>
        <w:b/>
        <w:bCs/>
      </w:rPr>
    </w:tblStylePr>
    <w:tblStylePr w:type="lastCol">
      <w:rPr>
        <w:rFonts w:ascii="Book Antiqua" w:eastAsia="Times New Roman" w:hAnsi="Book Antiqu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5566D9"/>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5566D9"/>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5566D9"/>
    <w:pPr>
      <w:ind w:left="960"/>
    </w:pPr>
    <w:rPr>
      <w:rFonts w:ascii="Arial" w:hAnsi="Arial" w:cs="Arial"/>
    </w:rPr>
  </w:style>
  <w:style w:type="table" w:styleId="Tablaweb2">
    <w:name w:val="Table Web 2"/>
    <w:basedOn w:val="Tablanormal"/>
    <w:uiPriority w:val="99"/>
    <w:semiHidden/>
    <w:unhideWhenUsed/>
    <w:rsid w:val="005566D9"/>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uerpodeltexto2">
    <w:name w:val="Cuerpo del texto (2)_"/>
    <w:link w:val="Cuerpodeltexto20"/>
    <w:rsid w:val="005566D9"/>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5566D9"/>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customStyle="1" w:styleId="Cuerpo">
    <w:name w:val="Cuerpo"/>
    <w:rsid w:val="00E12526"/>
    <w:pPr>
      <w:pBdr>
        <w:top w:val="nil"/>
        <w:left w:val="nil"/>
        <w:bottom w:val="nil"/>
        <w:right w:val="nil"/>
        <w:between w:val="nil"/>
        <w:bar w:val="nil"/>
      </w:pBdr>
      <w:spacing w:after="0" w:line="240" w:lineRule="auto"/>
    </w:pPr>
    <w:rPr>
      <w:rFonts w:ascii="Calibri" w:eastAsia="Calibri" w:hAnsi="Calibri" w:cs="Calibri"/>
      <w:color w:val="000000"/>
      <w:u w:color="000000"/>
      <w:bdr w:val="nil"/>
      <w:lang w:val="es-MX" w:eastAsia="es-MX"/>
    </w:rPr>
  </w:style>
  <w:style w:type="paragraph" w:customStyle="1" w:styleId="Poromisin">
    <w:name w:val="Por omisión"/>
    <w:rsid w:val="00E1252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s-ES_tradnl" w:eastAsia="es-CO"/>
    </w:rPr>
  </w:style>
  <w:style w:type="character" w:customStyle="1" w:styleId="TtuloCar1">
    <w:name w:val="Título Car1"/>
    <w:rsid w:val="0087190F"/>
    <w:rPr>
      <w:rFonts w:ascii="Arial" w:eastAsia="Times New Roman" w:hAnsi="Arial" w:cs="Times New Roman"/>
      <w:b/>
      <w:bCs/>
      <w:sz w:val="20"/>
      <w:szCs w:val="24"/>
      <w:lang w:val="x-none" w:eastAsia="x-none"/>
    </w:rPr>
  </w:style>
  <w:style w:type="table" w:customStyle="1" w:styleId="TableNormal">
    <w:name w:val="Table Normal"/>
    <w:uiPriority w:val="2"/>
    <w:semiHidden/>
    <w:unhideWhenUsed/>
    <w:qFormat/>
    <w:rsid w:val="002424B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24B6"/>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1735">
      <w:bodyDiv w:val="1"/>
      <w:marLeft w:val="0"/>
      <w:marRight w:val="0"/>
      <w:marTop w:val="0"/>
      <w:marBottom w:val="0"/>
      <w:divBdr>
        <w:top w:val="none" w:sz="0" w:space="0" w:color="auto"/>
        <w:left w:val="none" w:sz="0" w:space="0" w:color="auto"/>
        <w:bottom w:val="none" w:sz="0" w:space="0" w:color="auto"/>
        <w:right w:val="none" w:sz="0" w:space="0" w:color="auto"/>
      </w:divBdr>
    </w:div>
    <w:div w:id="17703391">
      <w:bodyDiv w:val="1"/>
      <w:marLeft w:val="0"/>
      <w:marRight w:val="0"/>
      <w:marTop w:val="0"/>
      <w:marBottom w:val="0"/>
      <w:divBdr>
        <w:top w:val="none" w:sz="0" w:space="0" w:color="auto"/>
        <w:left w:val="none" w:sz="0" w:space="0" w:color="auto"/>
        <w:bottom w:val="none" w:sz="0" w:space="0" w:color="auto"/>
        <w:right w:val="none" w:sz="0" w:space="0" w:color="auto"/>
      </w:divBdr>
    </w:div>
    <w:div w:id="20594495">
      <w:bodyDiv w:val="1"/>
      <w:marLeft w:val="0"/>
      <w:marRight w:val="0"/>
      <w:marTop w:val="0"/>
      <w:marBottom w:val="0"/>
      <w:divBdr>
        <w:top w:val="none" w:sz="0" w:space="0" w:color="auto"/>
        <w:left w:val="none" w:sz="0" w:space="0" w:color="auto"/>
        <w:bottom w:val="none" w:sz="0" w:space="0" w:color="auto"/>
        <w:right w:val="none" w:sz="0" w:space="0" w:color="auto"/>
      </w:divBdr>
    </w:div>
    <w:div w:id="71396518">
      <w:bodyDiv w:val="1"/>
      <w:marLeft w:val="0"/>
      <w:marRight w:val="0"/>
      <w:marTop w:val="0"/>
      <w:marBottom w:val="0"/>
      <w:divBdr>
        <w:top w:val="none" w:sz="0" w:space="0" w:color="auto"/>
        <w:left w:val="none" w:sz="0" w:space="0" w:color="auto"/>
        <w:bottom w:val="none" w:sz="0" w:space="0" w:color="auto"/>
        <w:right w:val="none" w:sz="0" w:space="0" w:color="auto"/>
      </w:divBdr>
    </w:div>
    <w:div w:id="76441771">
      <w:bodyDiv w:val="1"/>
      <w:marLeft w:val="0"/>
      <w:marRight w:val="0"/>
      <w:marTop w:val="0"/>
      <w:marBottom w:val="0"/>
      <w:divBdr>
        <w:top w:val="none" w:sz="0" w:space="0" w:color="auto"/>
        <w:left w:val="none" w:sz="0" w:space="0" w:color="auto"/>
        <w:bottom w:val="none" w:sz="0" w:space="0" w:color="auto"/>
        <w:right w:val="none" w:sz="0" w:space="0" w:color="auto"/>
      </w:divBdr>
    </w:div>
    <w:div w:id="96872486">
      <w:bodyDiv w:val="1"/>
      <w:marLeft w:val="0"/>
      <w:marRight w:val="0"/>
      <w:marTop w:val="0"/>
      <w:marBottom w:val="0"/>
      <w:divBdr>
        <w:top w:val="none" w:sz="0" w:space="0" w:color="auto"/>
        <w:left w:val="none" w:sz="0" w:space="0" w:color="auto"/>
        <w:bottom w:val="none" w:sz="0" w:space="0" w:color="auto"/>
        <w:right w:val="none" w:sz="0" w:space="0" w:color="auto"/>
      </w:divBdr>
    </w:div>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43420940">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286084332">
      <w:bodyDiv w:val="1"/>
      <w:marLeft w:val="0"/>
      <w:marRight w:val="0"/>
      <w:marTop w:val="0"/>
      <w:marBottom w:val="0"/>
      <w:divBdr>
        <w:top w:val="none" w:sz="0" w:space="0" w:color="auto"/>
        <w:left w:val="none" w:sz="0" w:space="0" w:color="auto"/>
        <w:bottom w:val="none" w:sz="0" w:space="0" w:color="auto"/>
        <w:right w:val="none" w:sz="0" w:space="0" w:color="auto"/>
      </w:divBdr>
    </w:div>
    <w:div w:id="289553485">
      <w:bodyDiv w:val="1"/>
      <w:marLeft w:val="0"/>
      <w:marRight w:val="0"/>
      <w:marTop w:val="0"/>
      <w:marBottom w:val="0"/>
      <w:divBdr>
        <w:top w:val="none" w:sz="0" w:space="0" w:color="auto"/>
        <w:left w:val="none" w:sz="0" w:space="0" w:color="auto"/>
        <w:bottom w:val="none" w:sz="0" w:space="0" w:color="auto"/>
        <w:right w:val="none" w:sz="0" w:space="0" w:color="auto"/>
      </w:divBdr>
    </w:div>
    <w:div w:id="295374764">
      <w:bodyDiv w:val="1"/>
      <w:marLeft w:val="0"/>
      <w:marRight w:val="0"/>
      <w:marTop w:val="0"/>
      <w:marBottom w:val="0"/>
      <w:divBdr>
        <w:top w:val="none" w:sz="0" w:space="0" w:color="auto"/>
        <w:left w:val="none" w:sz="0" w:space="0" w:color="auto"/>
        <w:bottom w:val="none" w:sz="0" w:space="0" w:color="auto"/>
        <w:right w:val="none" w:sz="0" w:space="0" w:color="auto"/>
      </w:divBdr>
    </w:div>
    <w:div w:id="390661889">
      <w:bodyDiv w:val="1"/>
      <w:marLeft w:val="0"/>
      <w:marRight w:val="0"/>
      <w:marTop w:val="0"/>
      <w:marBottom w:val="0"/>
      <w:divBdr>
        <w:top w:val="none" w:sz="0" w:space="0" w:color="auto"/>
        <w:left w:val="none" w:sz="0" w:space="0" w:color="auto"/>
        <w:bottom w:val="none" w:sz="0" w:space="0" w:color="auto"/>
        <w:right w:val="none" w:sz="0" w:space="0" w:color="auto"/>
      </w:divBdr>
    </w:div>
    <w:div w:id="467212892">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488131450">
      <w:bodyDiv w:val="1"/>
      <w:marLeft w:val="0"/>
      <w:marRight w:val="0"/>
      <w:marTop w:val="0"/>
      <w:marBottom w:val="0"/>
      <w:divBdr>
        <w:top w:val="none" w:sz="0" w:space="0" w:color="auto"/>
        <w:left w:val="none" w:sz="0" w:space="0" w:color="auto"/>
        <w:bottom w:val="none" w:sz="0" w:space="0" w:color="auto"/>
        <w:right w:val="none" w:sz="0" w:space="0" w:color="auto"/>
      </w:divBdr>
    </w:div>
    <w:div w:id="539125270">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653989980">
      <w:bodyDiv w:val="1"/>
      <w:marLeft w:val="0"/>
      <w:marRight w:val="0"/>
      <w:marTop w:val="0"/>
      <w:marBottom w:val="0"/>
      <w:divBdr>
        <w:top w:val="none" w:sz="0" w:space="0" w:color="auto"/>
        <w:left w:val="none" w:sz="0" w:space="0" w:color="auto"/>
        <w:bottom w:val="none" w:sz="0" w:space="0" w:color="auto"/>
        <w:right w:val="none" w:sz="0" w:space="0" w:color="auto"/>
      </w:divBdr>
    </w:div>
    <w:div w:id="693308833">
      <w:bodyDiv w:val="1"/>
      <w:marLeft w:val="0"/>
      <w:marRight w:val="0"/>
      <w:marTop w:val="0"/>
      <w:marBottom w:val="0"/>
      <w:divBdr>
        <w:top w:val="none" w:sz="0" w:space="0" w:color="auto"/>
        <w:left w:val="none" w:sz="0" w:space="0" w:color="auto"/>
        <w:bottom w:val="none" w:sz="0" w:space="0" w:color="auto"/>
        <w:right w:val="none" w:sz="0" w:space="0" w:color="auto"/>
      </w:divBdr>
      <w:divsChild>
        <w:div w:id="483594576">
          <w:marLeft w:val="0"/>
          <w:marRight w:val="0"/>
          <w:marTop w:val="0"/>
          <w:marBottom w:val="0"/>
          <w:divBdr>
            <w:top w:val="none" w:sz="0" w:space="0" w:color="auto"/>
            <w:left w:val="none" w:sz="0" w:space="0" w:color="auto"/>
            <w:bottom w:val="none" w:sz="0" w:space="0" w:color="auto"/>
            <w:right w:val="none" w:sz="0" w:space="0" w:color="auto"/>
          </w:divBdr>
        </w:div>
        <w:div w:id="644626028">
          <w:marLeft w:val="0"/>
          <w:marRight w:val="0"/>
          <w:marTop w:val="0"/>
          <w:marBottom w:val="0"/>
          <w:divBdr>
            <w:top w:val="none" w:sz="0" w:space="0" w:color="auto"/>
            <w:left w:val="none" w:sz="0" w:space="0" w:color="auto"/>
            <w:bottom w:val="none" w:sz="0" w:space="0" w:color="auto"/>
            <w:right w:val="none" w:sz="0" w:space="0" w:color="auto"/>
          </w:divBdr>
        </w:div>
        <w:div w:id="771975260">
          <w:marLeft w:val="0"/>
          <w:marRight w:val="0"/>
          <w:marTop w:val="0"/>
          <w:marBottom w:val="0"/>
          <w:divBdr>
            <w:top w:val="none" w:sz="0" w:space="0" w:color="auto"/>
            <w:left w:val="none" w:sz="0" w:space="0" w:color="auto"/>
            <w:bottom w:val="none" w:sz="0" w:space="0" w:color="auto"/>
            <w:right w:val="none" w:sz="0" w:space="0" w:color="auto"/>
          </w:divBdr>
        </w:div>
        <w:div w:id="791443806">
          <w:marLeft w:val="0"/>
          <w:marRight w:val="0"/>
          <w:marTop w:val="0"/>
          <w:marBottom w:val="0"/>
          <w:divBdr>
            <w:top w:val="none" w:sz="0" w:space="0" w:color="auto"/>
            <w:left w:val="none" w:sz="0" w:space="0" w:color="auto"/>
            <w:bottom w:val="none" w:sz="0" w:space="0" w:color="auto"/>
            <w:right w:val="none" w:sz="0" w:space="0" w:color="auto"/>
          </w:divBdr>
        </w:div>
        <w:div w:id="821046137">
          <w:marLeft w:val="0"/>
          <w:marRight w:val="0"/>
          <w:marTop w:val="0"/>
          <w:marBottom w:val="0"/>
          <w:divBdr>
            <w:top w:val="none" w:sz="0" w:space="0" w:color="auto"/>
            <w:left w:val="none" w:sz="0" w:space="0" w:color="auto"/>
            <w:bottom w:val="none" w:sz="0" w:space="0" w:color="auto"/>
            <w:right w:val="none" w:sz="0" w:space="0" w:color="auto"/>
          </w:divBdr>
        </w:div>
        <w:div w:id="840658443">
          <w:marLeft w:val="0"/>
          <w:marRight w:val="0"/>
          <w:marTop w:val="0"/>
          <w:marBottom w:val="0"/>
          <w:divBdr>
            <w:top w:val="none" w:sz="0" w:space="0" w:color="auto"/>
            <w:left w:val="none" w:sz="0" w:space="0" w:color="auto"/>
            <w:bottom w:val="none" w:sz="0" w:space="0" w:color="auto"/>
            <w:right w:val="none" w:sz="0" w:space="0" w:color="auto"/>
          </w:divBdr>
        </w:div>
        <w:div w:id="842086513">
          <w:marLeft w:val="0"/>
          <w:marRight w:val="0"/>
          <w:marTop w:val="0"/>
          <w:marBottom w:val="0"/>
          <w:divBdr>
            <w:top w:val="none" w:sz="0" w:space="0" w:color="auto"/>
            <w:left w:val="none" w:sz="0" w:space="0" w:color="auto"/>
            <w:bottom w:val="none" w:sz="0" w:space="0" w:color="auto"/>
            <w:right w:val="none" w:sz="0" w:space="0" w:color="auto"/>
          </w:divBdr>
        </w:div>
        <w:div w:id="854617250">
          <w:marLeft w:val="0"/>
          <w:marRight w:val="0"/>
          <w:marTop w:val="0"/>
          <w:marBottom w:val="0"/>
          <w:divBdr>
            <w:top w:val="none" w:sz="0" w:space="0" w:color="auto"/>
            <w:left w:val="none" w:sz="0" w:space="0" w:color="auto"/>
            <w:bottom w:val="none" w:sz="0" w:space="0" w:color="auto"/>
            <w:right w:val="none" w:sz="0" w:space="0" w:color="auto"/>
          </w:divBdr>
        </w:div>
        <w:div w:id="941110564">
          <w:marLeft w:val="0"/>
          <w:marRight w:val="0"/>
          <w:marTop w:val="0"/>
          <w:marBottom w:val="0"/>
          <w:divBdr>
            <w:top w:val="none" w:sz="0" w:space="0" w:color="auto"/>
            <w:left w:val="none" w:sz="0" w:space="0" w:color="auto"/>
            <w:bottom w:val="none" w:sz="0" w:space="0" w:color="auto"/>
            <w:right w:val="none" w:sz="0" w:space="0" w:color="auto"/>
          </w:divBdr>
        </w:div>
        <w:div w:id="1023166629">
          <w:marLeft w:val="0"/>
          <w:marRight w:val="0"/>
          <w:marTop w:val="0"/>
          <w:marBottom w:val="0"/>
          <w:divBdr>
            <w:top w:val="none" w:sz="0" w:space="0" w:color="auto"/>
            <w:left w:val="none" w:sz="0" w:space="0" w:color="auto"/>
            <w:bottom w:val="none" w:sz="0" w:space="0" w:color="auto"/>
            <w:right w:val="none" w:sz="0" w:space="0" w:color="auto"/>
          </w:divBdr>
        </w:div>
        <w:div w:id="1164512295">
          <w:marLeft w:val="0"/>
          <w:marRight w:val="0"/>
          <w:marTop w:val="0"/>
          <w:marBottom w:val="0"/>
          <w:divBdr>
            <w:top w:val="none" w:sz="0" w:space="0" w:color="auto"/>
            <w:left w:val="none" w:sz="0" w:space="0" w:color="auto"/>
            <w:bottom w:val="none" w:sz="0" w:space="0" w:color="auto"/>
            <w:right w:val="none" w:sz="0" w:space="0" w:color="auto"/>
          </w:divBdr>
        </w:div>
        <w:div w:id="1442994350">
          <w:marLeft w:val="0"/>
          <w:marRight w:val="0"/>
          <w:marTop w:val="0"/>
          <w:marBottom w:val="0"/>
          <w:divBdr>
            <w:top w:val="none" w:sz="0" w:space="0" w:color="auto"/>
            <w:left w:val="none" w:sz="0" w:space="0" w:color="auto"/>
            <w:bottom w:val="none" w:sz="0" w:space="0" w:color="auto"/>
            <w:right w:val="none" w:sz="0" w:space="0" w:color="auto"/>
          </w:divBdr>
        </w:div>
        <w:div w:id="1591811199">
          <w:marLeft w:val="0"/>
          <w:marRight w:val="0"/>
          <w:marTop w:val="0"/>
          <w:marBottom w:val="0"/>
          <w:divBdr>
            <w:top w:val="none" w:sz="0" w:space="0" w:color="auto"/>
            <w:left w:val="none" w:sz="0" w:space="0" w:color="auto"/>
            <w:bottom w:val="none" w:sz="0" w:space="0" w:color="auto"/>
            <w:right w:val="none" w:sz="0" w:space="0" w:color="auto"/>
          </w:divBdr>
        </w:div>
        <w:div w:id="1875189217">
          <w:marLeft w:val="0"/>
          <w:marRight w:val="0"/>
          <w:marTop w:val="0"/>
          <w:marBottom w:val="0"/>
          <w:divBdr>
            <w:top w:val="none" w:sz="0" w:space="0" w:color="auto"/>
            <w:left w:val="none" w:sz="0" w:space="0" w:color="auto"/>
            <w:bottom w:val="none" w:sz="0" w:space="0" w:color="auto"/>
            <w:right w:val="none" w:sz="0" w:space="0" w:color="auto"/>
          </w:divBdr>
        </w:div>
        <w:div w:id="1904755631">
          <w:marLeft w:val="0"/>
          <w:marRight w:val="0"/>
          <w:marTop w:val="0"/>
          <w:marBottom w:val="0"/>
          <w:divBdr>
            <w:top w:val="none" w:sz="0" w:space="0" w:color="auto"/>
            <w:left w:val="none" w:sz="0" w:space="0" w:color="auto"/>
            <w:bottom w:val="none" w:sz="0" w:space="0" w:color="auto"/>
            <w:right w:val="none" w:sz="0" w:space="0" w:color="auto"/>
          </w:divBdr>
        </w:div>
      </w:divsChild>
    </w:div>
    <w:div w:id="698555727">
      <w:bodyDiv w:val="1"/>
      <w:marLeft w:val="0"/>
      <w:marRight w:val="0"/>
      <w:marTop w:val="0"/>
      <w:marBottom w:val="0"/>
      <w:divBdr>
        <w:top w:val="none" w:sz="0" w:space="0" w:color="auto"/>
        <w:left w:val="none" w:sz="0" w:space="0" w:color="auto"/>
        <w:bottom w:val="none" w:sz="0" w:space="0" w:color="auto"/>
        <w:right w:val="none" w:sz="0" w:space="0" w:color="auto"/>
      </w:divBdr>
    </w:div>
    <w:div w:id="704907230">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37940797">
      <w:bodyDiv w:val="1"/>
      <w:marLeft w:val="0"/>
      <w:marRight w:val="0"/>
      <w:marTop w:val="0"/>
      <w:marBottom w:val="0"/>
      <w:divBdr>
        <w:top w:val="none" w:sz="0" w:space="0" w:color="auto"/>
        <w:left w:val="none" w:sz="0" w:space="0" w:color="auto"/>
        <w:bottom w:val="none" w:sz="0" w:space="0" w:color="auto"/>
        <w:right w:val="none" w:sz="0" w:space="0" w:color="auto"/>
      </w:divBdr>
    </w:div>
    <w:div w:id="744768965">
      <w:bodyDiv w:val="1"/>
      <w:marLeft w:val="0"/>
      <w:marRight w:val="0"/>
      <w:marTop w:val="0"/>
      <w:marBottom w:val="0"/>
      <w:divBdr>
        <w:top w:val="none" w:sz="0" w:space="0" w:color="auto"/>
        <w:left w:val="none" w:sz="0" w:space="0" w:color="auto"/>
        <w:bottom w:val="none" w:sz="0" w:space="0" w:color="auto"/>
        <w:right w:val="none" w:sz="0" w:space="0" w:color="auto"/>
      </w:divBdr>
    </w:div>
    <w:div w:id="746070870">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92402886">
      <w:bodyDiv w:val="1"/>
      <w:marLeft w:val="0"/>
      <w:marRight w:val="0"/>
      <w:marTop w:val="0"/>
      <w:marBottom w:val="0"/>
      <w:divBdr>
        <w:top w:val="none" w:sz="0" w:space="0" w:color="auto"/>
        <w:left w:val="none" w:sz="0" w:space="0" w:color="auto"/>
        <w:bottom w:val="none" w:sz="0" w:space="0" w:color="auto"/>
        <w:right w:val="none" w:sz="0" w:space="0" w:color="auto"/>
      </w:divBdr>
    </w:div>
    <w:div w:id="811288732">
      <w:bodyDiv w:val="1"/>
      <w:marLeft w:val="0"/>
      <w:marRight w:val="0"/>
      <w:marTop w:val="0"/>
      <w:marBottom w:val="0"/>
      <w:divBdr>
        <w:top w:val="none" w:sz="0" w:space="0" w:color="auto"/>
        <w:left w:val="none" w:sz="0" w:space="0" w:color="auto"/>
        <w:bottom w:val="none" w:sz="0" w:space="0" w:color="auto"/>
        <w:right w:val="none" w:sz="0" w:space="0" w:color="auto"/>
      </w:divBdr>
    </w:div>
    <w:div w:id="824708239">
      <w:bodyDiv w:val="1"/>
      <w:marLeft w:val="0"/>
      <w:marRight w:val="0"/>
      <w:marTop w:val="0"/>
      <w:marBottom w:val="0"/>
      <w:divBdr>
        <w:top w:val="none" w:sz="0" w:space="0" w:color="auto"/>
        <w:left w:val="none" w:sz="0" w:space="0" w:color="auto"/>
        <w:bottom w:val="none" w:sz="0" w:space="0" w:color="auto"/>
        <w:right w:val="none" w:sz="0" w:space="0" w:color="auto"/>
      </w:divBdr>
    </w:div>
    <w:div w:id="829372566">
      <w:bodyDiv w:val="1"/>
      <w:marLeft w:val="0"/>
      <w:marRight w:val="0"/>
      <w:marTop w:val="0"/>
      <w:marBottom w:val="0"/>
      <w:divBdr>
        <w:top w:val="none" w:sz="0" w:space="0" w:color="auto"/>
        <w:left w:val="none" w:sz="0" w:space="0" w:color="auto"/>
        <w:bottom w:val="none" w:sz="0" w:space="0" w:color="auto"/>
        <w:right w:val="none" w:sz="0" w:space="0" w:color="auto"/>
      </w:divBdr>
    </w:div>
    <w:div w:id="842160320">
      <w:bodyDiv w:val="1"/>
      <w:marLeft w:val="0"/>
      <w:marRight w:val="0"/>
      <w:marTop w:val="0"/>
      <w:marBottom w:val="0"/>
      <w:divBdr>
        <w:top w:val="none" w:sz="0" w:space="0" w:color="auto"/>
        <w:left w:val="none" w:sz="0" w:space="0" w:color="auto"/>
        <w:bottom w:val="none" w:sz="0" w:space="0" w:color="auto"/>
        <w:right w:val="none" w:sz="0" w:space="0" w:color="auto"/>
      </w:divBdr>
    </w:div>
    <w:div w:id="865102861">
      <w:bodyDiv w:val="1"/>
      <w:marLeft w:val="0"/>
      <w:marRight w:val="0"/>
      <w:marTop w:val="0"/>
      <w:marBottom w:val="0"/>
      <w:divBdr>
        <w:top w:val="none" w:sz="0" w:space="0" w:color="auto"/>
        <w:left w:val="none" w:sz="0" w:space="0" w:color="auto"/>
        <w:bottom w:val="none" w:sz="0" w:space="0" w:color="auto"/>
        <w:right w:val="none" w:sz="0" w:space="0" w:color="auto"/>
      </w:divBdr>
    </w:div>
    <w:div w:id="893009223">
      <w:bodyDiv w:val="1"/>
      <w:marLeft w:val="0"/>
      <w:marRight w:val="0"/>
      <w:marTop w:val="0"/>
      <w:marBottom w:val="0"/>
      <w:divBdr>
        <w:top w:val="none" w:sz="0" w:space="0" w:color="auto"/>
        <w:left w:val="none" w:sz="0" w:space="0" w:color="auto"/>
        <w:bottom w:val="none" w:sz="0" w:space="0" w:color="auto"/>
        <w:right w:val="none" w:sz="0" w:space="0" w:color="auto"/>
      </w:divBdr>
    </w:div>
    <w:div w:id="925697455">
      <w:bodyDiv w:val="1"/>
      <w:marLeft w:val="0"/>
      <w:marRight w:val="0"/>
      <w:marTop w:val="0"/>
      <w:marBottom w:val="0"/>
      <w:divBdr>
        <w:top w:val="none" w:sz="0" w:space="0" w:color="auto"/>
        <w:left w:val="none" w:sz="0" w:space="0" w:color="auto"/>
        <w:bottom w:val="none" w:sz="0" w:space="0" w:color="auto"/>
        <w:right w:val="none" w:sz="0" w:space="0" w:color="auto"/>
      </w:divBdr>
    </w:div>
    <w:div w:id="1000736852">
      <w:bodyDiv w:val="1"/>
      <w:marLeft w:val="0"/>
      <w:marRight w:val="0"/>
      <w:marTop w:val="0"/>
      <w:marBottom w:val="0"/>
      <w:divBdr>
        <w:top w:val="none" w:sz="0" w:space="0" w:color="auto"/>
        <w:left w:val="none" w:sz="0" w:space="0" w:color="auto"/>
        <w:bottom w:val="none" w:sz="0" w:space="0" w:color="auto"/>
        <w:right w:val="none" w:sz="0" w:space="0" w:color="auto"/>
      </w:divBdr>
    </w:div>
    <w:div w:id="1029791872">
      <w:bodyDiv w:val="1"/>
      <w:marLeft w:val="0"/>
      <w:marRight w:val="0"/>
      <w:marTop w:val="0"/>
      <w:marBottom w:val="0"/>
      <w:divBdr>
        <w:top w:val="none" w:sz="0" w:space="0" w:color="auto"/>
        <w:left w:val="none" w:sz="0" w:space="0" w:color="auto"/>
        <w:bottom w:val="none" w:sz="0" w:space="0" w:color="auto"/>
        <w:right w:val="none" w:sz="0" w:space="0" w:color="auto"/>
      </w:divBdr>
    </w:div>
    <w:div w:id="1076898317">
      <w:bodyDiv w:val="1"/>
      <w:marLeft w:val="0"/>
      <w:marRight w:val="0"/>
      <w:marTop w:val="0"/>
      <w:marBottom w:val="0"/>
      <w:divBdr>
        <w:top w:val="none" w:sz="0" w:space="0" w:color="auto"/>
        <w:left w:val="none" w:sz="0" w:space="0" w:color="auto"/>
        <w:bottom w:val="none" w:sz="0" w:space="0" w:color="auto"/>
        <w:right w:val="none" w:sz="0" w:space="0" w:color="auto"/>
      </w:divBdr>
    </w:div>
    <w:div w:id="1084646640">
      <w:bodyDiv w:val="1"/>
      <w:marLeft w:val="0"/>
      <w:marRight w:val="0"/>
      <w:marTop w:val="0"/>
      <w:marBottom w:val="0"/>
      <w:divBdr>
        <w:top w:val="none" w:sz="0" w:space="0" w:color="auto"/>
        <w:left w:val="none" w:sz="0" w:space="0" w:color="auto"/>
        <w:bottom w:val="none" w:sz="0" w:space="0" w:color="auto"/>
        <w:right w:val="none" w:sz="0" w:space="0" w:color="auto"/>
      </w:divBdr>
    </w:div>
    <w:div w:id="1139807685">
      <w:bodyDiv w:val="1"/>
      <w:marLeft w:val="0"/>
      <w:marRight w:val="0"/>
      <w:marTop w:val="0"/>
      <w:marBottom w:val="0"/>
      <w:divBdr>
        <w:top w:val="none" w:sz="0" w:space="0" w:color="auto"/>
        <w:left w:val="none" w:sz="0" w:space="0" w:color="auto"/>
        <w:bottom w:val="none" w:sz="0" w:space="0" w:color="auto"/>
        <w:right w:val="none" w:sz="0" w:space="0" w:color="auto"/>
      </w:divBdr>
    </w:div>
    <w:div w:id="1144470703">
      <w:bodyDiv w:val="1"/>
      <w:marLeft w:val="0"/>
      <w:marRight w:val="0"/>
      <w:marTop w:val="0"/>
      <w:marBottom w:val="0"/>
      <w:divBdr>
        <w:top w:val="none" w:sz="0" w:space="0" w:color="auto"/>
        <w:left w:val="none" w:sz="0" w:space="0" w:color="auto"/>
        <w:bottom w:val="none" w:sz="0" w:space="0" w:color="auto"/>
        <w:right w:val="none" w:sz="0" w:space="0" w:color="auto"/>
      </w:divBdr>
    </w:div>
    <w:div w:id="1194418323">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244877238">
      <w:bodyDiv w:val="1"/>
      <w:marLeft w:val="0"/>
      <w:marRight w:val="0"/>
      <w:marTop w:val="0"/>
      <w:marBottom w:val="0"/>
      <w:divBdr>
        <w:top w:val="none" w:sz="0" w:space="0" w:color="auto"/>
        <w:left w:val="none" w:sz="0" w:space="0" w:color="auto"/>
        <w:bottom w:val="none" w:sz="0" w:space="0" w:color="auto"/>
        <w:right w:val="none" w:sz="0" w:space="0" w:color="auto"/>
      </w:divBdr>
    </w:div>
    <w:div w:id="1247109392">
      <w:bodyDiv w:val="1"/>
      <w:marLeft w:val="0"/>
      <w:marRight w:val="0"/>
      <w:marTop w:val="0"/>
      <w:marBottom w:val="0"/>
      <w:divBdr>
        <w:top w:val="none" w:sz="0" w:space="0" w:color="auto"/>
        <w:left w:val="none" w:sz="0" w:space="0" w:color="auto"/>
        <w:bottom w:val="none" w:sz="0" w:space="0" w:color="auto"/>
        <w:right w:val="none" w:sz="0" w:space="0" w:color="auto"/>
      </w:divBdr>
    </w:div>
    <w:div w:id="1304580949">
      <w:bodyDiv w:val="1"/>
      <w:marLeft w:val="0"/>
      <w:marRight w:val="0"/>
      <w:marTop w:val="0"/>
      <w:marBottom w:val="0"/>
      <w:divBdr>
        <w:top w:val="none" w:sz="0" w:space="0" w:color="auto"/>
        <w:left w:val="none" w:sz="0" w:space="0" w:color="auto"/>
        <w:bottom w:val="none" w:sz="0" w:space="0" w:color="auto"/>
        <w:right w:val="none" w:sz="0" w:space="0" w:color="auto"/>
      </w:divBdr>
    </w:div>
    <w:div w:id="1317762102">
      <w:bodyDiv w:val="1"/>
      <w:marLeft w:val="0"/>
      <w:marRight w:val="0"/>
      <w:marTop w:val="0"/>
      <w:marBottom w:val="0"/>
      <w:divBdr>
        <w:top w:val="none" w:sz="0" w:space="0" w:color="auto"/>
        <w:left w:val="none" w:sz="0" w:space="0" w:color="auto"/>
        <w:bottom w:val="none" w:sz="0" w:space="0" w:color="auto"/>
        <w:right w:val="none" w:sz="0" w:space="0" w:color="auto"/>
      </w:divBdr>
    </w:div>
    <w:div w:id="1406344028">
      <w:bodyDiv w:val="1"/>
      <w:marLeft w:val="0"/>
      <w:marRight w:val="0"/>
      <w:marTop w:val="0"/>
      <w:marBottom w:val="0"/>
      <w:divBdr>
        <w:top w:val="none" w:sz="0" w:space="0" w:color="auto"/>
        <w:left w:val="none" w:sz="0" w:space="0" w:color="auto"/>
        <w:bottom w:val="none" w:sz="0" w:space="0" w:color="auto"/>
        <w:right w:val="none" w:sz="0" w:space="0" w:color="auto"/>
      </w:divBdr>
    </w:div>
    <w:div w:id="1430392617">
      <w:bodyDiv w:val="1"/>
      <w:marLeft w:val="0"/>
      <w:marRight w:val="0"/>
      <w:marTop w:val="0"/>
      <w:marBottom w:val="0"/>
      <w:divBdr>
        <w:top w:val="none" w:sz="0" w:space="0" w:color="auto"/>
        <w:left w:val="none" w:sz="0" w:space="0" w:color="auto"/>
        <w:bottom w:val="none" w:sz="0" w:space="0" w:color="auto"/>
        <w:right w:val="none" w:sz="0" w:space="0" w:color="auto"/>
      </w:divBdr>
    </w:div>
    <w:div w:id="1433235898">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495611317">
      <w:bodyDiv w:val="1"/>
      <w:marLeft w:val="0"/>
      <w:marRight w:val="0"/>
      <w:marTop w:val="0"/>
      <w:marBottom w:val="0"/>
      <w:divBdr>
        <w:top w:val="none" w:sz="0" w:space="0" w:color="auto"/>
        <w:left w:val="none" w:sz="0" w:space="0" w:color="auto"/>
        <w:bottom w:val="none" w:sz="0" w:space="0" w:color="auto"/>
        <w:right w:val="none" w:sz="0" w:space="0" w:color="auto"/>
      </w:divBdr>
    </w:div>
    <w:div w:id="1517888360">
      <w:bodyDiv w:val="1"/>
      <w:marLeft w:val="0"/>
      <w:marRight w:val="0"/>
      <w:marTop w:val="0"/>
      <w:marBottom w:val="0"/>
      <w:divBdr>
        <w:top w:val="none" w:sz="0" w:space="0" w:color="auto"/>
        <w:left w:val="none" w:sz="0" w:space="0" w:color="auto"/>
        <w:bottom w:val="none" w:sz="0" w:space="0" w:color="auto"/>
        <w:right w:val="none" w:sz="0" w:space="0" w:color="auto"/>
      </w:divBdr>
    </w:div>
    <w:div w:id="1543324790">
      <w:bodyDiv w:val="1"/>
      <w:marLeft w:val="0"/>
      <w:marRight w:val="0"/>
      <w:marTop w:val="0"/>
      <w:marBottom w:val="0"/>
      <w:divBdr>
        <w:top w:val="none" w:sz="0" w:space="0" w:color="auto"/>
        <w:left w:val="none" w:sz="0" w:space="0" w:color="auto"/>
        <w:bottom w:val="none" w:sz="0" w:space="0" w:color="auto"/>
        <w:right w:val="none" w:sz="0" w:space="0" w:color="auto"/>
      </w:divBdr>
    </w:div>
    <w:div w:id="1556967466">
      <w:bodyDiv w:val="1"/>
      <w:marLeft w:val="0"/>
      <w:marRight w:val="0"/>
      <w:marTop w:val="0"/>
      <w:marBottom w:val="0"/>
      <w:divBdr>
        <w:top w:val="none" w:sz="0" w:space="0" w:color="auto"/>
        <w:left w:val="none" w:sz="0" w:space="0" w:color="auto"/>
        <w:bottom w:val="none" w:sz="0" w:space="0" w:color="auto"/>
        <w:right w:val="none" w:sz="0" w:space="0" w:color="auto"/>
      </w:divBdr>
    </w:div>
    <w:div w:id="1640497817">
      <w:bodyDiv w:val="1"/>
      <w:marLeft w:val="0"/>
      <w:marRight w:val="0"/>
      <w:marTop w:val="0"/>
      <w:marBottom w:val="0"/>
      <w:divBdr>
        <w:top w:val="none" w:sz="0" w:space="0" w:color="auto"/>
        <w:left w:val="none" w:sz="0" w:space="0" w:color="auto"/>
        <w:bottom w:val="none" w:sz="0" w:space="0" w:color="auto"/>
        <w:right w:val="none" w:sz="0" w:space="0" w:color="auto"/>
      </w:divBdr>
    </w:div>
    <w:div w:id="1666205033">
      <w:bodyDiv w:val="1"/>
      <w:marLeft w:val="0"/>
      <w:marRight w:val="0"/>
      <w:marTop w:val="0"/>
      <w:marBottom w:val="0"/>
      <w:divBdr>
        <w:top w:val="none" w:sz="0" w:space="0" w:color="auto"/>
        <w:left w:val="none" w:sz="0" w:space="0" w:color="auto"/>
        <w:bottom w:val="none" w:sz="0" w:space="0" w:color="auto"/>
        <w:right w:val="none" w:sz="0" w:space="0" w:color="auto"/>
      </w:divBdr>
    </w:div>
    <w:div w:id="1720128578">
      <w:bodyDiv w:val="1"/>
      <w:marLeft w:val="0"/>
      <w:marRight w:val="0"/>
      <w:marTop w:val="0"/>
      <w:marBottom w:val="0"/>
      <w:divBdr>
        <w:top w:val="none" w:sz="0" w:space="0" w:color="auto"/>
        <w:left w:val="none" w:sz="0" w:space="0" w:color="auto"/>
        <w:bottom w:val="none" w:sz="0" w:space="0" w:color="auto"/>
        <w:right w:val="none" w:sz="0" w:space="0" w:color="auto"/>
      </w:divBdr>
    </w:div>
    <w:div w:id="1754280434">
      <w:bodyDiv w:val="1"/>
      <w:marLeft w:val="0"/>
      <w:marRight w:val="0"/>
      <w:marTop w:val="0"/>
      <w:marBottom w:val="0"/>
      <w:divBdr>
        <w:top w:val="none" w:sz="0" w:space="0" w:color="auto"/>
        <w:left w:val="none" w:sz="0" w:space="0" w:color="auto"/>
        <w:bottom w:val="none" w:sz="0" w:space="0" w:color="auto"/>
        <w:right w:val="none" w:sz="0" w:space="0" w:color="auto"/>
      </w:divBdr>
    </w:div>
    <w:div w:id="1770344900">
      <w:bodyDiv w:val="1"/>
      <w:marLeft w:val="0"/>
      <w:marRight w:val="0"/>
      <w:marTop w:val="0"/>
      <w:marBottom w:val="0"/>
      <w:divBdr>
        <w:top w:val="none" w:sz="0" w:space="0" w:color="auto"/>
        <w:left w:val="none" w:sz="0" w:space="0" w:color="auto"/>
        <w:bottom w:val="none" w:sz="0" w:space="0" w:color="auto"/>
        <w:right w:val="none" w:sz="0" w:space="0" w:color="auto"/>
      </w:divBdr>
    </w:div>
    <w:div w:id="1792741129">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1881941166">
      <w:bodyDiv w:val="1"/>
      <w:marLeft w:val="0"/>
      <w:marRight w:val="0"/>
      <w:marTop w:val="0"/>
      <w:marBottom w:val="0"/>
      <w:divBdr>
        <w:top w:val="none" w:sz="0" w:space="0" w:color="auto"/>
        <w:left w:val="none" w:sz="0" w:space="0" w:color="auto"/>
        <w:bottom w:val="none" w:sz="0" w:space="0" w:color="auto"/>
        <w:right w:val="none" w:sz="0" w:space="0" w:color="auto"/>
      </w:divBdr>
    </w:div>
    <w:div w:id="1900702966">
      <w:bodyDiv w:val="1"/>
      <w:marLeft w:val="0"/>
      <w:marRight w:val="0"/>
      <w:marTop w:val="0"/>
      <w:marBottom w:val="0"/>
      <w:divBdr>
        <w:top w:val="none" w:sz="0" w:space="0" w:color="auto"/>
        <w:left w:val="none" w:sz="0" w:space="0" w:color="auto"/>
        <w:bottom w:val="none" w:sz="0" w:space="0" w:color="auto"/>
        <w:right w:val="none" w:sz="0" w:space="0" w:color="auto"/>
      </w:divBdr>
    </w:div>
    <w:div w:id="1924291003">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 w:id="2043699505">
      <w:bodyDiv w:val="1"/>
      <w:marLeft w:val="0"/>
      <w:marRight w:val="0"/>
      <w:marTop w:val="0"/>
      <w:marBottom w:val="0"/>
      <w:divBdr>
        <w:top w:val="none" w:sz="0" w:space="0" w:color="auto"/>
        <w:left w:val="none" w:sz="0" w:space="0" w:color="auto"/>
        <w:bottom w:val="none" w:sz="0" w:space="0" w:color="auto"/>
        <w:right w:val="none" w:sz="0" w:space="0" w:color="auto"/>
      </w:divBdr>
    </w:div>
    <w:div w:id="2102069860">
      <w:bodyDiv w:val="1"/>
      <w:marLeft w:val="0"/>
      <w:marRight w:val="0"/>
      <w:marTop w:val="0"/>
      <w:marBottom w:val="0"/>
      <w:divBdr>
        <w:top w:val="none" w:sz="0" w:space="0" w:color="auto"/>
        <w:left w:val="none" w:sz="0" w:space="0" w:color="auto"/>
        <w:bottom w:val="none" w:sz="0" w:space="0" w:color="auto"/>
        <w:right w:val="none" w:sz="0" w:space="0" w:color="auto"/>
      </w:divBdr>
    </w:div>
    <w:div w:id="210957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cobo@dimar.mil.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mar.mil.co/evaluacionp_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jefginred3@dimar.mil.co" TargetMode="External"/><Relationship Id="rId4" Type="http://schemas.openxmlformats.org/officeDocument/2006/relationships/settings" Target="settings.xml"/><Relationship Id="rId9" Type="http://schemas.openxmlformats.org/officeDocument/2006/relationships/hyperlink" Target="mailto:jgarrido@dimar.mil.co"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cid:image001.png@01CDF978.3B262600"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cid:image001.png@01CDF978.3B26260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C8120-74BF-47D6-A4FA-BE016AA73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Pages>
  <Words>4035</Words>
  <Characters>22196</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Janeth Acevedo</dc:creator>
  <cp:keywords/>
  <dc:description/>
  <cp:lastModifiedBy>Edy Sepulveda</cp:lastModifiedBy>
  <cp:revision>7</cp:revision>
  <cp:lastPrinted>2019-05-17T20:04:00Z</cp:lastPrinted>
  <dcterms:created xsi:type="dcterms:W3CDTF">2019-08-13T20:33:00Z</dcterms:created>
  <dcterms:modified xsi:type="dcterms:W3CDTF">2019-08-22T18:56:00Z</dcterms:modified>
</cp:coreProperties>
</file>