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736" w:rsidRDefault="00972736" w:rsidP="00972736">
      <w:pPr>
        <w:jc w:val="center"/>
        <w:rPr>
          <w:rFonts w:ascii="Arial" w:hAnsi="Arial" w:cs="Arial"/>
          <w:b/>
          <w:bCs/>
          <w:sz w:val="20"/>
          <w:szCs w:val="20"/>
          <w:lang w:val="es-CO"/>
        </w:rPr>
      </w:pPr>
      <w:r>
        <w:rPr>
          <w:rFonts w:ascii="Arial" w:hAnsi="Arial" w:cs="Arial"/>
          <w:b/>
          <w:bCs/>
          <w:sz w:val="20"/>
          <w:szCs w:val="20"/>
          <w:lang w:val="es-CO"/>
        </w:rPr>
        <w:t>ANEXO G</w:t>
      </w:r>
    </w:p>
    <w:p w:rsidR="00972736" w:rsidRDefault="00972736" w:rsidP="00972736">
      <w:pPr>
        <w:jc w:val="center"/>
        <w:rPr>
          <w:rFonts w:ascii="Arial" w:hAnsi="Arial" w:cs="Arial"/>
          <w:b/>
          <w:bCs/>
          <w:sz w:val="20"/>
          <w:szCs w:val="20"/>
        </w:rPr>
      </w:pPr>
      <w:r>
        <w:rPr>
          <w:rFonts w:ascii="Arial" w:hAnsi="Arial" w:cs="Arial"/>
          <w:b/>
          <w:bCs/>
          <w:sz w:val="20"/>
          <w:szCs w:val="20"/>
        </w:rPr>
        <w:t>CLAUSULA DE CATALOGACIÓN</w:t>
      </w:r>
    </w:p>
    <w:p w:rsidR="00972736" w:rsidRDefault="00972736" w:rsidP="00972736">
      <w:pPr>
        <w:jc w:val="both"/>
        <w:rPr>
          <w:rFonts w:ascii="Arial" w:hAnsi="Arial" w:cs="Arial"/>
          <w:noProof/>
          <w:sz w:val="20"/>
          <w:szCs w:val="20"/>
        </w:rPr>
      </w:pPr>
    </w:p>
    <w:p w:rsidR="00972736" w:rsidRDefault="00972736" w:rsidP="00972736">
      <w:pPr>
        <w:ind w:right="191"/>
        <w:jc w:val="both"/>
        <w:outlineLvl w:val="0"/>
        <w:rPr>
          <w:rFonts w:ascii="Arial" w:hAnsi="Arial" w:cs="Arial"/>
          <w:sz w:val="20"/>
          <w:szCs w:val="20"/>
        </w:rPr>
      </w:pPr>
      <w:r>
        <w:rPr>
          <w:rFonts w:ascii="Arial" w:hAnsi="Arial" w:cs="Arial"/>
          <w:sz w:val="20"/>
          <w:szCs w:val="20"/>
        </w:rPr>
        <w:t>Dentro de la ejecución del contrato el contratista debe entregar al supervisor del contrato el código de catalogación- conforme sistema OTAN en caso de tenerlo, si no lo tiene el contratista debe diligencia el siguiente anexo, por cada bien a suministrar.</w:t>
      </w:r>
    </w:p>
    <w:p w:rsidR="00972736" w:rsidRDefault="00972736" w:rsidP="00972736">
      <w:pPr>
        <w:ind w:right="191"/>
        <w:jc w:val="both"/>
        <w:outlineLvl w:val="0"/>
        <w:rPr>
          <w:rFonts w:ascii="Arial" w:hAnsi="Arial" w:cs="Arial"/>
          <w:sz w:val="20"/>
          <w:szCs w:val="20"/>
        </w:rPr>
      </w:pPr>
    </w:p>
    <w:p w:rsidR="00972736" w:rsidRDefault="00972736" w:rsidP="00972736">
      <w:pPr>
        <w:ind w:right="191"/>
        <w:jc w:val="both"/>
        <w:outlineLvl w:val="0"/>
        <w:rPr>
          <w:rFonts w:ascii="Arial" w:hAnsi="Arial" w:cs="Arial"/>
          <w:sz w:val="20"/>
          <w:szCs w:val="20"/>
        </w:rPr>
      </w:pPr>
      <w:r>
        <w:rPr>
          <w:rFonts w:ascii="Arial" w:hAnsi="Arial" w:cs="Arial"/>
          <w:sz w:val="20"/>
          <w:szCs w:val="20"/>
        </w:rPr>
        <w:t>Para (1) ____________________________________________ objeto del contrato.</w:t>
      </w:r>
    </w:p>
    <w:p w:rsidR="00972736" w:rsidRDefault="00972736" w:rsidP="00972736">
      <w:pPr>
        <w:ind w:right="191"/>
        <w:jc w:val="both"/>
        <w:outlineLvl w:val="0"/>
        <w:rPr>
          <w:rFonts w:ascii="Arial" w:hAnsi="Arial" w:cs="Arial"/>
          <w:sz w:val="20"/>
          <w:szCs w:val="20"/>
        </w:rPr>
      </w:pPr>
      <w:r>
        <w:rPr>
          <w:rFonts w:ascii="Arial" w:hAnsi="Arial" w:cs="Arial"/>
          <w:sz w:val="20"/>
          <w:szCs w:val="20"/>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rsidR="00972736" w:rsidRDefault="00972736" w:rsidP="00972736">
      <w:pPr>
        <w:ind w:right="191"/>
        <w:jc w:val="both"/>
        <w:outlineLvl w:val="0"/>
        <w:rPr>
          <w:rFonts w:ascii="Arial" w:hAnsi="Arial" w:cs="Arial"/>
          <w:sz w:val="20"/>
          <w:szCs w:val="20"/>
        </w:rPr>
      </w:pPr>
    </w:p>
    <w:p w:rsidR="00972736" w:rsidRDefault="00972736" w:rsidP="00972736">
      <w:pPr>
        <w:ind w:right="191"/>
        <w:jc w:val="both"/>
        <w:outlineLvl w:val="0"/>
        <w:rPr>
          <w:rFonts w:ascii="Arial" w:hAnsi="Arial" w:cs="Arial"/>
          <w:sz w:val="20"/>
          <w:szCs w:val="20"/>
        </w:rPr>
      </w:pPr>
      <w:r>
        <w:rPr>
          <w:rFonts w:ascii="Arial" w:hAnsi="Arial" w:cs="Arial"/>
          <w:sz w:val="20"/>
          <w:szCs w:val="20"/>
        </w:rPr>
        <w:t xml:space="preserve">El contratista proporcionará, a la UNIDAD </w:t>
      </w:r>
      <w:r w:rsidR="00542753">
        <w:rPr>
          <w:rFonts w:ascii="Arial" w:hAnsi="Arial" w:cs="Arial"/>
          <w:sz w:val="20"/>
          <w:szCs w:val="20"/>
        </w:rPr>
        <w:t>DELEGATARIA DE</w:t>
      </w:r>
      <w:r>
        <w:rPr>
          <w:rFonts w:ascii="Arial" w:hAnsi="Arial" w:cs="Arial"/>
          <w:sz w:val="20"/>
          <w:szCs w:val="20"/>
        </w:rPr>
        <w:t xml:space="preserv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rsidR="00972736" w:rsidRDefault="00972736" w:rsidP="00972736">
      <w:pPr>
        <w:ind w:right="191"/>
        <w:jc w:val="both"/>
        <w:outlineLvl w:val="0"/>
        <w:rPr>
          <w:rFonts w:ascii="Arial" w:hAnsi="Arial" w:cs="Arial"/>
          <w:sz w:val="20"/>
          <w:szCs w:val="20"/>
        </w:rPr>
      </w:pPr>
    </w:p>
    <w:p w:rsidR="00972736" w:rsidRDefault="00972736" w:rsidP="00972736">
      <w:pPr>
        <w:ind w:right="191"/>
        <w:jc w:val="both"/>
        <w:outlineLvl w:val="0"/>
        <w:rPr>
          <w:rFonts w:ascii="Arial" w:hAnsi="Arial" w:cs="Arial"/>
          <w:sz w:val="20"/>
          <w:szCs w:val="20"/>
        </w:rPr>
      </w:pPr>
      <w:r>
        <w:rPr>
          <w:rFonts w:ascii="Arial" w:hAnsi="Arial" w:cs="Arial"/>
          <w:sz w:val="20"/>
          <w:szCs w:val="20"/>
        </w:rPr>
        <w:t xml:space="preserve">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w:t>
      </w:r>
      <w:proofErr w:type="spellStart"/>
      <w:r>
        <w:rPr>
          <w:rFonts w:ascii="Arial" w:hAnsi="Arial" w:cs="Arial"/>
          <w:sz w:val="20"/>
          <w:szCs w:val="20"/>
        </w:rPr>
        <w:t>Tier</w:t>
      </w:r>
      <w:proofErr w:type="spellEnd"/>
      <w:r>
        <w:rPr>
          <w:rFonts w:ascii="Arial" w:hAnsi="Arial" w:cs="Arial"/>
          <w:sz w:val="20"/>
          <w:szCs w:val="20"/>
        </w:rPr>
        <w:t xml:space="preserve"> 2, el contratista deberá suministrar los números OTAN del </w:t>
      </w:r>
      <w:r w:rsidR="00542753">
        <w:rPr>
          <w:rFonts w:ascii="Arial" w:hAnsi="Arial" w:cs="Arial"/>
          <w:sz w:val="20"/>
          <w:szCs w:val="20"/>
        </w:rPr>
        <w:t>Catálogo</w:t>
      </w:r>
      <w:bookmarkStart w:id="0" w:name="_GoBack"/>
      <w:bookmarkEnd w:id="0"/>
      <w:r>
        <w:rPr>
          <w:rFonts w:ascii="Arial" w:hAnsi="Arial" w:cs="Arial"/>
          <w:sz w:val="20"/>
          <w:szCs w:val="20"/>
        </w:rPr>
        <w:t xml:space="preserve"> (</w:t>
      </w:r>
      <w:proofErr w:type="spellStart"/>
      <w:r>
        <w:rPr>
          <w:rFonts w:ascii="Arial" w:hAnsi="Arial" w:cs="Arial"/>
          <w:sz w:val="20"/>
          <w:szCs w:val="20"/>
        </w:rPr>
        <w:t>NOC</w:t>
      </w:r>
      <w:proofErr w:type="spellEnd"/>
      <w:r>
        <w:rPr>
          <w:rFonts w:ascii="Arial" w:hAnsi="Arial" w:cs="Arial"/>
          <w:sz w:val="20"/>
          <w:szCs w:val="20"/>
        </w:rPr>
        <w:t>), relacionados con los artículos objeto del contrato.</w:t>
      </w:r>
    </w:p>
    <w:p w:rsidR="00972736" w:rsidRDefault="00972736" w:rsidP="00972736">
      <w:pPr>
        <w:ind w:right="191"/>
        <w:jc w:val="both"/>
        <w:outlineLvl w:val="0"/>
        <w:rPr>
          <w:rFonts w:ascii="Arial" w:hAnsi="Arial" w:cs="Arial"/>
          <w:sz w:val="20"/>
          <w:szCs w:val="20"/>
        </w:rPr>
      </w:pPr>
    </w:p>
    <w:p w:rsidR="00972736" w:rsidRDefault="00972736" w:rsidP="00972736">
      <w:pPr>
        <w:ind w:right="191"/>
        <w:jc w:val="both"/>
        <w:outlineLvl w:val="0"/>
        <w:rPr>
          <w:rFonts w:ascii="Arial" w:hAnsi="Arial" w:cs="Arial"/>
          <w:sz w:val="20"/>
          <w:szCs w:val="20"/>
        </w:rPr>
      </w:pPr>
      <w:r>
        <w:rPr>
          <w:rFonts w:ascii="Arial" w:hAnsi="Arial" w:cs="Arial"/>
          <w:sz w:val="20"/>
          <w:szCs w:val="20"/>
        </w:rPr>
        <w:t>El contratista proporcionará a la UNIDAD DELEGATARIA DE LA ARMADA NACIONAL la información técnica correspondiente a las modificaciones, cambios en el concepto o diseño, que se le realicen al artículo de abastecimiento durante la vida del contrato.</w:t>
      </w:r>
    </w:p>
    <w:p w:rsidR="00972736" w:rsidRDefault="00972736" w:rsidP="00972736">
      <w:pPr>
        <w:ind w:right="191"/>
        <w:jc w:val="both"/>
        <w:outlineLvl w:val="0"/>
        <w:rPr>
          <w:rFonts w:ascii="Arial" w:hAnsi="Arial" w:cs="Arial"/>
          <w:sz w:val="20"/>
          <w:szCs w:val="20"/>
        </w:rPr>
      </w:pPr>
    </w:p>
    <w:p w:rsidR="00972736" w:rsidRDefault="00972736" w:rsidP="00972736">
      <w:pPr>
        <w:ind w:right="191"/>
        <w:jc w:val="both"/>
        <w:outlineLvl w:val="0"/>
        <w:rPr>
          <w:rFonts w:ascii="Arial" w:hAnsi="Arial" w:cs="Arial"/>
          <w:sz w:val="20"/>
          <w:szCs w:val="20"/>
        </w:rPr>
      </w:pPr>
      <w:r>
        <w:rPr>
          <w:rFonts w:ascii="Arial" w:hAnsi="Arial" w:cs="Arial"/>
          <w:sz w:val="20"/>
          <w:szCs w:val="20"/>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rsidR="00972736" w:rsidRDefault="00972736" w:rsidP="00972736">
      <w:pPr>
        <w:ind w:right="191"/>
        <w:jc w:val="both"/>
        <w:outlineLvl w:val="0"/>
        <w:rPr>
          <w:rFonts w:ascii="Arial" w:hAnsi="Arial" w:cs="Arial"/>
          <w:sz w:val="20"/>
          <w:szCs w:val="20"/>
        </w:rPr>
      </w:pPr>
    </w:p>
    <w:p w:rsidR="00972736" w:rsidRDefault="00972736" w:rsidP="00972736">
      <w:pPr>
        <w:ind w:right="191"/>
        <w:jc w:val="both"/>
        <w:outlineLvl w:val="0"/>
        <w:rPr>
          <w:rFonts w:ascii="Arial" w:hAnsi="Arial" w:cs="Arial"/>
          <w:i/>
          <w:iCs/>
          <w:sz w:val="20"/>
          <w:szCs w:val="20"/>
        </w:rPr>
      </w:pPr>
      <w:r>
        <w:rPr>
          <w:rFonts w:ascii="Arial" w:hAnsi="Arial" w:cs="Arial"/>
          <w:i/>
          <w:iCs/>
          <w:sz w:val="20"/>
          <w:szCs w:val="20"/>
        </w:rPr>
        <w:t>Notas:</w:t>
      </w:r>
    </w:p>
    <w:p w:rsidR="00972736" w:rsidRDefault="00972736" w:rsidP="00972736">
      <w:pPr>
        <w:ind w:left="142" w:right="191"/>
        <w:jc w:val="both"/>
        <w:outlineLvl w:val="0"/>
        <w:rPr>
          <w:rFonts w:ascii="Arial" w:hAnsi="Arial" w:cs="Arial"/>
          <w:i/>
          <w:iCs/>
          <w:sz w:val="20"/>
          <w:szCs w:val="20"/>
        </w:rPr>
      </w:pPr>
    </w:p>
    <w:p w:rsidR="00972736" w:rsidRDefault="00972736" w:rsidP="00972736">
      <w:pPr>
        <w:numPr>
          <w:ilvl w:val="3"/>
          <w:numId w:val="1"/>
        </w:numPr>
        <w:tabs>
          <w:tab w:val="left" w:pos="426"/>
        </w:tabs>
        <w:ind w:left="0" w:right="63" w:firstLine="0"/>
        <w:jc w:val="both"/>
        <w:outlineLvl w:val="0"/>
        <w:rPr>
          <w:rFonts w:ascii="Arial" w:hAnsi="Arial" w:cs="Arial"/>
          <w:i/>
          <w:iCs/>
          <w:sz w:val="20"/>
          <w:szCs w:val="20"/>
        </w:rPr>
      </w:pPr>
      <w:r>
        <w:rPr>
          <w:rFonts w:ascii="Arial" w:hAnsi="Arial" w:cs="Arial"/>
          <w:i/>
          <w:iCs/>
          <w:sz w:val="20"/>
          <w:szCs w:val="20"/>
        </w:rPr>
        <w:t>Hágase referencia al material detallado en el Pliego de Condiciones Técnicas, para el que procede la identificación y/o catalogación</w:t>
      </w:r>
    </w:p>
    <w:p w:rsidR="00972736" w:rsidRDefault="00972736" w:rsidP="00972736">
      <w:pPr>
        <w:numPr>
          <w:ilvl w:val="3"/>
          <w:numId w:val="1"/>
        </w:numPr>
        <w:tabs>
          <w:tab w:val="left" w:pos="426"/>
        </w:tabs>
        <w:ind w:left="0" w:right="191" w:firstLine="0"/>
        <w:jc w:val="both"/>
        <w:outlineLvl w:val="0"/>
        <w:rPr>
          <w:rFonts w:ascii="Arial" w:hAnsi="Arial" w:cs="Arial"/>
          <w:i/>
          <w:iCs/>
          <w:sz w:val="20"/>
          <w:szCs w:val="20"/>
        </w:rPr>
      </w:pPr>
      <w:r>
        <w:rPr>
          <w:rFonts w:ascii="Arial" w:hAnsi="Arial" w:cs="Arial"/>
          <w:i/>
          <w:iCs/>
          <w:sz w:val="20"/>
          <w:szCs w:val="20"/>
        </w:rPr>
        <w:t>Señalar plazo para la entrega de la información.</w:t>
      </w:r>
    </w:p>
    <w:p w:rsidR="003651C1" w:rsidRDefault="003651C1"/>
    <w:sectPr w:rsidR="003651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1CB4"/>
    <w:multiLevelType w:val="multilevel"/>
    <w:tmpl w:val="8C3EA748"/>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736"/>
    <w:rsid w:val="003651C1"/>
    <w:rsid w:val="00542753"/>
    <w:rsid w:val="00672C98"/>
    <w:rsid w:val="009727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353301-3068-4F77-BF3A-D30BE820D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736"/>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500</Words>
  <Characters>2753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CGAMA</dc:creator>
  <cp:keywords/>
  <dc:description/>
  <cp:lastModifiedBy>MA2 CUETO</cp:lastModifiedBy>
  <cp:revision>2</cp:revision>
  <dcterms:created xsi:type="dcterms:W3CDTF">2021-05-13T15:29:00Z</dcterms:created>
  <dcterms:modified xsi:type="dcterms:W3CDTF">2023-01-25T13:16:00Z</dcterms:modified>
</cp:coreProperties>
</file>