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B14BC7" w:rsidRDefault="00A622D0" w:rsidP="00A622D0">
      <w:pPr>
        <w:tabs>
          <w:tab w:val="left" w:pos="1701"/>
        </w:tabs>
        <w:jc w:val="center"/>
        <w:rPr>
          <w:rFonts w:ascii="Tahoma" w:hAnsi="Tahoma" w:cs="Tahoma"/>
          <w:b/>
          <w:bCs/>
          <w:sz w:val="16"/>
          <w:szCs w:val="16"/>
        </w:rPr>
      </w:pPr>
      <w:bookmarkStart w:id="0" w:name="_GoBack"/>
      <w:bookmarkEnd w:id="0"/>
      <w:r>
        <w:rPr>
          <w:rFonts w:ascii="Tahoma" w:hAnsi="Tahoma" w:cs="Tahoma"/>
          <w:b/>
          <w:bCs/>
          <w:sz w:val="16"/>
          <w:szCs w:val="16"/>
        </w:rPr>
        <w:t xml:space="preserve">           </w:t>
      </w:r>
      <w:r w:rsidR="00912247" w:rsidRPr="00E161CA">
        <w:rPr>
          <w:rFonts w:ascii="Tahoma" w:hAnsi="Tahoma" w:cs="Tahoma"/>
          <w:b/>
          <w:bCs/>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p>
    <w:p w:rsidR="001F4D95" w:rsidRDefault="001F4D95" w:rsidP="001F4D95">
      <w:pPr>
        <w:tabs>
          <w:tab w:val="left" w:pos="0"/>
        </w:tabs>
        <w:jc w:val="center"/>
        <w:rPr>
          <w:rFonts w:ascii="Tahoma" w:hAnsi="Tahoma" w:cs="Tahoma"/>
          <w:sz w:val="16"/>
          <w:szCs w:val="16"/>
        </w:rPr>
      </w:pPr>
      <w:r w:rsidRPr="00256FE8">
        <w:rPr>
          <w:noProof/>
          <w:sz w:val="16"/>
          <w:szCs w:val="16"/>
        </w:rPr>
        <w:drawing>
          <wp:inline distT="0" distB="0" distL="0" distR="0" wp14:anchorId="55FE7AF8" wp14:editId="1EC05F60">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1F4D95" w:rsidRPr="00256FE8" w:rsidRDefault="001F4D95" w:rsidP="001F4D95">
      <w:pPr>
        <w:tabs>
          <w:tab w:val="left" w:pos="0"/>
        </w:tabs>
        <w:jc w:val="center"/>
        <w:rPr>
          <w:rFonts w:ascii="Tahoma" w:hAnsi="Tahoma" w:cs="Tahoma"/>
          <w:sz w:val="16"/>
          <w:szCs w:val="16"/>
        </w:rPr>
      </w:pPr>
    </w:p>
    <w:p w:rsidR="001F4D95" w:rsidRPr="00B0174F" w:rsidRDefault="001F4D95" w:rsidP="001F4D95">
      <w:pPr>
        <w:tabs>
          <w:tab w:val="left" w:pos="0"/>
        </w:tabs>
        <w:jc w:val="center"/>
        <w:rPr>
          <w:rFonts w:ascii="Arial" w:hAnsi="Arial" w:cs="Arial"/>
          <w:b/>
          <w:sz w:val="16"/>
          <w:szCs w:val="16"/>
        </w:rPr>
      </w:pPr>
      <w:r w:rsidRPr="00B0174F">
        <w:rPr>
          <w:rFonts w:ascii="Arial" w:hAnsi="Arial" w:cs="Arial"/>
          <w:b/>
          <w:sz w:val="16"/>
          <w:szCs w:val="16"/>
        </w:rPr>
        <w:t>UNIDAD EJECUTORA CENAC PERSONAL</w:t>
      </w:r>
    </w:p>
    <w:p w:rsidR="001F4D95" w:rsidRPr="00BD2058" w:rsidRDefault="001F4D95" w:rsidP="001F4D95">
      <w:pPr>
        <w:tabs>
          <w:tab w:val="left" w:pos="0"/>
        </w:tabs>
        <w:jc w:val="center"/>
        <w:rPr>
          <w:rFonts w:ascii="Arial" w:hAnsi="Arial" w:cs="Arial"/>
          <w:b/>
          <w:sz w:val="16"/>
          <w:szCs w:val="16"/>
        </w:rPr>
      </w:pPr>
      <w:r w:rsidRPr="00B0174F">
        <w:rPr>
          <w:rFonts w:ascii="Arial" w:hAnsi="Arial" w:cs="Arial"/>
          <w:b/>
          <w:sz w:val="16"/>
          <w:szCs w:val="16"/>
        </w:rPr>
        <w:t>UNIDAD APOYADA: DEPARTAMENTO JURÌDICO INTEGRAL</w:t>
      </w:r>
      <w:r w:rsidR="00145F0E" w:rsidRPr="00B0174F">
        <w:rPr>
          <w:rFonts w:ascii="Arial" w:hAnsi="Arial" w:cs="Arial"/>
          <w:b/>
          <w:sz w:val="16"/>
          <w:szCs w:val="16"/>
        </w:rPr>
        <w:t xml:space="preserve"> (DIDEF)</w:t>
      </w:r>
    </w:p>
    <w:p w:rsidR="001F4D95" w:rsidRPr="00256FE8" w:rsidRDefault="001F4D95" w:rsidP="001F4D95">
      <w:pPr>
        <w:tabs>
          <w:tab w:val="left" w:pos="0"/>
        </w:tabs>
        <w:jc w:val="center"/>
        <w:rPr>
          <w:rFonts w:ascii="Tahoma" w:hAnsi="Tahoma" w:cs="Tahoma"/>
          <w:sz w:val="16"/>
          <w:szCs w:val="16"/>
        </w:rPr>
      </w:pPr>
    </w:p>
    <w:p w:rsidR="00912247" w:rsidRPr="00C470FE"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r w:rsidR="00B5683F">
        <w:rPr>
          <w:rFonts w:ascii="Tahoma" w:hAnsi="Tahoma" w:cs="Tahoma"/>
          <w:b/>
          <w:sz w:val="16"/>
          <w:szCs w:val="16"/>
        </w:rPr>
        <w:t>X</w:t>
      </w:r>
      <w:r w:rsidR="00C470FE">
        <w:rPr>
          <w:rFonts w:ascii="Tahoma" w:hAnsi="Tahoma" w:cs="Tahoma"/>
          <w:b/>
          <w:sz w:val="16"/>
          <w:szCs w:val="16"/>
        </w:rPr>
        <w:t>]  TOTAL [  ]</w:t>
      </w: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623F91">
        <w:rPr>
          <w:rFonts w:ascii="Tahoma" w:hAnsi="Tahoma" w:cs="Tahoma"/>
          <w:b/>
          <w:sz w:val="16"/>
          <w:szCs w:val="16"/>
        </w:rPr>
        <w:t xml:space="preserve"> </w:t>
      </w:r>
      <w:r w:rsidR="00996C67">
        <w:rPr>
          <w:rFonts w:ascii="Tahoma" w:hAnsi="Tahoma" w:cs="Tahoma"/>
          <w:b/>
          <w:sz w:val="16"/>
          <w:szCs w:val="16"/>
        </w:rPr>
        <w:t>Septiembre</w:t>
      </w:r>
      <w:r w:rsidR="00DD49AC">
        <w:rPr>
          <w:rFonts w:ascii="Tahoma" w:hAnsi="Tahoma" w:cs="Tahoma"/>
          <w:b/>
          <w:sz w:val="16"/>
          <w:szCs w:val="16"/>
        </w:rPr>
        <w:t xml:space="preserve"> </w:t>
      </w:r>
      <w:r w:rsidR="00B11983">
        <w:rPr>
          <w:rFonts w:ascii="Tahoma" w:hAnsi="Tahoma" w:cs="Tahoma"/>
          <w:b/>
          <w:sz w:val="16"/>
          <w:szCs w:val="16"/>
        </w:rPr>
        <w:t xml:space="preserve"> </w:t>
      </w:r>
      <w:r w:rsidR="00DD1E18">
        <w:rPr>
          <w:rFonts w:ascii="Tahoma" w:hAnsi="Tahoma" w:cs="Tahoma"/>
          <w:b/>
          <w:sz w:val="16"/>
          <w:szCs w:val="16"/>
        </w:rPr>
        <w:t>de 2018</w:t>
      </w:r>
    </w:p>
    <w:p w:rsidR="00852E4D" w:rsidRPr="0096157A"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694"/>
        <w:gridCol w:w="5685"/>
      </w:tblGrid>
      <w:tr w:rsidR="00912247" w:rsidRPr="00F32D7D" w:rsidTr="001F4D95">
        <w:trPr>
          <w:trHeight w:val="1313"/>
        </w:trPr>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5685" w:type="dxa"/>
            <w:vAlign w:val="center"/>
          </w:tcPr>
          <w:p w:rsidR="00D42239" w:rsidRDefault="00D42239" w:rsidP="00D42239">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 Carol Silvana Castañeda Camargo</w:t>
            </w:r>
          </w:p>
          <w:p w:rsidR="00D42239" w:rsidRPr="00F32D7D" w:rsidRDefault="00D42239" w:rsidP="00D42239">
            <w:pPr>
              <w:tabs>
                <w:tab w:val="left" w:pos="1701"/>
              </w:tabs>
              <w:ind w:left="-4"/>
              <w:jc w:val="both"/>
              <w:rPr>
                <w:rFonts w:ascii="Tahoma" w:hAnsi="Tahoma" w:cs="Tahoma"/>
                <w:sz w:val="16"/>
                <w:szCs w:val="16"/>
              </w:rPr>
            </w:pPr>
            <w:r w:rsidRPr="00F32D7D">
              <w:rPr>
                <w:rFonts w:ascii="Tahoma" w:hAnsi="Tahoma" w:cs="Tahoma"/>
                <w:sz w:val="16"/>
                <w:szCs w:val="16"/>
              </w:rPr>
              <w:t>Identificación</w:t>
            </w:r>
            <w:r>
              <w:rPr>
                <w:rFonts w:ascii="Tahoma" w:hAnsi="Tahoma" w:cs="Tahoma"/>
                <w:sz w:val="16"/>
                <w:szCs w:val="16"/>
              </w:rPr>
              <w:t>: C.C. 37.748.734</w:t>
            </w:r>
          </w:p>
          <w:p w:rsidR="00D42239" w:rsidRPr="00F32D7D" w:rsidRDefault="00D42239" w:rsidP="00D42239">
            <w:pPr>
              <w:tabs>
                <w:tab w:val="left" w:pos="1701"/>
              </w:tabs>
              <w:ind w:left="-4"/>
              <w:jc w:val="both"/>
              <w:rPr>
                <w:rFonts w:ascii="Tahoma" w:hAnsi="Tahoma" w:cs="Tahoma"/>
                <w:sz w:val="16"/>
                <w:szCs w:val="16"/>
              </w:rPr>
            </w:pPr>
            <w:r w:rsidRPr="00F32D7D">
              <w:rPr>
                <w:rFonts w:ascii="Tahoma" w:hAnsi="Tahoma" w:cs="Tahoma"/>
                <w:sz w:val="16"/>
                <w:szCs w:val="16"/>
              </w:rPr>
              <w:t>Nacionalidad</w:t>
            </w:r>
            <w:r>
              <w:rPr>
                <w:rFonts w:ascii="Tahoma" w:hAnsi="Tahoma" w:cs="Tahoma"/>
                <w:sz w:val="16"/>
                <w:szCs w:val="16"/>
              </w:rPr>
              <w:t>: COLOMBIANA</w:t>
            </w:r>
          </w:p>
          <w:p w:rsidR="00D42239" w:rsidRPr="00F32D7D" w:rsidRDefault="00D42239" w:rsidP="00D42239">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Pr>
                <w:rFonts w:ascii="Tahoma" w:hAnsi="Tahoma" w:cs="Tahoma"/>
                <w:sz w:val="16"/>
                <w:szCs w:val="16"/>
              </w:rPr>
              <w:t>: Carrera 21 No. 63C-69.</w:t>
            </w:r>
          </w:p>
          <w:p w:rsidR="00D42239" w:rsidRPr="00F32D7D" w:rsidRDefault="00D42239" w:rsidP="00D42239">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Pr>
                <w:rFonts w:ascii="Tahoma" w:hAnsi="Tahoma" w:cs="Tahoma"/>
                <w:sz w:val="16"/>
                <w:szCs w:val="16"/>
              </w:rPr>
              <w:t>: 3168704592</w:t>
            </w:r>
          </w:p>
          <w:p w:rsidR="00912247" w:rsidRPr="00F32D7D" w:rsidRDefault="00D42239" w:rsidP="00D42239">
            <w:pPr>
              <w:tabs>
                <w:tab w:val="left" w:pos="1701"/>
              </w:tabs>
              <w:spacing w:line="480" w:lineRule="auto"/>
              <w:ind w:left="-4"/>
              <w:jc w:val="both"/>
              <w:rPr>
                <w:rFonts w:ascii="Tahoma" w:hAnsi="Tahoma" w:cs="Tahoma"/>
                <w:sz w:val="16"/>
                <w:szCs w:val="16"/>
              </w:rPr>
            </w:pPr>
            <w:r w:rsidRPr="00F32D7D">
              <w:rPr>
                <w:rFonts w:ascii="Tahoma" w:hAnsi="Tahoma" w:cs="Tahoma"/>
                <w:sz w:val="16"/>
                <w:szCs w:val="16"/>
              </w:rPr>
              <w:t>E-mail de contacto</w:t>
            </w:r>
            <w:r>
              <w:rPr>
                <w:rFonts w:ascii="Tahoma" w:hAnsi="Tahoma" w:cs="Tahoma"/>
                <w:sz w:val="16"/>
                <w:szCs w:val="16"/>
              </w:rPr>
              <w:t>: csilvanacamargo@gmail.</w:t>
            </w:r>
            <w:r w:rsidRPr="00515580">
              <w:rPr>
                <w:rFonts w:ascii="Tahoma" w:hAnsi="Tahoma" w:cs="Tahoma"/>
                <w:sz w:val="16"/>
                <w:szCs w:val="16"/>
              </w:rPr>
              <w:t>com</w:t>
            </w:r>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5685" w:type="dxa"/>
            <w:vAlign w:val="center"/>
          </w:tcPr>
          <w:p w:rsidR="00B5683F" w:rsidRPr="00B0174F" w:rsidRDefault="00B5683F" w:rsidP="00B5683F">
            <w:pPr>
              <w:tabs>
                <w:tab w:val="left" w:pos="1701"/>
              </w:tabs>
              <w:jc w:val="both"/>
              <w:rPr>
                <w:rFonts w:ascii="Arial" w:hAnsi="Arial" w:cs="Arial"/>
                <w:sz w:val="16"/>
                <w:szCs w:val="16"/>
              </w:rPr>
            </w:pPr>
            <w:r w:rsidRPr="00B0174F">
              <w:rPr>
                <w:rFonts w:ascii="Arial" w:hAnsi="Arial" w:cs="Arial"/>
                <w:sz w:val="16"/>
                <w:szCs w:val="16"/>
              </w:rPr>
              <w:t>Nombre completo:  CARLOS</w:t>
            </w:r>
            <w:r w:rsidR="00145F0E" w:rsidRPr="00B0174F">
              <w:rPr>
                <w:rFonts w:ascii="Arial" w:hAnsi="Arial" w:cs="Arial"/>
                <w:sz w:val="16"/>
                <w:szCs w:val="16"/>
              </w:rPr>
              <w:t xml:space="preserve"> GILBERTO</w:t>
            </w:r>
            <w:r w:rsidRPr="00B0174F">
              <w:rPr>
                <w:rFonts w:ascii="Arial" w:hAnsi="Arial" w:cs="Arial"/>
                <w:sz w:val="16"/>
                <w:szCs w:val="16"/>
              </w:rPr>
              <w:t xml:space="preserve"> RUEDA  SERRATO</w:t>
            </w:r>
          </w:p>
          <w:p w:rsidR="00B5683F" w:rsidRPr="00B0174F" w:rsidRDefault="00B5683F" w:rsidP="00B5683F">
            <w:pPr>
              <w:tabs>
                <w:tab w:val="left" w:pos="1701"/>
              </w:tabs>
              <w:jc w:val="both"/>
              <w:rPr>
                <w:rFonts w:ascii="Arial" w:hAnsi="Arial" w:cs="Arial"/>
                <w:sz w:val="16"/>
                <w:szCs w:val="16"/>
              </w:rPr>
            </w:pPr>
            <w:r w:rsidRPr="00B0174F">
              <w:rPr>
                <w:rFonts w:ascii="Arial" w:hAnsi="Arial" w:cs="Arial"/>
                <w:sz w:val="16"/>
                <w:szCs w:val="16"/>
              </w:rPr>
              <w:t>Cargo: OFICIAL DE DEFENSA JURIDICA INTEGRAL</w:t>
            </w:r>
          </w:p>
          <w:p w:rsidR="00954225" w:rsidRPr="00145F0E" w:rsidRDefault="00B5683F" w:rsidP="008834F0">
            <w:pPr>
              <w:pStyle w:val="Prrafodelista"/>
              <w:tabs>
                <w:tab w:val="left" w:pos="1701"/>
              </w:tabs>
              <w:ind w:left="-4"/>
              <w:jc w:val="both"/>
              <w:rPr>
                <w:rFonts w:ascii="Tahoma" w:hAnsi="Tahoma" w:cs="Tahoma"/>
                <w:sz w:val="16"/>
                <w:szCs w:val="16"/>
                <w:highlight w:val="yellow"/>
              </w:rPr>
            </w:pPr>
            <w:r w:rsidRPr="00B0174F">
              <w:rPr>
                <w:rFonts w:ascii="Arial" w:hAnsi="Arial" w:cs="Arial"/>
                <w:sz w:val="16"/>
                <w:szCs w:val="16"/>
              </w:rPr>
              <w:t xml:space="preserve">Resolución de </w:t>
            </w:r>
            <w:r w:rsidR="008834F0" w:rsidRPr="00B0174F">
              <w:rPr>
                <w:rFonts w:ascii="Arial" w:hAnsi="Arial" w:cs="Arial"/>
                <w:sz w:val="16"/>
                <w:szCs w:val="16"/>
              </w:rPr>
              <w:t>delegación</w:t>
            </w:r>
            <w:r w:rsidRPr="00B0174F">
              <w:rPr>
                <w:rFonts w:ascii="Arial" w:hAnsi="Arial" w:cs="Arial"/>
                <w:sz w:val="16"/>
                <w:szCs w:val="16"/>
              </w:rPr>
              <w:t xml:space="preserve">: 002 del </w:t>
            </w:r>
            <w:r w:rsidR="00087BDC" w:rsidRPr="00B0174F">
              <w:rPr>
                <w:rFonts w:ascii="Arial" w:hAnsi="Arial" w:cs="Arial"/>
                <w:sz w:val="16"/>
                <w:szCs w:val="16"/>
              </w:rPr>
              <w:t>0</w:t>
            </w:r>
            <w:r w:rsidRPr="00B0174F">
              <w:rPr>
                <w:rFonts w:ascii="Arial" w:hAnsi="Arial" w:cs="Arial"/>
                <w:sz w:val="16"/>
                <w:szCs w:val="16"/>
              </w:rPr>
              <w:t>2-01-2018</w:t>
            </w:r>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No. DEL CONTRATO – FECHA DE SUSCRIPCIÓN</w:t>
            </w:r>
          </w:p>
        </w:tc>
        <w:tc>
          <w:tcPr>
            <w:tcW w:w="5685" w:type="dxa"/>
            <w:vAlign w:val="center"/>
          </w:tcPr>
          <w:p w:rsidR="00D06BCC" w:rsidRPr="001F4D95" w:rsidRDefault="00D42239" w:rsidP="00D06BCC">
            <w:pPr>
              <w:pStyle w:val="Prrafodelista"/>
              <w:tabs>
                <w:tab w:val="left" w:pos="1701"/>
              </w:tabs>
              <w:ind w:left="-4"/>
              <w:jc w:val="both"/>
              <w:rPr>
                <w:rFonts w:ascii="Arial" w:hAnsi="Arial" w:cs="Arial"/>
                <w:sz w:val="16"/>
                <w:szCs w:val="16"/>
              </w:rPr>
            </w:pPr>
            <w:r>
              <w:rPr>
                <w:rFonts w:ascii="Arial" w:hAnsi="Arial" w:cs="Arial"/>
                <w:sz w:val="16"/>
                <w:szCs w:val="16"/>
              </w:rPr>
              <w:t>129</w:t>
            </w:r>
            <w:r w:rsidR="001F4D95" w:rsidRPr="001F4D95">
              <w:rPr>
                <w:rFonts w:ascii="Arial" w:hAnsi="Arial" w:cs="Arial"/>
                <w:sz w:val="16"/>
                <w:szCs w:val="16"/>
              </w:rPr>
              <w:t xml:space="preserve">-CENAC PERSONAL – 2018 </w:t>
            </w:r>
          </w:p>
          <w:p w:rsidR="001F4D95" w:rsidRPr="00D06BCC" w:rsidRDefault="00846ED5" w:rsidP="00846ED5">
            <w:pPr>
              <w:pStyle w:val="Prrafodelista"/>
              <w:tabs>
                <w:tab w:val="left" w:pos="1701"/>
              </w:tabs>
              <w:ind w:left="-4"/>
              <w:jc w:val="both"/>
              <w:rPr>
                <w:rFonts w:ascii="Tahoma" w:hAnsi="Tahoma" w:cs="Tahoma"/>
                <w:sz w:val="16"/>
                <w:szCs w:val="16"/>
              </w:rPr>
            </w:pPr>
            <w:r>
              <w:rPr>
                <w:rFonts w:ascii="Tahoma" w:hAnsi="Tahoma" w:cs="Tahoma"/>
                <w:sz w:val="16"/>
                <w:szCs w:val="16"/>
              </w:rPr>
              <w:t xml:space="preserve">26 </w:t>
            </w:r>
            <w:r w:rsidR="001F4D95" w:rsidRPr="001F4D95">
              <w:rPr>
                <w:rFonts w:ascii="Tahoma" w:hAnsi="Tahoma" w:cs="Tahoma"/>
                <w:sz w:val="16"/>
                <w:szCs w:val="16"/>
              </w:rPr>
              <w:t xml:space="preserve">DE </w:t>
            </w:r>
            <w:r>
              <w:rPr>
                <w:rFonts w:ascii="Tahoma" w:hAnsi="Tahoma" w:cs="Tahoma"/>
                <w:sz w:val="16"/>
                <w:szCs w:val="16"/>
              </w:rPr>
              <w:t>ENERO</w:t>
            </w:r>
            <w:r w:rsidR="001F4D95" w:rsidRPr="001F4D95">
              <w:rPr>
                <w:rFonts w:ascii="Tahoma" w:hAnsi="Tahoma" w:cs="Tahoma"/>
                <w:sz w:val="16"/>
                <w:szCs w:val="16"/>
              </w:rPr>
              <w:t xml:space="preserve"> DE 2018</w:t>
            </w:r>
          </w:p>
        </w:tc>
      </w:tr>
      <w:tr w:rsidR="00912247" w:rsidRPr="00F32D7D" w:rsidTr="001F4D95">
        <w:tc>
          <w:tcPr>
            <w:tcW w:w="2694" w:type="dxa"/>
            <w:vAlign w:val="center"/>
          </w:tcPr>
          <w:p w:rsidR="00912247" w:rsidRPr="000237D7" w:rsidRDefault="00912247" w:rsidP="00912247">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5685" w:type="dxa"/>
            <w:vAlign w:val="center"/>
          </w:tcPr>
          <w:p w:rsidR="00846ED5" w:rsidRDefault="00846ED5" w:rsidP="00846ED5">
            <w:pPr>
              <w:tabs>
                <w:tab w:val="left" w:pos="1701"/>
              </w:tabs>
              <w:ind w:left="-4"/>
              <w:jc w:val="both"/>
              <w:rPr>
                <w:rFonts w:ascii="Tahoma" w:hAnsi="Tahoma" w:cs="Tahoma"/>
                <w:sz w:val="16"/>
                <w:szCs w:val="16"/>
              </w:rPr>
            </w:pPr>
            <w:r>
              <w:rPr>
                <w:rFonts w:ascii="Tahoma" w:hAnsi="Tahoma" w:cs="Tahoma"/>
                <w:sz w:val="16"/>
                <w:szCs w:val="16"/>
              </w:rPr>
              <w:t>N/A – SEGÚN SECOP II</w:t>
            </w:r>
          </w:p>
          <w:p w:rsidR="00954225" w:rsidRPr="00F32D7D" w:rsidRDefault="00954225" w:rsidP="00B5683F">
            <w:pPr>
              <w:tabs>
                <w:tab w:val="left" w:pos="1701"/>
              </w:tabs>
              <w:ind w:left="-4"/>
              <w:jc w:val="both"/>
              <w:rPr>
                <w:rFonts w:ascii="Tahoma" w:hAnsi="Tahoma" w:cs="Tahoma"/>
                <w:sz w:val="16"/>
                <w:szCs w:val="16"/>
              </w:rPr>
            </w:pPr>
          </w:p>
        </w:tc>
      </w:tr>
      <w:tr w:rsidR="00912247" w:rsidRPr="00F32D7D" w:rsidTr="001F4D95">
        <w:tc>
          <w:tcPr>
            <w:tcW w:w="2694" w:type="dxa"/>
            <w:vAlign w:val="center"/>
          </w:tcPr>
          <w:p w:rsidR="00682BCB" w:rsidRPr="00682BCB" w:rsidRDefault="00912247" w:rsidP="00912247">
            <w:pPr>
              <w:pStyle w:val="Prrafodelista"/>
              <w:numPr>
                <w:ilvl w:val="0"/>
                <w:numId w:val="2"/>
              </w:numPr>
              <w:tabs>
                <w:tab w:val="left" w:pos="1701"/>
              </w:tabs>
              <w:rPr>
                <w:rFonts w:ascii="Tahoma" w:hAnsi="Tahoma" w:cs="Tahoma"/>
                <w:b/>
                <w:sz w:val="16"/>
                <w:szCs w:val="16"/>
              </w:rPr>
            </w:pPr>
            <w:r w:rsidRPr="00682BCB">
              <w:rPr>
                <w:rFonts w:ascii="Tahoma" w:hAnsi="Tahoma" w:cs="Tahoma"/>
                <w:b/>
                <w:sz w:val="16"/>
                <w:szCs w:val="16"/>
              </w:rPr>
              <w:t xml:space="preserve">CRP </w:t>
            </w:r>
          </w:p>
          <w:p w:rsidR="00912247" w:rsidRPr="00682BCB" w:rsidRDefault="00912247" w:rsidP="00682BCB"/>
        </w:tc>
        <w:tc>
          <w:tcPr>
            <w:tcW w:w="5685" w:type="dxa"/>
            <w:vAlign w:val="center"/>
          </w:tcPr>
          <w:p w:rsidR="00912247" w:rsidRDefault="00C470FE" w:rsidP="00CB3D7B">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p w:rsidR="00954225" w:rsidRPr="00F32D7D" w:rsidRDefault="00954225" w:rsidP="00CB3D7B">
            <w:pPr>
              <w:tabs>
                <w:tab w:val="left" w:pos="1701"/>
              </w:tabs>
              <w:ind w:left="-4"/>
              <w:jc w:val="both"/>
              <w:rPr>
                <w:rFonts w:ascii="Tahoma" w:hAnsi="Tahoma" w:cs="Tahoma"/>
                <w:sz w:val="16"/>
                <w:szCs w:val="16"/>
              </w:rPr>
            </w:pPr>
          </w:p>
        </w:tc>
      </w:tr>
      <w:tr w:rsidR="00912247" w:rsidRPr="00F32D7D" w:rsidTr="001F4D95">
        <w:tc>
          <w:tcPr>
            <w:tcW w:w="2694" w:type="dxa"/>
            <w:vAlign w:val="center"/>
          </w:tcPr>
          <w:p w:rsidR="00912247" w:rsidRPr="000237D7" w:rsidRDefault="000A799E" w:rsidP="00912247">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 xml:space="preserve">FECHA </w:t>
            </w:r>
            <w:r w:rsidR="00912247">
              <w:rPr>
                <w:rFonts w:ascii="Tahoma" w:hAnsi="Tahoma" w:cs="Tahoma"/>
                <w:b/>
                <w:sz w:val="16"/>
                <w:szCs w:val="16"/>
              </w:rPr>
              <w:t>INICIO EJECUCIÓN CONT</w:t>
            </w:r>
            <w:r w:rsidR="00912247" w:rsidRPr="00682BCB">
              <w:rPr>
                <w:rFonts w:ascii="Tahoma" w:hAnsi="Tahoma" w:cs="Tahoma"/>
                <w:b/>
                <w:sz w:val="16"/>
                <w:szCs w:val="16"/>
              </w:rPr>
              <w:t>RACTUAL</w:t>
            </w:r>
          </w:p>
        </w:tc>
        <w:tc>
          <w:tcPr>
            <w:tcW w:w="5685" w:type="dxa"/>
            <w:vAlign w:val="center"/>
          </w:tcPr>
          <w:p w:rsidR="00846ED5" w:rsidRDefault="00846ED5" w:rsidP="00846ED5">
            <w:pPr>
              <w:tabs>
                <w:tab w:val="left" w:pos="1701"/>
              </w:tabs>
              <w:ind w:left="-4"/>
              <w:jc w:val="both"/>
              <w:rPr>
                <w:rFonts w:ascii="Tahoma" w:hAnsi="Tahoma" w:cs="Tahoma"/>
                <w:sz w:val="16"/>
                <w:szCs w:val="16"/>
              </w:rPr>
            </w:pPr>
            <w:r>
              <w:rPr>
                <w:rFonts w:ascii="Tahoma" w:hAnsi="Tahoma" w:cs="Tahoma"/>
                <w:sz w:val="16"/>
                <w:szCs w:val="16"/>
              </w:rPr>
              <w:t>N/A – SEGÚN SECOP II</w:t>
            </w:r>
          </w:p>
          <w:p w:rsidR="00912247" w:rsidRPr="00F32D7D" w:rsidRDefault="00912247" w:rsidP="005A6BBF">
            <w:pPr>
              <w:tabs>
                <w:tab w:val="left" w:pos="1701"/>
              </w:tabs>
              <w:ind w:left="-4"/>
              <w:jc w:val="both"/>
              <w:rPr>
                <w:rFonts w:ascii="Tahoma" w:hAnsi="Tahoma" w:cs="Tahoma"/>
                <w:sz w:val="16"/>
                <w:szCs w:val="16"/>
              </w:rPr>
            </w:pPr>
          </w:p>
        </w:tc>
      </w:tr>
      <w:tr w:rsidR="00912247" w:rsidRPr="00F32D7D" w:rsidTr="001F4D95">
        <w:tc>
          <w:tcPr>
            <w:tcW w:w="2694" w:type="dxa"/>
            <w:vAlign w:val="center"/>
          </w:tcPr>
          <w:p w:rsidR="00912247" w:rsidRDefault="00912247" w:rsidP="00912247">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5685" w:type="dxa"/>
            <w:vAlign w:val="center"/>
          </w:tcPr>
          <w:p w:rsidR="00846ED5" w:rsidRDefault="00846ED5" w:rsidP="00846ED5">
            <w:pPr>
              <w:tabs>
                <w:tab w:val="left" w:pos="1701"/>
              </w:tabs>
              <w:ind w:left="-4"/>
              <w:jc w:val="both"/>
              <w:rPr>
                <w:rFonts w:ascii="Tahoma" w:hAnsi="Tahoma" w:cs="Tahoma"/>
                <w:sz w:val="16"/>
                <w:szCs w:val="16"/>
              </w:rPr>
            </w:pPr>
            <w:r>
              <w:rPr>
                <w:rFonts w:ascii="Tahoma" w:hAnsi="Tahoma" w:cs="Tahoma"/>
                <w:sz w:val="16"/>
                <w:szCs w:val="16"/>
              </w:rPr>
              <w:t>N/A – SEGÚN SECOP II</w:t>
            </w:r>
          </w:p>
          <w:p w:rsidR="00912247" w:rsidRPr="00F32D7D" w:rsidRDefault="00912247" w:rsidP="00CB3D7B">
            <w:pPr>
              <w:tabs>
                <w:tab w:val="left" w:pos="1701"/>
              </w:tabs>
              <w:ind w:left="-4"/>
              <w:jc w:val="both"/>
              <w:rPr>
                <w:rFonts w:ascii="Tahoma" w:hAnsi="Tahoma" w:cs="Tahoma"/>
                <w:sz w:val="16"/>
                <w:szCs w:val="16"/>
              </w:rPr>
            </w:pP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5685" w:type="dxa"/>
            <w:vAlign w:val="center"/>
          </w:tcPr>
          <w:p w:rsidR="00954225" w:rsidRPr="00E638E5" w:rsidRDefault="001F4D95" w:rsidP="000A799E">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5685" w:type="dxa"/>
            <w:vAlign w:val="center"/>
          </w:tcPr>
          <w:p w:rsidR="00B5683F" w:rsidRDefault="00B5683F" w:rsidP="00B5683F">
            <w:pPr>
              <w:tabs>
                <w:tab w:val="left" w:pos="1701"/>
              </w:tabs>
              <w:jc w:val="both"/>
              <w:rPr>
                <w:rFonts w:ascii="Arial" w:hAnsi="Arial" w:cs="Arial"/>
                <w:sz w:val="16"/>
                <w:szCs w:val="16"/>
              </w:rPr>
            </w:pPr>
            <w:r>
              <w:rPr>
                <w:rFonts w:ascii="Arial" w:hAnsi="Arial" w:cs="Arial"/>
                <w:sz w:val="16"/>
                <w:szCs w:val="16"/>
              </w:rPr>
              <w:t xml:space="preserve">1. </w:t>
            </w:r>
            <w:r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Pr="00A22C3A">
              <w:rPr>
                <w:rFonts w:ascii="Arial" w:hAnsi="Arial" w:cs="Arial"/>
                <w:sz w:val="16"/>
                <w:szCs w:val="16"/>
              </w:rPr>
              <w:t>D.C y en Facatativá</w:t>
            </w:r>
            <w:r>
              <w:rPr>
                <w:rFonts w:ascii="Arial" w:hAnsi="Arial" w:cs="Arial"/>
                <w:sz w:val="16"/>
                <w:szCs w:val="16"/>
              </w:rPr>
              <w:t xml:space="preserve"> </w:t>
            </w:r>
            <w:r w:rsidRPr="00A22C3A">
              <w:rPr>
                <w:rFonts w:ascii="Arial" w:hAnsi="Arial" w:cs="Arial"/>
                <w:sz w:val="16"/>
                <w:szCs w:val="16"/>
              </w:rPr>
              <w:t>para el caso de uno de los abogados especialistas.</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B5683F" w:rsidRDefault="00B5683F" w:rsidP="00B5683F">
            <w:pPr>
              <w:tabs>
                <w:tab w:val="left" w:pos="1701"/>
              </w:tabs>
              <w:jc w:val="both"/>
              <w:rPr>
                <w:rFonts w:ascii="Arial" w:hAnsi="Arial" w:cs="Arial"/>
                <w:sz w:val="16"/>
                <w:szCs w:val="16"/>
              </w:rPr>
            </w:pPr>
          </w:p>
          <w:p w:rsidR="00547254" w:rsidRPr="00A22C3A" w:rsidRDefault="00547254" w:rsidP="00B5683F">
            <w:pPr>
              <w:tabs>
                <w:tab w:val="left" w:pos="1701"/>
              </w:tabs>
              <w:jc w:val="both"/>
              <w:rPr>
                <w:rFonts w:ascii="Arial" w:hAnsi="Arial" w:cs="Arial"/>
                <w:sz w:val="16"/>
                <w:szCs w:val="16"/>
              </w:rPr>
            </w:pP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2.7 Presentar las propuestas de conciliación judicial previa a la realización de la audiencia de conciliación judicial, así como propuestas de presentación </w:t>
            </w:r>
            <w:r w:rsidRPr="00A22C3A">
              <w:rPr>
                <w:rFonts w:ascii="Arial" w:hAnsi="Arial" w:cs="Arial"/>
                <w:sz w:val="16"/>
                <w:szCs w:val="16"/>
              </w:rPr>
              <w:lastRenderedPageBreak/>
              <w:t>de acciones de repetición ante el comité de conciliación  del Ministerio de Defensa Nacional.</w:t>
            </w:r>
          </w:p>
          <w:p w:rsidR="00B5683F" w:rsidRDefault="00B5683F" w:rsidP="00B5683F">
            <w:pPr>
              <w:tabs>
                <w:tab w:val="left" w:pos="1701"/>
              </w:tabs>
              <w:jc w:val="both"/>
              <w:rPr>
                <w:rFonts w:ascii="Arial" w:hAnsi="Arial" w:cs="Arial"/>
                <w:sz w:val="16"/>
                <w:szCs w:val="16"/>
              </w:rPr>
            </w:pP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2.8 Realizar seguimiento al agendamiento, estudio, elaboración y envió</w:t>
            </w:r>
            <w:r>
              <w:rPr>
                <w:rFonts w:ascii="Arial" w:hAnsi="Arial" w:cs="Arial"/>
                <w:sz w:val="16"/>
                <w:szCs w:val="16"/>
              </w:rPr>
              <w:t xml:space="preserve"> </w:t>
            </w:r>
            <w:r w:rsidRPr="00A22C3A">
              <w:rPr>
                <w:rFonts w:ascii="Arial" w:hAnsi="Arial" w:cs="Arial"/>
                <w:sz w:val="16"/>
                <w:szCs w:val="16"/>
              </w:rPr>
              <w:t>del parámetro por parte del</w:t>
            </w:r>
            <w:r>
              <w:rPr>
                <w:rFonts w:ascii="Arial" w:hAnsi="Arial" w:cs="Arial"/>
                <w:sz w:val="16"/>
                <w:szCs w:val="16"/>
              </w:rPr>
              <w:t xml:space="preserve"> </w:t>
            </w:r>
            <w:r w:rsidRPr="00A22C3A">
              <w:rPr>
                <w:rFonts w:ascii="Arial" w:hAnsi="Arial" w:cs="Arial"/>
                <w:sz w:val="16"/>
                <w:szCs w:val="16"/>
              </w:rPr>
              <w:t>comité</w:t>
            </w:r>
            <w:r>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B5683F" w:rsidRDefault="00B5683F" w:rsidP="00B5683F">
            <w:pPr>
              <w:tabs>
                <w:tab w:val="left" w:pos="1701"/>
              </w:tabs>
              <w:jc w:val="both"/>
              <w:rPr>
                <w:rFonts w:ascii="Arial" w:hAnsi="Arial" w:cs="Arial"/>
                <w:sz w:val="16"/>
                <w:szCs w:val="16"/>
              </w:rPr>
            </w:pP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B5683F" w:rsidRPr="00A22C3A" w:rsidRDefault="00B5683F" w:rsidP="00B5683F">
            <w:pPr>
              <w:tabs>
                <w:tab w:val="left" w:pos="1701"/>
              </w:tabs>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B5683F" w:rsidRPr="00A22C3A" w:rsidRDefault="00B5683F" w:rsidP="00B5683F">
            <w:pPr>
              <w:tabs>
                <w:tab w:val="left" w:pos="1701"/>
              </w:tabs>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B5683F"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w:t>
            </w:r>
            <w:proofErr w:type="gramStart"/>
            <w:r w:rsidRPr="00A22C3A">
              <w:rPr>
                <w:rFonts w:ascii="Arial" w:hAnsi="Arial" w:cs="Arial"/>
                <w:sz w:val="16"/>
                <w:szCs w:val="16"/>
              </w:rPr>
              <w:t>el</w:t>
            </w:r>
            <w:proofErr w:type="gramEnd"/>
            <w:r w:rsidRPr="00A22C3A">
              <w:rPr>
                <w:rFonts w:ascii="Arial" w:hAnsi="Arial" w:cs="Arial"/>
                <w:sz w:val="16"/>
                <w:szCs w:val="16"/>
              </w:rPr>
              <w:t xml:space="preserve"> monto de la cotización ser asumido en su totalidad por el contratista cuando el riesgo expuesto sea I,II, III.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B5683F" w:rsidRDefault="00B5683F" w:rsidP="00B5683F">
            <w:pPr>
              <w:tabs>
                <w:tab w:val="left" w:pos="1701"/>
              </w:tabs>
              <w:jc w:val="both"/>
              <w:rPr>
                <w:rFonts w:ascii="Arial" w:hAnsi="Arial" w:cs="Arial"/>
                <w:sz w:val="16"/>
                <w:szCs w:val="16"/>
              </w:rPr>
            </w:pPr>
          </w:p>
          <w:p w:rsidR="00B5683F" w:rsidRPr="00A22C3A" w:rsidRDefault="00B5683F" w:rsidP="00B5683F">
            <w:pPr>
              <w:tabs>
                <w:tab w:val="left" w:pos="1701"/>
              </w:tabs>
              <w:jc w:val="both"/>
              <w:rPr>
                <w:rFonts w:ascii="Arial" w:hAnsi="Arial" w:cs="Arial"/>
                <w:sz w:val="16"/>
                <w:szCs w:val="16"/>
              </w:rPr>
            </w:pPr>
            <w:r w:rsidRPr="00A22C3A">
              <w:rPr>
                <w:rFonts w:ascii="Arial" w:hAnsi="Arial" w:cs="Arial"/>
                <w:sz w:val="16"/>
                <w:szCs w:val="16"/>
              </w:rPr>
              <w:lastRenderedPageBreak/>
              <w:t xml:space="preserve">21. Realizar la gestión de documentos en el  sistema de gestión documental ORFEO SGD, garantizando con ello la seguridad de la información y la trazabilidad de los proceso. </w:t>
            </w:r>
          </w:p>
          <w:p w:rsidR="00B5683F" w:rsidRPr="00A22C3A" w:rsidRDefault="00B5683F" w:rsidP="00B5683F">
            <w:pPr>
              <w:tabs>
                <w:tab w:val="left" w:pos="1701"/>
              </w:tabs>
              <w:jc w:val="both"/>
              <w:rPr>
                <w:rFonts w:ascii="Arial" w:hAnsi="Arial" w:cs="Arial"/>
                <w:sz w:val="16"/>
                <w:szCs w:val="16"/>
              </w:rPr>
            </w:pPr>
          </w:p>
          <w:p w:rsidR="00B5683F" w:rsidRDefault="00B5683F" w:rsidP="00B5683F">
            <w:pPr>
              <w:tabs>
                <w:tab w:val="left" w:pos="1701"/>
              </w:tabs>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B5683F" w:rsidRPr="00A22C3A" w:rsidRDefault="00B5683F" w:rsidP="00B5683F">
            <w:pPr>
              <w:tabs>
                <w:tab w:val="left" w:pos="1701"/>
              </w:tabs>
              <w:jc w:val="both"/>
              <w:rPr>
                <w:rFonts w:ascii="Arial" w:hAnsi="Arial" w:cs="Arial"/>
                <w:b/>
                <w:sz w:val="16"/>
                <w:szCs w:val="16"/>
              </w:rPr>
            </w:pPr>
          </w:p>
          <w:p w:rsidR="00B5683F" w:rsidRPr="00A22C3A" w:rsidRDefault="00B5683F" w:rsidP="00B5683F">
            <w:pPr>
              <w:tabs>
                <w:tab w:val="left" w:pos="1701"/>
              </w:tabs>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p w:rsidR="00AB4609" w:rsidRPr="00BD5784" w:rsidRDefault="00AB4609" w:rsidP="00BD5784">
            <w:pPr>
              <w:widowControl/>
              <w:suppressAutoHyphens w:val="0"/>
              <w:autoSpaceDE w:val="0"/>
              <w:autoSpaceDN w:val="0"/>
              <w:adjustRightInd w:val="0"/>
              <w:jc w:val="both"/>
              <w:rPr>
                <w:rFonts w:ascii="Tahoma" w:hAnsi="Tahoma" w:cs="Tahoma"/>
                <w:sz w:val="16"/>
                <w:szCs w:val="16"/>
              </w:rPr>
            </w:pPr>
          </w:p>
        </w:tc>
      </w:tr>
      <w:tr w:rsidR="005A6BBF" w:rsidRPr="00F32D7D" w:rsidTr="001F4D95">
        <w:trPr>
          <w:trHeight w:val="301"/>
        </w:trPr>
        <w:tc>
          <w:tcPr>
            <w:tcW w:w="2694" w:type="dxa"/>
            <w:vAlign w:val="center"/>
          </w:tcPr>
          <w:p w:rsidR="005A6BBF" w:rsidRPr="000237D7" w:rsidRDefault="005A6BBF" w:rsidP="00145F0E">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5685" w:type="dxa"/>
            <w:vAlign w:val="center"/>
          </w:tcPr>
          <w:p w:rsidR="005A6BBF" w:rsidRPr="00F32D7D" w:rsidRDefault="00996C67" w:rsidP="00B11983">
            <w:pPr>
              <w:tabs>
                <w:tab w:val="left" w:pos="1701"/>
              </w:tabs>
              <w:ind w:left="-4"/>
              <w:jc w:val="both"/>
              <w:rPr>
                <w:rFonts w:ascii="Tahoma" w:hAnsi="Tahoma" w:cs="Tahoma"/>
                <w:sz w:val="16"/>
                <w:szCs w:val="16"/>
              </w:rPr>
            </w:pPr>
            <w:r>
              <w:rPr>
                <w:rFonts w:ascii="Tahoma" w:hAnsi="Tahoma" w:cs="Tahoma"/>
                <w:sz w:val="16"/>
                <w:szCs w:val="16"/>
              </w:rPr>
              <w:t>SEPTIEMBRE</w:t>
            </w:r>
            <w:r w:rsidR="00D42239">
              <w:rPr>
                <w:rFonts w:ascii="Tahoma" w:hAnsi="Tahoma" w:cs="Tahoma"/>
                <w:sz w:val="16"/>
                <w:szCs w:val="16"/>
              </w:rPr>
              <w:t xml:space="preserve"> </w:t>
            </w:r>
            <w:r w:rsidR="00DD1E18">
              <w:rPr>
                <w:rFonts w:ascii="Tahoma" w:hAnsi="Tahoma" w:cs="Tahoma"/>
                <w:sz w:val="16"/>
                <w:szCs w:val="16"/>
              </w:rPr>
              <w:t>DE 2018</w:t>
            </w:r>
          </w:p>
        </w:tc>
      </w:tr>
      <w:tr w:rsidR="005A6BBF" w:rsidRPr="00F32D7D" w:rsidTr="001F4D95">
        <w:trPr>
          <w:trHeight w:val="808"/>
        </w:trPr>
        <w:tc>
          <w:tcPr>
            <w:tcW w:w="2694" w:type="dxa"/>
            <w:vAlign w:val="center"/>
          </w:tcPr>
          <w:p w:rsidR="005A6BBF" w:rsidRPr="000237D7" w:rsidRDefault="005A6BBF" w:rsidP="00145F0E">
            <w:pPr>
              <w:pStyle w:val="Prrafodelista"/>
              <w:numPr>
                <w:ilvl w:val="0"/>
                <w:numId w:val="2"/>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685" w:type="dxa"/>
            <w:vAlign w:val="center"/>
          </w:tcPr>
          <w:p w:rsidR="00AB2D34" w:rsidRPr="00C470FE" w:rsidRDefault="00C470FE" w:rsidP="00B5683F">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Y PRESENTADAS EN EL INFORME DE GESTION, SI [</w:t>
            </w:r>
            <w:r w:rsidR="00B5683F">
              <w:rPr>
                <w:rFonts w:ascii="Tahoma" w:hAnsi="Tahoma" w:cs="Tahoma"/>
                <w:sz w:val="16"/>
                <w:szCs w:val="16"/>
              </w:rPr>
              <w:t>X</w:t>
            </w:r>
            <w:r>
              <w:rPr>
                <w:rFonts w:ascii="Tahoma" w:hAnsi="Tahoma" w:cs="Tahoma"/>
                <w:sz w:val="16"/>
                <w:szCs w:val="16"/>
              </w:rPr>
              <w:t xml:space="preserve"> ]  NO  [  ]</w:t>
            </w:r>
          </w:p>
        </w:tc>
      </w:tr>
      <w:tr w:rsidR="005A6BBF" w:rsidRPr="00F32D7D" w:rsidTr="001F4D95">
        <w:trPr>
          <w:trHeight w:val="989"/>
        </w:trPr>
        <w:tc>
          <w:tcPr>
            <w:tcW w:w="2694" w:type="dxa"/>
            <w:vAlign w:val="center"/>
          </w:tcPr>
          <w:p w:rsidR="005A6BBF" w:rsidRPr="00145F0E" w:rsidRDefault="005A6BBF" w:rsidP="00145F0E">
            <w:pPr>
              <w:pStyle w:val="Prrafodelista"/>
              <w:numPr>
                <w:ilvl w:val="0"/>
                <w:numId w:val="2"/>
              </w:numPr>
              <w:tabs>
                <w:tab w:val="left" w:pos="1701"/>
              </w:tabs>
              <w:rPr>
                <w:rFonts w:ascii="Tahoma" w:hAnsi="Tahoma" w:cs="Tahoma"/>
                <w:b/>
                <w:sz w:val="16"/>
                <w:szCs w:val="16"/>
              </w:rPr>
            </w:pPr>
            <w:r w:rsidRPr="00145F0E">
              <w:rPr>
                <w:rFonts w:ascii="Tahoma" w:hAnsi="Tahoma" w:cs="Tahoma"/>
                <w:b/>
                <w:sz w:val="16"/>
                <w:szCs w:val="16"/>
              </w:rPr>
              <w:t>VALOR DEL CONTRATO</w:t>
            </w:r>
          </w:p>
        </w:tc>
        <w:tc>
          <w:tcPr>
            <w:tcW w:w="5685" w:type="dxa"/>
            <w:vAlign w:val="center"/>
          </w:tcPr>
          <w:p w:rsidR="00A02EB1" w:rsidRDefault="005A6BBF" w:rsidP="001F4D95">
            <w:pPr>
              <w:tabs>
                <w:tab w:val="left" w:pos="1701"/>
              </w:tabs>
              <w:jc w:val="both"/>
              <w:rPr>
                <w:rFonts w:ascii="Tahoma" w:hAnsi="Tahoma" w:cs="Tahoma"/>
                <w:sz w:val="16"/>
                <w:szCs w:val="16"/>
              </w:rPr>
            </w:pPr>
            <w:r w:rsidRPr="00F32D7D">
              <w:rPr>
                <w:rFonts w:ascii="Tahoma" w:hAnsi="Tahoma" w:cs="Tahoma"/>
                <w:sz w:val="16"/>
                <w:szCs w:val="16"/>
              </w:rPr>
              <w:t>Valor total</w:t>
            </w:r>
            <w:r w:rsidR="00781A00">
              <w:rPr>
                <w:rFonts w:ascii="Tahoma" w:hAnsi="Tahoma" w:cs="Tahoma"/>
                <w:sz w:val="16"/>
                <w:szCs w:val="16"/>
              </w:rPr>
              <w:t xml:space="preserve">: </w:t>
            </w:r>
            <w:r w:rsidR="001F4D95">
              <w:rPr>
                <w:rFonts w:ascii="Tahoma" w:hAnsi="Tahoma" w:cs="Tahoma"/>
                <w:sz w:val="16"/>
                <w:szCs w:val="16"/>
              </w:rPr>
              <w:t>CUARENTA MILLONES SETECIENTOS MIL PESOS ($40.700.000</w:t>
            </w:r>
            <w:r w:rsidR="008F2FE0">
              <w:rPr>
                <w:rFonts w:ascii="Tahoma" w:hAnsi="Tahoma" w:cs="Tahoma"/>
                <w:sz w:val="16"/>
                <w:szCs w:val="16"/>
              </w:rPr>
              <w:t>)</w:t>
            </w:r>
          </w:p>
          <w:p w:rsidR="00C470FE" w:rsidRDefault="00C470FE" w:rsidP="00A02EB1">
            <w:pPr>
              <w:tabs>
                <w:tab w:val="left" w:pos="1701"/>
              </w:tabs>
              <w:jc w:val="both"/>
              <w:rPr>
                <w:rFonts w:ascii="Tahoma" w:hAnsi="Tahoma" w:cs="Tahoma"/>
                <w:sz w:val="16"/>
                <w:szCs w:val="16"/>
              </w:rPr>
            </w:pPr>
          </w:p>
          <w:p w:rsidR="00C470FE" w:rsidRPr="00F32D7D" w:rsidRDefault="00C470FE" w:rsidP="001F4D95">
            <w:pPr>
              <w:tabs>
                <w:tab w:val="left" w:pos="1701"/>
              </w:tabs>
              <w:jc w:val="both"/>
              <w:rPr>
                <w:rFonts w:ascii="Tahoma" w:hAnsi="Tahoma" w:cs="Tahoma"/>
                <w:sz w:val="16"/>
                <w:szCs w:val="16"/>
              </w:rPr>
            </w:pPr>
            <w:r>
              <w:rPr>
                <w:rFonts w:ascii="Tahoma" w:hAnsi="Tahoma" w:cs="Tahoma"/>
                <w:sz w:val="16"/>
                <w:szCs w:val="16"/>
              </w:rPr>
              <w:t>SE AUTORIZA A CANCELAR EN EL PRESENTE MES, EL VALOR DE</w:t>
            </w:r>
            <w:r w:rsidR="001F4D95">
              <w:rPr>
                <w:rFonts w:ascii="Tahoma" w:hAnsi="Tahoma" w:cs="Tahoma"/>
                <w:sz w:val="16"/>
                <w:szCs w:val="16"/>
              </w:rPr>
              <w:t xml:space="preserve"> TRES MILLONES SETECIENTOS MIL PESOS </w:t>
            </w:r>
            <w:r>
              <w:rPr>
                <w:rFonts w:ascii="Tahoma" w:hAnsi="Tahoma" w:cs="Tahoma"/>
                <w:sz w:val="16"/>
                <w:szCs w:val="16"/>
              </w:rPr>
              <w:t xml:space="preserve"> </w:t>
            </w:r>
            <w:r w:rsidR="001F4D95">
              <w:rPr>
                <w:rFonts w:ascii="Tahoma" w:hAnsi="Tahoma" w:cs="Tahoma"/>
                <w:sz w:val="16"/>
                <w:szCs w:val="16"/>
              </w:rPr>
              <w:t>(</w:t>
            </w:r>
            <w:r>
              <w:rPr>
                <w:rFonts w:ascii="Tahoma" w:hAnsi="Tahoma" w:cs="Tahoma"/>
                <w:sz w:val="16"/>
                <w:szCs w:val="16"/>
              </w:rPr>
              <w:t xml:space="preserve">$ </w:t>
            </w:r>
            <w:r w:rsidR="001F4D95">
              <w:rPr>
                <w:rFonts w:ascii="Tahoma" w:hAnsi="Tahoma" w:cs="Tahoma"/>
                <w:sz w:val="16"/>
                <w:szCs w:val="16"/>
              </w:rPr>
              <w:t>3.700.000)</w:t>
            </w:r>
          </w:p>
        </w:tc>
      </w:tr>
      <w:tr w:rsidR="005A6BBF" w:rsidRPr="00F32D7D" w:rsidTr="00145F0E">
        <w:trPr>
          <w:trHeight w:val="1156"/>
        </w:trPr>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685"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9"/>
              <w:gridCol w:w="1711"/>
              <w:gridCol w:w="1063"/>
            </w:tblGrid>
            <w:tr w:rsidR="00D42239" w:rsidRPr="00B0174F" w:rsidTr="0065170E">
              <w:tc>
                <w:tcPr>
                  <w:tcW w:w="1469" w:type="dxa"/>
                  <w:shd w:val="clear" w:color="auto" w:fill="auto"/>
                </w:tcPr>
                <w:p w:rsidR="00D42239" w:rsidRPr="00F32D7D" w:rsidRDefault="00D42239" w:rsidP="00D546A4">
                  <w:pPr>
                    <w:tabs>
                      <w:tab w:val="left" w:pos="1701"/>
                    </w:tabs>
                    <w:ind w:left="360"/>
                    <w:jc w:val="both"/>
                    <w:rPr>
                      <w:rFonts w:ascii="Tahoma" w:hAnsi="Tahoma" w:cs="Tahoma"/>
                      <w:sz w:val="16"/>
                      <w:szCs w:val="16"/>
                    </w:rPr>
                  </w:pPr>
                  <w:r w:rsidRPr="00F32D7D">
                    <w:rPr>
                      <w:rFonts w:ascii="Tahoma" w:hAnsi="Tahoma" w:cs="Tahoma"/>
                      <w:sz w:val="16"/>
                      <w:szCs w:val="16"/>
                    </w:rPr>
                    <w:t>Obligación</w:t>
                  </w:r>
                </w:p>
              </w:tc>
              <w:tc>
                <w:tcPr>
                  <w:tcW w:w="1711" w:type="dxa"/>
                  <w:shd w:val="clear" w:color="auto" w:fill="auto"/>
                </w:tcPr>
                <w:p w:rsidR="00D42239" w:rsidRPr="006C2C65" w:rsidRDefault="00D42239" w:rsidP="00D546A4">
                  <w:pPr>
                    <w:tabs>
                      <w:tab w:val="left" w:pos="1701"/>
                    </w:tabs>
                    <w:ind w:left="360"/>
                    <w:jc w:val="both"/>
                    <w:rPr>
                      <w:rFonts w:ascii="Tahoma" w:hAnsi="Tahoma" w:cs="Tahoma"/>
                      <w:sz w:val="16"/>
                      <w:szCs w:val="16"/>
                    </w:rPr>
                  </w:pPr>
                  <w:r w:rsidRPr="006C2C65">
                    <w:rPr>
                      <w:rFonts w:ascii="Tahoma" w:hAnsi="Tahoma" w:cs="Tahoma"/>
                      <w:sz w:val="16"/>
                      <w:szCs w:val="16"/>
                    </w:rPr>
                    <w:t>Entidad</w:t>
                  </w:r>
                </w:p>
              </w:tc>
              <w:tc>
                <w:tcPr>
                  <w:tcW w:w="1063" w:type="dxa"/>
                  <w:shd w:val="clear" w:color="auto" w:fill="auto"/>
                </w:tcPr>
                <w:p w:rsidR="00D42239" w:rsidRPr="006C2C65" w:rsidRDefault="00D42239" w:rsidP="00D546A4">
                  <w:pPr>
                    <w:tabs>
                      <w:tab w:val="left" w:pos="1701"/>
                    </w:tabs>
                    <w:ind w:left="360"/>
                    <w:jc w:val="both"/>
                    <w:rPr>
                      <w:rFonts w:ascii="Tahoma" w:hAnsi="Tahoma" w:cs="Tahoma"/>
                      <w:sz w:val="16"/>
                      <w:szCs w:val="16"/>
                    </w:rPr>
                  </w:pPr>
                  <w:proofErr w:type="spellStart"/>
                  <w:r w:rsidRPr="006C2C65">
                    <w:rPr>
                      <w:rFonts w:ascii="Tahoma" w:hAnsi="Tahoma" w:cs="Tahoma"/>
                      <w:sz w:val="16"/>
                      <w:szCs w:val="16"/>
                    </w:rPr>
                    <w:t>Vlr</w:t>
                  </w:r>
                  <w:proofErr w:type="spellEnd"/>
                  <w:r w:rsidRPr="006C2C65">
                    <w:rPr>
                      <w:rFonts w:ascii="Tahoma" w:hAnsi="Tahoma" w:cs="Tahoma"/>
                      <w:sz w:val="16"/>
                      <w:szCs w:val="16"/>
                    </w:rPr>
                    <w:t>. Pago</w:t>
                  </w:r>
                </w:p>
              </w:tc>
            </w:tr>
            <w:tr w:rsidR="00D42239" w:rsidRPr="00B0174F" w:rsidTr="0065170E">
              <w:tc>
                <w:tcPr>
                  <w:tcW w:w="1469" w:type="dxa"/>
                  <w:shd w:val="clear" w:color="auto" w:fill="auto"/>
                </w:tcPr>
                <w:p w:rsidR="00D42239" w:rsidRPr="00F32D7D" w:rsidRDefault="00D42239" w:rsidP="00D546A4">
                  <w:pPr>
                    <w:tabs>
                      <w:tab w:val="left" w:pos="1701"/>
                    </w:tabs>
                    <w:ind w:left="360"/>
                    <w:jc w:val="both"/>
                    <w:rPr>
                      <w:rFonts w:ascii="Tahoma" w:hAnsi="Tahoma" w:cs="Tahoma"/>
                      <w:sz w:val="16"/>
                      <w:szCs w:val="16"/>
                    </w:rPr>
                  </w:pPr>
                  <w:r w:rsidRPr="00F32D7D">
                    <w:rPr>
                      <w:rFonts w:ascii="Tahoma" w:hAnsi="Tahoma" w:cs="Tahoma"/>
                      <w:sz w:val="16"/>
                      <w:szCs w:val="16"/>
                    </w:rPr>
                    <w:t>PENSIÓN</w:t>
                  </w:r>
                </w:p>
              </w:tc>
              <w:tc>
                <w:tcPr>
                  <w:tcW w:w="1711" w:type="dxa"/>
                  <w:shd w:val="clear" w:color="auto" w:fill="auto"/>
                </w:tcPr>
                <w:p w:rsidR="00D42239" w:rsidRPr="006C2C65" w:rsidRDefault="00D42239" w:rsidP="00D546A4">
                  <w:pPr>
                    <w:tabs>
                      <w:tab w:val="left" w:pos="1701"/>
                    </w:tabs>
                    <w:jc w:val="both"/>
                    <w:rPr>
                      <w:rFonts w:ascii="Tahoma" w:hAnsi="Tahoma" w:cs="Tahoma"/>
                      <w:sz w:val="16"/>
                      <w:szCs w:val="16"/>
                    </w:rPr>
                  </w:pPr>
                  <w:r>
                    <w:rPr>
                      <w:rFonts w:ascii="Tahoma" w:hAnsi="Tahoma" w:cs="Tahoma"/>
                      <w:sz w:val="16"/>
                      <w:szCs w:val="16"/>
                    </w:rPr>
                    <w:t>OLD MUTUAL</w:t>
                  </w:r>
                  <w:r w:rsidRPr="006C2C65">
                    <w:rPr>
                      <w:rFonts w:ascii="Tahoma" w:hAnsi="Tahoma" w:cs="Tahoma"/>
                      <w:sz w:val="16"/>
                      <w:szCs w:val="16"/>
                    </w:rPr>
                    <w:t xml:space="preserve"> </w:t>
                  </w:r>
                </w:p>
              </w:tc>
              <w:tc>
                <w:tcPr>
                  <w:tcW w:w="1063" w:type="dxa"/>
                  <w:shd w:val="clear" w:color="auto" w:fill="auto"/>
                </w:tcPr>
                <w:p w:rsidR="00D42239" w:rsidRPr="006C2C65" w:rsidRDefault="00D42239" w:rsidP="00D546A4">
                  <w:pPr>
                    <w:tabs>
                      <w:tab w:val="left" w:pos="1701"/>
                    </w:tabs>
                    <w:rPr>
                      <w:rFonts w:ascii="Tahoma" w:hAnsi="Tahoma" w:cs="Tahoma"/>
                      <w:sz w:val="16"/>
                      <w:szCs w:val="16"/>
                    </w:rPr>
                  </w:pPr>
                  <w:r w:rsidRPr="006C2C65">
                    <w:rPr>
                      <w:rFonts w:ascii="Tahoma" w:hAnsi="Tahoma" w:cs="Tahoma"/>
                      <w:sz w:val="16"/>
                      <w:szCs w:val="16"/>
                    </w:rPr>
                    <w:t xml:space="preserve"> $236.800</w:t>
                  </w:r>
                </w:p>
              </w:tc>
            </w:tr>
            <w:tr w:rsidR="00D42239" w:rsidRPr="00B0174F" w:rsidTr="0065170E">
              <w:tc>
                <w:tcPr>
                  <w:tcW w:w="1469" w:type="dxa"/>
                  <w:shd w:val="clear" w:color="auto" w:fill="auto"/>
                </w:tcPr>
                <w:p w:rsidR="00D42239" w:rsidRPr="00F32D7D" w:rsidRDefault="00D42239" w:rsidP="00D546A4">
                  <w:pPr>
                    <w:tabs>
                      <w:tab w:val="left" w:pos="1701"/>
                    </w:tabs>
                    <w:ind w:left="360"/>
                    <w:jc w:val="both"/>
                    <w:rPr>
                      <w:rFonts w:ascii="Tahoma" w:hAnsi="Tahoma" w:cs="Tahoma"/>
                      <w:sz w:val="16"/>
                      <w:szCs w:val="16"/>
                    </w:rPr>
                  </w:pPr>
                  <w:r w:rsidRPr="00F32D7D">
                    <w:rPr>
                      <w:rFonts w:ascii="Tahoma" w:hAnsi="Tahoma" w:cs="Tahoma"/>
                      <w:sz w:val="16"/>
                      <w:szCs w:val="16"/>
                    </w:rPr>
                    <w:t>SALUD</w:t>
                  </w:r>
                </w:p>
              </w:tc>
              <w:tc>
                <w:tcPr>
                  <w:tcW w:w="1711" w:type="dxa"/>
                  <w:shd w:val="clear" w:color="auto" w:fill="auto"/>
                </w:tcPr>
                <w:p w:rsidR="00D42239" w:rsidRPr="006C2C65" w:rsidRDefault="00D42239" w:rsidP="00D546A4">
                  <w:pPr>
                    <w:tabs>
                      <w:tab w:val="left" w:pos="1701"/>
                    </w:tabs>
                    <w:jc w:val="both"/>
                    <w:rPr>
                      <w:rFonts w:ascii="Tahoma" w:hAnsi="Tahoma" w:cs="Tahoma"/>
                      <w:sz w:val="16"/>
                      <w:szCs w:val="16"/>
                    </w:rPr>
                  </w:pPr>
                  <w:r>
                    <w:rPr>
                      <w:rFonts w:ascii="Tahoma" w:hAnsi="Tahoma" w:cs="Tahoma"/>
                      <w:sz w:val="16"/>
                      <w:szCs w:val="16"/>
                    </w:rPr>
                    <w:t>SANITAS</w:t>
                  </w:r>
                  <w:r w:rsidRPr="006C2C65">
                    <w:rPr>
                      <w:rFonts w:ascii="Tahoma" w:hAnsi="Tahoma" w:cs="Tahoma"/>
                      <w:sz w:val="16"/>
                      <w:szCs w:val="16"/>
                    </w:rPr>
                    <w:t xml:space="preserve"> EPS</w:t>
                  </w:r>
                </w:p>
              </w:tc>
              <w:tc>
                <w:tcPr>
                  <w:tcW w:w="1063" w:type="dxa"/>
                  <w:shd w:val="clear" w:color="auto" w:fill="auto"/>
                </w:tcPr>
                <w:p w:rsidR="00D42239" w:rsidRPr="006C2C65" w:rsidRDefault="00D42239" w:rsidP="00D546A4">
                  <w:pPr>
                    <w:tabs>
                      <w:tab w:val="left" w:pos="1701"/>
                    </w:tabs>
                    <w:rPr>
                      <w:rFonts w:ascii="Tahoma" w:hAnsi="Tahoma" w:cs="Tahoma"/>
                      <w:sz w:val="16"/>
                      <w:szCs w:val="16"/>
                    </w:rPr>
                  </w:pPr>
                  <w:r w:rsidRPr="006C2C65">
                    <w:rPr>
                      <w:rFonts w:ascii="Tahoma" w:hAnsi="Tahoma" w:cs="Tahoma"/>
                      <w:sz w:val="16"/>
                      <w:szCs w:val="16"/>
                    </w:rPr>
                    <w:t xml:space="preserve"> $185.000</w:t>
                  </w:r>
                </w:p>
              </w:tc>
            </w:tr>
            <w:tr w:rsidR="00D42239" w:rsidRPr="00B0174F" w:rsidTr="0065170E">
              <w:tc>
                <w:tcPr>
                  <w:tcW w:w="1469" w:type="dxa"/>
                  <w:shd w:val="clear" w:color="auto" w:fill="auto"/>
                </w:tcPr>
                <w:p w:rsidR="00D42239" w:rsidRPr="00F32D7D" w:rsidRDefault="00D42239" w:rsidP="00D546A4">
                  <w:pPr>
                    <w:tabs>
                      <w:tab w:val="left" w:pos="1701"/>
                    </w:tabs>
                    <w:ind w:left="360"/>
                    <w:jc w:val="both"/>
                    <w:rPr>
                      <w:rFonts w:ascii="Tahoma" w:hAnsi="Tahoma" w:cs="Tahoma"/>
                      <w:sz w:val="16"/>
                      <w:szCs w:val="16"/>
                    </w:rPr>
                  </w:pPr>
                  <w:r w:rsidRPr="00F32D7D">
                    <w:rPr>
                      <w:rFonts w:ascii="Tahoma" w:hAnsi="Tahoma" w:cs="Tahoma"/>
                      <w:sz w:val="16"/>
                      <w:szCs w:val="16"/>
                    </w:rPr>
                    <w:t>ARL</w:t>
                  </w:r>
                </w:p>
              </w:tc>
              <w:tc>
                <w:tcPr>
                  <w:tcW w:w="1711" w:type="dxa"/>
                  <w:shd w:val="clear" w:color="auto" w:fill="auto"/>
                </w:tcPr>
                <w:p w:rsidR="00D42239" w:rsidRPr="006C2C65" w:rsidRDefault="00D42239" w:rsidP="00D546A4">
                  <w:pPr>
                    <w:tabs>
                      <w:tab w:val="left" w:pos="1701"/>
                    </w:tabs>
                    <w:jc w:val="both"/>
                    <w:rPr>
                      <w:rFonts w:ascii="Tahoma" w:hAnsi="Tahoma" w:cs="Tahoma"/>
                      <w:sz w:val="16"/>
                      <w:szCs w:val="16"/>
                    </w:rPr>
                  </w:pPr>
                  <w:r>
                    <w:rPr>
                      <w:rFonts w:ascii="Tahoma" w:hAnsi="Tahoma" w:cs="Tahoma"/>
                      <w:sz w:val="16"/>
                      <w:szCs w:val="16"/>
                    </w:rPr>
                    <w:t>POSITIVA</w:t>
                  </w:r>
                </w:p>
              </w:tc>
              <w:tc>
                <w:tcPr>
                  <w:tcW w:w="1063" w:type="dxa"/>
                  <w:shd w:val="clear" w:color="auto" w:fill="auto"/>
                </w:tcPr>
                <w:p w:rsidR="00D42239" w:rsidRPr="006C2C65" w:rsidRDefault="00D42239" w:rsidP="00D546A4">
                  <w:pPr>
                    <w:tabs>
                      <w:tab w:val="left" w:pos="1701"/>
                    </w:tabs>
                    <w:rPr>
                      <w:rFonts w:ascii="Tahoma" w:hAnsi="Tahoma" w:cs="Tahoma"/>
                      <w:sz w:val="16"/>
                      <w:szCs w:val="16"/>
                    </w:rPr>
                  </w:pPr>
                  <w:r w:rsidRPr="006C2C65">
                    <w:rPr>
                      <w:rFonts w:ascii="Tahoma" w:hAnsi="Tahoma" w:cs="Tahoma"/>
                      <w:sz w:val="16"/>
                      <w:szCs w:val="16"/>
                    </w:rPr>
                    <w:t xml:space="preserve"> $7.800</w:t>
                  </w:r>
                </w:p>
              </w:tc>
            </w:tr>
          </w:tbl>
          <w:p w:rsidR="005A6BBF" w:rsidRPr="00B0174F" w:rsidRDefault="005A6BBF" w:rsidP="005A6BBF">
            <w:pPr>
              <w:pStyle w:val="Prrafodelista"/>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685" w:type="dxa"/>
            <w:vAlign w:val="center"/>
          </w:tcPr>
          <w:p w:rsidR="00AB2D34" w:rsidRPr="00B0174F" w:rsidRDefault="00AB2D34" w:rsidP="00AB2D34">
            <w:pPr>
              <w:pStyle w:val="Prrafodelista"/>
              <w:tabs>
                <w:tab w:val="left" w:pos="-4"/>
              </w:tabs>
              <w:ind w:left="279"/>
              <w:jc w:val="both"/>
              <w:rPr>
                <w:rFonts w:ascii="Tahoma" w:hAnsi="Tahoma" w:cs="Tahoma"/>
                <w:sz w:val="16"/>
                <w:szCs w:val="16"/>
              </w:rPr>
            </w:pPr>
          </w:p>
          <w:p w:rsidR="005A6BBF" w:rsidRPr="00B0174F" w:rsidRDefault="00145F0E" w:rsidP="008F2FE0">
            <w:pPr>
              <w:pStyle w:val="Prrafodelista"/>
              <w:numPr>
                <w:ilvl w:val="0"/>
                <w:numId w:val="26"/>
              </w:numPr>
              <w:tabs>
                <w:tab w:val="left" w:pos="-4"/>
              </w:tabs>
              <w:jc w:val="both"/>
              <w:rPr>
                <w:rFonts w:ascii="Tahoma" w:hAnsi="Tahoma" w:cs="Tahoma"/>
                <w:sz w:val="16"/>
                <w:szCs w:val="16"/>
              </w:rPr>
            </w:pPr>
            <w:r w:rsidRPr="00B0174F">
              <w:rPr>
                <w:rFonts w:ascii="Tahoma" w:hAnsi="Tahoma" w:cs="Tahoma"/>
                <w:sz w:val="16"/>
                <w:szCs w:val="16"/>
              </w:rPr>
              <w:t>Certificado de Cumplimiento</w:t>
            </w:r>
          </w:p>
          <w:p w:rsidR="008F2FE0" w:rsidRPr="00B0174F" w:rsidRDefault="00145F0E" w:rsidP="008F2FE0">
            <w:pPr>
              <w:pStyle w:val="Prrafodelista"/>
              <w:numPr>
                <w:ilvl w:val="0"/>
                <w:numId w:val="26"/>
              </w:numPr>
              <w:tabs>
                <w:tab w:val="left" w:pos="-4"/>
              </w:tabs>
              <w:jc w:val="both"/>
              <w:rPr>
                <w:rFonts w:ascii="Tahoma" w:hAnsi="Tahoma" w:cs="Tahoma"/>
                <w:sz w:val="16"/>
                <w:szCs w:val="16"/>
              </w:rPr>
            </w:pPr>
            <w:r w:rsidRPr="00B0174F">
              <w:rPr>
                <w:rFonts w:ascii="Tahoma" w:hAnsi="Tahoma" w:cs="Tahoma"/>
                <w:sz w:val="16"/>
                <w:szCs w:val="16"/>
              </w:rPr>
              <w:t>Cuenta de Cobro</w:t>
            </w:r>
          </w:p>
          <w:p w:rsidR="008F2FE0" w:rsidRPr="00B0174F" w:rsidRDefault="00145F0E" w:rsidP="0027214E">
            <w:pPr>
              <w:pStyle w:val="Prrafodelista"/>
              <w:numPr>
                <w:ilvl w:val="0"/>
                <w:numId w:val="26"/>
              </w:numPr>
              <w:tabs>
                <w:tab w:val="left" w:pos="-4"/>
              </w:tabs>
              <w:jc w:val="both"/>
              <w:rPr>
                <w:rFonts w:ascii="Tahoma" w:hAnsi="Tahoma" w:cs="Tahoma"/>
                <w:sz w:val="16"/>
                <w:szCs w:val="16"/>
              </w:rPr>
            </w:pPr>
            <w:r w:rsidRPr="00B0174F">
              <w:rPr>
                <w:rFonts w:ascii="Tahoma" w:hAnsi="Tahoma" w:cs="Tahoma"/>
                <w:sz w:val="16"/>
                <w:szCs w:val="16"/>
              </w:rPr>
              <w:t xml:space="preserve">Informe de gestión sobre el cumplimiento del objeto contractual, firmado por el </w:t>
            </w:r>
            <w:r w:rsidRPr="00B0174F">
              <w:rPr>
                <w:rFonts w:ascii="Tahoma" w:hAnsi="Tahoma" w:cs="Tahoma"/>
                <w:b/>
                <w:sz w:val="16"/>
                <w:szCs w:val="16"/>
              </w:rPr>
              <w:t>CONTRATISTA</w:t>
            </w:r>
            <w:r w:rsidRPr="00B0174F">
              <w:rPr>
                <w:rFonts w:ascii="Tahoma" w:hAnsi="Tahoma" w:cs="Tahoma"/>
                <w:sz w:val="16"/>
                <w:szCs w:val="16"/>
              </w:rPr>
              <w:t xml:space="preserve"> y el recibido a satisfacción del supervisor del contrato, de acuerdo al formato establecido</w:t>
            </w:r>
          </w:p>
          <w:p w:rsidR="00AB2D34" w:rsidRPr="00B0174F" w:rsidRDefault="005A6BBF" w:rsidP="008F2FE0">
            <w:pPr>
              <w:pStyle w:val="Prrafodelista"/>
              <w:numPr>
                <w:ilvl w:val="0"/>
                <w:numId w:val="26"/>
              </w:numPr>
              <w:tabs>
                <w:tab w:val="left" w:pos="-4"/>
              </w:tabs>
              <w:jc w:val="both"/>
              <w:rPr>
                <w:rFonts w:ascii="Tahoma" w:hAnsi="Tahoma" w:cs="Tahoma"/>
                <w:sz w:val="16"/>
                <w:szCs w:val="16"/>
              </w:rPr>
            </w:pPr>
            <w:r w:rsidRPr="00B0174F">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586BE1" w:rsidRPr="00B0174F" w:rsidRDefault="00586BE1" w:rsidP="00586BE1">
            <w:pPr>
              <w:tabs>
                <w:tab w:val="left" w:pos="-4"/>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Pr>
                <w:rFonts w:ascii="Tahoma" w:hAnsi="Tahoma" w:cs="Tahoma"/>
                <w:b/>
                <w:sz w:val="16"/>
                <w:szCs w:val="16"/>
              </w:rPr>
              <w:t>CONSTANCIAS</w:t>
            </w:r>
          </w:p>
        </w:tc>
        <w:tc>
          <w:tcPr>
            <w:tcW w:w="5685" w:type="dxa"/>
            <w:vAlign w:val="center"/>
          </w:tcPr>
          <w:p w:rsidR="00AB2D34" w:rsidRDefault="00AB2D34" w:rsidP="005A6BBF">
            <w:pPr>
              <w:pStyle w:val="Prrafodelista"/>
              <w:tabs>
                <w:tab w:val="left" w:pos="1701"/>
              </w:tabs>
              <w:ind w:left="33"/>
              <w:jc w:val="both"/>
              <w:rPr>
                <w:rFonts w:ascii="Tahoma" w:hAnsi="Tahoma" w:cs="Tahoma"/>
                <w:sz w:val="16"/>
                <w:szCs w:val="16"/>
                <w:lang w:val="es-ES"/>
              </w:rPr>
            </w:pPr>
          </w:p>
          <w:p w:rsidR="005A6BBF" w:rsidRDefault="00586BE1" w:rsidP="005A6BBF">
            <w:pPr>
              <w:pStyle w:val="Prrafodelista"/>
              <w:tabs>
                <w:tab w:val="left" w:pos="1701"/>
              </w:tabs>
              <w:ind w:left="33"/>
              <w:jc w:val="both"/>
              <w:rPr>
                <w:rFonts w:ascii="Tahoma" w:hAnsi="Tahoma" w:cs="Tahoma"/>
                <w:sz w:val="16"/>
                <w:szCs w:val="16"/>
              </w:rPr>
            </w:pPr>
            <w:r>
              <w:rPr>
                <w:rFonts w:ascii="Tahoma" w:hAnsi="Tahoma" w:cs="Tahoma"/>
                <w:sz w:val="16"/>
                <w:szCs w:val="16"/>
              </w:rPr>
              <w:t>Q</w:t>
            </w:r>
            <w:r w:rsidR="005A6BBF">
              <w:rPr>
                <w:rFonts w:ascii="Tahoma" w:hAnsi="Tahoma" w:cs="Tahoma"/>
                <w:sz w:val="16"/>
                <w:szCs w:val="16"/>
              </w:rPr>
              <w:t xml:space="preserve">ue durante la ejecución del contrato no se han configurado los presupuestos legales que regulan el contrato laboral. </w:t>
            </w:r>
          </w:p>
          <w:p w:rsidR="00BD7DB0" w:rsidRPr="00D02EDA" w:rsidRDefault="00BD7DB0" w:rsidP="005A6BBF">
            <w:pPr>
              <w:pStyle w:val="Prrafodelista"/>
              <w:tabs>
                <w:tab w:val="left" w:pos="1701"/>
              </w:tabs>
              <w:ind w:left="33"/>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RECOMENDACIONES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145F0E">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CONCLUSIONES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912247" w:rsidRP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r w:rsidR="00912247" w:rsidRPr="00036CC2">
        <w:rPr>
          <w:rFonts w:ascii="Tahoma" w:hAnsi="Tahoma" w:cs="Tahoma"/>
          <w:sz w:val="16"/>
          <w:szCs w:val="16"/>
          <w:lang w:val="es-ES"/>
        </w:rPr>
        <w:t>Para constancia se firma en,</w:t>
      </w:r>
      <w:r w:rsidR="00912247" w:rsidRPr="00036CC2">
        <w:rPr>
          <w:rFonts w:ascii="Tahoma" w:hAnsi="Tahoma" w:cs="Tahoma"/>
          <w:b/>
          <w:sz w:val="16"/>
          <w:szCs w:val="16"/>
          <w:lang w:val="es-ES"/>
        </w:rPr>
        <w:t xml:space="preserve"> </w:t>
      </w:r>
      <w:r w:rsidR="004D2AC6" w:rsidRPr="00036CC2">
        <w:rPr>
          <w:rFonts w:ascii="Tahoma" w:hAnsi="Tahoma" w:cs="Tahoma"/>
          <w:b/>
          <w:sz w:val="16"/>
          <w:szCs w:val="16"/>
          <w:lang w:val="es-ES"/>
        </w:rPr>
        <w:t>Bogotá</w:t>
      </w:r>
      <w:r w:rsidR="00AD4259" w:rsidRPr="00036CC2">
        <w:rPr>
          <w:rFonts w:ascii="Tahoma" w:hAnsi="Tahoma" w:cs="Tahoma"/>
          <w:b/>
          <w:sz w:val="16"/>
          <w:szCs w:val="16"/>
          <w:lang w:val="es-ES"/>
        </w:rPr>
        <w:t xml:space="preserve"> D.C., </w:t>
      </w:r>
      <w:r w:rsidR="00623F91">
        <w:rPr>
          <w:rFonts w:ascii="Tahoma" w:hAnsi="Tahoma" w:cs="Tahoma"/>
          <w:b/>
          <w:sz w:val="16"/>
          <w:szCs w:val="16"/>
          <w:lang w:val="es-ES"/>
        </w:rPr>
        <w:t xml:space="preserve">en </w:t>
      </w:r>
      <w:r w:rsidR="00996C67">
        <w:rPr>
          <w:rFonts w:ascii="Tahoma" w:hAnsi="Tahoma" w:cs="Tahoma"/>
          <w:b/>
          <w:sz w:val="16"/>
          <w:szCs w:val="16"/>
          <w:lang w:val="es-ES"/>
        </w:rPr>
        <w:t>Septiembre</w:t>
      </w:r>
      <w:r w:rsidR="00E30D85">
        <w:rPr>
          <w:rFonts w:ascii="Tahoma" w:hAnsi="Tahoma" w:cs="Tahoma"/>
          <w:b/>
          <w:sz w:val="16"/>
          <w:szCs w:val="16"/>
          <w:lang w:val="es-ES"/>
        </w:rPr>
        <w:t xml:space="preserve"> </w:t>
      </w:r>
      <w:r w:rsidR="00831622">
        <w:rPr>
          <w:rFonts w:ascii="Tahoma" w:hAnsi="Tahoma" w:cs="Tahoma"/>
          <w:b/>
          <w:sz w:val="16"/>
          <w:szCs w:val="16"/>
          <w:lang w:val="es-ES"/>
        </w:rPr>
        <w:t>de 2018</w:t>
      </w:r>
      <w:r w:rsidR="00AD4259" w:rsidRPr="00036CC2">
        <w:rPr>
          <w:rFonts w:ascii="Tahoma" w:hAnsi="Tahoma" w:cs="Tahoma"/>
          <w:b/>
          <w:sz w:val="16"/>
          <w:szCs w:val="16"/>
          <w:lang w:val="es-ES"/>
        </w:rPr>
        <w:t xml:space="preserve"> </w:t>
      </w:r>
      <w:r w:rsidR="004323EF" w:rsidRPr="00036CC2">
        <w:rPr>
          <w:rFonts w:ascii="Tahoma" w:hAnsi="Tahoma" w:cs="Tahoma"/>
          <w:b/>
          <w:sz w:val="16"/>
          <w:szCs w:val="16"/>
          <w:lang w:val="es-ES"/>
        </w:rPr>
        <w:t xml:space="preserve"> </w:t>
      </w:r>
    </w:p>
    <w:p w:rsidR="00912247" w:rsidRDefault="00912247" w:rsidP="00912247">
      <w:pPr>
        <w:pStyle w:val="Prrafodelista"/>
        <w:tabs>
          <w:tab w:val="left" w:pos="1701"/>
        </w:tabs>
        <w:rPr>
          <w:rFonts w:ascii="Tahoma" w:hAnsi="Tahoma" w:cs="Tahoma"/>
          <w:b/>
          <w:sz w:val="16"/>
          <w:szCs w:val="16"/>
          <w:lang w:val="es-ES"/>
        </w:rPr>
      </w:pPr>
    </w:p>
    <w:p w:rsidR="00175289"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831404" w:rsidRDefault="00831404" w:rsidP="00A622D0">
      <w:pPr>
        <w:tabs>
          <w:tab w:val="left" w:pos="1701"/>
        </w:tabs>
        <w:rPr>
          <w:rFonts w:ascii="Tahoma" w:hAnsi="Tahoma" w:cs="Tahoma"/>
          <w:b/>
          <w:sz w:val="16"/>
          <w:szCs w:val="16"/>
          <w:lang w:val="es-ES"/>
        </w:rPr>
      </w:pPr>
    </w:p>
    <w:p w:rsidR="007F21D1" w:rsidRDefault="007F21D1" w:rsidP="00A622D0">
      <w:pPr>
        <w:tabs>
          <w:tab w:val="left" w:pos="1701"/>
        </w:tabs>
        <w:rPr>
          <w:rFonts w:ascii="Tahoma" w:hAnsi="Tahoma" w:cs="Tahoma"/>
          <w:b/>
          <w:sz w:val="16"/>
          <w:szCs w:val="16"/>
          <w:lang w:val="es-ES"/>
        </w:rPr>
      </w:pPr>
    </w:p>
    <w:p w:rsidR="001C3B62" w:rsidRPr="00B11983" w:rsidRDefault="00A622D0" w:rsidP="00A622D0">
      <w:pPr>
        <w:tabs>
          <w:tab w:val="left" w:pos="1701"/>
        </w:tabs>
        <w:rPr>
          <w:rFonts w:ascii="Tahoma" w:hAnsi="Tahoma" w:cs="Tahoma"/>
          <w:b/>
          <w:sz w:val="16"/>
          <w:szCs w:val="16"/>
          <w:lang w:val="es-ES"/>
        </w:rPr>
      </w:pPr>
      <w:r w:rsidRPr="00B11983">
        <w:rPr>
          <w:rFonts w:ascii="Tahoma" w:hAnsi="Tahoma" w:cs="Tahoma"/>
          <w:b/>
          <w:sz w:val="16"/>
          <w:szCs w:val="16"/>
          <w:lang w:val="es-ES"/>
        </w:rPr>
        <w:t xml:space="preserve">               </w:t>
      </w:r>
      <w:r w:rsidR="00021D45" w:rsidRPr="00B11983">
        <w:rPr>
          <w:rFonts w:ascii="Tahoma" w:hAnsi="Tahoma" w:cs="Tahoma"/>
          <w:b/>
          <w:sz w:val="16"/>
          <w:szCs w:val="16"/>
          <w:lang w:val="es-ES"/>
        </w:rPr>
        <w:t xml:space="preserve">             </w:t>
      </w:r>
      <w:r w:rsidR="00F9477E" w:rsidRPr="00B11983">
        <w:rPr>
          <w:rFonts w:ascii="Tahoma" w:hAnsi="Tahoma" w:cs="Tahoma"/>
          <w:b/>
          <w:sz w:val="16"/>
          <w:szCs w:val="16"/>
          <w:lang w:val="es-ES"/>
        </w:rPr>
        <w:t xml:space="preserve">              </w:t>
      </w:r>
    </w:p>
    <w:p w:rsidR="00393377" w:rsidRPr="00B11983" w:rsidRDefault="00177C4C" w:rsidP="00177C4C">
      <w:pPr>
        <w:tabs>
          <w:tab w:val="left" w:pos="1701"/>
        </w:tabs>
        <w:rPr>
          <w:rFonts w:ascii="Tahoma" w:hAnsi="Tahoma" w:cs="Tahoma"/>
          <w:b/>
          <w:sz w:val="16"/>
          <w:szCs w:val="16"/>
          <w:lang w:val="es-ES"/>
        </w:rPr>
      </w:pPr>
      <w:r w:rsidRPr="00B11983">
        <w:rPr>
          <w:rFonts w:ascii="Tahoma" w:hAnsi="Tahoma" w:cs="Tahoma"/>
          <w:b/>
          <w:sz w:val="16"/>
          <w:szCs w:val="16"/>
          <w:lang w:val="es-ES"/>
        </w:rPr>
        <w:t xml:space="preserve">             </w:t>
      </w:r>
      <w:r w:rsidR="001F4D95" w:rsidRPr="00B11983">
        <w:rPr>
          <w:rFonts w:ascii="Tahoma" w:hAnsi="Tahoma" w:cs="Tahoma"/>
          <w:b/>
          <w:sz w:val="16"/>
          <w:szCs w:val="16"/>
          <w:lang w:val="es-ES"/>
        </w:rPr>
        <w:t>TE</w:t>
      </w:r>
      <w:r w:rsidR="000F1B7D" w:rsidRPr="00B11983">
        <w:rPr>
          <w:rFonts w:ascii="Tahoma" w:hAnsi="Tahoma" w:cs="Tahoma"/>
          <w:b/>
          <w:sz w:val="16"/>
          <w:szCs w:val="16"/>
          <w:lang w:val="es-ES"/>
        </w:rPr>
        <w:t xml:space="preserve">. </w:t>
      </w:r>
      <w:r w:rsidR="001F4D95" w:rsidRPr="00B11983">
        <w:rPr>
          <w:rFonts w:ascii="Arial" w:hAnsi="Arial" w:cs="Arial"/>
          <w:b/>
          <w:sz w:val="16"/>
          <w:szCs w:val="16"/>
        </w:rPr>
        <w:t>CARLOS</w:t>
      </w:r>
      <w:r w:rsidR="00751895" w:rsidRPr="00B11983">
        <w:rPr>
          <w:rFonts w:ascii="Arial" w:hAnsi="Arial" w:cs="Arial"/>
          <w:b/>
          <w:sz w:val="16"/>
          <w:szCs w:val="16"/>
        </w:rPr>
        <w:t xml:space="preserve"> GILBERTO</w:t>
      </w:r>
      <w:r w:rsidR="00846ED5" w:rsidRPr="00B11983">
        <w:rPr>
          <w:rFonts w:ascii="Arial" w:hAnsi="Arial" w:cs="Arial"/>
          <w:b/>
          <w:sz w:val="16"/>
          <w:szCs w:val="16"/>
        </w:rPr>
        <w:t xml:space="preserve"> </w:t>
      </w:r>
      <w:r w:rsidR="001F4D95" w:rsidRPr="00B11983">
        <w:rPr>
          <w:rFonts w:ascii="Arial" w:hAnsi="Arial" w:cs="Arial"/>
          <w:b/>
          <w:sz w:val="16"/>
          <w:szCs w:val="16"/>
        </w:rPr>
        <w:t xml:space="preserve"> RUEDA  SERRATO</w:t>
      </w:r>
    </w:p>
    <w:p w:rsidR="00912247" w:rsidRPr="00B11983" w:rsidRDefault="00177C4C" w:rsidP="00177C4C">
      <w:pPr>
        <w:tabs>
          <w:tab w:val="left" w:pos="1701"/>
        </w:tabs>
        <w:rPr>
          <w:rFonts w:ascii="Arial" w:hAnsi="Arial" w:cs="Arial"/>
          <w:b/>
          <w:sz w:val="16"/>
          <w:szCs w:val="16"/>
        </w:rPr>
      </w:pPr>
      <w:r w:rsidRPr="00B11983">
        <w:rPr>
          <w:rFonts w:ascii="Arial" w:hAnsi="Arial" w:cs="Arial"/>
          <w:b/>
          <w:sz w:val="16"/>
          <w:szCs w:val="16"/>
        </w:rPr>
        <w:t xml:space="preserve">              </w:t>
      </w:r>
      <w:r w:rsidR="001F4D95" w:rsidRPr="00B11983">
        <w:rPr>
          <w:rFonts w:ascii="Arial" w:hAnsi="Arial" w:cs="Arial"/>
          <w:b/>
          <w:sz w:val="16"/>
          <w:szCs w:val="16"/>
        </w:rPr>
        <w:t>OFICIAL</w:t>
      </w:r>
      <w:r w:rsidR="00862674" w:rsidRPr="00B11983">
        <w:rPr>
          <w:rFonts w:ascii="Arial" w:hAnsi="Arial" w:cs="Arial"/>
          <w:b/>
          <w:sz w:val="16"/>
          <w:szCs w:val="16"/>
        </w:rPr>
        <w:t xml:space="preserve"> DE</w:t>
      </w:r>
      <w:r w:rsidR="001F4D95" w:rsidRPr="00B11983">
        <w:rPr>
          <w:rFonts w:ascii="Arial" w:hAnsi="Arial" w:cs="Arial"/>
          <w:b/>
          <w:sz w:val="16"/>
          <w:szCs w:val="16"/>
        </w:rPr>
        <w:t xml:space="preserve"> DEFENSA </w:t>
      </w:r>
      <w:r w:rsidR="001C3B62" w:rsidRPr="00B11983">
        <w:rPr>
          <w:rFonts w:ascii="Arial" w:hAnsi="Arial" w:cs="Arial"/>
          <w:b/>
          <w:sz w:val="16"/>
          <w:szCs w:val="16"/>
        </w:rPr>
        <w:t xml:space="preserve"> JURIDICA INTEGRAL</w:t>
      </w:r>
    </w:p>
    <w:p w:rsidR="00F93B7E" w:rsidRPr="00B11983" w:rsidRDefault="00986D10" w:rsidP="00F93B7E">
      <w:pPr>
        <w:tabs>
          <w:tab w:val="left" w:pos="1701"/>
        </w:tabs>
        <w:rPr>
          <w:rFonts w:ascii="Arial" w:hAnsi="Arial" w:cs="Arial"/>
          <w:b/>
          <w:sz w:val="16"/>
          <w:szCs w:val="16"/>
          <w:lang w:val="es-ES"/>
        </w:rPr>
      </w:pPr>
      <w:r w:rsidRPr="00B11983">
        <w:rPr>
          <w:rFonts w:ascii="Arial" w:hAnsi="Arial" w:cs="Arial"/>
          <w:b/>
          <w:sz w:val="16"/>
          <w:szCs w:val="16"/>
          <w:lang w:val="es-ES"/>
        </w:rPr>
        <w:t xml:space="preserve"> </w:t>
      </w:r>
    </w:p>
    <w:sectPr w:rsidR="00F93B7E" w:rsidRPr="00B11983" w:rsidSect="005B3D86">
      <w:footerReference w:type="default" r:id="rId10"/>
      <w:pgSz w:w="12240" w:h="15840" w:code="1"/>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B91" w:rsidRDefault="00A50B91" w:rsidP="002C450B">
      <w:r>
        <w:separator/>
      </w:r>
    </w:p>
  </w:endnote>
  <w:endnote w:type="continuationSeparator" w:id="0">
    <w:p w:rsidR="00A50B91" w:rsidRDefault="00A50B91"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B91" w:rsidRDefault="00A50B91" w:rsidP="002C450B">
      <w:r>
        <w:separator/>
      </w:r>
    </w:p>
  </w:footnote>
  <w:footnote w:type="continuationSeparator" w:id="0">
    <w:p w:rsidR="00A50B91" w:rsidRDefault="00A50B91"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17.75pt;height:5.6pt;visibility:visible" o:bullet="t">
        <v:imagedata r:id="rId1" o:title=""/>
      </v:shape>
    </w:pict>
  </w:numPicBullet>
  <w:numPicBullet w:numPicBulletId="1">
    <w:pict>
      <v:shape id="_x0000_i1089" type="#_x0000_t75" style="width:17.75pt;height:5.6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1E13F0E"/>
    <w:multiLevelType w:val="hybridMultilevel"/>
    <w:tmpl w:val="F5CAE67A"/>
    <w:lvl w:ilvl="0" w:tplc="652E250E">
      <w:start w:val="1"/>
      <w:numFmt w:val="decimal"/>
      <w:lvlText w:val="%1."/>
      <w:lvlJc w:val="left"/>
      <w:pPr>
        <w:ind w:left="639" w:hanging="360"/>
      </w:pPr>
      <w:rPr>
        <w:rFonts w:ascii="Tahoma" w:eastAsia="DejaVu Sans" w:hAnsi="Tahoma" w:cs="Tahoma"/>
      </w:rPr>
    </w:lvl>
    <w:lvl w:ilvl="1" w:tplc="240A0019" w:tentative="1">
      <w:start w:val="1"/>
      <w:numFmt w:val="lowerLetter"/>
      <w:lvlText w:val="%2."/>
      <w:lvlJc w:val="left"/>
      <w:pPr>
        <w:ind w:left="1359" w:hanging="360"/>
      </w:pPr>
    </w:lvl>
    <w:lvl w:ilvl="2" w:tplc="240A001B" w:tentative="1">
      <w:start w:val="1"/>
      <w:numFmt w:val="lowerRoman"/>
      <w:lvlText w:val="%3."/>
      <w:lvlJc w:val="right"/>
      <w:pPr>
        <w:ind w:left="2079" w:hanging="180"/>
      </w:pPr>
    </w:lvl>
    <w:lvl w:ilvl="3" w:tplc="240A000F" w:tentative="1">
      <w:start w:val="1"/>
      <w:numFmt w:val="decimal"/>
      <w:lvlText w:val="%4."/>
      <w:lvlJc w:val="left"/>
      <w:pPr>
        <w:ind w:left="2799" w:hanging="360"/>
      </w:pPr>
    </w:lvl>
    <w:lvl w:ilvl="4" w:tplc="240A0019" w:tentative="1">
      <w:start w:val="1"/>
      <w:numFmt w:val="lowerLetter"/>
      <w:lvlText w:val="%5."/>
      <w:lvlJc w:val="left"/>
      <w:pPr>
        <w:ind w:left="3519" w:hanging="360"/>
      </w:pPr>
    </w:lvl>
    <w:lvl w:ilvl="5" w:tplc="240A001B" w:tentative="1">
      <w:start w:val="1"/>
      <w:numFmt w:val="lowerRoman"/>
      <w:lvlText w:val="%6."/>
      <w:lvlJc w:val="right"/>
      <w:pPr>
        <w:ind w:left="4239" w:hanging="180"/>
      </w:pPr>
    </w:lvl>
    <w:lvl w:ilvl="6" w:tplc="240A000F" w:tentative="1">
      <w:start w:val="1"/>
      <w:numFmt w:val="decimal"/>
      <w:lvlText w:val="%7."/>
      <w:lvlJc w:val="left"/>
      <w:pPr>
        <w:ind w:left="4959" w:hanging="360"/>
      </w:pPr>
    </w:lvl>
    <w:lvl w:ilvl="7" w:tplc="240A0019" w:tentative="1">
      <w:start w:val="1"/>
      <w:numFmt w:val="lowerLetter"/>
      <w:lvlText w:val="%8."/>
      <w:lvlJc w:val="left"/>
      <w:pPr>
        <w:ind w:left="5679" w:hanging="360"/>
      </w:pPr>
    </w:lvl>
    <w:lvl w:ilvl="8" w:tplc="240A001B" w:tentative="1">
      <w:start w:val="1"/>
      <w:numFmt w:val="lowerRoman"/>
      <w:lvlText w:val="%9."/>
      <w:lvlJc w:val="right"/>
      <w:pPr>
        <w:ind w:left="6399" w:hanging="180"/>
      </w:pPr>
    </w:lvl>
  </w:abstractNum>
  <w:abstractNum w:abstractNumId="13">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4">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1">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2">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18"/>
  </w:num>
  <w:num w:numId="3">
    <w:abstractNumId w:val="6"/>
  </w:num>
  <w:num w:numId="4">
    <w:abstractNumId w:val="11"/>
  </w:num>
  <w:num w:numId="5">
    <w:abstractNumId w:val="14"/>
  </w:num>
  <w:num w:numId="6">
    <w:abstractNumId w:val="22"/>
  </w:num>
  <w:num w:numId="7">
    <w:abstractNumId w:val="8"/>
  </w:num>
  <w:num w:numId="8">
    <w:abstractNumId w:val="10"/>
  </w:num>
  <w:num w:numId="9">
    <w:abstractNumId w:val="3"/>
  </w:num>
  <w:num w:numId="10">
    <w:abstractNumId w:val="13"/>
  </w:num>
  <w:num w:numId="11">
    <w:abstractNumId w:val="4"/>
  </w:num>
  <w:num w:numId="12">
    <w:abstractNumId w:val="20"/>
  </w:num>
  <w:num w:numId="13">
    <w:abstractNumId w:val="21"/>
  </w:num>
  <w:num w:numId="14">
    <w:abstractNumId w:val="17"/>
  </w:num>
  <w:num w:numId="15">
    <w:abstractNumId w:val="25"/>
  </w:num>
  <w:num w:numId="16">
    <w:abstractNumId w:val="16"/>
  </w:num>
  <w:num w:numId="17">
    <w:abstractNumId w:val="9"/>
  </w:num>
  <w:num w:numId="18">
    <w:abstractNumId w:val="1"/>
  </w:num>
  <w:num w:numId="19">
    <w:abstractNumId w:val="23"/>
  </w:num>
  <w:num w:numId="20">
    <w:abstractNumId w:val="15"/>
  </w:num>
  <w:num w:numId="21">
    <w:abstractNumId w:val="0"/>
  </w:num>
  <w:num w:numId="22">
    <w:abstractNumId w:val="2"/>
  </w:num>
  <w:num w:numId="23">
    <w:abstractNumId w:val="7"/>
  </w:num>
  <w:num w:numId="24">
    <w:abstractNumId w:val="19"/>
  </w:num>
  <w:num w:numId="25">
    <w:abstractNumId w:val="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21D01"/>
    <w:rsid w:val="00021D45"/>
    <w:rsid w:val="00034A51"/>
    <w:rsid w:val="00034CF5"/>
    <w:rsid w:val="0003515D"/>
    <w:rsid w:val="00036CC2"/>
    <w:rsid w:val="00041116"/>
    <w:rsid w:val="0004284A"/>
    <w:rsid w:val="00053804"/>
    <w:rsid w:val="00064474"/>
    <w:rsid w:val="0007078F"/>
    <w:rsid w:val="00073A5B"/>
    <w:rsid w:val="00077654"/>
    <w:rsid w:val="00084551"/>
    <w:rsid w:val="00087BDC"/>
    <w:rsid w:val="00095D44"/>
    <w:rsid w:val="000A799E"/>
    <w:rsid w:val="000A7FCD"/>
    <w:rsid w:val="000C081A"/>
    <w:rsid w:val="000C27DA"/>
    <w:rsid w:val="000D58A1"/>
    <w:rsid w:val="000F121C"/>
    <w:rsid w:val="000F1B7D"/>
    <w:rsid w:val="000F3CA8"/>
    <w:rsid w:val="00113087"/>
    <w:rsid w:val="00121B4A"/>
    <w:rsid w:val="0012454D"/>
    <w:rsid w:val="00144F8C"/>
    <w:rsid w:val="00145F0E"/>
    <w:rsid w:val="00154A74"/>
    <w:rsid w:val="0016119F"/>
    <w:rsid w:val="00161C38"/>
    <w:rsid w:val="001626B2"/>
    <w:rsid w:val="00162B47"/>
    <w:rsid w:val="00167F38"/>
    <w:rsid w:val="001732F9"/>
    <w:rsid w:val="00175289"/>
    <w:rsid w:val="00177C4C"/>
    <w:rsid w:val="00194705"/>
    <w:rsid w:val="00195FD8"/>
    <w:rsid w:val="001975F9"/>
    <w:rsid w:val="00197865"/>
    <w:rsid w:val="001B32CE"/>
    <w:rsid w:val="001C3B62"/>
    <w:rsid w:val="001F4D95"/>
    <w:rsid w:val="001F70C7"/>
    <w:rsid w:val="002313E5"/>
    <w:rsid w:val="002679EC"/>
    <w:rsid w:val="00267CEE"/>
    <w:rsid w:val="00267DDA"/>
    <w:rsid w:val="0027214E"/>
    <w:rsid w:val="00275C9B"/>
    <w:rsid w:val="0028310D"/>
    <w:rsid w:val="00286785"/>
    <w:rsid w:val="0029150F"/>
    <w:rsid w:val="0029601D"/>
    <w:rsid w:val="002A0170"/>
    <w:rsid w:val="002A5E35"/>
    <w:rsid w:val="002B24B4"/>
    <w:rsid w:val="002C450B"/>
    <w:rsid w:val="002C6628"/>
    <w:rsid w:val="002D6936"/>
    <w:rsid w:val="002E0542"/>
    <w:rsid w:val="002E639A"/>
    <w:rsid w:val="002F135A"/>
    <w:rsid w:val="002F3544"/>
    <w:rsid w:val="003003C8"/>
    <w:rsid w:val="00302E5E"/>
    <w:rsid w:val="00314095"/>
    <w:rsid w:val="0033209C"/>
    <w:rsid w:val="00352CAC"/>
    <w:rsid w:val="00353DEF"/>
    <w:rsid w:val="0038008C"/>
    <w:rsid w:val="00382182"/>
    <w:rsid w:val="00393377"/>
    <w:rsid w:val="003A11FF"/>
    <w:rsid w:val="003C05A1"/>
    <w:rsid w:val="003C2040"/>
    <w:rsid w:val="003C350F"/>
    <w:rsid w:val="003D639F"/>
    <w:rsid w:val="003F6E7A"/>
    <w:rsid w:val="00400678"/>
    <w:rsid w:val="00401F8F"/>
    <w:rsid w:val="004110B5"/>
    <w:rsid w:val="00411C86"/>
    <w:rsid w:val="00427B1F"/>
    <w:rsid w:val="004323EF"/>
    <w:rsid w:val="00436968"/>
    <w:rsid w:val="00466B85"/>
    <w:rsid w:val="00467575"/>
    <w:rsid w:val="004802BC"/>
    <w:rsid w:val="004854A1"/>
    <w:rsid w:val="004934F4"/>
    <w:rsid w:val="004C0121"/>
    <w:rsid w:val="004C227D"/>
    <w:rsid w:val="004C3A08"/>
    <w:rsid w:val="004D2AC6"/>
    <w:rsid w:val="004F4131"/>
    <w:rsid w:val="00501821"/>
    <w:rsid w:val="00510450"/>
    <w:rsid w:val="00512D57"/>
    <w:rsid w:val="00515580"/>
    <w:rsid w:val="005330A0"/>
    <w:rsid w:val="00533C90"/>
    <w:rsid w:val="00535F9B"/>
    <w:rsid w:val="005428F5"/>
    <w:rsid w:val="00547254"/>
    <w:rsid w:val="00563647"/>
    <w:rsid w:val="0057082B"/>
    <w:rsid w:val="00570DF0"/>
    <w:rsid w:val="00573B44"/>
    <w:rsid w:val="00580C22"/>
    <w:rsid w:val="00584A39"/>
    <w:rsid w:val="005858F2"/>
    <w:rsid w:val="00586BE1"/>
    <w:rsid w:val="005A0770"/>
    <w:rsid w:val="005A3ECA"/>
    <w:rsid w:val="005A5135"/>
    <w:rsid w:val="005A6BBF"/>
    <w:rsid w:val="005B29BB"/>
    <w:rsid w:val="005B3D86"/>
    <w:rsid w:val="005D092C"/>
    <w:rsid w:val="005D6172"/>
    <w:rsid w:val="005F0867"/>
    <w:rsid w:val="00605642"/>
    <w:rsid w:val="00623F91"/>
    <w:rsid w:val="0063616C"/>
    <w:rsid w:val="00653836"/>
    <w:rsid w:val="00664AFE"/>
    <w:rsid w:val="0067176C"/>
    <w:rsid w:val="00674305"/>
    <w:rsid w:val="00676486"/>
    <w:rsid w:val="00682BCB"/>
    <w:rsid w:val="00682EAF"/>
    <w:rsid w:val="00691540"/>
    <w:rsid w:val="006A2263"/>
    <w:rsid w:val="006A3EAE"/>
    <w:rsid w:val="006A5343"/>
    <w:rsid w:val="006B5132"/>
    <w:rsid w:val="006C0058"/>
    <w:rsid w:val="006C2421"/>
    <w:rsid w:val="006D3E89"/>
    <w:rsid w:val="006E2D5F"/>
    <w:rsid w:val="007048FD"/>
    <w:rsid w:val="0070675D"/>
    <w:rsid w:val="007133E9"/>
    <w:rsid w:val="007256BE"/>
    <w:rsid w:val="00727426"/>
    <w:rsid w:val="00740885"/>
    <w:rsid w:val="0074274B"/>
    <w:rsid w:val="00743F80"/>
    <w:rsid w:val="0074709E"/>
    <w:rsid w:val="00751895"/>
    <w:rsid w:val="00765634"/>
    <w:rsid w:val="00766C33"/>
    <w:rsid w:val="00775321"/>
    <w:rsid w:val="00781A00"/>
    <w:rsid w:val="00787061"/>
    <w:rsid w:val="007973A3"/>
    <w:rsid w:val="007B36EE"/>
    <w:rsid w:val="007C56C9"/>
    <w:rsid w:val="007D0D85"/>
    <w:rsid w:val="007D22EC"/>
    <w:rsid w:val="007D3001"/>
    <w:rsid w:val="007D3071"/>
    <w:rsid w:val="007D6198"/>
    <w:rsid w:val="007E42E4"/>
    <w:rsid w:val="007E7A5F"/>
    <w:rsid w:val="007F21D1"/>
    <w:rsid w:val="008027B2"/>
    <w:rsid w:val="00802A1B"/>
    <w:rsid w:val="00803EF4"/>
    <w:rsid w:val="00805028"/>
    <w:rsid w:val="0080632E"/>
    <w:rsid w:val="0081626D"/>
    <w:rsid w:val="00823582"/>
    <w:rsid w:val="008278FB"/>
    <w:rsid w:val="00831404"/>
    <w:rsid w:val="00831622"/>
    <w:rsid w:val="00837B85"/>
    <w:rsid w:val="00846635"/>
    <w:rsid w:val="00846ED5"/>
    <w:rsid w:val="00852E4D"/>
    <w:rsid w:val="00861B94"/>
    <w:rsid w:val="00862674"/>
    <w:rsid w:val="008834F0"/>
    <w:rsid w:val="0088535D"/>
    <w:rsid w:val="00886847"/>
    <w:rsid w:val="0089267B"/>
    <w:rsid w:val="008B3BE8"/>
    <w:rsid w:val="008C7EA3"/>
    <w:rsid w:val="008F2FE0"/>
    <w:rsid w:val="00900721"/>
    <w:rsid w:val="009020F5"/>
    <w:rsid w:val="00912247"/>
    <w:rsid w:val="00920F0C"/>
    <w:rsid w:val="00922530"/>
    <w:rsid w:val="00922E0D"/>
    <w:rsid w:val="00924DD0"/>
    <w:rsid w:val="00925495"/>
    <w:rsid w:val="00931038"/>
    <w:rsid w:val="009461FC"/>
    <w:rsid w:val="009467C8"/>
    <w:rsid w:val="00954225"/>
    <w:rsid w:val="0095576D"/>
    <w:rsid w:val="00955DFB"/>
    <w:rsid w:val="0096157A"/>
    <w:rsid w:val="00986D10"/>
    <w:rsid w:val="00991FA1"/>
    <w:rsid w:val="00996C67"/>
    <w:rsid w:val="00997B14"/>
    <w:rsid w:val="009A585C"/>
    <w:rsid w:val="009A69E4"/>
    <w:rsid w:val="009C2967"/>
    <w:rsid w:val="009C5D6E"/>
    <w:rsid w:val="009F4373"/>
    <w:rsid w:val="009F583E"/>
    <w:rsid w:val="00A02EB1"/>
    <w:rsid w:val="00A13D7F"/>
    <w:rsid w:val="00A50B91"/>
    <w:rsid w:val="00A557AD"/>
    <w:rsid w:val="00A56615"/>
    <w:rsid w:val="00A617AA"/>
    <w:rsid w:val="00A622D0"/>
    <w:rsid w:val="00A62C4C"/>
    <w:rsid w:val="00A65A30"/>
    <w:rsid w:val="00A67A1D"/>
    <w:rsid w:val="00A75C0C"/>
    <w:rsid w:val="00A77DF5"/>
    <w:rsid w:val="00A81649"/>
    <w:rsid w:val="00A909A6"/>
    <w:rsid w:val="00AA06C0"/>
    <w:rsid w:val="00AA0A7D"/>
    <w:rsid w:val="00AB2D34"/>
    <w:rsid w:val="00AB4609"/>
    <w:rsid w:val="00AB764B"/>
    <w:rsid w:val="00AD4259"/>
    <w:rsid w:val="00AD6705"/>
    <w:rsid w:val="00AE40A2"/>
    <w:rsid w:val="00B0174F"/>
    <w:rsid w:val="00B11983"/>
    <w:rsid w:val="00B148F3"/>
    <w:rsid w:val="00B14BC7"/>
    <w:rsid w:val="00B15E4F"/>
    <w:rsid w:val="00B253D8"/>
    <w:rsid w:val="00B26D2E"/>
    <w:rsid w:val="00B32B83"/>
    <w:rsid w:val="00B3451D"/>
    <w:rsid w:val="00B5683F"/>
    <w:rsid w:val="00B62FC0"/>
    <w:rsid w:val="00B6581B"/>
    <w:rsid w:val="00B72D5D"/>
    <w:rsid w:val="00B84090"/>
    <w:rsid w:val="00B8557E"/>
    <w:rsid w:val="00B92096"/>
    <w:rsid w:val="00BA2D59"/>
    <w:rsid w:val="00BB1EC7"/>
    <w:rsid w:val="00BC3324"/>
    <w:rsid w:val="00BD5784"/>
    <w:rsid w:val="00BD7DB0"/>
    <w:rsid w:val="00BE7DA5"/>
    <w:rsid w:val="00BF43B6"/>
    <w:rsid w:val="00C14B3E"/>
    <w:rsid w:val="00C21B9D"/>
    <w:rsid w:val="00C3223C"/>
    <w:rsid w:val="00C33D3C"/>
    <w:rsid w:val="00C40128"/>
    <w:rsid w:val="00C4422A"/>
    <w:rsid w:val="00C470FE"/>
    <w:rsid w:val="00C53D53"/>
    <w:rsid w:val="00C62B98"/>
    <w:rsid w:val="00C75B62"/>
    <w:rsid w:val="00C76731"/>
    <w:rsid w:val="00C8051F"/>
    <w:rsid w:val="00C81C6C"/>
    <w:rsid w:val="00C82CC6"/>
    <w:rsid w:val="00CB0344"/>
    <w:rsid w:val="00CB0FFC"/>
    <w:rsid w:val="00CB3D7B"/>
    <w:rsid w:val="00CB63F3"/>
    <w:rsid w:val="00CC0649"/>
    <w:rsid w:val="00CC76FD"/>
    <w:rsid w:val="00CD3D42"/>
    <w:rsid w:val="00CD4E91"/>
    <w:rsid w:val="00CE1F21"/>
    <w:rsid w:val="00CF689F"/>
    <w:rsid w:val="00CF7396"/>
    <w:rsid w:val="00D06BCC"/>
    <w:rsid w:val="00D24B87"/>
    <w:rsid w:val="00D27327"/>
    <w:rsid w:val="00D2779C"/>
    <w:rsid w:val="00D355EA"/>
    <w:rsid w:val="00D40119"/>
    <w:rsid w:val="00D42239"/>
    <w:rsid w:val="00D6746B"/>
    <w:rsid w:val="00D86635"/>
    <w:rsid w:val="00D870BC"/>
    <w:rsid w:val="00D90CFF"/>
    <w:rsid w:val="00D94BC3"/>
    <w:rsid w:val="00DA3CF8"/>
    <w:rsid w:val="00DB5E50"/>
    <w:rsid w:val="00DC009D"/>
    <w:rsid w:val="00DD1E18"/>
    <w:rsid w:val="00DD49AC"/>
    <w:rsid w:val="00DE03F8"/>
    <w:rsid w:val="00DE4261"/>
    <w:rsid w:val="00DF1603"/>
    <w:rsid w:val="00DF336B"/>
    <w:rsid w:val="00DF4592"/>
    <w:rsid w:val="00DF6435"/>
    <w:rsid w:val="00E161CA"/>
    <w:rsid w:val="00E17886"/>
    <w:rsid w:val="00E30D85"/>
    <w:rsid w:val="00E363DA"/>
    <w:rsid w:val="00E36B51"/>
    <w:rsid w:val="00E43836"/>
    <w:rsid w:val="00E43C83"/>
    <w:rsid w:val="00E4566F"/>
    <w:rsid w:val="00E45FEE"/>
    <w:rsid w:val="00E50AC3"/>
    <w:rsid w:val="00E55C6F"/>
    <w:rsid w:val="00E610C1"/>
    <w:rsid w:val="00E638E5"/>
    <w:rsid w:val="00E65851"/>
    <w:rsid w:val="00E72BB1"/>
    <w:rsid w:val="00E824E0"/>
    <w:rsid w:val="00E9000D"/>
    <w:rsid w:val="00EA0C70"/>
    <w:rsid w:val="00EA54CB"/>
    <w:rsid w:val="00EB02DC"/>
    <w:rsid w:val="00EB313C"/>
    <w:rsid w:val="00ED4B6A"/>
    <w:rsid w:val="00EE4426"/>
    <w:rsid w:val="00EE61A2"/>
    <w:rsid w:val="00F17079"/>
    <w:rsid w:val="00F17AB7"/>
    <w:rsid w:val="00F25D24"/>
    <w:rsid w:val="00F3157E"/>
    <w:rsid w:val="00F31F20"/>
    <w:rsid w:val="00F37068"/>
    <w:rsid w:val="00F62ACC"/>
    <w:rsid w:val="00F640A4"/>
    <w:rsid w:val="00F65355"/>
    <w:rsid w:val="00F73A70"/>
    <w:rsid w:val="00F802D0"/>
    <w:rsid w:val="00F84A07"/>
    <w:rsid w:val="00F879EC"/>
    <w:rsid w:val="00F93B7E"/>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43903">
      <w:bodyDiv w:val="1"/>
      <w:marLeft w:val="0"/>
      <w:marRight w:val="0"/>
      <w:marTop w:val="0"/>
      <w:marBottom w:val="0"/>
      <w:divBdr>
        <w:top w:val="none" w:sz="0" w:space="0" w:color="auto"/>
        <w:left w:val="none" w:sz="0" w:space="0" w:color="auto"/>
        <w:bottom w:val="none" w:sz="0" w:space="0" w:color="auto"/>
        <w:right w:val="none" w:sz="0" w:space="0" w:color="auto"/>
      </w:divBdr>
    </w:div>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76D2E-E001-4BC3-AED6-A00A66F93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1516</Words>
  <Characters>8341</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TE. Carlos Gilberto Rueda Serrato</cp:lastModifiedBy>
  <cp:revision>2</cp:revision>
  <cp:lastPrinted>2018-08-10T17:41:00Z</cp:lastPrinted>
  <dcterms:created xsi:type="dcterms:W3CDTF">2018-09-21T21:43:00Z</dcterms:created>
  <dcterms:modified xsi:type="dcterms:W3CDTF">2018-09-21T21:43:00Z</dcterms:modified>
</cp:coreProperties>
</file>