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93AF43" w14:textId="037F120A" w:rsidR="006614B9" w:rsidRPr="006614B9" w:rsidRDefault="006614B9" w:rsidP="006614B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D61E0B4" w14:textId="3EBCED70" w:rsidR="006B3578" w:rsidRDefault="006B3578" w:rsidP="006B3578">
      <w:pPr>
        <w:jc w:val="both"/>
        <w:rPr>
          <w:rFonts w:ascii="Arial" w:hAnsi="Arial" w:cs="Arial"/>
          <w:sz w:val="24"/>
          <w:szCs w:val="24"/>
        </w:rPr>
      </w:pPr>
      <w:r w:rsidRPr="006B3578">
        <w:rPr>
          <w:rFonts w:ascii="Arial" w:hAnsi="Arial" w:cs="Arial"/>
          <w:sz w:val="24"/>
          <w:szCs w:val="24"/>
        </w:rPr>
        <w:t xml:space="preserve">Barranquilla, </w:t>
      </w:r>
      <w:r w:rsidR="009A158E">
        <w:rPr>
          <w:rFonts w:ascii="Arial" w:hAnsi="Arial" w:cs="Arial"/>
          <w:sz w:val="24"/>
          <w:szCs w:val="24"/>
        </w:rPr>
        <w:t>21</w:t>
      </w:r>
      <w:r w:rsidRPr="006B3578">
        <w:rPr>
          <w:rFonts w:ascii="Arial" w:hAnsi="Arial" w:cs="Arial"/>
          <w:sz w:val="24"/>
          <w:szCs w:val="24"/>
        </w:rPr>
        <w:t xml:space="preserve"> de </w:t>
      </w:r>
      <w:r w:rsidR="009A158E">
        <w:rPr>
          <w:rFonts w:ascii="Arial" w:hAnsi="Arial" w:cs="Arial"/>
          <w:sz w:val="24"/>
          <w:szCs w:val="24"/>
        </w:rPr>
        <w:t>junio</w:t>
      </w:r>
      <w:r w:rsidRPr="006B3578">
        <w:rPr>
          <w:rFonts w:ascii="Arial" w:hAnsi="Arial" w:cs="Arial"/>
          <w:sz w:val="24"/>
          <w:szCs w:val="24"/>
        </w:rPr>
        <w:t xml:space="preserve"> de 202</w:t>
      </w:r>
      <w:r w:rsidR="002F21A4">
        <w:rPr>
          <w:rFonts w:ascii="Arial" w:hAnsi="Arial" w:cs="Arial"/>
          <w:sz w:val="24"/>
          <w:szCs w:val="24"/>
        </w:rPr>
        <w:t>3</w:t>
      </w:r>
    </w:p>
    <w:p w14:paraId="2644F969" w14:textId="77777777" w:rsidR="006B3578" w:rsidRPr="006B3578" w:rsidRDefault="006B3578" w:rsidP="006B3578">
      <w:pPr>
        <w:jc w:val="both"/>
        <w:rPr>
          <w:rFonts w:ascii="Arial" w:hAnsi="Arial" w:cs="Arial"/>
          <w:sz w:val="24"/>
          <w:szCs w:val="24"/>
        </w:rPr>
      </w:pPr>
    </w:p>
    <w:p w14:paraId="6EF61C00" w14:textId="77777777" w:rsidR="006B3578" w:rsidRPr="006B3578" w:rsidRDefault="006B3578" w:rsidP="006B3578">
      <w:pPr>
        <w:spacing w:after="0"/>
        <w:jc w:val="both"/>
        <w:rPr>
          <w:rFonts w:ascii="Arial" w:hAnsi="Arial" w:cs="Arial"/>
          <w:sz w:val="24"/>
          <w:szCs w:val="24"/>
        </w:rPr>
      </w:pPr>
      <w:r w:rsidRPr="006B3578">
        <w:rPr>
          <w:rFonts w:ascii="Arial" w:hAnsi="Arial" w:cs="Arial"/>
          <w:sz w:val="24"/>
          <w:szCs w:val="24"/>
        </w:rPr>
        <w:t>Doctora:</w:t>
      </w:r>
    </w:p>
    <w:p w14:paraId="729D1832" w14:textId="77777777" w:rsidR="006B3578" w:rsidRPr="006D4772" w:rsidRDefault="006B3578" w:rsidP="006B3578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D4772">
        <w:rPr>
          <w:rFonts w:ascii="Arial" w:hAnsi="Arial" w:cs="Arial"/>
          <w:b/>
          <w:bCs/>
          <w:sz w:val="24"/>
          <w:szCs w:val="24"/>
        </w:rPr>
        <w:t>MARÍA MÓNICA HERNÁNDEZ UCRÓS</w:t>
      </w:r>
    </w:p>
    <w:p w14:paraId="0FB61B19" w14:textId="77777777" w:rsidR="006B3578" w:rsidRPr="006B3578" w:rsidRDefault="006B3578" w:rsidP="006B3578">
      <w:pPr>
        <w:spacing w:after="0"/>
        <w:jc w:val="both"/>
        <w:rPr>
          <w:rFonts w:ascii="Arial" w:hAnsi="Arial" w:cs="Arial"/>
          <w:sz w:val="24"/>
          <w:szCs w:val="24"/>
        </w:rPr>
      </w:pPr>
      <w:r w:rsidRPr="006B3578">
        <w:rPr>
          <w:rFonts w:ascii="Arial" w:hAnsi="Arial" w:cs="Arial"/>
          <w:sz w:val="24"/>
          <w:szCs w:val="24"/>
        </w:rPr>
        <w:t>Secretaria General del D.E.I.P de Barranquilla</w:t>
      </w:r>
    </w:p>
    <w:p w14:paraId="583A34F8" w14:textId="77777777" w:rsidR="006B3578" w:rsidRDefault="006B3578" w:rsidP="006B3578">
      <w:pPr>
        <w:spacing w:after="0"/>
        <w:jc w:val="both"/>
        <w:rPr>
          <w:rFonts w:ascii="Arial" w:hAnsi="Arial" w:cs="Arial"/>
          <w:sz w:val="24"/>
          <w:szCs w:val="24"/>
        </w:rPr>
      </w:pPr>
      <w:r w:rsidRPr="006B3578">
        <w:rPr>
          <w:rFonts w:ascii="Arial" w:hAnsi="Arial" w:cs="Arial"/>
          <w:sz w:val="24"/>
          <w:szCs w:val="24"/>
        </w:rPr>
        <w:t>E. S. D.</w:t>
      </w:r>
    </w:p>
    <w:p w14:paraId="6F145538" w14:textId="77777777" w:rsidR="006B3578" w:rsidRPr="006B3578" w:rsidRDefault="006B3578" w:rsidP="006B357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C0EF259" w14:textId="4FC4F7CE" w:rsidR="006B3578" w:rsidRDefault="006B3578" w:rsidP="006B3578">
      <w:pPr>
        <w:jc w:val="both"/>
        <w:rPr>
          <w:rFonts w:ascii="Arial" w:hAnsi="Arial" w:cs="Arial"/>
          <w:sz w:val="24"/>
          <w:szCs w:val="24"/>
        </w:rPr>
      </w:pPr>
      <w:r w:rsidRPr="006B3578">
        <w:rPr>
          <w:rFonts w:ascii="Arial" w:hAnsi="Arial" w:cs="Arial"/>
          <w:sz w:val="24"/>
          <w:szCs w:val="24"/>
        </w:rPr>
        <w:t>ASUNTO: Solicitud de adición y prórroga del contrato No</w:t>
      </w:r>
      <w:r w:rsidR="004670D4">
        <w:rPr>
          <w:rFonts w:ascii="Arial" w:hAnsi="Arial" w:cs="Arial"/>
          <w:sz w:val="24"/>
          <w:szCs w:val="24"/>
        </w:rPr>
        <w:t xml:space="preserve">. </w:t>
      </w:r>
      <w:r w:rsidR="00B51C23" w:rsidRPr="00B51C23">
        <w:rPr>
          <w:rFonts w:ascii="Arial" w:hAnsi="Arial" w:cs="Arial"/>
          <w:sz w:val="24"/>
          <w:szCs w:val="24"/>
        </w:rPr>
        <w:t>CD-48-2023-0685</w:t>
      </w:r>
    </w:p>
    <w:p w14:paraId="22AC987D" w14:textId="77777777" w:rsidR="006D4772" w:rsidRDefault="006D4772" w:rsidP="006B3578">
      <w:pPr>
        <w:jc w:val="both"/>
        <w:rPr>
          <w:rFonts w:ascii="Arial" w:hAnsi="Arial" w:cs="Arial"/>
          <w:sz w:val="24"/>
          <w:szCs w:val="24"/>
        </w:rPr>
      </w:pPr>
    </w:p>
    <w:p w14:paraId="74741B84" w14:textId="6DF31D01" w:rsidR="006B3578" w:rsidRDefault="006B3578" w:rsidP="006B3578">
      <w:pPr>
        <w:jc w:val="both"/>
        <w:rPr>
          <w:rFonts w:ascii="Arial" w:hAnsi="Arial" w:cs="Arial"/>
          <w:sz w:val="24"/>
          <w:szCs w:val="24"/>
        </w:rPr>
      </w:pPr>
      <w:r w:rsidRPr="006B3578">
        <w:rPr>
          <w:rFonts w:ascii="Arial" w:hAnsi="Arial" w:cs="Arial"/>
          <w:sz w:val="24"/>
          <w:szCs w:val="24"/>
        </w:rPr>
        <w:t>Cordial saludo,</w:t>
      </w:r>
    </w:p>
    <w:p w14:paraId="6BFB1995" w14:textId="0017DAE7" w:rsidR="00D30730" w:rsidRDefault="006B3578" w:rsidP="004670D4">
      <w:pPr>
        <w:jc w:val="both"/>
        <w:rPr>
          <w:rFonts w:ascii="Arial" w:hAnsi="Arial" w:cs="Arial"/>
          <w:sz w:val="24"/>
          <w:szCs w:val="24"/>
        </w:rPr>
      </w:pPr>
      <w:r w:rsidRPr="006B3578">
        <w:rPr>
          <w:rFonts w:ascii="Arial" w:hAnsi="Arial" w:cs="Arial"/>
          <w:sz w:val="24"/>
          <w:szCs w:val="24"/>
        </w:rPr>
        <w:t>Por medio de la presente remito el certificado de disponibilidad presupuestal No.</w:t>
      </w:r>
      <w:r w:rsidRPr="006B3578">
        <w:t xml:space="preserve"> </w:t>
      </w:r>
      <w:r w:rsidR="001C18C5" w:rsidRPr="001C18C5">
        <w:rPr>
          <w:rFonts w:ascii="Arial" w:hAnsi="Arial" w:cs="Arial"/>
          <w:sz w:val="24"/>
          <w:szCs w:val="24"/>
        </w:rPr>
        <w:t>202300323</w:t>
      </w:r>
      <w:r w:rsidRPr="006B3578">
        <w:rPr>
          <w:rFonts w:ascii="Arial" w:hAnsi="Arial" w:cs="Arial"/>
          <w:sz w:val="24"/>
          <w:szCs w:val="24"/>
        </w:rPr>
        <w:t xml:space="preserve"> de </w:t>
      </w:r>
      <w:r w:rsidR="001C18C5">
        <w:rPr>
          <w:rFonts w:ascii="Arial" w:hAnsi="Arial" w:cs="Arial"/>
          <w:sz w:val="24"/>
          <w:szCs w:val="24"/>
        </w:rPr>
        <w:t xml:space="preserve">2 </w:t>
      </w:r>
      <w:r w:rsidRPr="006B3578">
        <w:rPr>
          <w:rFonts w:ascii="Arial" w:hAnsi="Arial" w:cs="Arial"/>
          <w:sz w:val="24"/>
          <w:szCs w:val="24"/>
        </w:rPr>
        <w:t xml:space="preserve">de </w:t>
      </w:r>
      <w:r w:rsidR="001C18C5">
        <w:rPr>
          <w:rFonts w:ascii="Arial" w:hAnsi="Arial" w:cs="Arial"/>
          <w:sz w:val="24"/>
          <w:szCs w:val="24"/>
        </w:rPr>
        <w:t>febrero</w:t>
      </w:r>
      <w:r w:rsidRPr="006B3578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="002F21A4">
        <w:rPr>
          <w:rFonts w:ascii="Arial" w:hAnsi="Arial" w:cs="Arial"/>
          <w:sz w:val="24"/>
          <w:szCs w:val="24"/>
        </w:rPr>
        <w:t xml:space="preserve">, </w:t>
      </w:r>
      <w:r w:rsidRPr="006B3578">
        <w:rPr>
          <w:rFonts w:ascii="Arial" w:hAnsi="Arial" w:cs="Arial"/>
          <w:sz w:val="24"/>
          <w:szCs w:val="24"/>
        </w:rPr>
        <w:t>que demuestra la existencia de recursos para</w:t>
      </w:r>
      <w:r>
        <w:rPr>
          <w:rFonts w:ascii="Arial" w:hAnsi="Arial" w:cs="Arial"/>
          <w:sz w:val="24"/>
          <w:szCs w:val="24"/>
        </w:rPr>
        <w:t xml:space="preserve"> </w:t>
      </w:r>
      <w:r w:rsidRPr="006B3578">
        <w:rPr>
          <w:rFonts w:ascii="Arial" w:hAnsi="Arial" w:cs="Arial"/>
          <w:sz w:val="24"/>
          <w:szCs w:val="24"/>
        </w:rPr>
        <w:t xml:space="preserve">adicionar y prorrogar el contrato de la referencia suscrito con el contratista </w:t>
      </w:r>
      <w:r w:rsidR="00B51C23">
        <w:rPr>
          <w:rFonts w:ascii="Arial" w:hAnsi="Arial" w:cs="Arial"/>
          <w:sz w:val="24"/>
          <w:szCs w:val="24"/>
        </w:rPr>
        <w:t xml:space="preserve">GINA PATRICIA MERCADO NACITH, </w:t>
      </w:r>
      <w:r w:rsidRPr="006B3578">
        <w:rPr>
          <w:rFonts w:ascii="Arial" w:hAnsi="Arial" w:cs="Arial"/>
          <w:sz w:val="24"/>
          <w:szCs w:val="24"/>
        </w:rPr>
        <w:t>identificado con C.C. No</w:t>
      </w:r>
      <w:r w:rsidR="004670D4">
        <w:rPr>
          <w:rFonts w:ascii="Arial" w:hAnsi="Arial" w:cs="Arial"/>
          <w:sz w:val="24"/>
          <w:szCs w:val="24"/>
        </w:rPr>
        <w:t xml:space="preserve"> </w:t>
      </w:r>
      <w:r w:rsidR="00B51C23">
        <w:rPr>
          <w:rFonts w:ascii="Arial" w:hAnsi="Arial" w:cs="Arial"/>
          <w:sz w:val="24"/>
          <w:szCs w:val="24"/>
        </w:rPr>
        <w:t>32773925</w:t>
      </w:r>
      <w:r w:rsidR="004670D4">
        <w:rPr>
          <w:rFonts w:ascii="Arial" w:hAnsi="Arial" w:cs="Arial"/>
          <w:sz w:val="24"/>
          <w:szCs w:val="24"/>
        </w:rPr>
        <w:t xml:space="preserve"> </w:t>
      </w:r>
      <w:r w:rsidRPr="006B3578">
        <w:rPr>
          <w:rFonts w:ascii="Arial" w:hAnsi="Arial" w:cs="Arial"/>
          <w:sz w:val="24"/>
          <w:szCs w:val="24"/>
        </w:rPr>
        <w:t>y cuyo</w:t>
      </w:r>
      <w:r>
        <w:rPr>
          <w:rFonts w:ascii="Arial" w:hAnsi="Arial" w:cs="Arial"/>
          <w:sz w:val="24"/>
          <w:szCs w:val="24"/>
        </w:rPr>
        <w:t xml:space="preserve"> </w:t>
      </w:r>
      <w:r w:rsidRPr="006B3578">
        <w:rPr>
          <w:rFonts w:ascii="Arial" w:hAnsi="Arial" w:cs="Arial"/>
          <w:sz w:val="24"/>
          <w:szCs w:val="24"/>
        </w:rPr>
        <w:t>objeto es:</w:t>
      </w:r>
      <w:r>
        <w:rPr>
          <w:rFonts w:ascii="Arial" w:hAnsi="Arial" w:cs="Arial"/>
          <w:sz w:val="24"/>
          <w:szCs w:val="24"/>
        </w:rPr>
        <w:t xml:space="preserve"> </w:t>
      </w:r>
      <w:r w:rsidRPr="006B3578">
        <w:rPr>
          <w:rFonts w:ascii="Arial" w:hAnsi="Arial" w:cs="Arial"/>
          <w:sz w:val="24"/>
          <w:szCs w:val="24"/>
        </w:rPr>
        <w:t>“</w:t>
      </w:r>
      <w:r w:rsidR="001C18C5" w:rsidRPr="001C18C5">
        <w:rPr>
          <w:rFonts w:ascii="Arial" w:hAnsi="Arial" w:cs="Arial"/>
          <w:sz w:val="24"/>
          <w:szCs w:val="24"/>
        </w:rPr>
        <w:t>PRESTACION DE SERVICIOS DE APOYO A LA GESTION EN EL PROCESO DE RECEPCION Y TRAMITE DE CUENTAS, EN EL DISTRITO ESPECIAL, INDUSTRIAL Y PORTUARIO DE BARRANQUILLA</w:t>
      </w:r>
      <w:r w:rsidRPr="006B3578">
        <w:rPr>
          <w:rFonts w:ascii="Arial" w:hAnsi="Arial" w:cs="Arial"/>
          <w:sz w:val="24"/>
          <w:szCs w:val="24"/>
        </w:rPr>
        <w:t>”</w:t>
      </w:r>
    </w:p>
    <w:p w14:paraId="58073E5D" w14:textId="67A0B65F" w:rsidR="004670D4" w:rsidRPr="00D30730" w:rsidRDefault="006B3578" w:rsidP="004670D4">
      <w:pPr>
        <w:jc w:val="both"/>
        <w:rPr>
          <w:rFonts w:ascii="Arial" w:hAnsi="Arial" w:cs="Arial"/>
          <w:sz w:val="24"/>
          <w:szCs w:val="24"/>
        </w:rPr>
      </w:pPr>
      <w:r w:rsidRPr="006B3578">
        <w:rPr>
          <w:rFonts w:ascii="Arial" w:hAnsi="Arial" w:cs="Arial"/>
          <w:sz w:val="24"/>
          <w:szCs w:val="24"/>
        </w:rPr>
        <w:t xml:space="preserve">Teniendo en </w:t>
      </w:r>
      <w:r w:rsidR="00467B67">
        <w:rPr>
          <w:rFonts w:ascii="Arial" w:hAnsi="Arial" w:cs="Arial"/>
          <w:sz w:val="24"/>
          <w:szCs w:val="24"/>
        </w:rPr>
        <w:t>consideración</w:t>
      </w:r>
      <w:r w:rsidRPr="006B3578">
        <w:rPr>
          <w:rFonts w:ascii="Arial" w:hAnsi="Arial" w:cs="Arial"/>
          <w:sz w:val="24"/>
          <w:szCs w:val="24"/>
        </w:rPr>
        <w:t xml:space="preserve"> que la Oficina de </w:t>
      </w:r>
      <w:r w:rsidR="001C18C5">
        <w:rPr>
          <w:rFonts w:ascii="Arial" w:hAnsi="Arial" w:cs="Arial"/>
          <w:sz w:val="24"/>
          <w:szCs w:val="24"/>
        </w:rPr>
        <w:t>cuentas</w:t>
      </w:r>
      <w:r w:rsidRPr="006B3578">
        <w:rPr>
          <w:rFonts w:ascii="Arial" w:hAnsi="Arial" w:cs="Arial"/>
          <w:sz w:val="24"/>
          <w:szCs w:val="24"/>
        </w:rPr>
        <w:t xml:space="preserve"> de la Secretaría General Del Distrito</w:t>
      </w:r>
      <w:r>
        <w:rPr>
          <w:rFonts w:ascii="Arial" w:hAnsi="Arial" w:cs="Arial"/>
          <w:sz w:val="24"/>
          <w:szCs w:val="24"/>
        </w:rPr>
        <w:t xml:space="preserve"> </w:t>
      </w:r>
      <w:r w:rsidRPr="006B3578">
        <w:rPr>
          <w:rFonts w:ascii="Arial" w:hAnsi="Arial" w:cs="Arial"/>
          <w:sz w:val="24"/>
          <w:szCs w:val="24"/>
        </w:rPr>
        <w:t>por su operación</w:t>
      </w:r>
      <w:r w:rsidR="00467B67">
        <w:rPr>
          <w:rFonts w:ascii="Arial" w:hAnsi="Arial" w:cs="Arial"/>
          <w:sz w:val="24"/>
          <w:szCs w:val="24"/>
        </w:rPr>
        <w:t>,</w:t>
      </w:r>
      <w:r w:rsidRPr="006B3578">
        <w:rPr>
          <w:rFonts w:ascii="Arial" w:hAnsi="Arial" w:cs="Arial"/>
          <w:sz w:val="24"/>
          <w:szCs w:val="24"/>
        </w:rPr>
        <w:t xml:space="preserve"> mantiene un flujo</w:t>
      </w:r>
      <w:r w:rsidR="00D30730">
        <w:rPr>
          <w:rFonts w:ascii="Arial" w:hAnsi="Arial" w:cs="Arial"/>
          <w:sz w:val="24"/>
          <w:szCs w:val="24"/>
        </w:rPr>
        <w:t xml:space="preserve"> </w:t>
      </w:r>
      <w:r w:rsidRPr="006B3578">
        <w:rPr>
          <w:rFonts w:ascii="Arial" w:hAnsi="Arial" w:cs="Arial"/>
          <w:sz w:val="24"/>
          <w:szCs w:val="24"/>
        </w:rPr>
        <w:t xml:space="preserve">alto </w:t>
      </w:r>
      <w:r w:rsidR="00E05809">
        <w:rPr>
          <w:rFonts w:ascii="Arial" w:hAnsi="Arial" w:cs="Arial"/>
          <w:sz w:val="24"/>
          <w:szCs w:val="24"/>
        </w:rPr>
        <w:t xml:space="preserve">de </w:t>
      </w:r>
      <w:r w:rsidR="00D30730" w:rsidRPr="00D30730">
        <w:rPr>
          <w:rFonts w:ascii="Arial" w:hAnsi="Arial" w:cs="Arial"/>
          <w:sz w:val="24"/>
          <w:szCs w:val="24"/>
        </w:rPr>
        <w:t>recepción y trámite de las cuentas</w:t>
      </w:r>
      <w:r w:rsidR="00467B67">
        <w:rPr>
          <w:rFonts w:ascii="Arial" w:hAnsi="Arial" w:cs="Arial"/>
          <w:sz w:val="24"/>
          <w:szCs w:val="24"/>
        </w:rPr>
        <w:t xml:space="preserve"> por cobrar y/o facturas, </w:t>
      </w:r>
      <w:r w:rsidR="00D30730" w:rsidRPr="00D30730">
        <w:rPr>
          <w:rFonts w:ascii="Arial" w:hAnsi="Arial" w:cs="Arial"/>
          <w:sz w:val="24"/>
          <w:szCs w:val="24"/>
        </w:rPr>
        <w:t xml:space="preserve">actividades </w:t>
      </w:r>
      <w:r w:rsidR="00467B67">
        <w:rPr>
          <w:rFonts w:ascii="Arial" w:hAnsi="Arial" w:cs="Arial"/>
          <w:sz w:val="24"/>
          <w:szCs w:val="24"/>
        </w:rPr>
        <w:t xml:space="preserve">que están </w:t>
      </w:r>
      <w:r w:rsidR="00D30730" w:rsidRPr="00D30730">
        <w:rPr>
          <w:rFonts w:ascii="Arial" w:hAnsi="Arial" w:cs="Arial"/>
          <w:sz w:val="24"/>
          <w:szCs w:val="24"/>
        </w:rPr>
        <w:t>relacionadas con los procesos de recepción, organización, revisión de cuentas radicadas y/o remitidas a esta dependencia</w:t>
      </w:r>
      <w:r w:rsidRPr="006B3578">
        <w:rPr>
          <w:rFonts w:ascii="Arial" w:hAnsi="Arial" w:cs="Arial"/>
          <w:sz w:val="24"/>
          <w:szCs w:val="24"/>
        </w:rPr>
        <w:t>, en el desarrollo de las funciones establecidas en el</w:t>
      </w:r>
      <w:r>
        <w:rPr>
          <w:rFonts w:ascii="Arial" w:hAnsi="Arial" w:cs="Arial"/>
          <w:sz w:val="24"/>
          <w:szCs w:val="24"/>
        </w:rPr>
        <w:t xml:space="preserve"> </w:t>
      </w:r>
      <w:r w:rsidRPr="006B3578">
        <w:rPr>
          <w:rFonts w:ascii="Arial" w:hAnsi="Arial" w:cs="Arial"/>
          <w:sz w:val="24"/>
          <w:szCs w:val="24"/>
        </w:rPr>
        <w:t>Decreto acorde al 0801 de 2020 y el decreto 0238 de 2020, entre las cuales se citan</w:t>
      </w:r>
      <w:r>
        <w:rPr>
          <w:rFonts w:ascii="Arial" w:hAnsi="Arial" w:cs="Arial"/>
          <w:sz w:val="24"/>
          <w:szCs w:val="24"/>
        </w:rPr>
        <w:t xml:space="preserve"> </w:t>
      </w:r>
      <w:r w:rsidRPr="006B3578">
        <w:rPr>
          <w:rFonts w:ascii="Arial" w:hAnsi="Arial" w:cs="Arial"/>
          <w:sz w:val="24"/>
          <w:szCs w:val="24"/>
        </w:rPr>
        <w:t>las siguientes:</w:t>
      </w:r>
      <w:r w:rsidR="004670D4" w:rsidRPr="004670D4">
        <w:t xml:space="preserve"> </w:t>
      </w:r>
    </w:p>
    <w:p w14:paraId="6EF0729D" w14:textId="77777777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t>Recibir de los clientes externos e internos el cobro de las obligaciones o las cuentas por</w:t>
      </w:r>
      <w:r>
        <w:rPr>
          <w:rFonts w:ascii="Arial" w:hAnsi="Arial" w:cs="Arial"/>
          <w:sz w:val="24"/>
          <w:szCs w:val="24"/>
        </w:rPr>
        <w:t xml:space="preserve"> </w:t>
      </w:r>
      <w:r w:rsidRPr="00B51C23">
        <w:rPr>
          <w:rFonts w:ascii="Arial" w:hAnsi="Arial" w:cs="Arial"/>
          <w:sz w:val="24"/>
          <w:szCs w:val="24"/>
        </w:rPr>
        <w:t>pagar, junto con todos los soportes necesarios para su legalización</w:t>
      </w:r>
      <w:r>
        <w:rPr>
          <w:rFonts w:ascii="Arial" w:hAnsi="Arial" w:cs="Arial"/>
          <w:sz w:val="24"/>
          <w:szCs w:val="24"/>
        </w:rPr>
        <w:t>.</w:t>
      </w:r>
    </w:p>
    <w:p w14:paraId="61A587E5" w14:textId="77777777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t>Revisar y organizar todos los documentos que se requieren para el respectivo tramite.</w:t>
      </w:r>
    </w:p>
    <w:p w14:paraId="213870A4" w14:textId="77777777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t xml:space="preserve">Tramitar los documentos en el sistema de información </w:t>
      </w:r>
      <w:proofErr w:type="spellStart"/>
      <w:r w:rsidRPr="00B51C23">
        <w:rPr>
          <w:rFonts w:ascii="Arial" w:hAnsi="Arial" w:cs="Arial"/>
          <w:sz w:val="24"/>
          <w:szCs w:val="24"/>
        </w:rPr>
        <w:t>Dozzier</w:t>
      </w:r>
      <w:proofErr w:type="spellEnd"/>
      <w:r w:rsidRPr="00B51C2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51C23">
        <w:rPr>
          <w:rFonts w:ascii="Arial" w:hAnsi="Arial" w:cs="Arial"/>
          <w:sz w:val="24"/>
          <w:szCs w:val="24"/>
        </w:rPr>
        <w:t>Treasury</w:t>
      </w:r>
      <w:r>
        <w:rPr>
          <w:rFonts w:ascii="Arial" w:hAnsi="Arial" w:cs="Arial"/>
          <w:sz w:val="24"/>
          <w:szCs w:val="24"/>
        </w:rPr>
        <w:t>.</w:t>
      </w:r>
    </w:p>
    <w:p w14:paraId="57368B75" w14:textId="77777777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End"/>
      <w:r w:rsidRPr="00B51C23">
        <w:rPr>
          <w:rFonts w:ascii="Arial" w:hAnsi="Arial" w:cs="Arial"/>
          <w:sz w:val="24"/>
          <w:szCs w:val="24"/>
        </w:rPr>
        <w:t>Revisar que la cuenta corresponda al mes cobrado.</w:t>
      </w:r>
    </w:p>
    <w:p w14:paraId="070AD483" w14:textId="77777777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t xml:space="preserve">Proyectar órdenes de pagos en </w:t>
      </w:r>
      <w:proofErr w:type="spellStart"/>
      <w:r w:rsidRPr="00B51C23">
        <w:rPr>
          <w:rFonts w:ascii="Arial" w:hAnsi="Arial" w:cs="Arial"/>
          <w:sz w:val="24"/>
          <w:szCs w:val="24"/>
        </w:rPr>
        <w:t>Treasury</w:t>
      </w:r>
      <w:proofErr w:type="spellEnd"/>
      <w:r w:rsidRPr="00B51C23">
        <w:rPr>
          <w:rFonts w:ascii="Arial" w:hAnsi="Arial" w:cs="Arial"/>
          <w:sz w:val="24"/>
          <w:szCs w:val="24"/>
        </w:rPr>
        <w:t xml:space="preserve"> para sus respectivas firmas.</w:t>
      </w:r>
    </w:p>
    <w:p w14:paraId="759836EF" w14:textId="77777777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lastRenderedPageBreak/>
        <w:t>Enviar a Tesorería y Contabilidad para su respectivo trámite.</w:t>
      </w:r>
    </w:p>
    <w:p w14:paraId="10090AF6" w14:textId="77777777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t>Realizar el trámite referente a las cuentas devueltas, debiendo ingresar la corrección a</w:t>
      </w:r>
      <w:r>
        <w:rPr>
          <w:rFonts w:ascii="Arial" w:hAnsi="Arial" w:cs="Arial"/>
          <w:sz w:val="24"/>
          <w:szCs w:val="24"/>
        </w:rPr>
        <w:t xml:space="preserve"> q</w:t>
      </w:r>
      <w:r w:rsidRPr="00B51C23">
        <w:rPr>
          <w:rFonts w:ascii="Arial" w:hAnsi="Arial" w:cs="Arial"/>
          <w:sz w:val="24"/>
          <w:szCs w:val="24"/>
        </w:rPr>
        <w:t>ue haya lugar y validar nuevamente toda la información como un proceso inicial.</w:t>
      </w:r>
    </w:p>
    <w:p w14:paraId="100274B6" w14:textId="77777777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t>Revisar las cuentas que presenten cesiones de derechos económicos validando que</w:t>
      </w:r>
      <w:r>
        <w:rPr>
          <w:rFonts w:ascii="Arial" w:hAnsi="Arial" w:cs="Arial"/>
          <w:sz w:val="24"/>
          <w:szCs w:val="24"/>
        </w:rPr>
        <w:t xml:space="preserve"> </w:t>
      </w:r>
      <w:r w:rsidRPr="00B51C23">
        <w:rPr>
          <w:rFonts w:ascii="Arial" w:hAnsi="Arial" w:cs="Arial"/>
          <w:sz w:val="24"/>
          <w:szCs w:val="24"/>
        </w:rPr>
        <w:t>todos los documentos para la aceptación de la cesión según instrucciones se hayan</w:t>
      </w:r>
      <w:r>
        <w:rPr>
          <w:rFonts w:ascii="Arial" w:hAnsi="Arial" w:cs="Arial"/>
          <w:sz w:val="24"/>
          <w:szCs w:val="24"/>
        </w:rPr>
        <w:t xml:space="preserve"> </w:t>
      </w:r>
      <w:r w:rsidRPr="00B51C23">
        <w:rPr>
          <w:rFonts w:ascii="Arial" w:hAnsi="Arial" w:cs="Arial"/>
          <w:sz w:val="24"/>
          <w:szCs w:val="24"/>
        </w:rPr>
        <w:t xml:space="preserve">radicado en la plataforma </w:t>
      </w:r>
      <w:proofErr w:type="spellStart"/>
      <w:r w:rsidRPr="00B51C23">
        <w:rPr>
          <w:rFonts w:ascii="Arial" w:hAnsi="Arial" w:cs="Arial"/>
          <w:sz w:val="24"/>
          <w:szCs w:val="24"/>
        </w:rPr>
        <w:t>Dozzier</w:t>
      </w:r>
      <w:proofErr w:type="spellEnd"/>
      <w:r w:rsidRPr="00B51C23">
        <w:rPr>
          <w:rFonts w:ascii="Arial" w:hAnsi="Arial" w:cs="Arial"/>
          <w:sz w:val="24"/>
          <w:szCs w:val="24"/>
        </w:rPr>
        <w:t xml:space="preserve"> y anexa el contrato previamente descargado de Secop2.</w:t>
      </w:r>
    </w:p>
    <w:p w14:paraId="48B090C5" w14:textId="77777777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t>Atención al ciudadano vía telefónica o correo electrónico.</w:t>
      </w:r>
    </w:p>
    <w:p w14:paraId="2246A68A" w14:textId="10C617DA" w:rsidR="00B51C23" w:rsidRDefault="00B51C23" w:rsidP="00FD020A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t>Revisar las cuentas especiales a solicitud del supervisor del contrato</w:t>
      </w:r>
      <w:r>
        <w:rPr>
          <w:rFonts w:ascii="Arial" w:hAnsi="Arial" w:cs="Arial"/>
          <w:sz w:val="24"/>
          <w:szCs w:val="24"/>
        </w:rPr>
        <w:t>.</w:t>
      </w:r>
    </w:p>
    <w:p w14:paraId="17C7E68D" w14:textId="3371C2AF" w:rsidR="006B3578" w:rsidRPr="00B51C23" w:rsidRDefault="006B3578" w:rsidP="00B51C23">
      <w:pPr>
        <w:jc w:val="both"/>
        <w:rPr>
          <w:rFonts w:ascii="Arial" w:hAnsi="Arial" w:cs="Arial"/>
          <w:sz w:val="24"/>
          <w:szCs w:val="24"/>
        </w:rPr>
      </w:pPr>
      <w:r w:rsidRPr="00B51C23">
        <w:rPr>
          <w:rFonts w:ascii="Arial" w:hAnsi="Arial" w:cs="Arial"/>
          <w:sz w:val="24"/>
          <w:szCs w:val="24"/>
        </w:rPr>
        <w:t>En atención a lo anterior</w:t>
      </w:r>
      <w:r w:rsidR="002F21A4" w:rsidRPr="00B51C23">
        <w:rPr>
          <w:rFonts w:ascii="Arial" w:hAnsi="Arial" w:cs="Arial"/>
          <w:sz w:val="24"/>
          <w:szCs w:val="24"/>
        </w:rPr>
        <w:t xml:space="preserve">, </w:t>
      </w:r>
      <w:r w:rsidRPr="00B51C23">
        <w:rPr>
          <w:rFonts w:ascii="Arial" w:hAnsi="Arial" w:cs="Arial"/>
          <w:sz w:val="24"/>
          <w:szCs w:val="24"/>
        </w:rPr>
        <w:t xml:space="preserve">se requiere la continuidad en el desarrollo de las actividades asignadas al contratista, y considerando la insuficiencia de personal de planta para realizar las actividades señaladas en materia de contratación, solicitamos realizar los trámites administrativos requeridos para adicionar el contrato No. </w:t>
      </w:r>
      <w:r w:rsidR="00931975" w:rsidRPr="00931975">
        <w:rPr>
          <w:rFonts w:ascii="Arial" w:hAnsi="Arial" w:cs="Arial"/>
          <w:sz w:val="24"/>
          <w:szCs w:val="24"/>
        </w:rPr>
        <w:t>CD-48-2023-0685</w:t>
      </w:r>
      <w:r w:rsidR="00931975">
        <w:rPr>
          <w:rFonts w:ascii="Arial" w:hAnsi="Arial" w:cs="Arial"/>
          <w:sz w:val="24"/>
          <w:szCs w:val="24"/>
        </w:rPr>
        <w:t xml:space="preserve"> </w:t>
      </w:r>
      <w:r w:rsidRPr="00B51C23">
        <w:rPr>
          <w:rFonts w:ascii="Arial" w:hAnsi="Arial" w:cs="Arial"/>
          <w:sz w:val="24"/>
          <w:szCs w:val="24"/>
        </w:rPr>
        <w:t>en la suma de</w:t>
      </w:r>
      <w:r w:rsidR="004670D4" w:rsidRPr="00B51C23">
        <w:rPr>
          <w:rFonts w:ascii="Arial" w:hAnsi="Arial" w:cs="Arial"/>
          <w:sz w:val="24"/>
          <w:szCs w:val="24"/>
        </w:rPr>
        <w:t xml:space="preserve"> $</w:t>
      </w:r>
      <w:r w:rsidR="006C3598" w:rsidRPr="00B51C23">
        <w:rPr>
          <w:rFonts w:ascii="Arial" w:hAnsi="Arial" w:cs="Arial"/>
          <w:sz w:val="24"/>
          <w:szCs w:val="24"/>
        </w:rPr>
        <w:t xml:space="preserve"> 9.338.264 NUEVE</w:t>
      </w:r>
      <w:r w:rsidR="004670D4" w:rsidRPr="00B51C23">
        <w:rPr>
          <w:rFonts w:ascii="Arial" w:hAnsi="Arial" w:cs="Arial"/>
          <w:sz w:val="24"/>
          <w:szCs w:val="24"/>
        </w:rPr>
        <w:t xml:space="preserve"> MILLONES </w:t>
      </w:r>
      <w:r w:rsidR="006C3598" w:rsidRPr="00B51C23">
        <w:rPr>
          <w:rFonts w:ascii="Arial" w:hAnsi="Arial" w:cs="Arial"/>
          <w:sz w:val="24"/>
          <w:szCs w:val="24"/>
        </w:rPr>
        <w:t>TRECIENTOS TREINTA Y OCHO</w:t>
      </w:r>
      <w:r w:rsidR="004670D4" w:rsidRPr="00B51C23">
        <w:rPr>
          <w:rFonts w:ascii="Arial" w:hAnsi="Arial" w:cs="Arial"/>
          <w:sz w:val="24"/>
          <w:szCs w:val="24"/>
        </w:rPr>
        <w:t xml:space="preserve"> MIL </w:t>
      </w:r>
      <w:r w:rsidR="006C3598" w:rsidRPr="00B51C23">
        <w:rPr>
          <w:rFonts w:ascii="Arial" w:hAnsi="Arial" w:cs="Arial"/>
          <w:sz w:val="24"/>
          <w:szCs w:val="24"/>
        </w:rPr>
        <w:t>DOSCIENTOS SESENTA Y CUATRO</w:t>
      </w:r>
      <w:r w:rsidR="004670D4" w:rsidRPr="00B51C23">
        <w:rPr>
          <w:rFonts w:ascii="Arial" w:hAnsi="Arial" w:cs="Arial"/>
          <w:sz w:val="24"/>
          <w:szCs w:val="24"/>
        </w:rPr>
        <w:t xml:space="preserve"> PESOS</w:t>
      </w:r>
      <w:r w:rsidRPr="00B51C23">
        <w:rPr>
          <w:rFonts w:ascii="Arial" w:hAnsi="Arial" w:cs="Arial"/>
          <w:sz w:val="24"/>
          <w:szCs w:val="24"/>
        </w:rPr>
        <w:t xml:space="preserve"> y prorrogar la duración de este hasta el</w:t>
      </w:r>
      <w:r w:rsidR="006D4772" w:rsidRPr="00B51C23">
        <w:rPr>
          <w:rFonts w:ascii="Arial" w:hAnsi="Arial" w:cs="Arial"/>
          <w:sz w:val="24"/>
          <w:szCs w:val="24"/>
        </w:rPr>
        <w:t xml:space="preserve"> 2</w:t>
      </w:r>
      <w:r w:rsidR="006C3598" w:rsidRPr="00B51C23">
        <w:rPr>
          <w:rFonts w:ascii="Arial" w:hAnsi="Arial" w:cs="Arial"/>
          <w:sz w:val="24"/>
          <w:szCs w:val="24"/>
        </w:rPr>
        <w:t>7</w:t>
      </w:r>
      <w:r w:rsidR="006D4772" w:rsidRPr="00B51C23">
        <w:rPr>
          <w:rFonts w:ascii="Arial" w:hAnsi="Arial" w:cs="Arial"/>
          <w:sz w:val="24"/>
          <w:szCs w:val="24"/>
        </w:rPr>
        <w:t xml:space="preserve"> DE AGOSTO </w:t>
      </w:r>
      <w:r w:rsidRPr="00B51C23">
        <w:rPr>
          <w:rFonts w:ascii="Arial" w:hAnsi="Arial" w:cs="Arial"/>
          <w:sz w:val="24"/>
          <w:szCs w:val="24"/>
        </w:rPr>
        <w:t>202</w:t>
      </w:r>
      <w:r w:rsidR="006D4772" w:rsidRPr="00B51C23">
        <w:rPr>
          <w:rFonts w:ascii="Arial" w:hAnsi="Arial" w:cs="Arial"/>
          <w:sz w:val="24"/>
          <w:szCs w:val="24"/>
        </w:rPr>
        <w:t>3</w:t>
      </w:r>
      <w:r w:rsidRPr="00B51C23">
        <w:rPr>
          <w:rFonts w:ascii="Arial" w:hAnsi="Arial" w:cs="Arial"/>
          <w:sz w:val="24"/>
          <w:szCs w:val="24"/>
        </w:rPr>
        <w:t xml:space="preserve">, suscrito con el contratista </w:t>
      </w:r>
      <w:r w:rsidR="00931975" w:rsidRPr="00931975">
        <w:rPr>
          <w:rFonts w:ascii="Arial" w:hAnsi="Arial" w:cs="Arial"/>
          <w:sz w:val="24"/>
          <w:szCs w:val="24"/>
        </w:rPr>
        <w:t>GINA PATRICIA MERCADO NACITH</w:t>
      </w:r>
      <w:bookmarkStart w:id="0" w:name="_GoBack"/>
      <w:bookmarkEnd w:id="0"/>
      <w:r w:rsidR="004D0051" w:rsidRPr="00B51C23">
        <w:rPr>
          <w:rFonts w:ascii="Arial" w:hAnsi="Arial" w:cs="Arial"/>
          <w:sz w:val="24"/>
          <w:szCs w:val="24"/>
        </w:rPr>
        <w:t>.</w:t>
      </w:r>
    </w:p>
    <w:p w14:paraId="60B54144" w14:textId="4F063382" w:rsidR="00EF0D6B" w:rsidRDefault="00EF0D6B" w:rsidP="00EF0D6B">
      <w:pPr>
        <w:jc w:val="both"/>
        <w:rPr>
          <w:rFonts w:ascii="Arial" w:hAnsi="Arial" w:cs="Arial"/>
          <w:sz w:val="24"/>
          <w:szCs w:val="24"/>
        </w:rPr>
      </w:pPr>
      <w:r w:rsidRPr="00EF0D6B">
        <w:rPr>
          <w:rFonts w:ascii="Arial" w:hAnsi="Arial" w:cs="Arial"/>
          <w:sz w:val="24"/>
          <w:szCs w:val="24"/>
        </w:rPr>
        <w:t>Conforme a lo anterior, se solicita modificar la forma de pago del contrato y, en su</w:t>
      </w:r>
      <w:r>
        <w:rPr>
          <w:rFonts w:ascii="Arial" w:hAnsi="Arial" w:cs="Arial"/>
          <w:sz w:val="24"/>
          <w:szCs w:val="24"/>
        </w:rPr>
        <w:t xml:space="preserve"> </w:t>
      </w:r>
      <w:r w:rsidRPr="00EF0D6B">
        <w:rPr>
          <w:rFonts w:ascii="Arial" w:hAnsi="Arial" w:cs="Arial"/>
          <w:sz w:val="24"/>
          <w:szCs w:val="24"/>
        </w:rPr>
        <w:t>lugar, establecer la siguiente:</w:t>
      </w:r>
    </w:p>
    <w:p w14:paraId="06E9CC64" w14:textId="57B2DD31" w:rsidR="004D0051" w:rsidRDefault="00EF0D6B" w:rsidP="000D363F">
      <w:pPr>
        <w:jc w:val="both"/>
        <w:rPr>
          <w:rFonts w:ascii="Arial" w:hAnsi="Arial" w:cs="Arial"/>
          <w:sz w:val="24"/>
          <w:szCs w:val="24"/>
        </w:rPr>
      </w:pPr>
      <w:r w:rsidRPr="00EF0D6B">
        <w:rPr>
          <w:rFonts w:ascii="Arial" w:hAnsi="Arial" w:cs="Arial"/>
          <w:sz w:val="24"/>
          <w:szCs w:val="24"/>
        </w:rPr>
        <w:t>“</w:t>
      </w:r>
      <w:r w:rsidRPr="002F21A4">
        <w:rPr>
          <w:rFonts w:ascii="Arial" w:hAnsi="Arial" w:cs="Arial"/>
          <w:b/>
          <w:bCs/>
          <w:sz w:val="24"/>
          <w:szCs w:val="24"/>
        </w:rPr>
        <w:t>FORMA DE PAGO</w:t>
      </w:r>
      <w:r w:rsidRPr="00EF0D6B">
        <w:rPr>
          <w:rFonts w:ascii="Arial" w:hAnsi="Arial" w:cs="Arial"/>
          <w:sz w:val="24"/>
          <w:szCs w:val="24"/>
        </w:rPr>
        <w:t xml:space="preserve">: </w:t>
      </w:r>
      <w:r w:rsidR="004D0051" w:rsidRPr="004D0051">
        <w:rPr>
          <w:rFonts w:ascii="Arial" w:hAnsi="Arial" w:cs="Arial"/>
          <w:sz w:val="24"/>
          <w:szCs w:val="24"/>
        </w:rPr>
        <w:t>EL DISTRITO cancelará el valor del</w:t>
      </w:r>
      <w:r w:rsidR="004D0051">
        <w:rPr>
          <w:rFonts w:ascii="Arial" w:hAnsi="Arial" w:cs="Arial"/>
          <w:sz w:val="24"/>
          <w:szCs w:val="24"/>
        </w:rPr>
        <w:t xml:space="preserve"> </w:t>
      </w:r>
      <w:r w:rsidR="004D0051" w:rsidRPr="004D0051">
        <w:rPr>
          <w:rFonts w:ascii="Arial" w:hAnsi="Arial" w:cs="Arial"/>
          <w:sz w:val="24"/>
          <w:szCs w:val="24"/>
        </w:rPr>
        <w:t xml:space="preserve">contrato, de la siguiente manera: El Distrito de Barranquilla pagará al contratista, </w:t>
      </w:r>
      <w:r w:rsidR="004D0051">
        <w:rPr>
          <w:rFonts w:ascii="Arial" w:hAnsi="Arial" w:cs="Arial"/>
          <w:sz w:val="24"/>
          <w:szCs w:val="24"/>
        </w:rPr>
        <w:t>SEIS</w:t>
      </w:r>
      <w:r w:rsidR="004D0051" w:rsidRPr="004D0051">
        <w:rPr>
          <w:rFonts w:ascii="Arial" w:hAnsi="Arial" w:cs="Arial"/>
          <w:sz w:val="24"/>
          <w:szCs w:val="24"/>
        </w:rPr>
        <w:t xml:space="preserve"> (0</w:t>
      </w:r>
      <w:r w:rsidR="004D0051">
        <w:rPr>
          <w:rFonts w:ascii="Arial" w:hAnsi="Arial" w:cs="Arial"/>
          <w:sz w:val="24"/>
          <w:szCs w:val="24"/>
        </w:rPr>
        <w:t>6</w:t>
      </w:r>
      <w:r w:rsidR="004D0051" w:rsidRPr="004D0051">
        <w:rPr>
          <w:rFonts w:ascii="Arial" w:hAnsi="Arial" w:cs="Arial"/>
          <w:sz w:val="24"/>
          <w:szCs w:val="24"/>
        </w:rPr>
        <w:t>) PAGOS</w:t>
      </w:r>
      <w:r w:rsidR="004D0051">
        <w:rPr>
          <w:rFonts w:ascii="Arial" w:hAnsi="Arial" w:cs="Arial"/>
          <w:sz w:val="24"/>
          <w:szCs w:val="24"/>
        </w:rPr>
        <w:t xml:space="preserve"> </w:t>
      </w:r>
      <w:r w:rsidR="004D0051" w:rsidRPr="004D0051">
        <w:rPr>
          <w:rFonts w:ascii="Arial" w:hAnsi="Arial" w:cs="Arial"/>
          <w:sz w:val="24"/>
          <w:szCs w:val="24"/>
        </w:rPr>
        <w:t xml:space="preserve">MENSUALES IGUALES POR VALOR DE </w:t>
      </w:r>
      <w:r w:rsidR="000D363F">
        <w:rPr>
          <w:rFonts w:ascii="Arial" w:hAnsi="Arial" w:cs="Arial"/>
          <w:sz w:val="24"/>
          <w:szCs w:val="24"/>
        </w:rPr>
        <w:t xml:space="preserve">CUATRO </w:t>
      </w:r>
      <w:r w:rsidR="000D363F" w:rsidRPr="000D363F">
        <w:rPr>
          <w:rFonts w:ascii="Arial" w:hAnsi="Arial" w:cs="Arial"/>
          <w:sz w:val="24"/>
          <w:szCs w:val="24"/>
        </w:rPr>
        <w:t>MILLONES SEISCIENTOS SESENTA Y NUEVE MIL CIENTO TREINTA Y DOS PESOS M/L ($4.669.132,00)</w:t>
      </w:r>
      <w:r w:rsidR="000D363F">
        <w:rPr>
          <w:rFonts w:ascii="Arial" w:hAnsi="Arial" w:cs="Arial"/>
          <w:sz w:val="24"/>
          <w:szCs w:val="24"/>
        </w:rPr>
        <w:t xml:space="preserve"> </w:t>
      </w:r>
      <w:r w:rsidR="004D0051" w:rsidRPr="004D0051">
        <w:rPr>
          <w:rFonts w:ascii="Arial" w:hAnsi="Arial" w:cs="Arial"/>
          <w:sz w:val="24"/>
          <w:szCs w:val="24"/>
        </w:rPr>
        <w:t>Cada pago debe estar precedido por la presentación del informe de</w:t>
      </w:r>
      <w:r w:rsidR="004D0051">
        <w:rPr>
          <w:rFonts w:ascii="Arial" w:hAnsi="Arial" w:cs="Arial"/>
          <w:sz w:val="24"/>
          <w:szCs w:val="24"/>
        </w:rPr>
        <w:t xml:space="preserve"> </w:t>
      </w:r>
      <w:r w:rsidR="004D0051" w:rsidRPr="004D0051">
        <w:rPr>
          <w:rFonts w:ascii="Arial" w:hAnsi="Arial" w:cs="Arial"/>
          <w:sz w:val="24"/>
          <w:szCs w:val="24"/>
        </w:rPr>
        <w:t>actividades, recibido a satisfacción por parte del supervisor, acreditación del pago a la seguridad social (salud,</w:t>
      </w:r>
      <w:r w:rsidR="004D0051">
        <w:rPr>
          <w:rFonts w:ascii="Arial" w:hAnsi="Arial" w:cs="Arial"/>
          <w:sz w:val="24"/>
          <w:szCs w:val="24"/>
        </w:rPr>
        <w:t xml:space="preserve"> </w:t>
      </w:r>
      <w:r w:rsidR="004D0051" w:rsidRPr="004D0051">
        <w:rPr>
          <w:rFonts w:ascii="Arial" w:hAnsi="Arial" w:cs="Arial"/>
          <w:sz w:val="24"/>
          <w:szCs w:val="24"/>
        </w:rPr>
        <w:t>pensión y riesgos laborales), presentación de la factura o cuenta de Cobro y el pago de los impuestos a que</w:t>
      </w:r>
      <w:r w:rsidR="004D0051">
        <w:rPr>
          <w:rFonts w:ascii="Arial" w:hAnsi="Arial" w:cs="Arial"/>
          <w:sz w:val="24"/>
          <w:szCs w:val="24"/>
        </w:rPr>
        <w:t xml:space="preserve"> </w:t>
      </w:r>
      <w:r w:rsidR="004D0051" w:rsidRPr="004D0051">
        <w:rPr>
          <w:rFonts w:ascii="Arial" w:hAnsi="Arial" w:cs="Arial"/>
          <w:sz w:val="24"/>
          <w:szCs w:val="24"/>
        </w:rPr>
        <w:t>haya lugar. Los pagos se realizarán dentro de los plazos establecidos en las normas legales vigentes y de</w:t>
      </w:r>
      <w:r w:rsidR="004D0051">
        <w:rPr>
          <w:rFonts w:ascii="Arial" w:hAnsi="Arial" w:cs="Arial"/>
          <w:sz w:val="24"/>
          <w:szCs w:val="24"/>
        </w:rPr>
        <w:t xml:space="preserve"> </w:t>
      </w:r>
      <w:r w:rsidR="004D0051" w:rsidRPr="004D0051">
        <w:rPr>
          <w:rFonts w:ascii="Arial" w:hAnsi="Arial" w:cs="Arial"/>
          <w:sz w:val="24"/>
          <w:szCs w:val="24"/>
        </w:rPr>
        <w:t>conformidad con el PAC</w:t>
      </w:r>
      <w:r w:rsidR="004D0051">
        <w:rPr>
          <w:rFonts w:ascii="Arial" w:hAnsi="Arial" w:cs="Arial"/>
          <w:sz w:val="24"/>
          <w:szCs w:val="24"/>
        </w:rPr>
        <w:t>.</w:t>
      </w:r>
    </w:p>
    <w:p w14:paraId="03DC8F06" w14:textId="3F679413" w:rsidR="00FD020A" w:rsidRDefault="00FD020A" w:rsidP="000D363F">
      <w:pPr>
        <w:jc w:val="both"/>
        <w:rPr>
          <w:rFonts w:ascii="Arial" w:hAnsi="Arial" w:cs="Arial"/>
          <w:sz w:val="24"/>
          <w:szCs w:val="24"/>
        </w:rPr>
      </w:pPr>
    </w:p>
    <w:p w14:paraId="03A86DE7" w14:textId="77777777" w:rsidR="00FD020A" w:rsidRDefault="00FD020A" w:rsidP="000D363F">
      <w:pPr>
        <w:jc w:val="both"/>
        <w:rPr>
          <w:rFonts w:ascii="Arial" w:hAnsi="Arial" w:cs="Arial"/>
          <w:sz w:val="24"/>
          <w:szCs w:val="24"/>
        </w:rPr>
      </w:pPr>
    </w:p>
    <w:p w14:paraId="2C31CA47" w14:textId="3CDD0A88" w:rsidR="00EF0D6B" w:rsidRPr="00EF0D6B" w:rsidRDefault="00EF0D6B" w:rsidP="004D0051">
      <w:pPr>
        <w:jc w:val="both"/>
        <w:rPr>
          <w:rFonts w:ascii="Arial" w:hAnsi="Arial" w:cs="Arial"/>
          <w:sz w:val="24"/>
          <w:szCs w:val="24"/>
        </w:rPr>
      </w:pPr>
      <w:r w:rsidRPr="00EF0D6B">
        <w:rPr>
          <w:rFonts w:ascii="Arial" w:hAnsi="Arial" w:cs="Arial"/>
          <w:sz w:val="24"/>
          <w:szCs w:val="24"/>
        </w:rPr>
        <w:lastRenderedPageBreak/>
        <w:t>Agradeciendo su gestión y seguros en la celeridad del proceso.</w:t>
      </w:r>
    </w:p>
    <w:p w14:paraId="0CA2D178" w14:textId="0D29DF8F" w:rsidR="00F45BC8" w:rsidRDefault="00EF0D6B" w:rsidP="00EF0D6B">
      <w:pPr>
        <w:jc w:val="both"/>
        <w:rPr>
          <w:rFonts w:ascii="Arial" w:hAnsi="Arial" w:cs="Arial"/>
          <w:sz w:val="24"/>
          <w:szCs w:val="24"/>
        </w:rPr>
      </w:pPr>
      <w:r w:rsidRPr="00EF0D6B">
        <w:rPr>
          <w:rFonts w:ascii="Arial" w:hAnsi="Arial" w:cs="Arial"/>
          <w:sz w:val="24"/>
          <w:szCs w:val="24"/>
        </w:rPr>
        <w:t>Cordialmente,</w:t>
      </w:r>
    </w:p>
    <w:p w14:paraId="07498E7E" w14:textId="49E55712" w:rsidR="002F21A4" w:rsidRDefault="000D363F" w:rsidP="00EF0D6B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7E4A231B" wp14:editId="7D31AD4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19350" cy="885825"/>
            <wp:effectExtent l="0" t="0" r="0" b="9525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FD1B2" w14:textId="77777777" w:rsidR="000D363F" w:rsidRDefault="000D363F" w:rsidP="002F21A4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30984D8" w14:textId="77777777" w:rsidR="000D363F" w:rsidRDefault="000D363F" w:rsidP="002F21A4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79A6CC3" w14:textId="74AC5A1A" w:rsidR="000D363F" w:rsidRDefault="000D363F" w:rsidP="002F21A4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D363F">
        <w:rPr>
          <w:rFonts w:ascii="Arial" w:hAnsi="Arial" w:cs="Arial"/>
          <w:b/>
          <w:bCs/>
          <w:sz w:val="24"/>
          <w:szCs w:val="24"/>
        </w:rPr>
        <w:t xml:space="preserve">SANTIAGO MAZA IGLESIAS </w:t>
      </w:r>
    </w:p>
    <w:p w14:paraId="01150622" w14:textId="77777777" w:rsidR="000D363F" w:rsidRDefault="000D363F" w:rsidP="002F21A4">
      <w:pPr>
        <w:spacing w:after="0"/>
        <w:jc w:val="both"/>
        <w:rPr>
          <w:rFonts w:ascii="Arial" w:hAnsi="Arial" w:cs="Arial"/>
          <w:sz w:val="24"/>
          <w:szCs w:val="24"/>
        </w:rPr>
      </w:pPr>
      <w:r w:rsidRPr="000D363F">
        <w:rPr>
          <w:rFonts w:ascii="Arial" w:hAnsi="Arial" w:cs="Arial"/>
          <w:sz w:val="24"/>
          <w:szCs w:val="24"/>
        </w:rPr>
        <w:t xml:space="preserve">Asesor de Despacho </w:t>
      </w:r>
    </w:p>
    <w:p w14:paraId="3CA9B8D1" w14:textId="146C9279" w:rsidR="002F21A4" w:rsidRDefault="002F21A4" w:rsidP="002F21A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Secretaría General </w:t>
      </w:r>
    </w:p>
    <w:p w14:paraId="0F19CE55" w14:textId="60294F81" w:rsidR="002F21A4" w:rsidRDefault="002F21A4" w:rsidP="00EF0D6B">
      <w:pPr>
        <w:jc w:val="both"/>
        <w:rPr>
          <w:rFonts w:ascii="Arial" w:hAnsi="Arial" w:cs="Arial"/>
          <w:sz w:val="24"/>
          <w:szCs w:val="24"/>
        </w:rPr>
      </w:pPr>
    </w:p>
    <w:p w14:paraId="30B0228F" w14:textId="4D3F2CFB" w:rsidR="002F21A4" w:rsidRPr="002F21A4" w:rsidRDefault="002F21A4" w:rsidP="002F21A4">
      <w:pPr>
        <w:spacing w:after="0"/>
        <w:jc w:val="both"/>
        <w:rPr>
          <w:rFonts w:ascii="Arial" w:hAnsi="Arial" w:cs="Arial"/>
          <w:sz w:val="16"/>
          <w:szCs w:val="16"/>
        </w:rPr>
      </w:pPr>
      <w:r w:rsidRPr="002F21A4">
        <w:rPr>
          <w:rFonts w:ascii="Arial" w:hAnsi="Arial" w:cs="Arial"/>
          <w:sz w:val="16"/>
          <w:szCs w:val="16"/>
        </w:rPr>
        <w:t xml:space="preserve">Proyectó: </w:t>
      </w:r>
      <w:r w:rsidR="00467B67">
        <w:rPr>
          <w:rFonts w:ascii="Arial" w:hAnsi="Arial" w:cs="Arial"/>
          <w:sz w:val="16"/>
          <w:szCs w:val="16"/>
        </w:rPr>
        <w:t>Isabela Puello.</w:t>
      </w:r>
    </w:p>
    <w:p w14:paraId="48D1F0ED" w14:textId="0D926254" w:rsidR="002F21A4" w:rsidRPr="002F21A4" w:rsidRDefault="002F21A4" w:rsidP="002F21A4">
      <w:pPr>
        <w:spacing w:after="0"/>
        <w:jc w:val="both"/>
        <w:rPr>
          <w:rFonts w:ascii="Arial" w:hAnsi="Arial" w:cs="Arial"/>
          <w:sz w:val="16"/>
          <w:szCs w:val="16"/>
        </w:rPr>
      </w:pPr>
      <w:r w:rsidRPr="002F21A4">
        <w:rPr>
          <w:rFonts w:ascii="Arial" w:hAnsi="Arial" w:cs="Arial"/>
          <w:sz w:val="16"/>
          <w:szCs w:val="16"/>
        </w:rPr>
        <w:t xml:space="preserve">Anexo: CDP </w:t>
      </w:r>
    </w:p>
    <w:sectPr w:rsidR="002F21A4" w:rsidRPr="002F21A4" w:rsidSect="00D97437">
      <w:headerReference w:type="default" r:id="rId8"/>
      <w:footerReference w:type="default" r:id="rId9"/>
      <w:pgSz w:w="12240" w:h="15840"/>
      <w:pgMar w:top="2410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ACE20" w14:textId="77777777" w:rsidR="00CE5D74" w:rsidRDefault="00CE5D74" w:rsidP="00D97437">
      <w:pPr>
        <w:spacing w:after="0" w:line="240" w:lineRule="auto"/>
      </w:pPr>
      <w:r>
        <w:separator/>
      </w:r>
    </w:p>
  </w:endnote>
  <w:endnote w:type="continuationSeparator" w:id="0">
    <w:p w14:paraId="323A4654" w14:textId="77777777" w:rsidR="00CE5D74" w:rsidRDefault="00CE5D74" w:rsidP="00D97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81E0C" w14:textId="504684E6" w:rsidR="00D97437" w:rsidRDefault="00D97437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3C654638" wp14:editId="1AD4AABD">
          <wp:simplePos x="0" y="0"/>
          <wp:positionH relativeFrom="page">
            <wp:posOffset>25879</wp:posOffset>
          </wp:positionH>
          <wp:positionV relativeFrom="paragraph">
            <wp:posOffset>-207741</wp:posOffset>
          </wp:positionV>
          <wp:extent cx="7809693" cy="830353"/>
          <wp:effectExtent l="0" t="0" r="1270" b="8255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5897"/>
                  <a:stretch/>
                </pic:blipFill>
                <pic:spPr bwMode="auto">
                  <a:xfrm>
                    <a:off x="0" y="0"/>
                    <a:ext cx="7811696" cy="83056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05F31" w14:textId="77777777" w:rsidR="00CE5D74" w:rsidRDefault="00CE5D74" w:rsidP="00D97437">
      <w:pPr>
        <w:spacing w:after="0" w:line="240" w:lineRule="auto"/>
      </w:pPr>
      <w:r>
        <w:separator/>
      </w:r>
    </w:p>
  </w:footnote>
  <w:footnote w:type="continuationSeparator" w:id="0">
    <w:p w14:paraId="063F502F" w14:textId="77777777" w:rsidR="00CE5D74" w:rsidRDefault="00CE5D74" w:rsidP="00D97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82B9D" w14:textId="28C91D1C" w:rsidR="00D97437" w:rsidRDefault="00D9743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66E88F3" wp14:editId="40C88AF7">
          <wp:simplePos x="0" y="0"/>
          <wp:positionH relativeFrom="page">
            <wp:posOffset>8626</wp:posOffset>
          </wp:positionH>
          <wp:positionV relativeFrom="paragraph">
            <wp:posOffset>-430806</wp:posOffset>
          </wp:positionV>
          <wp:extent cx="7761195" cy="1868041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195" cy="18680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2F4A"/>
    <w:multiLevelType w:val="hybridMultilevel"/>
    <w:tmpl w:val="C7A2156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C0E26"/>
    <w:multiLevelType w:val="hybridMultilevel"/>
    <w:tmpl w:val="F360575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56514"/>
    <w:multiLevelType w:val="hybridMultilevel"/>
    <w:tmpl w:val="1DE07D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F81B2B"/>
    <w:multiLevelType w:val="hybridMultilevel"/>
    <w:tmpl w:val="B090F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A42E5C"/>
    <w:multiLevelType w:val="hybridMultilevel"/>
    <w:tmpl w:val="82DA4A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796102"/>
    <w:multiLevelType w:val="hybridMultilevel"/>
    <w:tmpl w:val="500AEA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437"/>
    <w:rsid w:val="000759AD"/>
    <w:rsid w:val="000D363F"/>
    <w:rsid w:val="0012297B"/>
    <w:rsid w:val="00155A72"/>
    <w:rsid w:val="001C18C5"/>
    <w:rsid w:val="001D410C"/>
    <w:rsid w:val="00237E6C"/>
    <w:rsid w:val="002F21A4"/>
    <w:rsid w:val="00386E7F"/>
    <w:rsid w:val="004670D4"/>
    <w:rsid w:val="00467B67"/>
    <w:rsid w:val="00475666"/>
    <w:rsid w:val="004A473B"/>
    <w:rsid w:val="004D0051"/>
    <w:rsid w:val="006614B9"/>
    <w:rsid w:val="0068647D"/>
    <w:rsid w:val="006B3578"/>
    <w:rsid w:val="006C3598"/>
    <w:rsid w:val="006C4C34"/>
    <w:rsid w:val="006D4772"/>
    <w:rsid w:val="0088044E"/>
    <w:rsid w:val="008E06B4"/>
    <w:rsid w:val="00931975"/>
    <w:rsid w:val="0093789A"/>
    <w:rsid w:val="009A158E"/>
    <w:rsid w:val="00A2409F"/>
    <w:rsid w:val="00A86F34"/>
    <w:rsid w:val="00AD2202"/>
    <w:rsid w:val="00B117C4"/>
    <w:rsid w:val="00B51C23"/>
    <w:rsid w:val="00B83D77"/>
    <w:rsid w:val="00C7496E"/>
    <w:rsid w:val="00CE5D74"/>
    <w:rsid w:val="00D30730"/>
    <w:rsid w:val="00D97437"/>
    <w:rsid w:val="00DA4914"/>
    <w:rsid w:val="00E05809"/>
    <w:rsid w:val="00EF0D6B"/>
    <w:rsid w:val="00F00051"/>
    <w:rsid w:val="00F45BC8"/>
    <w:rsid w:val="00F926B6"/>
    <w:rsid w:val="00FB058A"/>
    <w:rsid w:val="00FD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7AA70"/>
  <w15:chartTrackingRefBased/>
  <w15:docId w15:val="{A6E28C8E-EDAD-42A6-8A81-40F718570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74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437"/>
  </w:style>
  <w:style w:type="paragraph" w:styleId="Piedepgina">
    <w:name w:val="footer"/>
    <w:basedOn w:val="Normal"/>
    <w:link w:val="PiedepginaCar"/>
    <w:uiPriority w:val="99"/>
    <w:unhideWhenUsed/>
    <w:rsid w:val="00D974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437"/>
  </w:style>
  <w:style w:type="paragraph" w:styleId="Sinespaciado">
    <w:name w:val="No Spacing"/>
    <w:uiPriority w:val="1"/>
    <w:qFormat/>
    <w:rsid w:val="006614B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Prrafodelista">
    <w:name w:val="List Paragraph"/>
    <w:basedOn w:val="Normal"/>
    <w:uiPriority w:val="34"/>
    <w:qFormat/>
    <w:rsid w:val="006D47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586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Romero</dc:creator>
  <cp:keywords/>
  <dc:description/>
  <cp:lastModifiedBy>Isabela Puello</cp:lastModifiedBy>
  <cp:revision>8</cp:revision>
  <dcterms:created xsi:type="dcterms:W3CDTF">2023-06-21T15:19:00Z</dcterms:created>
  <dcterms:modified xsi:type="dcterms:W3CDTF">2023-06-21T16:25:00Z</dcterms:modified>
</cp:coreProperties>
</file>