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3F80" w:rsidRPr="00135CC7" w:rsidRDefault="00C23F80" w:rsidP="00C23F80">
      <w:pPr>
        <w:pStyle w:val="Ttulo1"/>
        <w:ind w:left="142" w:firstLine="0"/>
        <w:rPr>
          <w:rFonts w:ascii="Arial Narrow" w:hAnsi="Arial Narrow" w:cs="Arial"/>
          <w:b w:val="0"/>
          <w:bCs w:val="0"/>
          <w:lang w:val="es-CO"/>
        </w:rPr>
      </w:pPr>
      <w:r w:rsidRPr="00135CC7">
        <w:rPr>
          <w:rFonts w:ascii="Arial Narrow" w:eastAsia="Times New Roman" w:hAnsi="Arial Narrow" w:cs="Arial"/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0661AAC6" wp14:editId="6BE127D9">
                <wp:simplePos x="0" y="0"/>
                <wp:positionH relativeFrom="page">
                  <wp:posOffset>1062355</wp:posOffset>
                </wp:positionH>
                <wp:positionV relativeFrom="paragraph">
                  <wp:posOffset>213360</wp:posOffset>
                </wp:positionV>
                <wp:extent cx="5648960" cy="1270"/>
                <wp:effectExtent l="0" t="0" r="27940" b="17780"/>
                <wp:wrapNone/>
                <wp:docPr id="440" name="Group 4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336"/>
                          <a:chExt cx="8896" cy="2"/>
                        </a:xfrm>
                      </wpg:grpSpPr>
                      <wps:wsp>
                        <wps:cNvPr id="441" name="Freeform 422"/>
                        <wps:cNvSpPr>
                          <a:spLocks/>
                        </wps:cNvSpPr>
                        <wps:spPr bwMode="auto">
                          <a:xfrm>
                            <a:off x="1673" y="336"/>
                            <a:ext cx="8896" cy="2"/>
                          </a:xfrm>
                          <a:custGeom>
                            <a:avLst/>
                            <a:gdLst>
                              <a:gd name="T0" fmla="+- 0 1673 1673"/>
                              <a:gd name="T1" fmla="*/ T0 w 8896"/>
                              <a:gd name="T2" fmla="+- 0 10569 1673"/>
                              <a:gd name="T3" fmla="*/ T2 w 88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896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54D8A08" id="Group 421" o:spid="_x0000_s1026" style="position:absolute;margin-left:83.65pt;margin-top:16.8pt;width:444.8pt;height:.1pt;z-index:-251657216;mso-position-horizontal-relative:page" coordorigin="1673,336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">
                <v:shape id="Freeform 422" o:spid="_x0000_s1027" style="position:absolute;left:1673;top:336;width:8896;height:2;visibility:visible;mso-wrap-style:square;v-text-anchor:top" coordsize="889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uBNsYA&#10;AADcAAAADwAAAGRycy9kb3ducmV2LnhtbESPQWvCQBSE70L/w/IK3nQTkSLRNZRCQU9SbUO9PbPP&#10;TWz2bciuMe2v7xYKHoeZ+YZZ5YNtRE+drx0rSKcJCOLS6ZqNgvfD62QBwgdkjY1jUvBNHvL1w2iF&#10;mXY3fqN+H4yIEPYZKqhCaDMpfVmRRT91LXH0zq6zGKLsjNQd3iLcNnKWJE/SYs1xocKWXioqv/ZX&#10;q6D4LI/Hj+0hLU7Xn8Xu0pg22Rmlxo/D8xJEoCHcw//tjVYwn6fwdyYeAbn+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DuBNsYAAADcAAAADwAAAAAAAAAAAAAAAACYAgAAZHJz&#10;L2Rvd25yZXYueG1sUEsFBgAAAAAEAAQA9QAAAIsDAAAAAA==&#10;" path="m,l8896,e" filled="f" strokecolor="#bebebe" strokeweight="1.06pt">
                  <v:path arrowok="t" o:connecttype="custom" o:connectlocs="0,0;8896,0" o:connectangles="0,0"/>
                </v:shape>
                <w10:wrap anchorx="page"/>
              </v:group>
            </w:pict>
          </mc:Fallback>
        </mc:AlternateContent>
      </w:r>
      <w:bookmarkStart w:id="0" w:name="_bookmark52"/>
      <w:bookmarkEnd w:id="0"/>
      <w:r w:rsidRPr="00135CC7">
        <w:rPr>
          <w:rFonts w:ascii="Arial Narrow" w:eastAsia="Times New Roman" w:hAnsi="Arial Narrow" w:cs="Arial"/>
          <w:lang w:val="es-CO" w:eastAsia="es-CO"/>
        </w:rPr>
        <w:t>Anexo 1</w:t>
      </w:r>
      <w:r w:rsidR="00BF4A3D" w:rsidRPr="00135CC7">
        <w:rPr>
          <w:rFonts w:ascii="Arial Narrow" w:eastAsia="Times New Roman" w:hAnsi="Arial Narrow" w:cs="Arial"/>
          <w:lang w:val="es-CO" w:eastAsia="es-CO"/>
        </w:rPr>
        <w:t>6</w:t>
      </w:r>
      <w:r w:rsidRPr="00135CC7">
        <w:rPr>
          <w:rFonts w:ascii="Arial Narrow" w:eastAsia="Times New Roman" w:hAnsi="Arial Narrow" w:cs="Arial"/>
          <w:lang w:val="es-CO" w:eastAsia="es-CO"/>
        </w:rPr>
        <w:t xml:space="preserve"> - Formato de certificado para acreditar factores de calidad y/o técnicos ponderables</w:t>
      </w:r>
      <w:r w:rsidRPr="00135CC7">
        <w:rPr>
          <w:rFonts w:ascii="Arial Narrow" w:hAnsi="Arial Narrow" w:cs="Arial"/>
          <w:lang w:val="es-CO"/>
        </w:rPr>
        <w:t>.</w:t>
      </w:r>
    </w:p>
    <w:p w:rsidR="00C23F80" w:rsidRPr="00135CC7" w:rsidRDefault="00C23F80" w:rsidP="00C23F80">
      <w:pPr>
        <w:rPr>
          <w:rFonts w:ascii="Arial Narrow" w:hAnsi="Arial Narrow" w:cs="Arial"/>
          <w:sz w:val="20"/>
          <w:szCs w:val="20"/>
          <w:lang w:val="es-CO"/>
        </w:rPr>
      </w:pPr>
    </w:p>
    <w:p w:rsidR="00C23F80" w:rsidRPr="00135CC7" w:rsidRDefault="00C23F80" w:rsidP="00C23F80">
      <w:pPr>
        <w:ind w:left="142"/>
        <w:rPr>
          <w:rFonts w:ascii="Arial Narrow" w:hAnsi="Arial Narrow" w:cs="Arial"/>
          <w:b/>
          <w:spacing w:val="-5"/>
          <w:sz w:val="20"/>
          <w:szCs w:val="20"/>
          <w:lang w:val="es-CO"/>
        </w:rPr>
      </w:pPr>
      <w:r w:rsidRPr="00135CC7">
        <w:rPr>
          <w:rFonts w:ascii="Arial Narrow" w:hAnsi="Arial Narrow" w:cs="Arial"/>
          <w:b/>
          <w:spacing w:val="-1"/>
          <w:sz w:val="20"/>
          <w:szCs w:val="20"/>
          <w:lang w:val="es-CO"/>
        </w:rPr>
        <w:t>Proceso</w:t>
      </w:r>
      <w:r w:rsidRPr="00135CC7">
        <w:rPr>
          <w:rFonts w:ascii="Arial Narrow" w:hAnsi="Arial Narrow" w:cs="Arial"/>
          <w:b/>
          <w:spacing w:val="-10"/>
          <w:sz w:val="20"/>
          <w:szCs w:val="20"/>
          <w:lang w:val="es-CO"/>
        </w:rPr>
        <w:t xml:space="preserve"> </w:t>
      </w:r>
      <w:r w:rsidRPr="00135CC7">
        <w:rPr>
          <w:rFonts w:ascii="Arial Narrow" w:hAnsi="Arial Narrow" w:cs="Arial"/>
          <w:b/>
          <w:sz w:val="20"/>
          <w:szCs w:val="20"/>
          <w:lang w:val="es-CO"/>
        </w:rPr>
        <w:t>de</w:t>
      </w:r>
      <w:r w:rsidRPr="00135CC7">
        <w:rPr>
          <w:rFonts w:ascii="Arial Narrow" w:hAnsi="Arial Narrow" w:cs="Arial"/>
          <w:b/>
          <w:spacing w:val="-10"/>
          <w:sz w:val="20"/>
          <w:szCs w:val="20"/>
          <w:lang w:val="es-CO"/>
        </w:rPr>
        <w:t xml:space="preserve"> </w:t>
      </w:r>
      <w:r w:rsidRPr="00135CC7">
        <w:rPr>
          <w:rFonts w:ascii="Arial Narrow" w:hAnsi="Arial Narrow" w:cs="Arial"/>
          <w:b/>
          <w:sz w:val="20"/>
          <w:szCs w:val="20"/>
          <w:lang w:val="es-CO"/>
        </w:rPr>
        <w:t>Contratación</w:t>
      </w:r>
      <w:r w:rsidRPr="00135CC7">
        <w:rPr>
          <w:rFonts w:ascii="Arial Narrow" w:hAnsi="Arial Narrow" w:cs="Arial"/>
          <w:b/>
          <w:spacing w:val="-5"/>
          <w:sz w:val="20"/>
          <w:szCs w:val="20"/>
          <w:lang w:val="es-CO"/>
        </w:rPr>
        <w:t xml:space="preserve"> Nº 0</w:t>
      </w:r>
      <w:r w:rsidR="000744A5" w:rsidRPr="00135CC7">
        <w:rPr>
          <w:rFonts w:ascii="Arial Narrow" w:hAnsi="Arial Narrow" w:cs="Arial"/>
          <w:b/>
          <w:spacing w:val="-5"/>
          <w:sz w:val="20"/>
          <w:szCs w:val="20"/>
          <w:lang w:val="es-CO"/>
        </w:rPr>
        <w:t>7</w:t>
      </w:r>
      <w:r w:rsidR="00135CC7" w:rsidRPr="00135CC7">
        <w:rPr>
          <w:rFonts w:ascii="Arial Narrow" w:hAnsi="Arial Narrow" w:cs="Arial"/>
          <w:b/>
          <w:spacing w:val="-5"/>
          <w:sz w:val="20"/>
          <w:szCs w:val="20"/>
          <w:lang w:val="es-CO"/>
        </w:rPr>
        <w:t>7</w:t>
      </w:r>
      <w:r w:rsidRPr="00135CC7">
        <w:rPr>
          <w:rFonts w:ascii="Arial Narrow" w:hAnsi="Arial Narrow" w:cs="Arial"/>
          <w:b/>
          <w:spacing w:val="-5"/>
          <w:sz w:val="20"/>
          <w:szCs w:val="20"/>
          <w:lang w:val="es-CO"/>
        </w:rPr>
        <w:t>-00-F-CACOM-3-GRU</w:t>
      </w:r>
      <w:r w:rsidR="006A4704" w:rsidRPr="00135CC7">
        <w:rPr>
          <w:rFonts w:ascii="Arial Narrow" w:hAnsi="Arial Narrow" w:cs="Arial"/>
          <w:b/>
          <w:spacing w:val="-5"/>
          <w:sz w:val="20"/>
          <w:szCs w:val="20"/>
          <w:lang w:val="es-CO"/>
        </w:rPr>
        <w:t>AL</w:t>
      </w:r>
      <w:r w:rsidRPr="00135CC7">
        <w:rPr>
          <w:rFonts w:ascii="Arial Narrow" w:hAnsi="Arial Narrow" w:cs="Arial"/>
          <w:b/>
          <w:spacing w:val="-5"/>
          <w:sz w:val="20"/>
          <w:szCs w:val="20"/>
          <w:lang w:val="es-CO"/>
        </w:rPr>
        <w:t>-2019</w:t>
      </w:r>
    </w:p>
    <w:p w:rsidR="006A4704" w:rsidRPr="00135CC7" w:rsidRDefault="006A4704" w:rsidP="00C23F80">
      <w:pPr>
        <w:pStyle w:val="NormalWeb"/>
        <w:spacing w:before="0" w:beforeAutospacing="0" w:after="0" w:afterAutospacing="0"/>
        <w:ind w:left="142"/>
        <w:jc w:val="both"/>
        <w:rPr>
          <w:rFonts w:ascii="Arial Narrow" w:hAnsi="Arial Narrow" w:cs="Arial"/>
          <w:sz w:val="20"/>
          <w:szCs w:val="20"/>
          <w:lang w:val="es-CO" w:eastAsia="es-CO"/>
        </w:rPr>
      </w:pPr>
    </w:p>
    <w:p w:rsidR="000744A5" w:rsidRPr="00135CC7" w:rsidRDefault="000744A5" w:rsidP="000744A5">
      <w:pPr>
        <w:jc w:val="both"/>
        <w:rPr>
          <w:rFonts w:ascii="Arial Narrow" w:hAnsi="Arial Narrow" w:cs="Arial"/>
          <w:sz w:val="20"/>
          <w:szCs w:val="20"/>
          <w:lang w:val="es-ES"/>
        </w:rPr>
      </w:pPr>
    </w:p>
    <w:tbl>
      <w:tblPr>
        <w:tblW w:w="8849" w:type="dxa"/>
        <w:tblInd w:w="3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31"/>
        <w:gridCol w:w="992"/>
        <w:gridCol w:w="850"/>
        <w:gridCol w:w="1276"/>
      </w:tblGrid>
      <w:tr w:rsidR="000D5C7D" w:rsidRPr="00135CC7" w:rsidTr="000D5C7D">
        <w:trPr>
          <w:trHeight w:val="70"/>
        </w:trPr>
        <w:tc>
          <w:tcPr>
            <w:tcW w:w="5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D5C7D" w:rsidRPr="00135CC7" w:rsidRDefault="000D5C7D" w:rsidP="00195214">
            <w:pPr>
              <w:ind w:left="34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35CC7">
              <w:rPr>
                <w:rFonts w:ascii="Arial Narrow" w:hAnsi="Arial Narrow" w:cs="Arial"/>
                <w:b/>
                <w:bCs/>
                <w:sz w:val="20"/>
                <w:szCs w:val="20"/>
              </w:rPr>
              <w:t>ASPECTOS TECNICOS PONDERABLES ADICIONALES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5C7D" w:rsidRPr="00135CC7" w:rsidRDefault="000D5C7D" w:rsidP="00195214">
            <w:pPr>
              <w:ind w:left="34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35CC7">
              <w:rPr>
                <w:rFonts w:ascii="Arial Narrow" w:hAnsi="Arial Narrow" w:cs="Arial"/>
                <w:b/>
                <w:bCs/>
                <w:sz w:val="20"/>
                <w:szCs w:val="20"/>
              </w:rPr>
              <w:t>PUNTAJE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5C7D" w:rsidRPr="00135CC7" w:rsidRDefault="000D5C7D" w:rsidP="00195214">
            <w:pPr>
              <w:ind w:left="34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  <w:lang w:val="es-ES"/>
              </w:rPr>
            </w:pPr>
            <w:r w:rsidRPr="00135CC7">
              <w:rPr>
                <w:rFonts w:ascii="Arial Narrow" w:hAnsi="Arial Narrow" w:cs="Arial"/>
                <w:spacing w:val="-1"/>
                <w:sz w:val="20"/>
                <w:szCs w:val="20"/>
                <w:lang w:val="es-CO"/>
              </w:rPr>
              <w:t>Marque con una equis (x) su ofrecimiento</w:t>
            </w:r>
          </w:p>
        </w:tc>
      </w:tr>
      <w:tr w:rsidR="000D5C7D" w:rsidRPr="00135CC7" w:rsidTr="000D5C7D">
        <w:trPr>
          <w:trHeight w:val="189"/>
        </w:trPr>
        <w:tc>
          <w:tcPr>
            <w:tcW w:w="57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5C7D" w:rsidRPr="00135CC7" w:rsidRDefault="00135CC7" w:rsidP="00195214">
            <w:pPr>
              <w:contextualSpacing/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135CC7">
              <w:rPr>
                <w:rFonts w:ascii="Arial Narrow" w:hAnsi="Arial Narrow" w:cs="Arial"/>
                <w:bCs/>
                <w:sz w:val="20"/>
                <w:szCs w:val="20"/>
                <w:lang w:val="es-ES"/>
              </w:rPr>
              <w:t>El proponente que ofrezca 02 ayudantes adicionales al personal de cuadrilla 01 día al mes,  sin costo adicional, se le otorgará un puntaje de: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0D5C7D" w:rsidRPr="00135CC7" w:rsidRDefault="000D5C7D" w:rsidP="00195214">
            <w:pPr>
              <w:ind w:left="34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135CC7">
              <w:rPr>
                <w:rFonts w:ascii="Arial Narrow" w:hAnsi="Arial Narrow" w:cs="Arial"/>
                <w:bCs/>
                <w:sz w:val="20"/>
                <w:szCs w:val="20"/>
              </w:rPr>
              <w:t>SI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D5C7D" w:rsidRPr="00135CC7" w:rsidRDefault="000D5C7D" w:rsidP="00195214">
            <w:pPr>
              <w:ind w:left="34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135CC7">
              <w:rPr>
                <w:rFonts w:ascii="Arial Narrow" w:hAnsi="Arial Narrow" w:cs="Arial"/>
                <w:bCs/>
                <w:sz w:val="20"/>
                <w:szCs w:val="20"/>
              </w:rPr>
              <w:t>80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D5C7D" w:rsidRPr="00135CC7" w:rsidRDefault="000D5C7D" w:rsidP="00195214">
            <w:pPr>
              <w:ind w:left="34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</w:p>
        </w:tc>
      </w:tr>
      <w:tr w:rsidR="000D5C7D" w:rsidRPr="00135CC7" w:rsidTr="000D5C7D">
        <w:trPr>
          <w:trHeight w:val="335"/>
        </w:trPr>
        <w:tc>
          <w:tcPr>
            <w:tcW w:w="57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D5C7D" w:rsidRPr="00135CC7" w:rsidRDefault="000D5C7D" w:rsidP="00195214">
            <w:pPr>
              <w:ind w:left="34"/>
              <w:rPr>
                <w:rFonts w:ascii="Arial Narrow" w:hAnsi="Arial Narrow" w:cs="Arial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C7D" w:rsidRPr="00135CC7" w:rsidRDefault="000D5C7D" w:rsidP="00195214">
            <w:pPr>
              <w:ind w:left="34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135CC7">
              <w:rPr>
                <w:rFonts w:ascii="Arial Narrow" w:hAnsi="Arial Narrow" w:cs="Arial"/>
                <w:bCs/>
                <w:sz w:val="20"/>
                <w:szCs w:val="20"/>
              </w:rPr>
              <w:t>NO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D5C7D" w:rsidRPr="00135CC7" w:rsidRDefault="000D5C7D" w:rsidP="00195214">
            <w:pPr>
              <w:ind w:left="34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135CC7">
              <w:rPr>
                <w:rFonts w:ascii="Arial Narrow" w:hAnsi="Arial Narrow" w:cs="Arial"/>
                <w:bCs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D5C7D" w:rsidRPr="00135CC7" w:rsidRDefault="000D5C7D" w:rsidP="00195214">
            <w:pPr>
              <w:ind w:left="34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</w:p>
        </w:tc>
      </w:tr>
    </w:tbl>
    <w:p w:rsidR="000744A5" w:rsidRPr="00135CC7" w:rsidRDefault="000744A5" w:rsidP="000744A5">
      <w:pPr>
        <w:jc w:val="both"/>
        <w:rPr>
          <w:rFonts w:ascii="Arial Narrow" w:hAnsi="Arial Narrow" w:cs="Arial"/>
          <w:sz w:val="20"/>
          <w:szCs w:val="20"/>
        </w:rPr>
      </w:pPr>
    </w:p>
    <w:p w:rsidR="00135CC7" w:rsidRPr="00135CC7" w:rsidRDefault="00135CC7" w:rsidP="00135CC7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Cs/>
          <w:color w:val="000000"/>
          <w:sz w:val="20"/>
          <w:szCs w:val="20"/>
          <w:lang w:val="es-ES" w:eastAsia="es-ES"/>
        </w:rPr>
      </w:pPr>
      <w:bookmarkStart w:id="1" w:name="_GoBack"/>
      <w:bookmarkEnd w:id="1"/>
    </w:p>
    <w:p w:rsidR="00135CC7" w:rsidRPr="00135CC7" w:rsidRDefault="00135CC7" w:rsidP="00135CC7">
      <w:pPr>
        <w:autoSpaceDE w:val="0"/>
        <w:autoSpaceDN w:val="0"/>
        <w:adjustRightInd w:val="0"/>
        <w:ind w:left="462"/>
        <w:jc w:val="both"/>
        <w:rPr>
          <w:rFonts w:ascii="Arial Narrow" w:eastAsia="Calibri" w:hAnsi="Arial Narrow" w:cs="Arial"/>
          <w:bCs/>
          <w:color w:val="000000"/>
          <w:sz w:val="20"/>
          <w:szCs w:val="20"/>
          <w:lang w:val="es-ES" w:eastAsia="es-ES"/>
        </w:rPr>
      </w:pPr>
      <w:r w:rsidRPr="00135CC7">
        <w:rPr>
          <w:rFonts w:ascii="Arial Narrow" w:eastAsia="Calibri" w:hAnsi="Arial Narrow" w:cs="Arial"/>
          <w:bCs/>
          <w:color w:val="000000"/>
          <w:sz w:val="20"/>
          <w:szCs w:val="20"/>
          <w:lang w:val="es-ES" w:eastAsia="es-ES"/>
        </w:rPr>
        <w:t xml:space="preserve">Los aspectos </w:t>
      </w:r>
      <w:r w:rsidRPr="00135CC7">
        <w:rPr>
          <w:rFonts w:ascii="Arial Narrow" w:eastAsia="Calibri" w:hAnsi="Arial Narrow" w:cs="Arial"/>
          <w:color w:val="000000"/>
          <w:sz w:val="20"/>
          <w:szCs w:val="20"/>
          <w:lang w:val="es-ES" w:eastAsia="es-ES"/>
        </w:rPr>
        <w:t>técnicos</w:t>
      </w:r>
      <w:r w:rsidRPr="00135CC7">
        <w:rPr>
          <w:rFonts w:ascii="Arial Narrow" w:eastAsia="Calibri" w:hAnsi="Arial Narrow" w:cs="Arial"/>
          <w:bCs/>
          <w:color w:val="000000"/>
          <w:sz w:val="20"/>
          <w:szCs w:val="20"/>
          <w:lang w:val="es-ES" w:eastAsia="es-ES"/>
        </w:rPr>
        <w:t xml:space="preserve"> ponderables darán un puntaje máximo de ochenta puntos (80), se debe especificar en la oferta cuales son los aspectos ponderables que ofrece el proponente.  </w:t>
      </w:r>
    </w:p>
    <w:p w:rsidR="00135CC7" w:rsidRPr="00135CC7" w:rsidRDefault="00135CC7" w:rsidP="00135CC7">
      <w:pPr>
        <w:autoSpaceDE w:val="0"/>
        <w:autoSpaceDN w:val="0"/>
        <w:adjustRightInd w:val="0"/>
        <w:ind w:left="462"/>
        <w:jc w:val="both"/>
        <w:rPr>
          <w:rFonts w:ascii="Arial Narrow" w:eastAsia="Calibri" w:hAnsi="Arial Narrow" w:cs="Arial"/>
          <w:bCs/>
          <w:color w:val="000000"/>
          <w:sz w:val="20"/>
          <w:szCs w:val="20"/>
          <w:lang w:val="es-ES" w:eastAsia="es-ES"/>
        </w:rPr>
      </w:pPr>
    </w:p>
    <w:p w:rsidR="00135CC7" w:rsidRPr="00135CC7" w:rsidRDefault="00135CC7" w:rsidP="00135CC7">
      <w:pPr>
        <w:autoSpaceDE w:val="0"/>
        <w:autoSpaceDN w:val="0"/>
        <w:adjustRightInd w:val="0"/>
        <w:ind w:left="462"/>
        <w:jc w:val="both"/>
        <w:rPr>
          <w:rFonts w:ascii="Arial Narrow" w:eastAsia="Calibri" w:hAnsi="Arial Narrow" w:cs="Arial"/>
          <w:bCs/>
          <w:color w:val="000000"/>
          <w:sz w:val="20"/>
          <w:szCs w:val="20"/>
          <w:lang w:val="es-ES" w:eastAsia="es-ES"/>
        </w:rPr>
      </w:pPr>
      <w:r w:rsidRPr="00135CC7">
        <w:rPr>
          <w:rFonts w:ascii="Arial Narrow" w:eastAsia="Calibri" w:hAnsi="Arial Narrow" w:cs="Arial"/>
          <w:bCs/>
          <w:color w:val="000000"/>
          <w:sz w:val="20"/>
          <w:szCs w:val="20"/>
          <w:lang w:val="es-ES" w:eastAsia="es-ES"/>
        </w:rPr>
        <w:t>Se aclara que las condiciones técnicas adicionales, antes enlistadas, deben ser ofertadas a título gratuito.</w:t>
      </w:r>
    </w:p>
    <w:p w:rsidR="00392E2A" w:rsidRPr="00135CC7" w:rsidRDefault="00392E2A" w:rsidP="00135CC7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sz w:val="20"/>
          <w:szCs w:val="20"/>
          <w:lang w:eastAsia="es-CO"/>
        </w:rPr>
      </w:pPr>
    </w:p>
    <w:p w:rsidR="006A4704" w:rsidRPr="00135CC7" w:rsidRDefault="006A4704" w:rsidP="00C23F80">
      <w:pPr>
        <w:pStyle w:val="NormalWeb"/>
        <w:spacing w:before="0" w:beforeAutospacing="0" w:after="0" w:afterAutospacing="0"/>
        <w:ind w:left="142"/>
        <w:jc w:val="both"/>
        <w:rPr>
          <w:rFonts w:ascii="Arial Narrow" w:hAnsi="Arial Narrow" w:cs="Arial"/>
          <w:sz w:val="20"/>
          <w:szCs w:val="20"/>
          <w:lang w:val="es-CO" w:eastAsia="es-CO"/>
        </w:rPr>
      </w:pPr>
    </w:p>
    <w:p w:rsidR="00C23F80" w:rsidRPr="00135CC7" w:rsidRDefault="00C23F80" w:rsidP="000744A5">
      <w:pPr>
        <w:autoSpaceDE w:val="0"/>
        <w:autoSpaceDN w:val="0"/>
        <w:adjustRightInd w:val="0"/>
        <w:jc w:val="both"/>
        <w:rPr>
          <w:rFonts w:ascii="Arial Narrow" w:eastAsia="Arial" w:hAnsi="Arial Narrow" w:cs="Arial"/>
          <w:b/>
          <w:sz w:val="20"/>
          <w:szCs w:val="20"/>
          <w:u w:val="single"/>
          <w:lang w:val="es-CO"/>
        </w:rPr>
      </w:pPr>
      <w:r w:rsidRPr="00135CC7">
        <w:rPr>
          <w:rFonts w:ascii="Arial Narrow" w:eastAsia="Arial" w:hAnsi="Arial Narrow" w:cs="Arial"/>
          <w:b/>
          <w:sz w:val="20"/>
          <w:szCs w:val="20"/>
          <w:u w:val="single"/>
          <w:lang w:val="es-CO"/>
        </w:rPr>
        <w:t>NOTA</w:t>
      </w:r>
      <w:proofErr w:type="gramStart"/>
      <w:r w:rsidRPr="00135CC7">
        <w:rPr>
          <w:rFonts w:ascii="Arial Narrow" w:eastAsia="Arial" w:hAnsi="Arial Narrow" w:cs="Arial"/>
          <w:b/>
          <w:sz w:val="20"/>
          <w:szCs w:val="20"/>
          <w:u w:val="single"/>
          <w:lang w:val="es-CO"/>
        </w:rPr>
        <w:t>:  Si</w:t>
      </w:r>
      <w:proofErr w:type="gramEnd"/>
      <w:r w:rsidRPr="00135CC7">
        <w:rPr>
          <w:rFonts w:ascii="Arial Narrow" w:eastAsia="Arial" w:hAnsi="Arial Narrow" w:cs="Arial"/>
          <w:b/>
          <w:sz w:val="20"/>
          <w:szCs w:val="20"/>
          <w:u w:val="single"/>
          <w:lang w:val="es-CO"/>
        </w:rPr>
        <w:t xml:space="preserve"> no se marca con una equis (x) la columna respectiva, la administración en todo caso entenderá que no se hace ningún ofrecimiento, así el formulario este firmado </w:t>
      </w:r>
      <w:r w:rsidR="00461F60" w:rsidRPr="00135CC7">
        <w:rPr>
          <w:rFonts w:ascii="Arial Narrow" w:eastAsia="Arial" w:hAnsi="Arial Narrow" w:cs="Arial"/>
          <w:b/>
          <w:sz w:val="20"/>
          <w:szCs w:val="20"/>
          <w:u w:val="single"/>
          <w:lang w:val="es-CO"/>
        </w:rPr>
        <w:t>.</w:t>
      </w:r>
    </w:p>
    <w:p w:rsidR="00C23F80" w:rsidRPr="00135CC7" w:rsidRDefault="00C23F80" w:rsidP="00C23F80">
      <w:pPr>
        <w:rPr>
          <w:rFonts w:ascii="Arial Narrow" w:hAnsi="Arial Narrow" w:cs="Arial"/>
          <w:sz w:val="20"/>
          <w:szCs w:val="20"/>
          <w:lang w:val="es-CO"/>
        </w:rPr>
      </w:pPr>
    </w:p>
    <w:p w:rsidR="00C23F80" w:rsidRPr="00135CC7" w:rsidRDefault="00C23F80" w:rsidP="00C23F80">
      <w:pPr>
        <w:rPr>
          <w:rFonts w:ascii="Arial Narrow" w:hAnsi="Arial Narrow" w:cs="Arial"/>
          <w:sz w:val="20"/>
          <w:szCs w:val="20"/>
          <w:lang w:val="es-CO"/>
        </w:rPr>
      </w:pPr>
    </w:p>
    <w:p w:rsidR="00C23F80" w:rsidRPr="00135CC7" w:rsidRDefault="00C23F80" w:rsidP="00C23F80">
      <w:pPr>
        <w:autoSpaceDE w:val="0"/>
        <w:autoSpaceDN w:val="0"/>
        <w:adjustRightInd w:val="0"/>
        <w:rPr>
          <w:rFonts w:ascii="Arial Narrow" w:hAnsi="Arial Narrow" w:cs="Arial"/>
          <w:sz w:val="20"/>
          <w:szCs w:val="20"/>
          <w:lang w:val="es-CO"/>
        </w:rPr>
      </w:pPr>
    </w:p>
    <w:p w:rsidR="000744A5" w:rsidRPr="00135CC7" w:rsidRDefault="000744A5" w:rsidP="00C23F80">
      <w:pPr>
        <w:autoSpaceDE w:val="0"/>
        <w:autoSpaceDN w:val="0"/>
        <w:adjustRightInd w:val="0"/>
        <w:rPr>
          <w:rFonts w:ascii="Arial Narrow" w:hAnsi="Arial Narrow" w:cs="Arial"/>
          <w:sz w:val="20"/>
          <w:szCs w:val="20"/>
          <w:lang w:val="es-CO"/>
        </w:rPr>
      </w:pPr>
    </w:p>
    <w:p w:rsidR="00C23F80" w:rsidRPr="00135CC7" w:rsidRDefault="00C23F80" w:rsidP="00C23F80">
      <w:pPr>
        <w:autoSpaceDE w:val="0"/>
        <w:autoSpaceDN w:val="0"/>
        <w:adjustRightInd w:val="0"/>
        <w:rPr>
          <w:rFonts w:ascii="Arial Narrow" w:hAnsi="Arial Narrow" w:cs="Arial"/>
          <w:sz w:val="20"/>
          <w:szCs w:val="20"/>
          <w:lang w:val="es-CO"/>
        </w:rPr>
      </w:pPr>
      <w:r w:rsidRPr="00135CC7">
        <w:rPr>
          <w:rFonts w:ascii="Arial Narrow" w:hAnsi="Arial Narrow" w:cs="Arial"/>
          <w:sz w:val="20"/>
          <w:szCs w:val="20"/>
          <w:lang w:val="es-CO"/>
        </w:rPr>
        <w:t>_____________________________________________________________</w:t>
      </w:r>
    </w:p>
    <w:p w:rsidR="00C23F80" w:rsidRPr="00135CC7" w:rsidRDefault="00C23F80" w:rsidP="00C23F80">
      <w:pPr>
        <w:autoSpaceDE w:val="0"/>
        <w:autoSpaceDN w:val="0"/>
        <w:adjustRightInd w:val="0"/>
        <w:rPr>
          <w:rFonts w:ascii="Arial Narrow" w:hAnsi="Arial Narrow" w:cs="Arial"/>
          <w:sz w:val="20"/>
          <w:szCs w:val="20"/>
          <w:lang w:val="es-CO"/>
        </w:rPr>
      </w:pPr>
      <w:r w:rsidRPr="00135CC7">
        <w:rPr>
          <w:rFonts w:ascii="Arial Narrow" w:hAnsi="Arial Narrow" w:cs="Arial"/>
          <w:sz w:val="20"/>
          <w:szCs w:val="20"/>
          <w:lang w:val="es-CO"/>
        </w:rPr>
        <w:t>[</w:t>
      </w:r>
      <w:r w:rsidRPr="00135CC7">
        <w:rPr>
          <w:rFonts w:ascii="Arial Narrow" w:eastAsia="Arial" w:hAnsi="Arial Narrow"/>
          <w:sz w:val="20"/>
          <w:szCs w:val="20"/>
          <w:lang w:val="es-CO"/>
        </w:rPr>
        <w:t xml:space="preserve">Firma representante legal del Proponente o </w:t>
      </w:r>
      <w:proofErr w:type="gramStart"/>
      <w:r w:rsidRPr="00135CC7">
        <w:rPr>
          <w:rFonts w:ascii="Arial Narrow" w:eastAsia="Arial" w:hAnsi="Arial Narrow"/>
          <w:sz w:val="20"/>
          <w:szCs w:val="20"/>
          <w:lang w:val="es-CO"/>
        </w:rPr>
        <w:t>del</w:t>
      </w:r>
      <w:proofErr w:type="gramEnd"/>
      <w:r w:rsidRPr="00135CC7">
        <w:rPr>
          <w:rFonts w:ascii="Arial Narrow" w:eastAsia="Arial" w:hAnsi="Arial Narrow"/>
          <w:sz w:val="20"/>
          <w:szCs w:val="20"/>
          <w:lang w:val="es-CO"/>
        </w:rPr>
        <w:t xml:space="preserve"> Proponente persona natural</w:t>
      </w:r>
      <w:r w:rsidRPr="00135CC7">
        <w:rPr>
          <w:rFonts w:ascii="Arial Narrow" w:hAnsi="Arial Narrow" w:cs="Arial"/>
          <w:sz w:val="20"/>
          <w:szCs w:val="20"/>
          <w:lang w:val="es-CO"/>
        </w:rPr>
        <w:t xml:space="preserve">] </w:t>
      </w:r>
    </w:p>
    <w:p w:rsidR="00C23F80" w:rsidRPr="00135CC7" w:rsidRDefault="00C23F80" w:rsidP="00C23F80">
      <w:pPr>
        <w:autoSpaceDE w:val="0"/>
        <w:autoSpaceDN w:val="0"/>
        <w:adjustRightInd w:val="0"/>
        <w:rPr>
          <w:rFonts w:ascii="Arial Narrow" w:hAnsi="Arial Narrow" w:cs="Arial"/>
          <w:sz w:val="20"/>
          <w:szCs w:val="20"/>
          <w:lang w:val="es-CO"/>
        </w:rPr>
      </w:pPr>
      <w:r w:rsidRPr="00135CC7">
        <w:rPr>
          <w:rFonts w:ascii="Arial Narrow" w:hAnsi="Arial Narrow" w:cs="Arial"/>
          <w:sz w:val="20"/>
          <w:szCs w:val="20"/>
          <w:lang w:val="es-CO"/>
        </w:rPr>
        <w:t>No</w:t>
      </w:r>
      <w:r w:rsidRPr="00135CC7">
        <w:rPr>
          <w:rFonts w:ascii="Arial Narrow" w:hAnsi="Arial Narrow" w:cs="Arial"/>
          <w:spacing w:val="4"/>
          <w:sz w:val="20"/>
          <w:szCs w:val="20"/>
          <w:lang w:val="es-CO"/>
        </w:rPr>
        <w:t>m</w:t>
      </w:r>
      <w:r w:rsidRPr="00135CC7">
        <w:rPr>
          <w:rFonts w:ascii="Arial Narrow" w:hAnsi="Arial Narrow" w:cs="Arial"/>
          <w:sz w:val="20"/>
          <w:szCs w:val="20"/>
          <w:lang w:val="es-CO"/>
        </w:rPr>
        <w:t>bre:</w:t>
      </w:r>
      <w:r w:rsidRPr="00135CC7">
        <w:rPr>
          <w:rFonts w:ascii="Arial Narrow" w:hAnsi="Arial Narrow" w:cs="Arial"/>
          <w:spacing w:val="-8"/>
          <w:sz w:val="20"/>
          <w:szCs w:val="20"/>
          <w:lang w:val="es-CO"/>
        </w:rPr>
        <w:t xml:space="preserve"> </w:t>
      </w:r>
      <w:r w:rsidRPr="00135CC7">
        <w:rPr>
          <w:rFonts w:ascii="Arial Narrow" w:hAnsi="Arial Narrow" w:cs="Arial"/>
          <w:sz w:val="20"/>
          <w:szCs w:val="20"/>
          <w:lang w:val="es-CO"/>
        </w:rPr>
        <w:t>[</w:t>
      </w:r>
      <w:r w:rsidRPr="00135CC7">
        <w:rPr>
          <w:rFonts w:ascii="Arial Narrow" w:eastAsia="Arial" w:hAnsi="Arial Narrow"/>
          <w:sz w:val="20"/>
          <w:szCs w:val="20"/>
          <w:lang w:val="es-CO"/>
        </w:rPr>
        <w:t>Insertar información</w:t>
      </w:r>
      <w:r w:rsidRPr="00135CC7">
        <w:rPr>
          <w:rFonts w:ascii="Arial Narrow" w:hAnsi="Arial Narrow" w:cs="Arial"/>
          <w:sz w:val="20"/>
          <w:szCs w:val="20"/>
          <w:lang w:val="es-CO"/>
        </w:rPr>
        <w:t>]</w:t>
      </w:r>
    </w:p>
    <w:p w:rsidR="00C23F80" w:rsidRPr="00135CC7" w:rsidRDefault="00C23F80" w:rsidP="00C23F80">
      <w:pPr>
        <w:autoSpaceDE w:val="0"/>
        <w:autoSpaceDN w:val="0"/>
        <w:adjustRightInd w:val="0"/>
        <w:rPr>
          <w:rFonts w:ascii="Arial Narrow" w:hAnsi="Arial Narrow" w:cs="Arial"/>
          <w:sz w:val="20"/>
          <w:szCs w:val="20"/>
          <w:lang w:val="es-CO"/>
        </w:rPr>
      </w:pPr>
      <w:r w:rsidRPr="00135CC7">
        <w:rPr>
          <w:rFonts w:ascii="Arial Narrow" w:hAnsi="Arial Narrow" w:cs="Arial"/>
          <w:sz w:val="20"/>
          <w:szCs w:val="20"/>
          <w:lang w:val="es-CO"/>
        </w:rPr>
        <w:t>Carg</w:t>
      </w:r>
      <w:r w:rsidRPr="00135CC7">
        <w:rPr>
          <w:rFonts w:ascii="Arial Narrow" w:hAnsi="Arial Narrow" w:cs="Arial"/>
          <w:spacing w:val="-1"/>
          <w:sz w:val="20"/>
          <w:szCs w:val="20"/>
          <w:lang w:val="es-CO"/>
        </w:rPr>
        <w:t>o</w:t>
      </w:r>
      <w:r w:rsidRPr="00135CC7">
        <w:rPr>
          <w:rFonts w:ascii="Arial Narrow" w:hAnsi="Arial Narrow" w:cs="Arial"/>
          <w:sz w:val="20"/>
          <w:szCs w:val="20"/>
          <w:lang w:val="es-CO"/>
        </w:rPr>
        <w:t>:</w:t>
      </w:r>
      <w:r w:rsidRPr="00135CC7">
        <w:rPr>
          <w:rFonts w:ascii="Arial Narrow" w:hAnsi="Arial Narrow" w:cs="Arial"/>
          <w:spacing w:val="-6"/>
          <w:sz w:val="20"/>
          <w:szCs w:val="20"/>
          <w:lang w:val="es-CO"/>
        </w:rPr>
        <w:t xml:space="preserve"> </w:t>
      </w:r>
      <w:r w:rsidRPr="00135CC7">
        <w:rPr>
          <w:rFonts w:ascii="Arial Narrow" w:hAnsi="Arial Narrow" w:cs="Arial"/>
          <w:spacing w:val="2"/>
          <w:sz w:val="20"/>
          <w:szCs w:val="20"/>
          <w:lang w:val="es-CO"/>
        </w:rPr>
        <w:t>[</w:t>
      </w:r>
      <w:r w:rsidRPr="00135CC7">
        <w:rPr>
          <w:rFonts w:ascii="Arial Narrow" w:eastAsia="Arial" w:hAnsi="Arial Narrow"/>
          <w:sz w:val="20"/>
          <w:szCs w:val="20"/>
          <w:lang w:val="es-CO"/>
        </w:rPr>
        <w:t>Insertar información</w:t>
      </w:r>
      <w:r w:rsidRPr="00135CC7">
        <w:rPr>
          <w:rFonts w:ascii="Arial Narrow" w:hAnsi="Arial Narrow" w:cs="Arial"/>
          <w:sz w:val="20"/>
          <w:szCs w:val="20"/>
          <w:lang w:val="es-CO"/>
        </w:rPr>
        <w:t>]</w:t>
      </w:r>
    </w:p>
    <w:p w:rsidR="00C23F80" w:rsidRPr="00135CC7" w:rsidRDefault="00C23F80" w:rsidP="00C23F80">
      <w:pPr>
        <w:autoSpaceDE w:val="0"/>
        <w:autoSpaceDN w:val="0"/>
        <w:adjustRightInd w:val="0"/>
        <w:rPr>
          <w:rFonts w:ascii="Arial Narrow" w:hAnsi="Arial Narrow" w:cs="Arial"/>
          <w:sz w:val="20"/>
          <w:szCs w:val="20"/>
          <w:lang w:val="es-CO"/>
        </w:rPr>
      </w:pPr>
      <w:r w:rsidRPr="00135CC7">
        <w:rPr>
          <w:rFonts w:ascii="Arial Narrow" w:hAnsi="Arial Narrow" w:cs="Arial"/>
          <w:sz w:val="20"/>
          <w:szCs w:val="20"/>
          <w:lang w:val="es-CO"/>
        </w:rPr>
        <w:t>Do</w:t>
      </w:r>
      <w:r w:rsidRPr="00135CC7">
        <w:rPr>
          <w:rFonts w:ascii="Arial Narrow" w:hAnsi="Arial Narrow" w:cs="Arial"/>
          <w:spacing w:val="1"/>
          <w:sz w:val="20"/>
          <w:szCs w:val="20"/>
          <w:lang w:val="es-CO"/>
        </w:rPr>
        <w:t>c</w:t>
      </w:r>
      <w:r w:rsidRPr="00135CC7">
        <w:rPr>
          <w:rFonts w:ascii="Arial Narrow" w:hAnsi="Arial Narrow" w:cs="Arial"/>
          <w:sz w:val="20"/>
          <w:szCs w:val="20"/>
          <w:lang w:val="es-CO"/>
        </w:rPr>
        <w:t>u</w:t>
      </w:r>
      <w:r w:rsidRPr="00135CC7">
        <w:rPr>
          <w:rFonts w:ascii="Arial Narrow" w:hAnsi="Arial Narrow" w:cs="Arial"/>
          <w:spacing w:val="4"/>
          <w:sz w:val="20"/>
          <w:szCs w:val="20"/>
          <w:lang w:val="es-CO"/>
        </w:rPr>
        <w:t>m</w:t>
      </w:r>
      <w:r w:rsidRPr="00135CC7">
        <w:rPr>
          <w:rFonts w:ascii="Arial Narrow" w:hAnsi="Arial Narrow" w:cs="Arial"/>
          <w:sz w:val="20"/>
          <w:szCs w:val="20"/>
          <w:lang w:val="es-CO"/>
        </w:rPr>
        <w:t>e</w:t>
      </w:r>
      <w:r w:rsidRPr="00135CC7">
        <w:rPr>
          <w:rFonts w:ascii="Arial Narrow" w:hAnsi="Arial Narrow" w:cs="Arial"/>
          <w:spacing w:val="-1"/>
          <w:sz w:val="20"/>
          <w:szCs w:val="20"/>
          <w:lang w:val="es-CO"/>
        </w:rPr>
        <w:t>n</w:t>
      </w:r>
      <w:r w:rsidRPr="00135CC7">
        <w:rPr>
          <w:rFonts w:ascii="Arial Narrow" w:hAnsi="Arial Narrow" w:cs="Arial"/>
          <w:sz w:val="20"/>
          <w:szCs w:val="20"/>
          <w:lang w:val="es-CO"/>
        </w:rPr>
        <w:t>to</w:t>
      </w:r>
      <w:r w:rsidRPr="00135CC7">
        <w:rPr>
          <w:rFonts w:ascii="Arial Narrow" w:hAnsi="Arial Narrow" w:cs="Arial"/>
          <w:spacing w:val="-11"/>
          <w:sz w:val="20"/>
          <w:szCs w:val="20"/>
          <w:lang w:val="es-CO"/>
        </w:rPr>
        <w:t xml:space="preserve"> </w:t>
      </w:r>
      <w:r w:rsidRPr="00135CC7">
        <w:rPr>
          <w:rFonts w:ascii="Arial Narrow" w:hAnsi="Arial Narrow" w:cs="Arial"/>
          <w:sz w:val="20"/>
          <w:szCs w:val="20"/>
          <w:lang w:val="es-CO"/>
        </w:rPr>
        <w:t>de</w:t>
      </w:r>
      <w:r w:rsidRPr="00135CC7">
        <w:rPr>
          <w:rFonts w:ascii="Arial Narrow" w:hAnsi="Arial Narrow" w:cs="Arial"/>
          <w:spacing w:val="-3"/>
          <w:sz w:val="20"/>
          <w:szCs w:val="20"/>
          <w:lang w:val="es-CO"/>
        </w:rPr>
        <w:t xml:space="preserve"> </w:t>
      </w:r>
      <w:r w:rsidRPr="00135CC7">
        <w:rPr>
          <w:rFonts w:ascii="Arial Narrow" w:hAnsi="Arial Narrow" w:cs="Arial"/>
          <w:spacing w:val="2"/>
          <w:sz w:val="20"/>
          <w:szCs w:val="20"/>
          <w:lang w:val="es-CO"/>
        </w:rPr>
        <w:t>I</w:t>
      </w:r>
      <w:r w:rsidRPr="00135CC7">
        <w:rPr>
          <w:rFonts w:ascii="Arial Narrow" w:hAnsi="Arial Narrow" w:cs="Arial"/>
          <w:sz w:val="20"/>
          <w:szCs w:val="20"/>
          <w:lang w:val="es-CO"/>
        </w:rPr>
        <w:t>d</w:t>
      </w:r>
      <w:r w:rsidRPr="00135CC7">
        <w:rPr>
          <w:rFonts w:ascii="Arial Narrow" w:hAnsi="Arial Narrow" w:cs="Arial"/>
          <w:spacing w:val="-1"/>
          <w:sz w:val="20"/>
          <w:szCs w:val="20"/>
          <w:lang w:val="es-CO"/>
        </w:rPr>
        <w:t>e</w:t>
      </w:r>
      <w:r w:rsidRPr="00135CC7">
        <w:rPr>
          <w:rFonts w:ascii="Arial Narrow" w:hAnsi="Arial Narrow" w:cs="Arial"/>
          <w:spacing w:val="2"/>
          <w:sz w:val="20"/>
          <w:szCs w:val="20"/>
          <w:lang w:val="es-CO"/>
        </w:rPr>
        <w:t>n</w:t>
      </w:r>
      <w:r w:rsidRPr="00135CC7">
        <w:rPr>
          <w:rFonts w:ascii="Arial Narrow" w:hAnsi="Arial Narrow" w:cs="Arial"/>
          <w:sz w:val="20"/>
          <w:szCs w:val="20"/>
          <w:lang w:val="es-CO"/>
        </w:rPr>
        <w:t>t</w:t>
      </w:r>
      <w:r w:rsidRPr="00135CC7">
        <w:rPr>
          <w:rFonts w:ascii="Arial Narrow" w:hAnsi="Arial Narrow" w:cs="Arial"/>
          <w:spacing w:val="-1"/>
          <w:sz w:val="20"/>
          <w:szCs w:val="20"/>
          <w:lang w:val="es-CO"/>
        </w:rPr>
        <w:t>i</w:t>
      </w:r>
      <w:r w:rsidRPr="00135CC7">
        <w:rPr>
          <w:rFonts w:ascii="Arial Narrow" w:hAnsi="Arial Narrow" w:cs="Arial"/>
          <w:spacing w:val="2"/>
          <w:sz w:val="20"/>
          <w:szCs w:val="20"/>
          <w:lang w:val="es-CO"/>
        </w:rPr>
        <w:t>d</w:t>
      </w:r>
      <w:r w:rsidRPr="00135CC7">
        <w:rPr>
          <w:rFonts w:ascii="Arial Narrow" w:hAnsi="Arial Narrow" w:cs="Arial"/>
          <w:sz w:val="20"/>
          <w:szCs w:val="20"/>
          <w:lang w:val="es-CO"/>
        </w:rPr>
        <w:t>a</w:t>
      </w:r>
      <w:r w:rsidRPr="00135CC7">
        <w:rPr>
          <w:rFonts w:ascii="Arial Narrow" w:hAnsi="Arial Narrow" w:cs="Arial"/>
          <w:spacing w:val="-1"/>
          <w:sz w:val="20"/>
          <w:szCs w:val="20"/>
          <w:lang w:val="es-CO"/>
        </w:rPr>
        <w:t>d</w:t>
      </w:r>
      <w:r w:rsidRPr="00135CC7">
        <w:rPr>
          <w:rFonts w:ascii="Arial Narrow" w:hAnsi="Arial Narrow" w:cs="Arial"/>
          <w:sz w:val="20"/>
          <w:szCs w:val="20"/>
          <w:lang w:val="es-CO"/>
        </w:rPr>
        <w:t>:</w:t>
      </w:r>
      <w:r w:rsidRPr="00135CC7">
        <w:rPr>
          <w:rFonts w:ascii="Arial Narrow" w:hAnsi="Arial Narrow" w:cs="Arial"/>
          <w:spacing w:val="-6"/>
          <w:sz w:val="20"/>
          <w:szCs w:val="20"/>
          <w:lang w:val="es-CO"/>
        </w:rPr>
        <w:t xml:space="preserve"> </w:t>
      </w:r>
      <w:r w:rsidRPr="00135CC7">
        <w:rPr>
          <w:rFonts w:ascii="Arial Narrow" w:hAnsi="Arial Narrow" w:cs="Arial"/>
          <w:sz w:val="20"/>
          <w:szCs w:val="20"/>
          <w:lang w:val="es-CO"/>
        </w:rPr>
        <w:t>[</w:t>
      </w:r>
      <w:r w:rsidRPr="00135CC7">
        <w:rPr>
          <w:rFonts w:ascii="Arial Narrow" w:eastAsia="Arial" w:hAnsi="Arial Narrow"/>
          <w:sz w:val="20"/>
          <w:szCs w:val="20"/>
          <w:lang w:val="es-CO"/>
        </w:rPr>
        <w:t>Insertar información</w:t>
      </w:r>
      <w:r w:rsidRPr="00135CC7">
        <w:rPr>
          <w:rFonts w:ascii="Arial Narrow" w:hAnsi="Arial Narrow" w:cs="Arial"/>
          <w:sz w:val="20"/>
          <w:szCs w:val="20"/>
          <w:lang w:val="es-CO"/>
        </w:rPr>
        <w:t>]</w:t>
      </w:r>
    </w:p>
    <w:p w:rsidR="00C23F80" w:rsidRPr="00135CC7" w:rsidRDefault="00BF4A3D" w:rsidP="00BF4A3D">
      <w:pPr>
        <w:tabs>
          <w:tab w:val="left" w:pos="6855"/>
        </w:tabs>
        <w:rPr>
          <w:rFonts w:ascii="Arial Narrow" w:eastAsia="Arial" w:hAnsi="Arial Narrow" w:cs="Arial"/>
          <w:spacing w:val="-1"/>
          <w:sz w:val="20"/>
          <w:szCs w:val="20"/>
          <w:lang w:val="es-CO"/>
        </w:rPr>
      </w:pPr>
      <w:r w:rsidRPr="00135CC7">
        <w:rPr>
          <w:rFonts w:ascii="Arial Narrow" w:eastAsia="Arial" w:hAnsi="Arial Narrow" w:cs="Arial"/>
          <w:spacing w:val="-1"/>
          <w:sz w:val="20"/>
          <w:szCs w:val="20"/>
          <w:lang w:val="es-CO"/>
        </w:rPr>
        <w:tab/>
      </w:r>
    </w:p>
    <w:p w:rsidR="00C1315D" w:rsidRPr="00135CC7" w:rsidRDefault="005C4099">
      <w:pPr>
        <w:rPr>
          <w:rFonts w:ascii="Arial Narrow" w:eastAsia="Times New Roman" w:hAnsi="Arial Narrow" w:cs="Arial"/>
          <w:b/>
          <w:sz w:val="20"/>
          <w:szCs w:val="20"/>
          <w:lang w:val="es-CO" w:eastAsia="es-CO"/>
        </w:rPr>
      </w:pPr>
    </w:p>
    <w:sectPr w:rsidR="00C1315D" w:rsidRPr="00135CC7" w:rsidSect="00F0016D">
      <w:headerReference w:type="default" r:id="rId7"/>
      <w:footerReference w:type="default" r:id="rId8"/>
      <w:pgSz w:w="12240" w:h="15840" w:code="1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4099" w:rsidRDefault="005C4099" w:rsidP="00976584">
      <w:r>
        <w:separator/>
      </w:r>
    </w:p>
  </w:endnote>
  <w:endnote w:type="continuationSeparator" w:id="0">
    <w:p w:rsidR="005C4099" w:rsidRDefault="005C4099" w:rsidP="009765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70A2" w:rsidRPr="00951A50" w:rsidRDefault="008E70A2" w:rsidP="008E70A2">
    <w:pPr>
      <w:rPr>
        <w:rFonts w:ascii="Arial" w:eastAsia="Calibri" w:hAnsi="Arial" w:cs="Arial"/>
        <w:b/>
        <w:sz w:val="16"/>
        <w:lang w:val="es-ES"/>
      </w:rPr>
    </w:pPr>
    <w:r w:rsidRPr="00951A50">
      <w:rPr>
        <w:rFonts w:ascii="Calibri" w:eastAsia="Calibri" w:hAnsi="Calibri" w:cs="Times New Roman"/>
        <w:noProof/>
        <w:lang w:val="es-ES" w:eastAsia="es-ES"/>
      </w:rPr>
      <w:drawing>
        <wp:anchor distT="0" distB="0" distL="114300" distR="114300" simplePos="0" relativeHeight="251659264" behindDoc="0" locked="0" layoutInCell="1" allowOverlap="1" wp14:anchorId="6204B85B" wp14:editId="6A21714B">
          <wp:simplePos x="0" y="0"/>
          <wp:positionH relativeFrom="column">
            <wp:posOffset>5070143</wp:posOffset>
          </wp:positionH>
          <wp:positionV relativeFrom="paragraph">
            <wp:posOffset>-28603</wp:posOffset>
          </wp:positionV>
          <wp:extent cx="1143000" cy="73025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730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51A50">
      <w:rPr>
        <w:rFonts w:ascii="Arial" w:eastAsia="Calibri" w:hAnsi="Arial" w:cs="Arial"/>
        <w:b/>
        <w:sz w:val="16"/>
        <w:lang w:val="es-ES"/>
      </w:rPr>
      <w:t>“ASÍ SE VA A LAS ALTURAS”</w:t>
    </w:r>
  </w:p>
  <w:p w:rsidR="008E70A2" w:rsidRPr="00951A50" w:rsidRDefault="008E70A2" w:rsidP="008E70A2">
    <w:pPr>
      <w:rPr>
        <w:rFonts w:ascii="Arial" w:eastAsia="Calibri" w:hAnsi="Arial" w:cs="Arial"/>
        <w:sz w:val="16"/>
        <w:lang w:val="es-ES"/>
      </w:rPr>
    </w:pPr>
    <w:r w:rsidRPr="00951A50">
      <w:rPr>
        <w:rFonts w:ascii="Arial" w:eastAsia="Calibri" w:hAnsi="Arial" w:cs="Arial"/>
        <w:sz w:val="16"/>
        <w:lang w:val="es-ES"/>
      </w:rPr>
      <w:t xml:space="preserve">Línea Anticorrupción Fuerza Aérea Colombiana 01 8000 110 588 </w:t>
    </w:r>
  </w:p>
  <w:p w:rsidR="008E70A2" w:rsidRPr="00951A50" w:rsidRDefault="008E70A2" w:rsidP="008E70A2">
    <w:pPr>
      <w:rPr>
        <w:rFonts w:ascii="Arial" w:eastAsia="Calibri" w:hAnsi="Arial" w:cs="Arial"/>
        <w:sz w:val="16"/>
        <w:lang w:val="es-ES"/>
      </w:rPr>
    </w:pPr>
    <w:r w:rsidRPr="00951A50">
      <w:rPr>
        <w:rFonts w:ascii="Arial" w:eastAsia="Calibri" w:hAnsi="Arial" w:cs="Arial"/>
        <w:sz w:val="16"/>
        <w:lang w:val="es-ES"/>
      </w:rPr>
      <w:t xml:space="preserve">Carrera 54 No. 26-25 CAN – Conmutador 3159800 Bogotá, Colombia. </w:t>
    </w:r>
  </w:p>
  <w:p w:rsidR="008E70A2" w:rsidRPr="00951A50" w:rsidRDefault="005C4099" w:rsidP="008E70A2">
    <w:pPr>
      <w:rPr>
        <w:rFonts w:ascii="Calibri" w:eastAsia="Calibri" w:hAnsi="Calibri" w:cs="Arial"/>
        <w:color w:val="0000FF"/>
        <w:szCs w:val="18"/>
        <w:u w:val="single"/>
        <w:lang w:val="es-ES"/>
      </w:rPr>
    </w:pPr>
    <w:hyperlink r:id="rId2" w:history="1">
      <w:r w:rsidR="008E70A2" w:rsidRPr="00951A50">
        <w:rPr>
          <w:rFonts w:ascii="Calibri" w:eastAsia="Calibri" w:hAnsi="Calibri" w:cs="Arial"/>
          <w:color w:val="0000FF"/>
          <w:sz w:val="16"/>
          <w:szCs w:val="18"/>
          <w:u w:val="single"/>
          <w:lang w:val="es-ES"/>
        </w:rPr>
        <w:t>www.fac.mil.co</w:t>
      </w:r>
    </w:hyperlink>
  </w:p>
  <w:p w:rsidR="00976584" w:rsidRDefault="00976584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4099" w:rsidRDefault="005C4099" w:rsidP="00976584">
      <w:r>
        <w:separator/>
      </w:r>
    </w:p>
  </w:footnote>
  <w:footnote w:type="continuationSeparator" w:id="0">
    <w:p w:rsidR="005C4099" w:rsidRDefault="005C4099" w:rsidP="009765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6584" w:rsidRPr="00AE2FA0" w:rsidRDefault="00976584" w:rsidP="00976584">
    <w:pPr>
      <w:pBdr>
        <w:top w:val="dashSmallGap" w:sz="4" w:space="1" w:color="auto"/>
        <w:left w:val="dashSmallGap" w:sz="4" w:space="4" w:color="auto"/>
        <w:bottom w:val="dashSmallGap" w:sz="4" w:space="1" w:color="auto"/>
        <w:right w:val="dashSmallGap" w:sz="4" w:space="4" w:color="auto"/>
      </w:pBdr>
      <w:shd w:val="clear" w:color="auto" w:fill="D9D9D9" w:themeFill="background1" w:themeFillShade="D9"/>
      <w:tabs>
        <w:tab w:val="center" w:pos="4419"/>
        <w:tab w:val="right" w:pos="8838"/>
      </w:tabs>
      <w:jc w:val="center"/>
      <w:rPr>
        <w:rFonts w:ascii="Franklin Gothic Medium" w:eastAsia="Calibri" w:hAnsi="Franklin Gothic Medium" w:cs="Times New Roman"/>
        <w:noProof/>
        <w:sz w:val="16"/>
        <w:szCs w:val="16"/>
        <w:u w:val="single"/>
        <w:lang w:val="es-ES"/>
      </w:rPr>
    </w:pPr>
    <w:r w:rsidRPr="00AE2FA0">
      <w:rPr>
        <w:rFonts w:ascii="Franklin Gothic Medium" w:eastAsia="Calibri" w:hAnsi="Franklin Gothic Medium" w:cs="Times New Roman"/>
        <w:sz w:val="16"/>
        <w:szCs w:val="16"/>
        <w:lang w:val="es-ES"/>
      </w:rPr>
      <w:t xml:space="preserve">PROCESO DE SELECCIÓN ABREVIADA – MENOR CUANTIA No. </w:t>
    </w:r>
    <w:r w:rsidR="006A4704">
      <w:rPr>
        <w:rFonts w:ascii="Franklin Gothic Medium" w:eastAsia="Calibri" w:hAnsi="Franklin Gothic Medium" w:cs="Times New Roman"/>
        <w:sz w:val="16"/>
        <w:szCs w:val="16"/>
        <w:lang w:val="es-ES"/>
      </w:rPr>
      <w:t>0</w:t>
    </w:r>
    <w:r w:rsidR="000744A5">
      <w:rPr>
        <w:rFonts w:ascii="Franklin Gothic Medium" w:eastAsia="Calibri" w:hAnsi="Franklin Gothic Medium" w:cs="Times New Roman"/>
        <w:sz w:val="16"/>
        <w:szCs w:val="16"/>
        <w:lang w:val="es-ES"/>
      </w:rPr>
      <w:t>7</w:t>
    </w:r>
    <w:r w:rsidR="00135CC7">
      <w:rPr>
        <w:rFonts w:ascii="Franklin Gothic Medium" w:eastAsia="Calibri" w:hAnsi="Franklin Gothic Medium" w:cs="Times New Roman"/>
        <w:sz w:val="16"/>
        <w:szCs w:val="16"/>
        <w:lang w:val="es-ES"/>
      </w:rPr>
      <w:t>7</w:t>
    </w:r>
    <w:r w:rsidRPr="00AE2FA0">
      <w:rPr>
        <w:rFonts w:ascii="Franklin Gothic Medium" w:eastAsia="Calibri" w:hAnsi="Franklin Gothic Medium" w:cs="Times New Roman"/>
        <w:sz w:val="16"/>
        <w:szCs w:val="16"/>
        <w:lang w:val="es-ES"/>
      </w:rPr>
      <w:t>-00-F-CACOM-3-GRU</w:t>
    </w:r>
    <w:r w:rsidR="006A4704">
      <w:rPr>
        <w:rFonts w:ascii="Franklin Gothic Medium" w:eastAsia="Calibri" w:hAnsi="Franklin Gothic Medium" w:cs="Times New Roman"/>
        <w:sz w:val="16"/>
        <w:szCs w:val="16"/>
        <w:lang w:val="es-ES"/>
      </w:rPr>
      <w:t>AL</w:t>
    </w:r>
    <w:r w:rsidRPr="00AE2FA0">
      <w:rPr>
        <w:rFonts w:ascii="Franklin Gothic Medium" w:eastAsia="Calibri" w:hAnsi="Franklin Gothic Medium" w:cs="Times New Roman"/>
        <w:sz w:val="16"/>
        <w:szCs w:val="16"/>
        <w:lang w:val="es-ES"/>
      </w:rPr>
      <w:t>-2019</w:t>
    </w:r>
  </w:p>
  <w:p w:rsidR="00976584" w:rsidRPr="00976584" w:rsidRDefault="00976584">
    <w:pPr>
      <w:pStyle w:val="Encabezado"/>
      <w:rPr>
        <w:lang w:val="es-E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EF84983"/>
    <w:multiLevelType w:val="hybridMultilevel"/>
    <w:tmpl w:val="BAC000D4"/>
    <w:lvl w:ilvl="0" w:tplc="240A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3F80"/>
    <w:rsid w:val="000744A5"/>
    <w:rsid w:val="000D5C7D"/>
    <w:rsid w:val="00135CC7"/>
    <w:rsid w:val="001A0DB4"/>
    <w:rsid w:val="001D798A"/>
    <w:rsid w:val="001F257D"/>
    <w:rsid w:val="0029644A"/>
    <w:rsid w:val="0030335F"/>
    <w:rsid w:val="00392E2A"/>
    <w:rsid w:val="003C27FE"/>
    <w:rsid w:val="00461F60"/>
    <w:rsid w:val="005C4099"/>
    <w:rsid w:val="006536F5"/>
    <w:rsid w:val="006A4704"/>
    <w:rsid w:val="00721D7D"/>
    <w:rsid w:val="007973E3"/>
    <w:rsid w:val="00857326"/>
    <w:rsid w:val="008E70A2"/>
    <w:rsid w:val="00962EE3"/>
    <w:rsid w:val="00976584"/>
    <w:rsid w:val="00BD0F83"/>
    <w:rsid w:val="00BF4A3D"/>
    <w:rsid w:val="00C23F80"/>
    <w:rsid w:val="00EE276D"/>
    <w:rsid w:val="00F0016D"/>
    <w:rsid w:val="00F90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8E804453-2D85-428D-AB95-9EE18195F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C23F80"/>
    <w:pPr>
      <w:widowControl w:val="0"/>
      <w:spacing w:after="0" w:line="240" w:lineRule="auto"/>
    </w:pPr>
    <w:rPr>
      <w:lang w:val="en-US"/>
    </w:rPr>
  </w:style>
  <w:style w:type="paragraph" w:styleId="Ttulo1">
    <w:name w:val="heading 1"/>
    <w:basedOn w:val="Normal"/>
    <w:link w:val="Ttulo1Car"/>
    <w:uiPriority w:val="1"/>
    <w:qFormat/>
    <w:rsid w:val="00C23F80"/>
    <w:pPr>
      <w:ind w:left="462" w:hanging="360"/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C23F80"/>
    <w:rPr>
      <w:rFonts w:ascii="Arial" w:eastAsia="Arial" w:hAnsi="Arial"/>
      <w:b/>
      <w:bCs/>
      <w:sz w:val="20"/>
      <w:szCs w:val="20"/>
      <w:lang w:val="en-US"/>
    </w:rPr>
  </w:style>
  <w:style w:type="paragraph" w:styleId="Textoindependiente">
    <w:name w:val="Body Text"/>
    <w:aliases w:val="bt,body text,body tesx,TextindepT2,EHPT,Body Text2,ändrad,ändrad Car"/>
    <w:basedOn w:val="Normal"/>
    <w:link w:val="TextoindependienteCar"/>
    <w:uiPriority w:val="1"/>
    <w:qFormat/>
    <w:rsid w:val="00C23F80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"/>
    <w:basedOn w:val="Fuentedeprrafopredeter"/>
    <w:link w:val="Textoindependiente"/>
    <w:uiPriority w:val="1"/>
    <w:rsid w:val="00C23F80"/>
    <w:rPr>
      <w:rFonts w:ascii="Arial" w:eastAsia="Arial" w:hAnsi="Arial"/>
      <w:sz w:val="20"/>
      <w:szCs w:val="20"/>
      <w:lang w:val="en-US"/>
    </w:rPr>
  </w:style>
  <w:style w:type="paragraph" w:customStyle="1" w:styleId="Default">
    <w:name w:val="Default"/>
    <w:basedOn w:val="Normal"/>
    <w:rsid w:val="00C23F80"/>
    <w:pPr>
      <w:widowControl/>
      <w:autoSpaceDE w:val="0"/>
      <w:autoSpaceDN w:val="0"/>
    </w:pPr>
    <w:rPr>
      <w:rFonts w:ascii="Arial" w:hAnsi="Arial" w:cs="Arial"/>
      <w:color w:val="000000"/>
      <w:sz w:val="24"/>
      <w:szCs w:val="24"/>
      <w:lang w:val="es-CO" w:eastAsia="es-CO"/>
    </w:rPr>
  </w:style>
  <w:style w:type="paragraph" w:styleId="NormalWeb">
    <w:name w:val="Normal (Web)"/>
    <w:basedOn w:val="Normal"/>
    <w:uiPriority w:val="99"/>
    <w:rsid w:val="00C23F80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97658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76584"/>
    <w:rPr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97658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76584"/>
    <w:rPr>
      <w:lang w:val="en-US"/>
    </w:rPr>
  </w:style>
  <w:style w:type="paragraph" w:styleId="Prrafodelista">
    <w:name w:val="List Paragraph"/>
    <w:basedOn w:val="Normal"/>
    <w:uiPriority w:val="34"/>
    <w:qFormat/>
    <w:rsid w:val="00392E2A"/>
    <w:pPr>
      <w:widowControl/>
      <w:spacing w:after="160" w:line="259" w:lineRule="auto"/>
      <w:ind w:left="720"/>
      <w:contextualSpacing/>
    </w:pPr>
    <w:rPr>
      <w:rFonts w:eastAsiaTheme="minorEastAsia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fac.mil.co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173</Words>
  <Characters>952</Characters>
  <Application>Microsoft Office Word</Application>
  <DocSecurity>0</DocSecurity>
  <Lines>7</Lines>
  <Paragraphs>2</Paragraphs>
  <ScaleCrop>false</ScaleCrop>
  <Company/>
  <LinksUpToDate>false</LinksUpToDate>
  <CharactersWithSpaces>1123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TS25. ALEXA ISABEL SIERRA ROJAS</dc:creator>
  <cp:keywords/>
  <dc:description/>
  <cp:lastModifiedBy>TS25. ALEXA ISABEL SIERRA ROJAS</cp:lastModifiedBy>
  <cp:revision>11</cp:revision>
  <dcterms:created xsi:type="dcterms:W3CDTF">2019-01-21T16:10:00Z</dcterms:created>
  <dcterms:modified xsi:type="dcterms:W3CDTF">2019-08-23T21:28:00Z</dcterms:modified>
</cp:coreProperties>
</file>