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6A3DB49" w:rsidR="00D11C80" w:rsidRPr="002A16F5" w:rsidRDefault="005E2CF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CD-DP-1636-2023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CCA4410" w:rsidR="00D11C80" w:rsidRPr="002A16F5" w:rsidRDefault="005E2CF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A94EEB0" w:rsidR="00D11C80" w:rsidRPr="00EF058A" w:rsidRDefault="005E2CF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502D7BA" w:rsidR="00D11C80" w:rsidRPr="00E81883" w:rsidRDefault="005E2CF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3A3582" w:rsidR="00D11C80" w:rsidRPr="00EF058A" w:rsidRDefault="005E2CF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MUNICIPIOS FACATATIVA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9E9F1C2" w:rsidR="00D11C80" w:rsidRPr="00CA518E" w:rsidRDefault="005E2CF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$ 14.265.000,00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93FDEC" w:rsidR="00D11C80" w:rsidRPr="002A16F5" w:rsidRDefault="005E2CF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4284AC" w:rsidR="00D11C80" w:rsidRPr="00EF058A" w:rsidRDefault="005E2CF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B37437A" w:rsidR="00D11C80" w:rsidRPr="00EF058A" w:rsidRDefault="005E2CF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Vargas Ramos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Ivonne Magaly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68E436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E2CF3">
              <w:rPr>
                <w:rFonts w:ascii="Trebuchet MS" w:hAnsi="Trebuchet MS" w:cs="Arial"/>
                <w:sz w:val="22"/>
                <w:szCs w:val="22"/>
              </w:rPr>
              <w:t>1022337424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4F5CCE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E2CF3">
              <w:rPr>
                <w:rFonts w:ascii="Trebuchet MS" w:hAnsi="Trebuchet MS" w:cs="Arial"/>
                <w:noProof/>
                <w:sz w:val="22"/>
                <w:szCs w:val="22"/>
              </w:rPr>
              <w:t>348038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7FE7FB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E2CF3">
              <w:rPr>
                <w:rFonts w:ascii="Trebuchet MS" w:hAnsi="Trebuchet MS" w:cs="Arial"/>
                <w:sz w:val="22"/>
                <w:szCs w:val="22"/>
              </w:rPr>
              <w:t>131223 del 28-04-2023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4DAF52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 xml:space="preserve">doctor ROBINSON DE JESÚS CHAVERRA TIPTON, Director nacional de Defensoría Pública, nombrado mediante resolución No 1425 del 25 de octubre de 2022, </w:t>
      </w:r>
      <w:proofErr w:type="gramStart"/>
      <w:r w:rsidR="00587EFA" w:rsidRPr="00587EFA">
        <w:rPr>
          <w:rFonts w:ascii="Trebuchet MS" w:hAnsi="Trebuchet MS"/>
          <w:bCs w:val="0"/>
          <w:spacing w:val="0"/>
          <w:szCs w:val="22"/>
          <w:u w:val="none"/>
        </w:rPr>
        <w:t>posesionado</w:t>
      </w:r>
      <w:proofErr w:type="gramEnd"/>
      <w:r w:rsidR="00587EFA" w:rsidRPr="00587EFA">
        <w:rPr>
          <w:rFonts w:ascii="Trebuchet MS" w:hAnsi="Trebuchet MS"/>
          <w:bCs w:val="0"/>
          <w:spacing w:val="0"/>
          <w:szCs w:val="22"/>
          <w:u w:val="none"/>
        </w:rPr>
        <w:t xml:space="preserve">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E2CF3">
        <w:rPr>
          <w:rFonts w:ascii="Trebuchet MS" w:hAnsi="Trebuchet MS"/>
          <w:b/>
          <w:szCs w:val="22"/>
        </w:rPr>
        <w:t xml:space="preserve">Vargas Ramos </w:t>
      </w:r>
      <w:r w:rsidRPr="00443914">
        <w:rPr>
          <w:rFonts w:ascii="Trebuchet MS" w:hAnsi="Trebuchet MS"/>
          <w:b/>
          <w:szCs w:val="22"/>
        </w:rPr>
        <w:t xml:space="preserve"> </w:t>
      </w:r>
      <w:r w:rsidR="005E2CF3">
        <w:rPr>
          <w:rFonts w:ascii="Trebuchet MS" w:hAnsi="Trebuchet MS"/>
          <w:b/>
          <w:szCs w:val="22"/>
        </w:rPr>
        <w:t>Ivonne Magaly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E2CF3">
        <w:rPr>
          <w:rFonts w:ascii="Trebuchet MS" w:hAnsi="Trebuchet MS"/>
          <w:noProof/>
          <w:szCs w:val="22"/>
        </w:rPr>
        <w:t>1022337424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133445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E2CF3">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E2CF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E2CF3">
        <w:rPr>
          <w:rFonts w:ascii="Trebuchet MS" w:hAnsi="Trebuchet MS" w:cs="Arial"/>
          <w:b/>
          <w:bCs/>
          <w:sz w:val="22"/>
          <w:szCs w:val="22"/>
        </w:rPr>
        <w:t>MUNICIPIOS FACATATIVA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E2CF3">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D7908">
        <w:rPr>
          <w:rFonts w:ascii="Trebuchet MS" w:hAnsi="Trebuchet MS" w:cs="Arial"/>
          <w:b/>
          <w:sz w:val="22"/>
          <w:szCs w:val="22"/>
        </w:rPr>
        <w:t>30</w:t>
      </w:r>
      <w:r w:rsidR="005379B3">
        <w:rPr>
          <w:rFonts w:ascii="Trebuchet MS" w:hAnsi="Trebuchet MS" w:cs="Arial"/>
          <w:b/>
          <w:sz w:val="22"/>
          <w:szCs w:val="22"/>
        </w:rPr>
        <w:t xml:space="preserve"> de </w:t>
      </w:r>
      <w:r w:rsidR="00AD7908">
        <w:rPr>
          <w:rFonts w:ascii="Trebuchet MS" w:hAnsi="Trebuchet MS" w:cs="Arial"/>
          <w:b/>
          <w:sz w:val="22"/>
          <w:szCs w:val="22"/>
        </w:rPr>
        <w:t>sept</w:t>
      </w:r>
      <w:r w:rsidR="005379B3">
        <w:rPr>
          <w:rFonts w:ascii="Trebuchet MS" w:hAnsi="Trebuchet MS" w:cs="Arial"/>
          <w:b/>
          <w:sz w:val="22"/>
          <w:szCs w:val="22"/>
        </w:rPr>
        <w:t>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w:t>
      </w:r>
      <w:bookmarkStart w:id="0" w:name="_GoBack"/>
      <w:bookmarkEnd w:id="0"/>
      <w:r w:rsidR="005379B3" w:rsidRPr="00443914">
        <w:rPr>
          <w:rFonts w:ascii="Trebuchet MS" w:hAnsi="Trebuchet MS" w:cs="Arial"/>
          <w:sz w:val="22"/>
          <w:szCs w:val="22"/>
        </w:rPr>
        <w:t xml:space="preserve">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 xml:space="preserve">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lastRenderedPageBreak/>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w:t>
      </w:r>
      <w:r w:rsidR="005379B3" w:rsidRPr="0040446B">
        <w:rPr>
          <w:rFonts w:ascii="Trebuchet MS" w:hAnsi="Trebuchet MS" w:cs="Arial"/>
          <w:bCs/>
          <w:sz w:val="22"/>
          <w:szCs w:val="22"/>
        </w:rPr>
        <w:lastRenderedPageBreak/>
        <w:t>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E2CF3">
        <w:rPr>
          <w:rFonts w:ascii="Trebuchet MS" w:hAnsi="Trebuchet MS" w:cs="Arial"/>
          <w:b/>
          <w:bCs/>
          <w:sz w:val="22"/>
          <w:szCs w:val="22"/>
        </w:rPr>
        <w:t>CATORCE MILLONES DOSCIENTOS SESENTA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E2CF3">
        <w:rPr>
          <w:rFonts w:ascii="Trebuchet MS" w:hAnsi="Trebuchet MS" w:cs="Arial"/>
          <w:b/>
          <w:bCs/>
          <w:sz w:val="22"/>
          <w:szCs w:val="22"/>
        </w:rPr>
        <w:t>$ 14.265.000,00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E2CF3">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E2CF3">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62A535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E2CF3">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A15F45" w14:textId="77777777" w:rsidR="0070413C" w:rsidRDefault="0070413C">
      <w:r>
        <w:separator/>
      </w:r>
    </w:p>
  </w:endnote>
  <w:endnote w:type="continuationSeparator" w:id="0">
    <w:p w14:paraId="14079E1B" w14:textId="77777777" w:rsidR="0070413C" w:rsidRDefault="00704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1EDBB" w14:textId="77777777" w:rsidR="005E2CF3" w:rsidRDefault="005E2CF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8836D9" w14:textId="77777777" w:rsidR="0070413C" w:rsidRDefault="0070413C">
      <w:r>
        <w:separator/>
      </w:r>
    </w:p>
  </w:footnote>
  <w:footnote w:type="continuationSeparator" w:id="0">
    <w:p w14:paraId="274BC2CB" w14:textId="77777777" w:rsidR="0070413C" w:rsidRDefault="00704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0A02D" w14:textId="77777777" w:rsidR="005E2CF3" w:rsidRDefault="005E2CF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E1FAA2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E2CF3">
      <w:rPr>
        <w:rFonts w:ascii="Trebuchet MS" w:hAnsi="Trebuchet MS" w:cs="Arial"/>
        <w:b/>
        <w:spacing w:val="-3"/>
        <w:sz w:val="22"/>
        <w:szCs w:val="22"/>
      </w:rPr>
      <w:t>CD-DP-1636-2023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E2CF3">
      <w:rPr>
        <w:rFonts w:ascii="Trebuchet MS" w:hAnsi="Trebuchet MS" w:cs="Arial"/>
        <w:b/>
        <w:noProof/>
        <w:spacing w:val="-3"/>
        <w:sz w:val="22"/>
        <w:szCs w:val="22"/>
      </w:rPr>
      <w:t xml:space="preserve">Vargas Ramos </w:t>
    </w:r>
    <w:r w:rsidR="00D62E15">
      <w:rPr>
        <w:rFonts w:ascii="Trebuchet MS" w:hAnsi="Trebuchet MS" w:cs="Arial"/>
        <w:b/>
        <w:noProof/>
        <w:spacing w:val="-3"/>
        <w:sz w:val="22"/>
        <w:szCs w:val="22"/>
      </w:rPr>
      <w:t xml:space="preserve"> </w:t>
    </w:r>
    <w:r w:rsidR="005E2CF3">
      <w:rPr>
        <w:rFonts w:ascii="Trebuchet MS" w:hAnsi="Trebuchet MS" w:cs="Arial"/>
        <w:b/>
        <w:noProof/>
        <w:spacing w:val="-3"/>
        <w:sz w:val="22"/>
        <w:szCs w:val="22"/>
      </w:rPr>
      <w:t>Ivonne Magaly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D7908">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2CF3"/>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13C"/>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D7908"/>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1945B-1C3A-43C3-9027-FF947A49F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5621</Words>
  <Characters>30917</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2023-07-07T16:18:00Z</dcterms:modified>
</cp:coreProperties>
</file>