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0B819" w14:textId="77777777" w:rsidR="000970FA" w:rsidRDefault="009C4390" w:rsidP="001E2376">
      <w:pPr>
        <w:pStyle w:val="Ttulo1"/>
        <w:spacing w:before="0"/>
        <w:jc w:val="center"/>
        <w:rPr>
          <w:rFonts w:ascii="Arial" w:hAnsi="Arial" w:cs="Arial"/>
          <w:b/>
          <w:color w:val="000000" w:themeColor="text1"/>
          <w:sz w:val="24"/>
          <w:szCs w:val="24"/>
        </w:rPr>
      </w:pPr>
      <w:bookmarkStart w:id="0" w:name="_Toc64470016"/>
      <w:bookmarkStart w:id="1" w:name="_Toc64580482"/>
      <w:bookmarkStart w:id="2" w:name="_Toc138737910"/>
      <w:r>
        <w:rPr>
          <w:rFonts w:ascii="Arial" w:hAnsi="Arial" w:cs="Arial"/>
          <w:b/>
          <w:color w:val="000000" w:themeColor="text1"/>
          <w:sz w:val="24"/>
          <w:szCs w:val="24"/>
        </w:rPr>
        <w:t>FORMATOS Y ANEXO</w:t>
      </w:r>
      <w:r w:rsidR="005C07B0" w:rsidRPr="005C07B0">
        <w:rPr>
          <w:rFonts w:ascii="Arial" w:hAnsi="Arial" w:cs="Arial"/>
          <w:b/>
          <w:color w:val="000000" w:themeColor="text1"/>
          <w:sz w:val="24"/>
          <w:szCs w:val="24"/>
        </w:rPr>
        <w:t>:</w:t>
      </w:r>
      <w:bookmarkEnd w:id="0"/>
      <w:bookmarkEnd w:id="1"/>
      <w:bookmarkEnd w:id="2"/>
    </w:p>
    <w:p w14:paraId="7F836AB3" w14:textId="77777777" w:rsidR="00FF7DB5" w:rsidRDefault="00FF7DB5" w:rsidP="001E2376">
      <w:pPr>
        <w:spacing w:after="0" w:line="240" w:lineRule="auto"/>
        <w:rPr>
          <w:lang w:eastAsia="es-CO" w:bidi="es-CO"/>
        </w:rPr>
      </w:pPr>
    </w:p>
    <w:sdt>
      <w:sdtPr>
        <w:rPr>
          <w:rFonts w:asciiTheme="minorHAnsi" w:eastAsiaTheme="minorHAnsi" w:hAnsiTheme="minorHAnsi" w:cstheme="minorBidi"/>
          <w:color w:val="auto"/>
          <w:sz w:val="22"/>
          <w:szCs w:val="22"/>
          <w:lang w:val="es-ES" w:eastAsia="en-US"/>
        </w:rPr>
        <w:id w:val="-1668241962"/>
        <w:docPartObj>
          <w:docPartGallery w:val="Table of Contents"/>
          <w:docPartUnique/>
        </w:docPartObj>
      </w:sdtPr>
      <w:sdtEndPr>
        <w:rPr>
          <w:b/>
          <w:bCs/>
        </w:rPr>
      </w:sdtEndPr>
      <w:sdtContent>
        <w:p w14:paraId="6FA14A23" w14:textId="77777777" w:rsidR="00DC32FA" w:rsidRDefault="00DC32FA" w:rsidP="001E2376">
          <w:pPr>
            <w:pStyle w:val="TtuloTDC"/>
            <w:spacing w:before="0" w:line="240" w:lineRule="auto"/>
          </w:pPr>
          <w:r>
            <w:rPr>
              <w:lang w:val="es-ES"/>
            </w:rPr>
            <w:t>Contenido</w:t>
          </w:r>
        </w:p>
        <w:p w14:paraId="37FB9163" w14:textId="01C557DA" w:rsidR="00352EC0" w:rsidRDefault="00DC32FA">
          <w:pPr>
            <w:pStyle w:val="TDC1"/>
            <w:tabs>
              <w:tab w:val="right" w:leader="dot" w:pos="8828"/>
            </w:tabs>
            <w:rPr>
              <w:rFonts w:eastAsiaTheme="minorEastAsia"/>
              <w:noProof/>
              <w:kern w:val="2"/>
              <w:sz w:val="24"/>
              <w:szCs w:val="24"/>
              <w:lang w:eastAsia="es-MX"/>
              <w14:ligatures w14:val="standardContextual"/>
            </w:rPr>
          </w:pPr>
          <w:r>
            <w:fldChar w:fldCharType="begin"/>
          </w:r>
          <w:r>
            <w:instrText xml:space="preserve"> TOC \o "1-3" \h \z \u </w:instrText>
          </w:r>
          <w:r>
            <w:fldChar w:fldCharType="separate"/>
          </w:r>
          <w:hyperlink w:anchor="_Toc138737910" w:history="1">
            <w:r w:rsidR="00352EC0" w:rsidRPr="00906A79">
              <w:rPr>
                <w:rStyle w:val="Hipervnculo"/>
                <w:rFonts w:ascii="Arial" w:hAnsi="Arial" w:cs="Arial"/>
                <w:b/>
                <w:noProof/>
                <w:lang w:bidi="es-CO"/>
              </w:rPr>
              <w:t>FORMATOS Y ANEXO:</w:t>
            </w:r>
            <w:r w:rsidR="00352EC0">
              <w:rPr>
                <w:noProof/>
                <w:webHidden/>
              </w:rPr>
              <w:tab/>
            </w:r>
            <w:r w:rsidR="00352EC0">
              <w:rPr>
                <w:noProof/>
                <w:webHidden/>
              </w:rPr>
              <w:fldChar w:fldCharType="begin"/>
            </w:r>
            <w:r w:rsidR="00352EC0">
              <w:rPr>
                <w:noProof/>
                <w:webHidden/>
              </w:rPr>
              <w:instrText xml:space="preserve"> PAGEREF _Toc138737910 \h </w:instrText>
            </w:r>
            <w:r w:rsidR="00352EC0">
              <w:rPr>
                <w:noProof/>
                <w:webHidden/>
              </w:rPr>
            </w:r>
            <w:r w:rsidR="00352EC0">
              <w:rPr>
                <w:noProof/>
                <w:webHidden/>
              </w:rPr>
              <w:fldChar w:fldCharType="separate"/>
            </w:r>
            <w:r w:rsidR="00352EC0">
              <w:rPr>
                <w:noProof/>
                <w:webHidden/>
              </w:rPr>
              <w:t>1</w:t>
            </w:r>
            <w:r w:rsidR="00352EC0">
              <w:rPr>
                <w:noProof/>
                <w:webHidden/>
              </w:rPr>
              <w:fldChar w:fldCharType="end"/>
            </w:r>
          </w:hyperlink>
        </w:p>
        <w:p w14:paraId="490545F3" w14:textId="4909C190"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1" w:history="1">
            <w:r w:rsidRPr="00906A79">
              <w:rPr>
                <w:rStyle w:val="Hipervnculo"/>
                <w:rFonts w:ascii="Arial" w:hAnsi="Arial" w:cs="Arial"/>
                <w:b/>
                <w:bCs/>
                <w:noProof/>
                <w:lang w:bidi="es-CO"/>
              </w:rPr>
              <w:t>1)</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1: CARTA DE PRESENTACION DE LA PROPUESTA:</w:t>
            </w:r>
            <w:r>
              <w:rPr>
                <w:noProof/>
                <w:webHidden/>
              </w:rPr>
              <w:tab/>
            </w:r>
            <w:r>
              <w:rPr>
                <w:noProof/>
                <w:webHidden/>
              </w:rPr>
              <w:fldChar w:fldCharType="begin"/>
            </w:r>
            <w:r>
              <w:rPr>
                <w:noProof/>
                <w:webHidden/>
              </w:rPr>
              <w:instrText xml:space="preserve"> PAGEREF _Toc138737911 \h </w:instrText>
            </w:r>
            <w:r>
              <w:rPr>
                <w:noProof/>
                <w:webHidden/>
              </w:rPr>
            </w:r>
            <w:r>
              <w:rPr>
                <w:noProof/>
                <w:webHidden/>
              </w:rPr>
              <w:fldChar w:fldCharType="separate"/>
            </w:r>
            <w:r>
              <w:rPr>
                <w:noProof/>
                <w:webHidden/>
              </w:rPr>
              <w:t>3</w:t>
            </w:r>
            <w:r>
              <w:rPr>
                <w:noProof/>
                <w:webHidden/>
              </w:rPr>
              <w:fldChar w:fldCharType="end"/>
            </w:r>
          </w:hyperlink>
        </w:p>
        <w:p w14:paraId="6A5963F3" w14:textId="458AAB4A"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2" w:history="1">
            <w:r w:rsidRPr="00906A79">
              <w:rPr>
                <w:rStyle w:val="Hipervnculo"/>
                <w:rFonts w:ascii="Arial" w:hAnsi="Arial" w:cs="Arial"/>
                <w:b/>
                <w:bCs/>
                <w:noProof/>
                <w:lang w:bidi="es-CO"/>
              </w:rPr>
              <w:t>2)</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2: COMPROMISO DE CONSTITUCION DE CONSORCIO:</w:t>
            </w:r>
            <w:r>
              <w:rPr>
                <w:noProof/>
                <w:webHidden/>
              </w:rPr>
              <w:tab/>
            </w:r>
            <w:r>
              <w:rPr>
                <w:noProof/>
                <w:webHidden/>
              </w:rPr>
              <w:fldChar w:fldCharType="begin"/>
            </w:r>
            <w:r>
              <w:rPr>
                <w:noProof/>
                <w:webHidden/>
              </w:rPr>
              <w:instrText xml:space="preserve"> PAGEREF _Toc138737912 \h </w:instrText>
            </w:r>
            <w:r>
              <w:rPr>
                <w:noProof/>
                <w:webHidden/>
              </w:rPr>
            </w:r>
            <w:r>
              <w:rPr>
                <w:noProof/>
                <w:webHidden/>
              </w:rPr>
              <w:fldChar w:fldCharType="separate"/>
            </w:r>
            <w:r>
              <w:rPr>
                <w:noProof/>
                <w:webHidden/>
              </w:rPr>
              <w:t>7</w:t>
            </w:r>
            <w:r>
              <w:rPr>
                <w:noProof/>
                <w:webHidden/>
              </w:rPr>
              <w:fldChar w:fldCharType="end"/>
            </w:r>
          </w:hyperlink>
        </w:p>
        <w:p w14:paraId="025C57F8" w14:textId="29A661C8"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3" w:history="1">
            <w:r w:rsidRPr="00906A79">
              <w:rPr>
                <w:rStyle w:val="Hipervnculo"/>
                <w:rFonts w:ascii="Arial" w:hAnsi="Arial" w:cs="Arial"/>
                <w:b/>
                <w:bCs/>
                <w:noProof/>
                <w:lang w:bidi="es-CO"/>
              </w:rPr>
              <w:t>3)</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3: COMPROMISO DE CONSTITUCIÓN DE UNIÓN TEMPORAL:</w:t>
            </w:r>
            <w:r>
              <w:rPr>
                <w:noProof/>
                <w:webHidden/>
              </w:rPr>
              <w:tab/>
            </w:r>
            <w:r>
              <w:rPr>
                <w:noProof/>
                <w:webHidden/>
              </w:rPr>
              <w:fldChar w:fldCharType="begin"/>
            </w:r>
            <w:r>
              <w:rPr>
                <w:noProof/>
                <w:webHidden/>
              </w:rPr>
              <w:instrText xml:space="preserve"> PAGEREF _Toc138737913 \h </w:instrText>
            </w:r>
            <w:r>
              <w:rPr>
                <w:noProof/>
                <w:webHidden/>
              </w:rPr>
            </w:r>
            <w:r>
              <w:rPr>
                <w:noProof/>
                <w:webHidden/>
              </w:rPr>
              <w:fldChar w:fldCharType="separate"/>
            </w:r>
            <w:r>
              <w:rPr>
                <w:noProof/>
                <w:webHidden/>
              </w:rPr>
              <w:t>9</w:t>
            </w:r>
            <w:r>
              <w:rPr>
                <w:noProof/>
                <w:webHidden/>
              </w:rPr>
              <w:fldChar w:fldCharType="end"/>
            </w:r>
          </w:hyperlink>
        </w:p>
        <w:p w14:paraId="2BA76DC8" w14:textId="01735B54"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4" w:history="1">
            <w:r w:rsidRPr="00906A79">
              <w:rPr>
                <w:rStyle w:val="Hipervnculo"/>
                <w:rFonts w:ascii="Arial" w:hAnsi="Arial" w:cs="Arial"/>
                <w:b/>
                <w:bCs/>
                <w:noProof/>
                <w:lang w:bidi="es-CO"/>
              </w:rPr>
              <w:t>4)</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4: CERTIFICACION DE PAGOS AL SISTEMA DE SEGURIDAD SOCIAL INTEGRAL (Salud, Pensión y ARL) Y PARAFISCALES:</w:t>
            </w:r>
            <w:r>
              <w:rPr>
                <w:noProof/>
                <w:webHidden/>
              </w:rPr>
              <w:tab/>
            </w:r>
            <w:r>
              <w:rPr>
                <w:noProof/>
                <w:webHidden/>
              </w:rPr>
              <w:fldChar w:fldCharType="begin"/>
            </w:r>
            <w:r>
              <w:rPr>
                <w:noProof/>
                <w:webHidden/>
              </w:rPr>
              <w:instrText xml:space="preserve"> PAGEREF _Toc138737914 \h </w:instrText>
            </w:r>
            <w:r>
              <w:rPr>
                <w:noProof/>
                <w:webHidden/>
              </w:rPr>
            </w:r>
            <w:r>
              <w:rPr>
                <w:noProof/>
                <w:webHidden/>
              </w:rPr>
              <w:fldChar w:fldCharType="separate"/>
            </w:r>
            <w:r>
              <w:rPr>
                <w:noProof/>
                <w:webHidden/>
              </w:rPr>
              <w:t>11</w:t>
            </w:r>
            <w:r>
              <w:rPr>
                <w:noProof/>
                <w:webHidden/>
              </w:rPr>
              <w:fldChar w:fldCharType="end"/>
            </w:r>
          </w:hyperlink>
        </w:p>
        <w:p w14:paraId="512B5D56" w14:textId="49A313E7"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5" w:history="1">
            <w:r w:rsidRPr="00906A79">
              <w:rPr>
                <w:rStyle w:val="Hipervnculo"/>
                <w:rFonts w:ascii="Arial" w:hAnsi="Arial" w:cs="Arial"/>
                <w:b/>
                <w:bCs/>
                <w:noProof/>
                <w:lang w:bidi="es-CO"/>
              </w:rPr>
              <w:t>5)</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5: INFORMACIÓN DE LOS CONTRATOS QUE EL PROPONENTE PRETENDA HACER VALER PARA LA ACREDITACIÓN DE LA EXPERIENCIA GENERAL Y ESPECIFICA:</w:t>
            </w:r>
            <w:r>
              <w:rPr>
                <w:noProof/>
                <w:webHidden/>
              </w:rPr>
              <w:tab/>
            </w:r>
            <w:r>
              <w:rPr>
                <w:noProof/>
                <w:webHidden/>
              </w:rPr>
              <w:fldChar w:fldCharType="begin"/>
            </w:r>
            <w:r>
              <w:rPr>
                <w:noProof/>
                <w:webHidden/>
              </w:rPr>
              <w:instrText xml:space="preserve"> PAGEREF _Toc138737915 \h </w:instrText>
            </w:r>
            <w:r>
              <w:rPr>
                <w:noProof/>
                <w:webHidden/>
              </w:rPr>
            </w:r>
            <w:r>
              <w:rPr>
                <w:noProof/>
                <w:webHidden/>
              </w:rPr>
              <w:fldChar w:fldCharType="separate"/>
            </w:r>
            <w:r>
              <w:rPr>
                <w:noProof/>
                <w:webHidden/>
              </w:rPr>
              <w:t>13</w:t>
            </w:r>
            <w:r>
              <w:rPr>
                <w:noProof/>
                <w:webHidden/>
              </w:rPr>
              <w:fldChar w:fldCharType="end"/>
            </w:r>
          </w:hyperlink>
        </w:p>
        <w:p w14:paraId="07A88842" w14:textId="0838CC91"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6" w:history="1">
            <w:r w:rsidRPr="00906A79">
              <w:rPr>
                <w:rStyle w:val="Hipervnculo"/>
                <w:rFonts w:ascii="Arial" w:hAnsi="Arial" w:cs="Arial"/>
                <w:b/>
                <w:bCs/>
                <w:noProof/>
                <w:lang w:bidi="es-CO"/>
              </w:rPr>
              <w:t>6)</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6: COMPROMISO ANTICORRUPCION:</w:t>
            </w:r>
            <w:r>
              <w:rPr>
                <w:noProof/>
                <w:webHidden/>
              </w:rPr>
              <w:tab/>
            </w:r>
            <w:r>
              <w:rPr>
                <w:noProof/>
                <w:webHidden/>
              </w:rPr>
              <w:fldChar w:fldCharType="begin"/>
            </w:r>
            <w:r>
              <w:rPr>
                <w:noProof/>
                <w:webHidden/>
              </w:rPr>
              <w:instrText xml:space="preserve"> PAGEREF _Toc138737916 \h </w:instrText>
            </w:r>
            <w:r>
              <w:rPr>
                <w:noProof/>
                <w:webHidden/>
              </w:rPr>
            </w:r>
            <w:r>
              <w:rPr>
                <w:noProof/>
                <w:webHidden/>
              </w:rPr>
              <w:fldChar w:fldCharType="separate"/>
            </w:r>
            <w:r>
              <w:rPr>
                <w:noProof/>
                <w:webHidden/>
              </w:rPr>
              <w:t>14</w:t>
            </w:r>
            <w:r>
              <w:rPr>
                <w:noProof/>
                <w:webHidden/>
              </w:rPr>
              <w:fldChar w:fldCharType="end"/>
            </w:r>
          </w:hyperlink>
        </w:p>
        <w:p w14:paraId="6780018C" w14:textId="2629403E"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17" w:history="1">
            <w:r w:rsidRPr="00906A79">
              <w:rPr>
                <w:rStyle w:val="Hipervnculo"/>
                <w:rFonts w:ascii="Arial" w:hAnsi="Arial" w:cs="Arial"/>
                <w:b/>
                <w:bCs/>
                <w:noProof/>
                <w:lang w:bidi="es-CO"/>
              </w:rPr>
              <w:t>7)</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7: OFERTA TECNICA Y ECONÓMICA:</w:t>
            </w:r>
            <w:r>
              <w:rPr>
                <w:noProof/>
                <w:webHidden/>
              </w:rPr>
              <w:tab/>
            </w:r>
            <w:r>
              <w:rPr>
                <w:noProof/>
                <w:webHidden/>
              </w:rPr>
              <w:fldChar w:fldCharType="begin"/>
            </w:r>
            <w:r>
              <w:rPr>
                <w:noProof/>
                <w:webHidden/>
              </w:rPr>
              <w:instrText xml:space="preserve"> PAGEREF _Toc138737917 \h </w:instrText>
            </w:r>
            <w:r>
              <w:rPr>
                <w:noProof/>
                <w:webHidden/>
              </w:rPr>
            </w:r>
            <w:r>
              <w:rPr>
                <w:noProof/>
                <w:webHidden/>
              </w:rPr>
              <w:fldChar w:fldCharType="separate"/>
            </w:r>
            <w:r>
              <w:rPr>
                <w:noProof/>
                <w:webHidden/>
              </w:rPr>
              <w:t>16</w:t>
            </w:r>
            <w:r>
              <w:rPr>
                <w:noProof/>
                <w:webHidden/>
              </w:rPr>
              <w:fldChar w:fldCharType="end"/>
            </w:r>
          </w:hyperlink>
        </w:p>
        <w:p w14:paraId="34C85331" w14:textId="4068DC95" w:rsidR="00352EC0" w:rsidRDefault="00352EC0">
          <w:pPr>
            <w:pStyle w:val="TDC2"/>
            <w:tabs>
              <w:tab w:val="left" w:pos="1200"/>
              <w:tab w:val="right" w:leader="dot" w:pos="8828"/>
            </w:tabs>
            <w:rPr>
              <w:noProof/>
            </w:rPr>
          </w:pPr>
          <w:hyperlink w:anchor="_Toc138737918" w:history="1">
            <w:r w:rsidRPr="00906A79">
              <w:rPr>
                <w:rStyle w:val="Hipervnculo"/>
                <w:rFonts w:eastAsia="Calibri"/>
                <w:noProof/>
              </w:rPr>
              <w:t>3.1.1.</w:t>
            </w:r>
            <w:r>
              <w:rPr>
                <w:noProof/>
              </w:rPr>
              <w:tab/>
            </w:r>
            <w:r w:rsidRPr="00906A79">
              <w:rPr>
                <w:rStyle w:val="Hipervnculo"/>
                <w:rFonts w:cs="Arial"/>
                <w:noProof/>
              </w:rPr>
              <w:t>ASPECTOS TÉCNICOS:</w:t>
            </w:r>
            <w:r>
              <w:rPr>
                <w:noProof/>
                <w:webHidden/>
              </w:rPr>
              <w:tab/>
            </w:r>
            <w:r>
              <w:rPr>
                <w:noProof/>
                <w:webHidden/>
              </w:rPr>
              <w:fldChar w:fldCharType="begin"/>
            </w:r>
            <w:r>
              <w:rPr>
                <w:noProof/>
                <w:webHidden/>
              </w:rPr>
              <w:instrText xml:space="preserve"> PAGEREF _Toc138737918 \h </w:instrText>
            </w:r>
            <w:r>
              <w:rPr>
                <w:noProof/>
                <w:webHidden/>
              </w:rPr>
            </w:r>
            <w:r>
              <w:rPr>
                <w:noProof/>
                <w:webHidden/>
              </w:rPr>
              <w:fldChar w:fldCharType="separate"/>
            </w:r>
            <w:r>
              <w:rPr>
                <w:noProof/>
                <w:webHidden/>
              </w:rPr>
              <w:t>17</w:t>
            </w:r>
            <w:r>
              <w:rPr>
                <w:noProof/>
                <w:webHidden/>
              </w:rPr>
              <w:fldChar w:fldCharType="end"/>
            </w:r>
          </w:hyperlink>
        </w:p>
        <w:p w14:paraId="042C57E5" w14:textId="5CCC4C10" w:rsidR="00352EC0" w:rsidRDefault="00352EC0">
          <w:pPr>
            <w:pStyle w:val="TDC2"/>
            <w:tabs>
              <w:tab w:val="left" w:pos="1440"/>
              <w:tab w:val="right" w:leader="dot" w:pos="8828"/>
            </w:tabs>
            <w:rPr>
              <w:noProof/>
            </w:rPr>
          </w:pPr>
          <w:hyperlink w:anchor="_Toc138737919" w:history="1">
            <w:r w:rsidRPr="00906A79">
              <w:rPr>
                <w:rStyle w:val="Hipervnculo"/>
                <w:rFonts w:eastAsia="Calibri" w:cs="Arial"/>
                <w:noProof/>
              </w:rPr>
              <w:t>3.1.1.1.1.</w:t>
            </w:r>
            <w:r>
              <w:rPr>
                <w:noProof/>
              </w:rPr>
              <w:tab/>
            </w:r>
            <w:r w:rsidRPr="00906A79">
              <w:rPr>
                <w:rStyle w:val="Hipervnculo"/>
                <w:rFonts w:cs="Arial"/>
                <w:noProof/>
              </w:rPr>
              <w:t>ASPECTOS TÉCNICOS REQUERIDOS</w:t>
            </w:r>
            <w:r>
              <w:rPr>
                <w:noProof/>
                <w:webHidden/>
              </w:rPr>
              <w:tab/>
            </w:r>
            <w:r>
              <w:rPr>
                <w:noProof/>
                <w:webHidden/>
              </w:rPr>
              <w:fldChar w:fldCharType="begin"/>
            </w:r>
            <w:r>
              <w:rPr>
                <w:noProof/>
                <w:webHidden/>
              </w:rPr>
              <w:instrText xml:space="preserve"> PAGEREF _Toc138737919 \h </w:instrText>
            </w:r>
            <w:r>
              <w:rPr>
                <w:noProof/>
                <w:webHidden/>
              </w:rPr>
            </w:r>
            <w:r>
              <w:rPr>
                <w:noProof/>
                <w:webHidden/>
              </w:rPr>
              <w:fldChar w:fldCharType="separate"/>
            </w:r>
            <w:r>
              <w:rPr>
                <w:noProof/>
                <w:webHidden/>
              </w:rPr>
              <w:t>17</w:t>
            </w:r>
            <w:r>
              <w:rPr>
                <w:noProof/>
                <w:webHidden/>
              </w:rPr>
              <w:fldChar w:fldCharType="end"/>
            </w:r>
          </w:hyperlink>
        </w:p>
        <w:p w14:paraId="34349E8B" w14:textId="6165824D" w:rsidR="00352EC0" w:rsidRDefault="00352EC0">
          <w:pPr>
            <w:pStyle w:val="TDC2"/>
            <w:tabs>
              <w:tab w:val="left" w:pos="1440"/>
              <w:tab w:val="right" w:leader="dot" w:pos="8828"/>
            </w:tabs>
            <w:rPr>
              <w:noProof/>
            </w:rPr>
          </w:pPr>
          <w:hyperlink w:anchor="_Toc138737920" w:history="1">
            <w:r w:rsidRPr="00906A79">
              <w:rPr>
                <w:rStyle w:val="Hipervnculo"/>
                <w:rFonts w:eastAsia="Calibri" w:cs="Arial"/>
                <w:noProof/>
              </w:rPr>
              <w:t>3.1.1.2.</w:t>
            </w:r>
            <w:r>
              <w:rPr>
                <w:noProof/>
              </w:rPr>
              <w:tab/>
            </w:r>
            <w:r w:rsidRPr="00906A79">
              <w:rPr>
                <w:rStyle w:val="Hipervnculo"/>
                <w:rFonts w:cs="Arial"/>
                <w:noProof/>
              </w:rPr>
              <w:t>REQUISITOS NO FUNCIONALES PLATAFORMA:</w:t>
            </w:r>
            <w:r>
              <w:rPr>
                <w:noProof/>
                <w:webHidden/>
              </w:rPr>
              <w:tab/>
            </w:r>
            <w:r>
              <w:rPr>
                <w:noProof/>
                <w:webHidden/>
              </w:rPr>
              <w:fldChar w:fldCharType="begin"/>
            </w:r>
            <w:r>
              <w:rPr>
                <w:noProof/>
                <w:webHidden/>
              </w:rPr>
              <w:instrText xml:space="preserve"> PAGEREF _Toc138737920 \h </w:instrText>
            </w:r>
            <w:r>
              <w:rPr>
                <w:noProof/>
                <w:webHidden/>
              </w:rPr>
            </w:r>
            <w:r>
              <w:rPr>
                <w:noProof/>
                <w:webHidden/>
              </w:rPr>
              <w:fldChar w:fldCharType="separate"/>
            </w:r>
            <w:r>
              <w:rPr>
                <w:noProof/>
                <w:webHidden/>
              </w:rPr>
              <w:t>18</w:t>
            </w:r>
            <w:r>
              <w:rPr>
                <w:noProof/>
                <w:webHidden/>
              </w:rPr>
              <w:fldChar w:fldCharType="end"/>
            </w:r>
          </w:hyperlink>
        </w:p>
        <w:p w14:paraId="61B316BB" w14:textId="474D5DA0" w:rsidR="00352EC0" w:rsidRDefault="00352EC0">
          <w:pPr>
            <w:pStyle w:val="TDC2"/>
            <w:tabs>
              <w:tab w:val="left" w:pos="1440"/>
              <w:tab w:val="right" w:leader="dot" w:pos="8828"/>
            </w:tabs>
            <w:rPr>
              <w:noProof/>
            </w:rPr>
          </w:pPr>
          <w:hyperlink w:anchor="_Toc138737921" w:history="1">
            <w:r w:rsidRPr="00906A79">
              <w:rPr>
                <w:rStyle w:val="Hipervnculo"/>
                <w:rFonts w:eastAsia="Calibri" w:cs="Arial"/>
                <w:noProof/>
              </w:rPr>
              <w:t>3.1.1.3.</w:t>
            </w:r>
            <w:r>
              <w:rPr>
                <w:noProof/>
              </w:rPr>
              <w:tab/>
            </w:r>
            <w:r w:rsidRPr="00906A79">
              <w:rPr>
                <w:rStyle w:val="Hipervnculo"/>
                <w:rFonts w:cs="Arial"/>
                <w:noProof/>
              </w:rPr>
              <w:t>SEGURIDAD:</w:t>
            </w:r>
            <w:r>
              <w:rPr>
                <w:noProof/>
                <w:webHidden/>
              </w:rPr>
              <w:tab/>
            </w:r>
            <w:r>
              <w:rPr>
                <w:noProof/>
                <w:webHidden/>
              </w:rPr>
              <w:fldChar w:fldCharType="begin"/>
            </w:r>
            <w:r>
              <w:rPr>
                <w:noProof/>
                <w:webHidden/>
              </w:rPr>
              <w:instrText xml:space="preserve"> PAGEREF _Toc138737921 \h </w:instrText>
            </w:r>
            <w:r>
              <w:rPr>
                <w:noProof/>
                <w:webHidden/>
              </w:rPr>
            </w:r>
            <w:r>
              <w:rPr>
                <w:noProof/>
                <w:webHidden/>
              </w:rPr>
              <w:fldChar w:fldCharType="separate"/>
            </w:r>
            <w:r>
              <w:rPr>
                <w:noProof/>
                <w:webHidden/>
              </w:rPr>
              <w:t>18</w:t>
            </w:r>
            <w:r>
              <w:rPr>
                <w:noProof/>
                <w:webHidden/>
              </w:rPr>
              <w:fldChar w:fldCharType="end"/>
            </w:r>
          </w:hyperlink>
        </w:p>
        <w:p w14:paraId="2E7BF4C7" w14:textId="56D42CD5" w:rsidR="00352EC0" w:rsidRDefault="00352EC0">
          <w:pPr>
            <w:pStyle w:val="TDC2"/>
            <w:tabs>
              <w:tab w:val="left" w:pos="720"/>
              <w:tab w:val="right" w:leader="dot" w:pos="8828"/>
            </w:tabs>
            <w:rPr>
              <w:noProof/>
            </w:rPr>
          </w:pPr>
          <w:hyperlink w:anchor="_Toc138737922" w:history="1">
            <w:r w:rsidRPr="00906A79">
              <w:rPr>
                <w:rStyle w:val="Hipervnculo"/>
                <w:rFonts w:ascii="Wingdings" w:hAnsi="Wingdings" w:cs="Arial"/>
                <w:noProof/>
              </w:rPr>
              <w:t></w:t>
            </w:r>
            <w:r>
              <w:rPr>
                <w:noProof/>
              </w:rPr>
              <w:tab/>
            </w:r>
            <w:r w:rsidRPr="00906A79">
              <w:rPr>
                <w:rStyle w:val="Hipervnculo"/>
                <w:rFonts w:ascii="Arial" w:hAnsi="Arial" w:cs="Arial"/>
                <w:noProof/>
              </w:rPr>
              <w:t>El sistema debe permitir una adecuada segregación de funciones permitiendo mantener la asignación de los permisos por medio de perfiles y grupos.</w:t>
            </w:r>
            <w:r>
              <w:rPr>
                <w:noProof/>
                <w:webHidden/>
              </w:rPr>
              <w:tab/>
            </w:r>
            <w:r>
              <w:rPr>
                <w:noProof/>
                <w:webHidden/>
              </w:rPr>
              <w:fldChar w:fldCharType="begin"/>
            </w:r>
            <w:r>
              <w:rPr>
                <w:noProof/>
                <w:webHidden/>
              </w:rPr>
              <w:instrText xml:space="preserve"> PAGEREF _Toc138737922 \h </w:instrText>
            </w:r>
            <w:r>
              <w:rPr>
                <w:noProof/>
                <w:webHidden/>
              </w:rPr>
            </w:r>
            <w:r>
              <w:rPr>
                <w:noProof/>
                <w:webHidden/>
              </w:rPr>
              <w:fldChar w:fldCharType="separate"/>
            </w:r>
            <w:r>
              <w:rPr>
                <w:noProof/>
                <w:webHidden/>
              </w:rPr>
              <w:t>18</w:t>
            </w:r>
            <w:r>
              <w:rPr>
                <w:noProof/>
                <w:webHidden/>
              </w:rPr>
              <w:fldChar w:fldCharType="end"/>
            </w:r>
          </w:hyperlink>
        </w:p>
        <w:p w14:paraId="646A3EE6" w14:textId="409C2FF4" w:rsidR="00352EC0" w:rsidRDefault="00352EC0">
          <w:pPr>
            <w:pStyle w:val="TDC2"/>
            <w:tabs>
              <w:tab w:val="left" w:pos="720"/>
              <w:tab w:val="right" w:leader="dot" w:pos="8828"/>
            </w:tabs>
            <w:rPr>
              <w:noProof/>
            </w:rPr>
          </w:pPr>
          <w:hyperlink w:anchor="_Toc138737923" w:history="1">
            <w:r w:rsidRPr="00906A79">
              <w:rPr>
                <w:rStyle w:val="Hipervnculo"/>
                <w:rFonts w:ascii="Wingdings" w:hAnsi="Wingdings" w:cs="Arial"/>
                <w:noProof/>
              </w:rPr>
              <w:t></w:t>
            </w:r>
            <w:r>
              <w:rPr>
                <w:noProof/>
              </w:rPr>
              <w:tab/>
            </w:r>
            <w:r w:rsidRPr="00906A79">
              <w:rPr>
                <w:rStyle w:val="Hipervnculo"/>
                <w:rFonts w:ascii="Arial" w:hAnsi="Arial" w:cs="Arial"/>
                <w:noProof/>
              </w:rPr>
              <w:t>Configuración permisos. Configuración de permisos hasta el nivel de eventos por pantalla por usuario o rol. Los usuarios deben ser creados a nivel de base de datos o interfaz de usuario.</w:t>
            </w:r>
            <w:r>
              <w:rPr>
                <w:noProof/>
                <w:webHidden/>
              </w:rPr>
              <w:tab/>
            </w:r>
            <w:r>
              <w:rPr>
                <w:noProof/>
                <w:webHidden/>
              </w:rPr>
              <w:fldChar w:fldCharType="begin"/>
            </w:r>
            <w:r>
              <w:rPr>
                <w:noProof/>
                <w:webHidden/>
              </w:rPr>
              <w:instrText xml:space="preserve"> PAGEREF _Toc138737923 \h </w:instrText>
            </w:r>
            <w:r>
              <w:rPr>
                <w:noProof/>
                <w:webHidden/>
              </w:rPr>
            </w:r>
            <w:r>
              <w:rPr>
                <w:noProof/>
                <w:webHidden/>
              </w:rPr>
              <w:fldChar w:fldCharType="separate"/>
            </w:r>
            <w:r>
              <w:rPr>
                <w:noProof/>
                <w:webHidden/>
              </w:rPr>
              <w:t>18</w:t>
            </w:r>
            <w:r>
              <w:rPr>
                <w:noProof/>
                <w:webHidden/>
              </w:rPr>
              <w:fldChar w:fldCharType="end"/>
            </w:r>
          </w:hyperlink>
        </w:p>
        <w:p w14:paraId="5AFBD7C4" w14:textId="1CC5B2F2" w:rsidR="00352EC0" w:rsidRDefault="00352EC0">
          <w:pPr>
            <w:pStyle w:val="TDC2"/>
            <w:tabs>
              <w:tab w:val="left" w:pos="720"/>
              <w:tab w:val="right" w:leader="dot" w:pos="8828"/>
            </w:tabs>
            <w:rPr>
              <w:noProof/>
            </w:rPr>
          </w:pPr>
          <w:hyperlink w:anchor="_Toc138737924" w:history="1">
            <w:r w:rsidRPr="00906A79">
              <w:rPr>
                <w:rStyle w:val="Hipervnculo"/>
                <w:rFonts w:ascii="Wingdings" w:hAnsi="Wingdings" w:cs="Arial"/>
                <w:noProof/>
              </w:rPr>
              <w:t></w:t>
            </w:r>
            <w:r>
              <w:rPr>
                <w:noProof/>
              </w:rPr>
              <w:tab/>
            </w:r>
            <w:r w:rsidRPr="00906A79">
              <w:rPr>
                <w:rStyle w:val="Hipervnculo"/>
                <w:rFonts w:ascii="Arial" w:hAnsi="Arial" w:cs="Arial"/>
                <w:noProof/>
              </w:rPr>
              <w:t>Manejo de auditorías. Debe guardar el registro de registra la fecha, hora y usuario en el mismo registro que se crea o edita.</w:t>
            </w:r>
            <w:r>
              <w:rPr>
                <w:noProof/>
                <w:webHidden/>
              </w:rPr>
              <w:tab/>
            </w:r>
            <w:r>
              <w:rPr>
                <w:noProof/>
                <w:webHidden/>
              </w:rPr>
              <w:fldChar w:fldCharType="begin"/>
            </w:r>
            <w:r>
              <w:rPr>
                <w:noProof/>
                <w:webHidden/>
              </w:rPr>
              <w:instrText xml:space="preserve"> PAGEREF _Toc138737924 \h </w:instrText>
            </w:r>
            <w:r>
              <w:rPr>
                <w:noProof/>
                <w:webHidden/>
              </w:rPr>
            </w:r>
            <w:r>
              <w:rPr>
                <w:noProof/>
                <w:webHidden/>
              </w:rPr>
              <w:fldChar w:fldCharType="separate"/>
            </w:r>
            <w:r>
              <w:rPr>
                <w:noProof/>
                <w:webHidden/>
              </w:rPr>
              <w:t>18</w:t>
            </w:r>
            <w:r>
              <w:rPr>
                <w:noProof/>
                <w:webHidden/>
              </w:rPr>
              <w:fldChar w:fldCharType="end"/>
            </w:r>
          </w:hyperlink>
        </w:p>
        <w:p w14:paraId="0A916EB8" w14:textId="4F6EA2D8" w:rsidR="00352EC0" w:rsidRDefault="00352EC0">
          <w:pPr>
            <w:pStyle w:val="TDC2"/>
            <w:tabs>
              <w:tab w:val="left" w:pos="720"/>
              <w:tab w:val="right" w:leader="dot" w:pos="8828"/>
            </w:tabs>
            <w:rPr>
              <w:noProof/>
            </w:rPr>
          </w:pPr>
          <w:hyperlink w:anchor="_Toc138737925" w:history="1">
            <w:r w:rsidRPr="00906A79">
              <w:rPr>
                <w:rStyle w:val="Hipervnculo"/>
                <w:rFonts w:ascii="Wingdings" w:hAnsi="Wingdings" w:cs="Arial"/>
                <w:noProof/>
              </w:rPr>
              <w:t></w:t>
            </w:r>
            <w:r>
              <w:rPr>
                <w:noProof/>
              </w:rPr>
              <w:tab/>
            </w:r>
            <w:r w:rsidRPr="00906A79">
              <w:rPr>
                <w:rStyle w:val="Hipervnculo"/>
                <w:rFonts w:ascii="Arial" w:hAnsi="Arial" w:cs="Arial"/>
                <w:noProof/>
              </w:rPr>
              <w:t>En ningún caso debe exponerse la información de acceso al sistema (como la contraseña) como parte de estos registros.</w:t>
            </w:r>
            <w:r>
              <w:rPr>
                <w:noProof/>
                <w:webHidden/>
              </w:rPr>
              <w:tab/>
            </w:r>
            <w:r>
              <w:rPr>
                <w:noProof/>
                <w:webHidden/>
              </w:rPr>
              <w:fldChar w:fldCharType="begin"/>
            </w:r>
            <w:r>
              <w:rPr>
                <w:noProof/>
                <w:webHidden/>
              </w:rPr>
              <w:instrText xml:space="preserve"> PAGEREF _Toc138737925 \h </w:instrText>
            </w:r>
            <w:r>
              <w:rPr>
                <w:noProof/>
                <w:webHidden/>
              </w:rPr>
            </w:r>
            <w:r>
              <w:rPr>
                <w:noProof/>
                <w:webHidden/>
              </w:rPr>
              <w:fldChar w:fldCharType="separate"/>
            </w:r>
            <w:r>
              <w:rPr>
                <w:noProof/>
                <w:webHidden/>
              </w:rPr>
              <w:t>18</w:t>
            </w:r>
            <w:r>
              <w:rPr>
                <w:noProof/>
                <w:webHidden/>
              </w:rPr>
              <w:fldChar w:fldCharType="end"/>
            </w:r>
          </w:hyperlink>
        </w:p>
        <w:p w14:paraId="08514DA2" w14:textId="76D4D720" w:rsidR="00352EC0" w:rsidRDefault="00352EC0">
          <w:pPr>
            <w:pStyle w:val="TDC2"/>
            <w:tabs>
              <w:tab w:val="left" w:pos="720"/>
              <w:tab w:val="right" w:leader="dot" w:pos="8828"/>
            </w:tabs>
            <w:rPr>
              <w:noProof/>
            </w:rPr>
          </w:pPr>
          <w:hyperlink w:anchor="_Toc138737926" w:history="1">
            <w:r w:rsidRPr="00906A79">
              <w:rPr>
                <w:rStyle w:val="Hipervnculo"/>
                <w:rFonts w:ascii="Wingdings" w:hAnsi="Wingdings" w:cs="Arial"/>
                <w:noProof/>
              </w:rPr>
              <w:t></w:t>
            </w:r>
            <w:r>
              <w:rPr>
                <w:noProof/>
              </w:rPr>
              <w:tab/>
            </w:r>
            <w:r w:rsidRPr="00906A79">
              <w:rPr>
                <w:rStyle w:val="Hipervnculo"/>
                <w:rFonts w:ascii="Arial" w:hAnsi="Arial" w:cs="Arial"/>
                <w:noProof/>
              </w:rPr>
              <w:t>Permitir asignar funciones mediante roles y perfiles. La solución debe permitir delegar funciones por medio de asignación de perfiles a los usuarios de diferentes áreas de la entidad. Así como también una administración centralizada de los administradores líderes de la solución.</w:t>
            </w:r>
            <w:r>
              <w:rPr>
                <w:noProof/>
                <w:webHidden/>
              </w:rPr>
              <w:tab/>
            </w:r>
            <w:r>
              <w:rPr>
                <w:noProof/>
                <w:webHidden/>
              </w:rPr>
              <w:fldChar w:fldCharType="begin"/>
            </w:r>
            <w:r>
              <w:rPr>
                <w:noProof/>
                <w:webHidden/>
              </w:rPr>
              <w:instrText xml:space="preserve"> PAGEREF _Toc138737926 \h </w:instrText>
            </w:r>
            <w:r>
              <w:rPr>
                <w:noProof/>
                <w:webHidden/>
              </w:rPr>
            </w:r>
            <w:r>
              <w:rPr>
                <w:noProof/>
                <w:webHidden/>
              </w:rPr>
              <w:fldChar w:fldCharType="separate"/>
            </w:r>
            <w:r>
              <w:rPr>
                <w:noProof/>
                <w:webHidden/>
              </w:rPr>
              <w:t>18</w:t>
            </w:r>
            <w:r>
              <w:rPr>
                <w:noProof/>
                <w:webHidden/>
              </w:rPr>
              <w:fldChar w:fldCharType="end"/>
            </w:r>
          </w:hyperlink>
        </w:p>
        <w:p w14:paraId="321BE996" w14:textId="1B9E541C" w:rsidR="00352EC0" w:rsidRDefault="00352EC0">
          <w:pPr>
            <w:pStyle w:val="TDC2"/>
            <w:tabs>
              <w:tab w:val="left" w:pos="720"/>
              <w:tab w:val="right" w:leader="dot" w:pos="8828"/>
            </w:tabs>
            <w:rPr>
              <w:noProof/>
            </w:rPr>
          </w:pPr>
          <w:hyperlink w:anchor="_Toc138737927" w:history="1">
            <w:r w:rsidRPr="00906A79">
              <w:rPr>
                <w:rStyle w:val="Hipervnculo"/>
                <w:rFonts w:ascii="Wingdings" w:hAnsi="Wingdings" w:cs="Arial"/>
                <w:noProof/>
              </w:rPr>
              <w:t></w:t>
            </w:r>
            <w:r>
              <w:rPr>
                <w:noProof/>
              </w:rPr>
              <w:tab/>
            </w:r>
            <w:r w:rsidRPr="00906A79">
              <w:rPr>
                <w:rStyle w:val="Hipervnculo"/>
                <w:rFonts w:ascii="Arial" w:hAnsi="Arial" w:cs="Arial"/>
                <w:noProof/>
              </w:rPr>
              <w:t>Cifrado de contraseñas de los usuarios a nivel de Base de Datos.</w:t>
            </w:r>
            <w:r>
              <w:rPr>
                <w:noProof/>
                <w:webHidden/>
              </w:rPr>
              <w:tab/>
            </w:r>
            <w:r>
              <w:rPr>
                <w:noProof/>
                <w:webHidden/>
              </w:rPr>
              <w:fldChar w:fldCharType="begin"/>
            </w:r>
            <w:r>
              <w:rPr>
                <w:noProof/>
                <w:webHidden/>
              </w:rPr>
              <w:instrText xml:space="preserve"> PAGEREF _Toc138737927 \h </w:instrText>
            </w:r>
            <w:r>
              <w:rPr>
                <w:noProof/>
                <w:webHidden/>
              </w:rPr>
            </w:r>
            <w:r>
              <w:rPr>
                <w:noProof/>
                <w:webHidden/>
              </w:rPr>
              <w:fldChar w:fldCharType="separate"/>
            </w:r>
            <w:r>
              <w:rPr>
                <w:noProof/>
                <w:webHidden/>
              </w:rPr>
              <w:t>18</w:t>
            </w:r>
            <w:r>
              <w:rPr>
                <w:noProof/>
                <w:webHidden/>
              </w:rPr>
              <w:fldChar w:fldCharType="end"/>
            </w:r>
          </w:hyperlink>
        </w:p>
        <w:p w14:paraId="73DCFFFF" w14:textId="3F6B0037" w:rsidR="00352EC0" w:rsidRDefault="00352EC0">
          <w:pPr>
            <w:pStyle w:val="TDC2"/>
            <w:tabs>
              <w:tab w:val="left" w:pos="720"/>
              <w:tab w:val="right" w:leader="dot" w:pos="8828"/>
            </w:tabs>
            <w:rPr>
              <w:noProof/>
            </w:rPr>
          </w:pPr>
          <w:hyperlink w:anchor="_Toc138737928" w:history="1">
            <w:r w:rsidRPr="00906A79">
              <w:rPr>
                <w:rStyle w:val="Hipervnculo"/>
                <w:rFonts w:ascii="Wingdings" w:hAnsi="Wingdings" w:cs="Arial"/>
                <w:noProof/>
              </w:rPr>
              <w:t></w:t>
            </w:r>
            <w:r>
              <w:rPr>
                <w:noProof/>
              </w:rPr>
              <w:tab/>
            </w:r>
            <w:r w:rsidRPr="00906A79">
              <w:rPr>
                <w:rStyle w:val="Hipervnculo"/>
                <w:rFonts w:ascii="Arial" w:hAnsi="Arial" w:cs="Arial"/>
                <w:noProof/>
              </w:rPr>
              <w:t>Asignación de perfil por defecto. Asignación automática de atributos por defecto, en donde se especifiquen los roles mínimos para cada usuario.</w:t>
            </w:r>
            <w:r>
              <w:rPr>
                <w:noProof/>
                <w:webHidden/>
              </w:rPr>
              <w:tab/>
            </w:r>
            <w:r>
              <w:rPr>
                <w:noProof/>
                <w:webHidden/>
              </w:rPr>
              <w:fldChar w:fldCharType="begin"/>
            </w:r>
            <w:r>
              <w:rPr>
                <w:noProof/>
                <w:webHidden/>
              </w:rPr>
              <w:instrText xml:space="preserve"> PAGEREF _Toc138737928 \h </w:instrText>
            </w:r>
            <w:r>
              <w:rPr>
                <w:noProof/>
                <w:webHidden/>
              </w:rPr>
            </w:r>
            <w:r>
              <w:rPr>
                <w:noProof/>
                <w:webHidden/>
              </w:rPr>
              <w:fldChar w:fldCharType="separate"/>
            </w:r>
            <w:r>
              <w:rPr>
                <w:noProof/>
                <w:webHidden/>
              </w:rPr>
              <w:t>18</w:t>
            </w:r>
            <w:r>
              <w:rPr>
                <w:noProof/>
                <w:webHidden/>
              </w:rPr>
              <w:fldChar w:fldCharType="end"/>
            </w:r>
          </w:hyperlink>
        </w:p>
        <w:p w14:paraId="0055D80C" w14:textId="3F521FB6" w:rsidR="00352EC0" w:rsidRDefault="00352EC0">
          <w:pPr>
            <w:pStyle w:val="TDC2"/>
            <w:tabs>
              <w:tab w:val="left" w:pos="1440"/>
              <w:tab w:val="right" w:leader="dot" w:pos="8828"/>
            </w:tabs>
            <w:rPr>
              <w:noProof/>
            </w:rPr>
          </w:pPr>
          <w:hyperlink w:anchor="_Toc138737929" w:history="1">
            <w:r w:rsidRPr="00906A79">
              <w:rPr>
                <w:rStyle w:val="Hipervnculo"/>
                <w:rFonts w:eastAsia="Calibri" w:cs="Arial"/>
                <w:noProof/>
              </w:rPr>
              <w:t>3.1.1.4.</w:t>
            </w:r>
            <w:r>
              <w:rPr>
                <w:noProof/>
              </w:rPr>
              <w:tab/>
            </w:r>
            <w:r w:rsidRPr="00906A79">
              <w:rPr>
                <w:rStyle w:val="Hipervnculo"/>
                <w:rFonts w:cs="Arial"/>
                <w:noProof/>
              </w:rPr>
              <w:t>ESCALABILIDAD</w:t>
            </w:r>
            <w:r>
              <w:rPr>
                <w:noProof/>
                <w:webHidden/>
              </w:rPr>
              <w:tab/>
            </w:r>
            <w:r>
              <w:rPr>
                <w:noProof/>
                <w:webHidden/>
              </w:rPr>
              <w:fldChar w:fldCharType="begin"/>
            </w:r>
            <w:r>
              <w:rPr>
                <w:noProof/>
                <w:webHidden/>
              </w:rPr>
              <w:instrText xml:space="preserve"> PAGEREF _Toc138737929 \h </w:instrText>
            </w:r>
            <w:r>
              <w:rPr>
                <w:noProof/>
                <w:webHidden/>
              </w:rPr>
            </w:r>
            <w:r>
              <w:rPr>
                <w:noProof/>
                <w:webHidden/>
              </w:rPr>
              <w:fldChar w:fldCharType="separate"/>
            </w:r>
            <w:r>
              <w:rPr>
                <w:noProof/>
                <w:webHidden/>
              </w:rPr>
              <w:t>18</w:t>
            </w:r>
            <w:r>
              <w:rPr>
                <w:noProof/>
                <w:webHidden/>
              </w:rPr>
              <w:fldChar w:fldCharType="end"/>
            </w:r>
          </w:hyperlink>
        </w:p>
        <w:p w14:paraId="784DE1F4" w14:textId="6EC72BF1" w:rsidR="00352EC0" w:rsidRDefault="00352EC0">
          <w:pPr>
            <w:pStyle w:val="TDC2"/>
            <w:tabs>
              <w:tab w:val="left" w:pos="1440"/>
              <w:tab w:val="right" w:leader="dot" w:pos="8828"/>
            </w:tabs>
            <w:rPr>
              <w:noProof/>
            </w:rPr>
          </w:pPr>
          <w:hyperlink w:anchor="_Toc138737930" w:history="1">
            <w:r w:rsidRPr="00906A79">
              <w:rPr>
                <w:rStyle w:val="Hipervnculo"/>
                <w:rFonts w:eastAsia="Calibri" w:cs="Arial"/>
                <w:noProof/>
              </w:rPr>
              <w:t>3.1.1.5.</w:t>
            </w:r>
            <w:r>
              <w:rPr>
                <w:noProof/>
              </w:rPr>
              <w:tab/>
            </w:r>
            <w:r w:rsidRPr="00906A79">
              <w:rPr>
                <w:rStyle w:val="Hipervnculo"/>
                <w:rFonts w:cs="Arial"/>
                <w:noProof/>
              </w:rPr>
              <w:t>DISPONIBILIDAD</w:t>
            </w:r>
            <w:r>
              <w:rPr>
                <w:noProof/>
                <w:webHidden/>
              </w:rPr>
              <w:tab/>
            </w:r>
            <w:r>
              <w:rPr>
                <w:noProof/>
                <w:webHidden/>
              </w:rPr>
              <w:fldChar w:fldCharType="begin"/>
            </w:r>
            <w:r>
              <w:rPr>
                <w:noProof/>
                <w:webHidden/>
              </w:rPr>
              <w:instrText xml:space="preserve"> PAGEREF _Toc138737930 \h </w:instrText>
            </w:r>
            <w:r>
              <w:rPr>
                <w:noProof/>
                <w:webHidden/>
              </w:rPr>
            </w:r>
            <w:r>
              <w:rPr>
                <w:noProof/>
                <w:webHidden/>
              </w:rPr>
              <w:fldChar w:fldCharType="separate"/>
            </w:r>
            <w:r>
              <w:rPr>
                <w:noProof/>
                <w:webHidden/>
              </w:rPr>
              <w:t>18</w:t>
            </w:r>
            <w:r>
              <w:rPr>
                <w:noProof/>
                <w:webHidden/>
              </w:rPr>
              <w:fldChar w:fldCharType="end"/>
            </w:r>
          </w:hyperlink>
        </w:p>
        <w:p w14:paraId="5EE2442D" w14:textId="65E272B1" w:rsidR="00352EC0" w:rsidRDefault="00352EC0">
          <w:pPr>
            <w:pStyle w:val="TDC2"/>
            <w:tabs>
              <w:tab w:val="left" w:pos="1440"/>
              <w:tab w:val="right" w:leader="dot" w:pos="8828"/>
            </w:tabs>
            <w:rPr>
              <w:noProof/>
            </w:rPr>
          </w:pPr>
          <w:hyperlink w:anchor="_Toc138737931" w:history="1">
            <w:r w:rsidRPr="00906A79">
              <w:rPr>
                <w:rStyle w:val="Hipervnculo"/>
                <w:rFonts w:eastAsia="Calibri" w:cs="Arial"/>
                <w:noProof/>
              </w:rPr>
              <w:t>3.1.1.6.</w:t>
            </w:r>
            <w:r>
              <w:rPr>
                <w:noProof/>
              </w:rPr>
              <w:tab/>
            </w:r>
            <w:r w:rsidRPr="00906A79">
              <w:rPr>
                <w:rStyle w:val="Hipervnculo"/>
                <w:rFonts w:cs="Arial"/>
                <w:noProof/>
              </w:rPr>
              <w:t>USABILIDAD</w:t>
            </w:r>
            <w:r>
              <w:rPr>
                <w:noProof/>
                <w:webHidden/>
              </w:rPr>
              <w:tab/>
            </w:r>
            <w:r>
              <w:rPr>
                <w:noProof/>
                <w:webHidden/>
              </w:rPr>
              <w:fldChar w:fldCharType="begin"/>
            </w:r>
            <w:r>
              <w:rPr>
                <w:noProof/>
                <w:webHidden/>
              </w:rPr>
              <w:instrText xml:space="preserve"> PAGEREF _Toc138737931 \h </w:instrText>
            </w:r>
            <w:r>
              <w:rPr>
                <w:noProof/>
                <w:webHidden/>
              </w:rPr>
            </w:r>
            <w:r>
              <w:rPr>
                <w:noProof/>
                <w:webHidden/>
              </w:rPr>
              <w:fldChar w:fldCharType="separate"/>
            </w:r>
            <w:r>
              <w:rPr>
                <w:noProof/>
                <w:webHidden/>
              </w:rPr>
              <w:t>19</w:t>
            </w:r>
            <w:r>
              <w:rPr>
                <w:noProof/>
                <w:webHidden/>
              </w:rPr>
              <w:fldChar w:fldCharType="end"/>
            </w:r>
          </w:hyperlink>
        </w:p>
        <w:p w14:paraId="295E6836" w14:textId="5AF115DF" w:rsidR="00352EC0" w:rsidRDefault="00352EC0">
          <w:pPr>
            <w:pStyle w:val="TDC2"/>
            <w:tabs>
              <w:tab w:val="left" w:pos="1440"/>
              <w:tab w:val="right" w:leader="dot" w:pos="8828"/>
            </w:tabs>
            <w:rPr>
              <w:noProof/>
            </w:rPr>
          </w:pPr>
          <w:hyperlink w:anchor="_Toc138737932" w:history="1">
            <w:r w:rsidRPr="00906A79">
              <w:rPr>
                <w:rStyle w:val="Hipervnculo"/>
                <w:rFonts w:eastAsia="Calibri" w:cs="Arial"/>
                <w:noProof/>
              </w:rPr>
              <w:t>3.1.1.7.</w:t>
            </w:r>
            <w:r>
              <w:rPr>
                <w:noProof/>
              </w:rPr>
              <w:tab/>
            </w:r>
            <w:r w:rsidRPr="00906A79">
              <w:rPr>
                <w:rStyle w:val="Hipervnculo"/>
                <w:rFonts w:cs="Arial"/>
                <w:noProof/>
              </w:rPr>
              <w:t>INTEROPERABILIDAD</w:t>
            </w:r>
            <w:r>
              <w:rPr>
                <w:noProof/>
                <w:webHidden/>
              </w:rPr>
              <w:tab/>
            </w:r>
            <w:r>
              <w:rPr>
                <w:noProof/>
                <w:webHidden/>
              </w:rPr>
              <w:fldChar w:fldCharType="begin"/>
            </w:r>
            <w:r>
              <w:rPr>
                <w:noProof/>
                <w:webHidden/>
              </w:rPr>
              <w:instrText xml:space="preserve"> PAGEREF _Toc138737932 \h </w:instrText>
            </w:r>
            <w:r>
              <w:rPr>
                <w:noProof/>
                <w:webHidden/>
              </w:rPr>
            </w:r>
            <w:r>
              <w:rPr>
                <w:noProof/>
                <w:webHidden/>
              </w:rPr>
              <w:fldChar w:fldCharType="separate"/>
            </w:r>
            <w:r>
              <w:rPr>
                <w:noProof/>
                <w:webHidden/>
              </w:rPr>
              <w:t>19</w:t>
            </w:r>
            <w:r>
              <w:rPr>
                <w:noProof/>
                <w:webHidden/>
              </w:rPr>
              <w:fldChar w:fldCharType="end"/>
            </w:r>
          </w:hyperlink>
        </w:p>
        <w:p w14:paraId="25D0AEBE" w14:textId="26FFBBAD" w:rsidR="00352EC0" w:rsidRDefault="00352EC0">
          <w:pPr>
            <w:pStyle w:val="TDC2"/>
            <w:tabs>
              <w:tab w:val="left" w:pos="1440"/>
              <w:tab w:val="right" w:leader="dot" w:pos="8828"/>
            </w:tabs>
            <w:rPr>
              <w:noProof/>
            </w:rPr>
          </w:pPr>
          <w:hyperlink w:anchor="_Toc138737933" w:history="1">
            <w:r w:rsidRPr="00906A79">
              <w:rPr>
                <w:rStyle w:val="Hipervnculo"/>
                <w:rFonts w:eastAsia="Calibri" w:cs="Arial"/>
                <w:noProof/>
              </w:rPr>
              <w:t>3.1.1.8.</w:t>
            </w:r>
            <w:r>
              <w:rPr>
                <w:noProof/>
              </w:rPr>
              <w:tab/>
            </w:r>
            <w:r w:rsidRPr="00906A79">
              <w:rPr>
                <w:rStyle w:val="Hipervnculo"/>
                <w:rFonts w:cs="Arial"/>
                <w:noProof/>
              </w:rPr>
              <w:t>DERECHOS DE AUTOR</w:t>
            </w:r>
            <w:r>
              <w:rPr>
                <w:noProof/>
                <w:webHidden/>
              </w:rPr>
              <w:tab/>
            </w:r>
            <w:r>
              <w:rPr>
                <w:noProof/>
                <w:webHidden/>
              </w:rPr>
              <w:fldChar w:fldCharType="begin"/>
            </w:r>
            <w:r>
              <w:rPr>
                <w:noProof/>
                <w:webHidden/>
              </w:rPr>
              <w:instrText xml:space="preserve"> PAGEREF _Toc138737933 \h </w:instrText>
            </w:r>
            <w:r>
              <w:rPr>
                <w:noProof/>
                <w:webHidden/>
              </w:rPr>
            </w:r>
            <w:r>
              <w:rPr>
                <w:noProof/>
                <w:webHidden/>
              </w:rPr>
              <w:fldChar w:fldCharType="separate"/>
            </w:r>
            <w:r>
              <w:rPr>
                <w:noProof/>
                <w:webHidden/>
              </w:rPr>
              <w:t>19</w:t>
            </w:r>
            <w:r>
              <w:rPr>
                <w:noProof/>
                <w:webHidden/>
              </w:rPr>
              <w:fldChar w:fldCharType="end"/>
            </w:r>
          </w:hyperlink>
        </w:p>
        <w:p w14:paraId="51CC81AB" w14:textId="74809F75" w:rsidR="00352EC0" w:rsidRDefault="00352EC0">
          <w:pPr>
            <w:pStyle w:val="TDC2"/>
            <w:tabs>
              <w:tab w:val="right" w:leader="dot" w:pos="8828"/>
            </w:tabs>
            <w:rPr>
              <w:noProof/>
            </w:rPr>
          </w:pPr>
          <w:hyperlink w:anchor="_Toc138737934" w:history="1">
            <w:r w:rsidRPr="00906A79">
              <w:rPr>
                <w:rStyle w:val="Hipervnculo"/>
                <w:rFonts w:ascii="Arial" w:hAnsi="Arial" w:cs="Arial"/>
                <w:noProof/>
              </w:rPr>
              <w:t>El software debe estar inscrito en la Dirección Nacional de Derechos de Autor</w:t>
            </w:r>
            <w:r>
              <w:rPr>
                <w:noProof/>
                <w:webHidden/>
              </w:rPr>
              <w:tab/>
            </w:r>
            <w:r>
              <w:rPr>
                <w:noProof/>
                <w:webHidden/>
              </w:rPr>
              <w:fldChar w:fldCharType="begin"/>
            </w:r>
            <w:r>
              <w:rPr>
                <w:noProof/>
                <w:webHidden/>
              </w:rPr>
              <w:instrText xml:space="preserve"> PAGEREF _Toc138737934 \h </w:instrText>
            </w:r>
            <w:r>
              <w:rPr>
                <w:noProof/>
                <w:webHidden/>
              </w:rPr>
            </w:r>
            <w:r>
              <w:rPr>
                <w:noProof/>
                <w:webHidden/>
              </w:rPr>
              <w:fldChar w:fldCharType="separate"/>
            </w:r>
            <w:r>
              <w:rPr>
                <w:noProof/>
                <w:webHidden/>
              </w:rPr>
              <w:t>19</w:t>
            </w:r>
            <w:r>
              <w:rPr>
                <w:noProof/>
                <w:webHidden/>
              </w:rPr>
              <w:fldChar w:fldCharType="end"/>
            </w:r>
          </w:hyperlink>
        </w:p>
        <w:p w14:paraId="2D976460" w14:textId="6E3E3AB4" w:rsidR="00352EC0" w:rsidRDefault="00352EC0">
          <w:pPr>
            <w:pStyle w:val="TDC2"/>
            <w:tabs>
              <w:tab w:val="left" w:pos="1440"/>
              <w:tab w:val="right" w:leader="dot" w:pos="8828"/>
            </w:tabs>
            <w:rPr>
              <w:noProof/>
            </w:rPr>
          </w:pPr>
          <w:hyperlink w:anchor="_Toc138737935" w:history="1">
            <w:r w:rsidRPr="00906A79">
              <w:rPr>
                <w:rStyle w:val="Hipervnculo"/>
                <w:rFonts w:eastAsia="Calibri" w:cs="Arial"/>
                <w:noProof/>
              </w:rPr>
              <w:t>3.1.1.9.</w:t>
            </w:r>
            <w:r>
              <w:rPr>
                <w:noProof/>
              </w:rPr>
              <w:tab/>
            </w:r>
            <w:r w:rsidRPr="00906A79">
              <w:rPr>
                <w:rStyle w:val="Hipervnculo"/>
                <w:rFonts w:cs="Arial"/>
                <w:noProof/>
              </w:rPr>
              <w:t>SERVICIOS RELACIONADOS AL SOFTWARE</w:t>
            </w:r>
            <w:r>
              <w:rPr>
                <w:noProof/>
                <w:webHidden/>
              </w:rPr>
              <w:tab/>
            </w:r>
            <w:r>
              <w:rPr>
                <w:noProof/>
                <w:webHidden/>
              </w:rPr>
              <w:fldChar w:fldCharType="begin"/>
            </w:r>
            <w:r>
              <w:rPr>
                <w:noProof/>
                <w:webHidden/>
              </w:rPr>
              <w:instrText xml:space="preserve"> PAGEREF _Toc138737935 \h </w:instrText>
            </w:r>
            <w:r>
              <w:rPr>
                <w:noProof/>
                <w:webHidden/>
              </w:rPr>
            </w:r>
            <w:r>
              <w:rPr>
                <w:noProof/>
                <w:webHidden/>
              </w:rPr>
              <w:fldChar w:fldCharType="separate"/>
            </w:r>
            <w:r>
              <w:rPr>
                <w:noProof/>
                <w:webHidden/>
              </w:rPr>
              <w:t>19</w:t>
            </w:r>
            <w:r>
              <w:rPr>
                <w:noProof/>
                <w:webHidden/>
              </w:rPr>
              <w:fldChar w:fldCharType="end"/>
            </w:r>
          </w:hyperlink>
        </w:p>
        <w:p w14:paraId="23F275E4" w14:textId="76C4FDFB" w:rsidR="00352EC0" w:rsidRDefault="00352EC0">
          <w:pPr>
            <w:pStyle w:val="TDC2"/>
            <w:tabs>
              <w:tab w:val="left" w:pos="1440"/>
              <w:tab w:val="right" w:leader="dot" w:pos="8828"/>
            </w:tabs>
            <w:rPr>
              <w:noProof/>
            </w:rPr>
          </w:pPr>
          <w:hyperlink w:anchor="_Toc138737936" w:history="1">
            <w:r w:rsidRPr="00906A79">
              <w:rPr>
                <w:rStyle w:val="Hipervnculo"/>
                <w:rFonts w:eastAsia="Calibri" w:cs="Arial"/>
                <w:noProof/>
              </w:rPr>
              <w:t>3.1.1.10.</w:t>
            </w:r>
            <w:r>
              <w:rPr>
                <w:noProof/>
              </w:rPr>
              <w:tab/>
            </w:r>
            <w:r w:rsidRPr="00906A79">
              <w:rPr>
                <w:rStyle w:val="Hipervnculo"/>
                <w:rFonts w:cs="Arial"/>
                <w:noProof/>
              </w:rPr>
              <w:t>MÓDULOS</w:t>
            </w:r>
            <w:r>
              <w:rPr>
                <w:noProof/>
                <w:webHidden/>
              </w:rPr>
              <w:tab/>
            </w:r>
            <w:r>
              <w:rPr>
                <w:noProof/>
                <w:webHidden/>
              </w:rPr>
              <w:fldChar w:fldCharType="begin"/>
            </w:r>
            <w:r>
              <w:rPr>
                <w:noProof/>
                <w:webHidden/>
              </w:rPr>
              <w:instrText xml:space="preserve"> PAGEREF _Toc138737936 \h </w:instrText>
            </w:r>
            <w:r>
              <w:rPr>
                <w:noProof/>
                <w:webHidden/>
              </w:rPr>
            </w:r>
            <w:r>
              <w:rPr>
                <w:noProof/>
                <w:webHidden/>
              </w:rPr>
              <w:fldChar w:fldCharType="separate"/>
            </w:r>
            <w:r>
              <w:rPr>
                <w:noProof/>
                <w:webHidden/>
              </w:rPr>
              <w:t>19</w:t>
            </w:r>
            <w:r>
              <w:rPr>
                <w:noProof/>
                <w:webHidden/>
              </w:rPr>
              <w:fldChar w:fldCharType="end"/>
            </w:r>
          </w:hyperlink>
        </w:p>
        <w:p w14:paraId="27A17C74" w14:textId="038CBD0F" w:rsidR="00352EC0" w:rsidRDefault="00352EC0">
          <w:pPr>
            <w:pStyle w:val="TDC2"/>
            <w:tabs>
              <w:tab w:val="left" w:pos="1680"/>
              <w:tab w:val="right" w:leader="dot" w:pos="8828"/>
            </w:tabs>
            <w:rPr>
              <w:noProof/>
            </w:rPr>
          </w:pPr>
          <w:hyperlink w:anchor="_Toc138737937" w:history="1">
            <w:r w:rsidRPr="00906A79">
              <w:rPr>
                <w:rStyle w:val="Hipervnculo"/>
                <w:rFonts w:eastAsia="Calibri" w:cs="Arial"/>
                <w:noProof/>
              </w:rPr>
              <w:t>3.1.1.10.1.</w:t>
            </w:r>
            <w:r>
              <w:rPr>
                <w:noProof/>
              </w:rPr>
              <w:tab/>
            </w:r>
            <w:r w:rsidRPr="00906A79">
              <w:rPr>
                <w:rStyle w:val="Hipervnculo"/>
                <w:rFonts w:cs="Arial"/>
                <w:noProof/>
              </w:rPr>
              <w:t>MÓDULO DE LICENCIAS DE CONSTRUCCION</w:t>
            </w:r>
            <w:r>
              <w:rPr>
                <w:noProof/>
                <w:webHidden/>
              </w:rPr>
              <w:tab/>
            </w:r>
            <w:r>
              <w:rPr>
                <w:noProof/>
                <w:webHidden/>
              </w:rPr>
              <w:fldChar w:fldCharType="begin"/>
            </w:r>
            <w:r>
              <w:rPr>
                <w:noProof/>
                <w:webHidden/>
              </w:rPr>
              <w:instrText xml:space="preserve"> PAGEREF _Toc138737937 \h </w:instrText>
            </w:r>
            <w:r>
              <w:rPr>
                <w:noProof/>
                <w:webHidden/>
              </w:rPr>
            </w:r>
            <w:r>
              <w:rPr>
                <w:noProof/>
                <w:webHidden/>
              </w:rPr>
              <w:fldChar w:fldCharType="separate"/>
            </w:r>
            <w:r>
              <w:rPr>
                <w:noProof/>
                <w:webHidden/>
              </w:rPr>
              <w:t>20</w:t>
            </w:r>
            <w:r>
              <w:rPr>
                <w:noProof/>
                <w:webHidden/>
              </w:rPr>
              <w:fldChar w:fldCharType="end"/>
            </w:r>
          </w:hyperlink>
        </w:p>
        <w:p w14:paraId="793032B2" w14:textId="096FBB24" w:rsidR="00352EC0" w:rsidRDefault="00352EC0">
          <w:pPr>
            <w:pStyle w:val="TDC2"/>
            <w:tabs>
              <w:tab w:val="left" w:pos="1680"/>
              <w:tab w:val="right" w:leader="dot" w:pos="8828"/>
            </w:tabs>
            <w:rPr>
              <w:noProof/>
            </w:rPr>
          </w:pPr>
          <w:hyperlink w:anchor="_Toc138737938" w:history="1">
            <w:r w:rsidRPr="00906A79">
              <w:rPr>
                <w:rStyle w:val="Hipervnculo"/>
                <w:rFonts w:eastAsia="Calibri"/>
                <w:noProof/>
              </w:rPr>
              <w:t>3.1.1.10.2.</w:t>
            </w:r>
            <w:r>
              <w:rPr>
                <w:noProof/>
              </w:rPr>
              <w:tab/>
            </w:r>
            <w:r w:rsidRPr="00906A79">
              <w:rPr>
                <w:rStyle w:val="Hipervnculo"/>
                <w:rFonts w:cs="Arial"/>
                <w:noProof/>
              </w:rPr>
              <w:t>MODULO DE GESTION POR PROCESOS</w:t>
            </w:r>
            <w:r>
              <w:rPr>
                <w:noProof/>
                <w:webHidden/>
              </w:rPr>
              <w:tab/>
            </w:r>
            <w:r>
              <w:rPr>
                <w:noProof/>
                <w:webHidden/>
              </w:rPr>
              <w:fldChar w:fldCharType="begin"/>
            </w:r>
            <w:r>
              <w:rPr>
                <w:noProof/>
                <w:webHidden/>
              </w:rPr>
              <w:instrText xml:space="preserve"> PAGEREF _Toc138737938 \h </w:instrText>
            </w:r>
            <w:r>
              <w:rPr>
                <w:noProof/>
                <w:webHidden/>
              </w:rPr>
            </w:r>
            <w:r>
              <w:rPr>
                <w:noProof/>
                <w:webHidden/>
              </w:rPr>
              <w:fldChar w:fldCharType="separate"/>
            </w:r>
            <w:r>
              <w:rPr>
                <w:noProof/>
                <w:webHidden/>
              </w:rPr>
              <w:t>22</w:t>
            </w:r>
            <w:r>
              <w:rPr>
                <w:noProof/>
                <w:webHidden/>
              </w:rPr>
              <w:fldChar w:fldCharType="end"/>
            </w:r>
          </w:hyperlink>
        </w:p>
        <w:p w14:paraId="4915DE95" w14:textId="36DEAD43" w:rsidR="00352EC0" w:rsidRDefault="00352EC0">
          <w:pPr>
            <w:pStyle w:val="TDC2"/>
            <w:tabs>
              <w:tab w:val="left" w:pos="1680"/>
              <w:tab w:val="right" w:leader="dot" w:pos="8828"/>
            </w:tabs>
            <w:rPr>
              <w:noProof/>
            </w:rPr>
          </w:pPr>
          <w:hyperlink w:anchor="_Toc138737939" w:history="1">
            <w:r w:rsidRPr="00906A79">
              <w:rPr>
                <w:rStyle w:val="Hipervnculo"/>
                <w:rFonts w:eastAsia="Calibri" w:cs="Arial"/>
                <w:noProof/>
              </w:rPr>
              <w:t>3.1.1.10.3.</w:t>
            </w:r>
            <w:r>
              <w:rPr>
                <w:noProof/>
              </w:rPr>
              <w:tab/>
            </w:r>
            <w:r w:rsidRPr="00906A79">
              <w:rPr>
                <w:rStyle w:val="Hipervnculo"/>
                <w:rFonts w:cs="Arial"/>
                <w:noProof/>
              </w:rPr>
              <w:t>MODULO DE AUDITORIA INTERNA</w:t>
            </w:r>
            <w:r>
              <w:rPr>
                <w:noProof/>
                <w:webHidden/>
              </w:rPr>
              <w:tab/>
            </w:r>
            <w:r>
              <w:rPr>
                <w:noProof/>
                <w:webHidden/>
              </w:rPr>
              <w:fldChar w:fldCharType="begin"/>
            </w:r>
            <w:r>
              <w:rPr>
                <w:noProof/>
                <w:webHidden/>
              </w:rPr>
              <w:instrText xml:space="preserve"> PAGEREF _Toc138737939 \h </w:instrText>
            </w:r>
            <w:r>
              <w:rPr>
                <w:noProof/>
                <w:webHidden/>
              </w:rPr>
            </w:r>
            <w:r>
              <w:rPr>
                <w:noProof/>
                <w:webHidden/>
              </w:rPr>
              <w:fldChar w:fldCharType="separate"/>
            </w:r>
            <w:r>
              <w:rPr>
                <w:noProof/>
                <w:webHidden/>
              </w:rPr>
              <w:t>23</w:t>
            </w:r>
            <w:r>
              <w:rPr>
                <w:noProof/>
                <w:webHidden/>
              </w:rPr>
              <w:fldChar w:fldCharType="end"/>
            </w:r>
          </w:hyperlink>
        </w:p>
        <w:p w14:paraId="6708E726" w14:textId="4C09F265" w:rsidR="00352EC0" w:rsidRDefault="00352EC0">
          <w:pPr>
            <w:pStyle w:val="TDC2"/>
            <w:tabs>
              <w:tab w:val="left" w:pos="1200"/>
              <w:tab w:val="right" w:leader="dot" w:pos="8828"/>
            </w:tabs>
            <w:rPr>
              <w:noProof/>
            </w:rPr>
          </w:pPr>
          <w:hyperlink w:anchor="_Toc138737940" w:history="1">
            <w:r w:rsidRPr="00906A79">
              <w:rPr>
                <w:rStyle w:val="Hipervnculo"/>
                <w:rFonts w:eastAsia="Calibri" w:cs="Arial"/>
                <w:noProof/>
              </w:rPr>
              <w:t>3.1.2.</w:t>
            </w:r>
            <w:r>
              <w:rPr>
                <w:noProof/>
              </w:rPr>
              <w:tab/>
            </w:r>
            <w:r w:rsidRPr="00906A79">
              <w:rPr>
                <w:rStyle w:val="Hipervnculo"/>
                <w:rFonts w:cs="Arial"/>
                <w:noProof/>
              </w:rPr>
              <w:t>ETAPAS DE EJECUCION:</w:t>
            </w:r>
            <w:r>
              <w:rPr>
                <w:noProof/>
                <w:webHidden/>
              </w:rPr>
              <w:tab/>
            </w:r>
            <w:r>
              <w:rPr>
                <w:noProof/>
                <w:webHidden/>
              </w:rPr>
              <w:fldChar w:fldCharType="begin"/>
            </w:r>
            <w:r>
              <w:rPr>
                <w:noProof/>
                <w:webHidden/>
              </w:rPr>
              <w:instrText xml:space="preserve"> PAGEREF _Toc138737940 \h </w:instrText>
            </w:r>
            <w:r>
              <w:rPr>
                <w:noProof/>
                <w:webHidden/>
              </w:rPr>
            </w:r>
            <w:r>
              <w:rPr>
                <w:noProof/>
                <w:webHidden/>
              </w:rPr>
              <w:fldChar w:fldCharType="separate"/>
            </w:r>
            <w:r>
              <w:rPr>
                <w:noProof/>
                <w:webHidden/>
              </w:rPr>
              <w:t>24</w:t>
            </w:r>
            <w:r>
              <w:rPr>
                <w:noProof/>
                <w:webHidden/>
              </w:rPr>
              <w:fldChar w:fldCharType="end"/>
            </w:r>
          </w:hyperlink>
        </w:p>
        <w:p w14:paraId="5B9881A8" w14:textId="76E820A5" w:rsidR="00352EC0" w:rsidRDefault="00352EC0">
          <w:pPr>
            <w:pStyle w:val="TDC2"/>
            <w:tabs>
              <w:tab w:val="left" w:pos="1200"/>
              <w:tab w:val="right" w:leader="dot" w:pos="8828"/>
            </w:tabs>
            <w:rPr>
              <w:noProof/>
            </w:rPr>
          </w:pPr>
          <w:hyperlink w:anchor="_Toc138737941" w:history="1">
            <w:r w:rsidRPr="00906A79">
              <w:rPr>
                <w:rStyle w:val="Hipervnculo"/>
                <w:rFonts w:eastAsia="Calibri" w:cs="Arial"/>
                <w:noProof/>
              </w:rPr>
              <w:t>3.1.3.</w:t>
            </w:r>
            <w:r>
              <w:rPr>
                <w:noProof/>
              </w:rPr>
              <w:tab/>
            </w:r>
            <w:r w:rsidRPr="00906A79">
              <w:rPr>
                <w:rStyle w:val="Hipervnculo"/>
                <w:rFonts w:cs="Arial"/>
                <w:noProof/>
              </w:rPr>
              <w:t>ACOMPAÑAMIENTO.</w:t>
            </w:r>
            <w:r>
              <w:rPr>
                <w:noProof/>
                <w:webHidden/>
              </w:rPr>
              <w:tab/>
            </w:r>
            <w:r>
              <w:rPr>
                <w:noProof/>
                <w:webHidden/>
              </w:rPr>
              <w:fldChar w:fldCharType="begin"/>
            </w:r>
            <w:r>
              <w:rPr>
                <w:noProof/>
                <w:webHidden/>
              </w:rPr>
              <w:instrText xml:space="preserve"> PAGEREF _Toc138737941 \h </w:instrText>
            </w:r>
            <w:r>
              <w:rPr>
                <w:noProof/>
                <w:webHidden/>
              </w:rPr>
            </w:r>
            <w:r>
              <w:rPr>
                <w:noProof/>
                <w:webHidden/>
              </w:rPr>
              <w:fldChar w:fldCharType="separate"/>
            </w:r>
            <w:r>
              <w:rPr>
                <w:noProof/>
                <w:webHidden/>
              </w:rPr>
              <w:t>25</w:t>
            </w:r>
            <w:r>
              <w:rPr>
                <w:noProof/>
                <w:webHidden/>
              </w:rPr>
              <w:fldChar w:fldCharType="end"/>
            </w:r>
          </w:hyperlink>
        </w:p>
        <w:p w14:paraId="04B2F69B" w14:textId="466EAEAC" w:rsidR="00352EC0" w:rsidRDefault="00352EC0">
          <w:pPr>
            <w:pStyle w:val="TDC2"/>
            <w:tabs>
              <w:tab w:val="left" w:pos="1200"/>
              <w:tab w:val="right" w:leader="dot" w:pos="8828"/>
            </w:tabs>
            <w:rPr>
              <w:noProof/>
            </w:rPr>
          </w:pPr>
          <w:hyperlink w:anchor="_Toc138737942" w:history="1">
            <w:r w:rsidRPr="00906A79">
              <w:rPr>
                <w:rStyle w:val="Hipervnculo"/>
                <w:rFonts w:eastAsia="Calibri" w:cs="Arial"/>
                <w:noProof/>
              </w:rPr>
              <w:t>3.1.4.</w:t>
            </w:r>
            <w:r>
              <w:rPr>
                <w:noProof/>
              </w:rPr>
              <w:tab/>
            </w:r>
            <w:r w:rsidRPr="00906A79">
              <w:rPr>
                <w:rStyle w:val="Hipervnculo"/>
                <w:rFonts w:cs="Arial"/>
                <w:noProof/>
              </w:rPr>
              <w:t>SERVICIO DE SOPORTE (FUNCIONAL Y TÉCNICO).</w:t>
            </w:r>
            <w:r>
              <w:rPr>
                <w:noProof/>
                <w:webHidden/>
              </w:rPr>
              <w:tab/>
            </w:r>
            <w:r>
              <w:rPr>
                <w:noProof/>
                <w:webHidden/>
              </w:rPr>
              <w:fldChar w:fldCharType="begin"/>
            </w:r>
            <w:r>
              <w:rPr>
                <w:noProof/>
                <w:webHidden/>
              </w:rPr>
              <w:instrText xml:space="preserve"> PAGEREF _Toc138737942 \h </w:instrText>
            </w:r>
            <w:r>
              <w:rPr>
                <w:noProof/>
                <w:webHidden/>
              </w:rPr>
            </w:r>
            <w:r>
              <w:rPr>
                <w:noProof/>
                <w:webHidden/>
              </w:rPr>
              <w:fldChar w:fldCharType="separate"/>
            </w:r>
            <w:r>
              <w:rPr>
                <w:noProof/>
                <w:webHidden/>
              </w:rPr>
              <w:t>25</w:t>
            </w:r>
            <w:r>
              <w:rPr>
                <w:noProof/>
                <w:webHidden/>
              </w:rPr>
              <w:fldChar w:fldCharType="end"/>
            </w:r>
          </w:hyperlink>
        </w:p>
        <w:p w14:paraId="60AB535A" w14:textId="51CD0F63" w:rsidR="00352EC0" w:rsidRDefault="00352EC0">
          <w:pPr>
            <w:pStyle w:val="TDC2"/>
            <w:tabs>
              <w:tab w:val="left" w:pos="1200"/>
              <w:tab w:val="right" w:leader="dot" w:pos="8828"/>
            </w:tabs>
            <w:rPr>
              <w:noProof/>
            </w:rPr>
          </w:pPr>
          <w:hyperlink w:anchor="_Toc138737943" w:history="1">
            <w:r w:rsidRPr="00906A79">
              <w:rPr>
                <w:rStyle w:val="Hipervnculo"/>
                <w:rFonts w:eastAsia="Calibri" w:cs="Arial"/>
                <w:noProof/>
              </w:rPr>
              <w:t>3.1.5.</w:t>
            </w:r>
            <w:r>
              <w:rPr>
                <w:noProof/>
              </w:rPr>
              <w:tab/>
            </w:r>
            <w:r w:rsidRPr="00906A79">
              <w:rPr>
                <w:rStyle w:val="Hipervnculo"/>
                <w:rFonts w:cs="Arial"/>
                <w:noProof/>
              </w:rPr>
              <w:t>NIVELES DE SERVICIO DE SOPORTE.</w:t>
            </w:r>
            <w:r>
              <w:rPr>
                <w:noProof/>
                <w:webHidden/>
              </w:rPr>
              <w:tab/>
            </w:r>
            <w:r>
              <w:rPr>
                <w:noProof/>
                <w:webHidden/>
              </w:rPr>
              <w:fldChar w:fldCharType="begin"/>
            </w:r>
            <w:r>
              <w:rPr>
                <w:noProof/>
                <w:webHidden/>
              </w:rPr>
              <w:instrText xml:space="preserve"> PAGEREF _Toc138737943 \h </w:instrText>
            </w:r>
            <w:r>
              <w:rPr>
                <w:noProof/>
                <w:webHidden/>
              </w:rPr>
            </w:r>
            <w:r>
              <w:rPr>
                <w:noProof/>
                <w:webHidden/>
              </w:rPr>
              <w:fldChar w:fldCharType="separate"/>
            </w:r>
            <w:r>
              <w:rPr>
                <w:noProof/>
                <w:webHidden/>
              </w:rPr>
              <w:t>25</w:t>
            </w:r>
            <w:r>
              <w:rPr>
                <w:noProof/>
                <w:webHidden/>
              </w:rPr>
              <w:fldChar w:fldCharType="end"/>
            </w:r>
          </w:hyperlink>
        </w:p>
        <w:p w14:paraId="27A982A2" w14:textId="696A9F4B" w:rsidR="00352EC0" w:rsidRDefault="00352EC0">
          <w:pPr>
            <w:pStyle w:val="TDC2"/>
            <w:tabs>
              <w:tab w:val="left" w:pos="1200"/>
              <w:tab w:val="right" w:leader="dot" w:pos="8828"/>
            </w:tabs>
            <w:rPr>
              <w:noProof/>
            </w:rPr>
          </w:pPr>
          <w:hyperlink w:anchor="_Toc138737944" w:history="1">
            <w:r w:rsidRPr="00906A79">
              <w:rPr>
                <w:rStyle w:val="Hipervnculo"/>
                <w:rFonts w:eastAsia="Calibri"/>
                <w:noProof/>
              </w:rPr>
              <w:t>3.1.6.</w:t>
            </w:r>
            <w:r>
              <w:rPr>
                <w:noProof/>
              </w:rPr>
              <w:tab/>
            </w:r>
            <w:r w:rsidRPr="00906A79">
              <w:rPr>
                <w:rStyle w:val="Hipervnculo"/>
                <w:rFonts w:cs="Arial"/>
                <w:noProof/>
              </w:rPr>
              <w:t>ACUERDOS DE NIVELES DE SERVICIO.</w:t>
            </w:r>
            <w:r>
              <w:rPr>
                <w:noProof/>
                <w:webHidden/>
              </w:rPr>
              <w:tab/>
            </w:r>
            <w:r>
              <w:rPr>
                <w:noProof/>
                <w:webHidden/>
              </w:rPr>
              <w:fldChar w:fldCharType="begin"/>
            </w:r>
            <w:r>
              <w:rPr>
                <w:noProof/>
                <w:webHidden/>
              </w:rPr>
              <w:instrText xml:space="preserve"> PAGEREF _Toc138737944 \h </w:instrText>
            </w:r>
            <w:r>
              <w:rPr>
                <w:noProof/>
                <w:webHidden/>
              </w:rPr>
            </w:r>
            <w:r>
              <w:rPr>
                <w:noProof/>
                <w:webHidden/>
              </w:rPr>
              <w:fldChar w:fldCharType="separate"/>
            </w:r>
            <w:r>
              <w:rPr>
                <w:noProof/>
                <w:webHidden/>
              </w:rPr>
              <w:t>25</w:t>
            </w:r>
            <w:r>
              <w:rPr>
                <w:noProof/>
                <w:webHidden/>
              </w:rPr>
              <w:fldChar w:fldCharType="end"/>
            </w:r>
          </w:hyperlink>
        </w:p>
        <w:p w14:paraId="2D0539A6" w14:textId="21386C79" w:rsidR="00352EC0" w:rsidRDefault="00352EC0">
          <w:pPr>
            <w:pStyle w:val="TDC2"/>
            <w:tabs>
              <w:tab w:val="left" w:pos="1200"/>
              <w:tab w:val="right" w:leader="dot" w:pos="8828"/>
            </w:tabs>
            <w:rPr>
              <w:noProof/>
            </w:rPr>
          </w:pPr>
          <w:hyperlink w:anchor="_Toc138737945" w:history="1">
            <w:r w:rsidRPr="00906A79">
              <w:rPr>
                <w:rStyle w:val="Hipervnculo"/>
                <w:rFonts w:eastAsia="Calibri" w:cs="Arial"/>
                <w:noProof/>
              </w:rPr>
              <w:t>3.1.7.</w:t>
            </w:r>
            <w:r>
              <w:rPr>
                <w:noProof/>
              </w:rPr>
              <w:tab/>
            </w:r>
            <w:r w:rsidRPr="00906A79">
              <w:rPr>
                <w:rStyle w:val="Hipervnculo"/>
                <w:rFonts w:cs="Arial"/>
                <w:noProof/>
              </w:rPr>
              <w:t>NIVELES DE CLASIFICACIÓN DE LAS PRIORIDADES.</w:t>
            </w:r>
            <w:r>
              <w:rPr>
                <w:noProof/>
                <w:webHidden/>
              </w:rPr>
              <w:tab/>
            </w:r>
            <w:r>
              <w:rPr>
                <w:noProof/>
                <w:webHidden/>
              </w:rPr>
              <w:fldChar w:fldCharType="begin"/>
            </w:r>
            <w:r>
              <w:rPr>
                <w:noProof/>
                <w:webHidden/>
              </w:rPr>
              <w:instrText xml:space="preserve"> PAGEREF _Toc138737945 \h </w:instrText>
            </w:r>
            <w:r>
              <w:rPr>
                <w:noProof/>
                <w:webHidden/>
              </w:rPr>
            </w:r>
            <w:r>
              <w:rPr>
                <w:noProof/>
                <w:webHidden/>
              </w:rPr>
              <w:fldChar w:fldCharType="separate"/>
            </w:r>
            <w:r>
              <w:rPr>
                <w:noProof/>
                <w:webHidden/>
              </w:rPr>
              <w:t>26</w:t>
            </w:r>
            <w:r>
              <w:rPr>
                <w:noProof/>
                <w:webHidden/>
              </w:rPr>
              <w:fldChar w:fldCharType="end"/>
            </w:r>
          </w:hyperlink>
        </w:p>
        <w:p w14:paraId="3C816302" w14:textId="0D33828F" w:rsidR="00352EC0" w:rsidRDefault="00352EC0">
          <w:pPr>
            <w:pStyle w:val="TDC2"/>
            <w:tabs>
              <w:tab w:val="left" w:pos="1200"/>
              <w:tab w:val="right" w:leader="dot" w:pos="8828"/>
            </w:tabs>
            <w:rPr>
              <w:noProof/>
            </w:rPr>
          </w:pPr>
          <w:hyperlink w:anchor="_Toc138737946" w:history="1">
            <w:r w:rsidRPr="00906A79">
              <w:rPr>
                <w:rStyle w:val="Hipervnculo"/>
                <w:rFonts w:eastAsia="Calibri" w:cs="Arial"/>
                <w:noProof/>
              </w:rPr>
              <w:t>3.1.8.</w:t>
            </w:r>
            <w:r>
              <w:rPr>
                <w:noProof/>
              </w:rPr>
              <w:tab/>
            </w:r>
            <w:r w:rsidRPr="00906A79">
              <w:rPr>
                <w:rStyle w:val="Hipervnculo"/>
                <w:rFonts w:cs="Arial"/>
                <w:noProof/>
              </w:rPr>
              <w:t>GARANTÍA AL LICENCIAMIENTO.</w:t>
            </w:r>
            <w:r>
              <w:rPr>
                <w:noProof/>
                <w:webHidden/>
              </w:rPr>
              <w:tab/>
            </w:r>
            <w:r>
              <w:rPr>
                <w:noProof/>
                <w:webHidden/>
              </w:rPr>
              <w:fldChar w:fldCharType="begin"/>
            </w:r>
            <w:r>
              <w:rPr>
                <w:noProof/>
                <w:webHidden/>
              </w:rPr>
              <w:instrText xml:space="preserve"> PAGEREF _Toc138737946 \h </w:instrText>
            </w:r>
            <w:r>
              <w:rPr>
                <w:noProof/>
                <w:webHidden/>
              </w:rPr>
            </w:r>
            <w:r>
              <w:rPr>
                <w:noProof/>
                <w:webHidden/>
              </w:rPr>
              <w:fldChar w:fldCharType="separate"/>
            </w:r>
            <w:r>
              <w:rPr>
                <w:noProof/>
                <w:webHidden/>
              </w:rPr>
              <w:t>26</w:t>
            </w:r>
            <w:r>
              <w:rPr>
                <w:noProof/>
                <w:webHidden/>
              </w:rPr>
              <w:fldChar w:fldCharType="end"/>
            </w:r>
          </w:hyperlink>
        </w:p>
        <w:p w14:paraId="4AC00510" w14:textId="288DF5FE" w:rsidR="00352EC0" w:rsidRDefault="00352EC0">
          <w:pPr>
            <w:pStyle w:val="TDC2"/>
            <w:tabs>
              <w:tab w:val="left" w:pos="1200"/>
              <w:tab w:val="right" w:leader="dot" w:pos="8828"/>
            </w:tabs>
            <w:rPr>
              <w:noProof/>
            </w:rPr>
          </w:pPr>
          <w:hyperlink w:anchor="_Toc138737947" w:history="1">
            <w:r w:rsidRPr="00906A79">
              <w:rPr>
                <w:rStyle w:val="Hipervnculo"/>
                <w:rFonts w:eastAsia="Calibri" w:cs="Arial"/>
                <w:noProof/>
              </w:rPr>
              <w:t>3.1.9.</w:t>
            </w:r>
            <w:r>
              <w:rPr>
                <w:noProof/>
              </w:rPr>
              <w:tab/>
            </w:r>
            <w:r w:rsidRPr="00906A79">
              <w:rPr>
                <w:rStyle w:val="Hipervnculo"/>
                <w:rFonts w:cs="Arial"/>
                <w:noProof/>
              </w:rPr>
              <w:t>SERVICIO DE ACTUALIZACIÓN DE VERSIONES.</w:t>
            </w:r>
            <w:r>
              <w:rPr>
                <w:noProof/>
                <w:webHidden/>
              </w:rPr>
              <w:tab/>
            </w:r>
            <w:r>
              <w:rPr>
                <w:noProof/>
                <w:webHidden/>
              </w:rPr>
              <w:fldChar w:fldCharType="begin"/>
            </w:r>
            <w:r>
              <w:rPr>
                <w:noProof/>
                <w:webHidden/>
              </w:rPr>
              <w:instrText xml:space="preserve"> PAGEREF _Toc138737947 \h </w:instrText>
            </w:r>
            <w:r>
              <w:rPr>
                <w:noProof/>
                <w:webHidden/>
              </w:rPr>
            </w:r>
            <w:r>
              <w:rPr>
                <w:noProof/>
                <w:webHidden/>
              </w:rPr>
              <w:fldChar w:fldCharType="separate"/>
            </w:r>
            <w:r>
              <w:rPr>
                <w:noProof/>
                <w:webHidden/>
              </w:rPr>
              <w:t>26</w:t>
            </w:r>
            <w:r>
              <w:rPr>
                <w:noProof/>
                <w:webHidden/>
              </w:rPr>
              <w:fldChar w:fldCharType="end"/>
            </w:r>
          </w:hyperlink>
        </w:p>
        <w:p w14:paraId="438F1FA3" w14:textId="4B0EDA24" w:rsidR="00352EC0" w:rsidRDefault="00352EC0">
          <w:pPr>
            <w:pStyle w:val="TDC2"/>
            <w:tabs>
              <w:tab w:val="left" w:pos="1200"/>
              <w:tab w:val="right" w:leader="dot" w:pos="8828"/>
            </w:tabs>
            <w:rPr>
              <w:noProof/>
            </w:rPr>
          </w:pPr>
          <w:hyperlink w:anchor="_Toc138737948" w:history="1">
            <w:r w:rsidRPr="00906A79">
              <w:rPr>
                <w:rStyle w:val="Hipervnculo"/>
                <w:rFonts w:eastAsia="Calibri" w:cs="Arial"/>
                <w:noProof/>
              </w:rPr>
              <w:t>3.1.11.</w:t>
            </w:r>
            <w:r>
              <w:rPr>
                <w:noProof/>
              </w:rPr>
              <w:tab/>
            </w:r>
            <w:r w:rsidRPr="00906A79">
              <w:rPr>
                <w:rStyle w:val="Hipervnculo"/>
                <w:rFonts w:cs="Arial"/>
                <w:noProof/>
                <w:lang w:val="es-ES"/>
              </w:rPr>
              <w:t>DOCUMENTACIÓN</w:t>
            </w:r>
            <w:r w:rsidRPr="00906A79">
              <w:rPr>
                <w:rStyle w:val="Hipervnculo"/>
                <w:rFonts w:cs="Arial"/>
                <w:noProof/>
              </w:rPr>
              <w:t xml:space="preserve"> DE ACTIVIDADES REALIZADAS.</w:t>
            </w:r>
            <w:r>
              <w:rPr>
                <w:noProof/>
                <w:webHidden/>
              </w:rPr>
              <w:tab/>
            </w:r>
            <w:r>
              <w:rPr>
                <w:noProof/>
                <w:webHidden/>
              </w:rPr>
              <w:fldChar w:fldCharType="begin"/>
            </w:r>
            <w:r>
              <w:rPr>
                <w:noProof/>
                <w:webHidden/>
              </w:rPr>
              <w:instrText xml:space="preserve"> PAGEREF _Toc138737948 \h </w:instrText>
            </w:r>
            <w:r>
              <w:rPr>
                <w:noProof/>
                <w:webHidden/>
              </w:rPr>
            </w:r>
            <w:r>
              <w:rPr>
                <w:noProof/>
                <w:webHidden/>
              </w:rPr>
              <w:fldChar w:fldCharType="separate"/>
            </w:r>
            <w:r>
              <w:rPr>
                <w:noProof/>
                <w:webHidden/>
              </w:rPr>
              <w:t>27</w:t>
            </w:r>
            <w:r>
              <w:rPr>
                <w:noProof/>
                <w:webHidden/>
              </w:rPr>
              <w:fldChar w:fldCharType="end"/>
            </w:r>
          </w:hyperlink>
        </w:p>
        <w:p w14:paraId="64BD8E79" w14:textId="49FC3DB9"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49" w:history="1">
            <w:r w:rsidRPr="00906A79">
              <w:rPr>
                <w:rStyle w:val="Hipervnculo"/>
                <w:rFonts w:ascii="Arial" w:hAnsi="Arial" w:cs="Arial"/>
                <w:b/>
                <w:bCs/>
                <w:noProof/>
                <w:lang w:bidi="es-CO"/>
              </w:rPr>
              <w:t>8)</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8: FORMATO PARA INDICAR EL AÑO DE CIERRE FISCAL CON EL CUAL EL PROPONENTE ELIJÉ QUE LA ENTIDAD EVALUÉ SU CAPACIDAD FINANCIERA Y ORGANIZACIONAL:</w:t>
            </w:r>
            <w:r>
              <w:rPr>
                <w:noProof/>
                <w:webHidden/>
              </w:rPr>
              <w:tab/>
            </w:r>
            <w:r>
              <w:rPr>
                <w:noProof/>
                <w:webHidden/>
              </w:rPr>
              <w:fldChar w:fldCharType="begin"/>
            </w:r>
            <w:r>
              <w:rPr>
                <w:noProof/>
                <w:webHidden/>
              </w:rPr>
              <w:instrText xml:space="preserve"> PAGEREF _Toc138737949 \h </w:instrText>
            </w:r>
            <w:r>
              <w:rPr>
                <w:noProof/>
                <w:webHidden/>
              </w:rPr>
            </w:r>
            <w:r>
              <w:rPr>
                <w:noProof/>
                <w:webHidden/>
              </w:rPr>
              <w:fldChar w:fldCharType="separate"/>
            </w:r>
            <w:r>
              <w:rPr>
                <w:noProof/>
                <w:webHidden/>
              </w:rPr>
              <w:t>28</w:t>
            </w:r>
            <w:r>
              <w:rPr>
                <w:noProof/>
                <w:webHidden/>
              </w:rPr>
              <w:fldChar w:fldCharType="end"/>
            </w:r>
          </w:hyperlink>
        </w:p>
        <w:p w14:paraId="570FA520" w14:textId="6906300D"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50" w:history="1">
            <w:r w:rsidRPr="00906A79">
              <w:rPr>
                <w:rStyle w:val="Hipervnculo"/>
                <w:rFonts w:ascii="Arial" w:hAnsi="Arial" w:cs="Arial"/>
                <w:b/>
                <w:bCs/>
                <w:noProof/>
                <w:lang w:bidi="es-CO"/>
              </w:rPr>
              <w:t>9)</w:t>
            </w:r>
            <w:r>
              <w:rPr>
                <w:rFonts w:eastAsiaTheme="minorEastAsia"/>
                <w:noProof/>
                <w:kern w:val="2"/>
                <w:sz w:val="24"/>
                <w:szCs w:val="24"/>
                <w:lang w:eastAsia="es-MX"/>
                <w14:ligatures w14:val="standardContextual"/>
              </w:rPr>
              <w:tab/>
            </w:r>
            <w:r w:rsidRPr="00906A79">
              <w:rPr>
                <w:rStyle w:val="Hipervnculo"/>
                <w:rFonts w:ascii="Arial" w:hAnsi="Arial" w:cs="Arial"/>
                <w:b/>
                <w:bCs/>
                <w:noProof/>
                <w:lang w:bidi="es-CO"/>
              </w:rPr>
              <w:t>FORMATO Nro. 9: CUMPLIMIENTO DE LA LEY 816 DE 2003 “POR MEDIO DE LA CUAL SE APOYA A LA INDUSTRIA NACIONAL A TRAVÉS DE LA CONTRATACIÓN PÚBLICA”:</w:t>
            </w:r>
            <w:r>
              <w:rPr>
                <w:noProof/>
                <w:webHidden/>
              </w:rPr>
              <w:tab/>
            </w:r>
            <w:r>
              <w:rPr>
                <w:noProof/>
                <w:webHidden/>
              </w:rPr>
              <w:fldChar w:fldCharType="begin"/>
            </w:r>
            <w:r>
              <w:rPr>
                <w:noProof/>
                <w:webHidden/>
              </w:rPr>
              <w:instrText xml:space="preserve"> PAGEREF _Toc138737950 \h </w:instrText>
            </w:r>
            <w:r>
              <w:rPr>
                <w:noProof/>
                <w:webHidden/>
              </w:rPr>
            </w:r>
            <w:r>
              <w:rPr>
                <w:noProof/>
                <w:webHidden/>
              </w:rPr>
              <w:fldChar w:fldCharType="separate"/>
            </w:r>
            <w:r>
              <w:rPr>
                <w:noProof/>
                <w:webHidden/>
              </w:rPr>
              <w:t>29</w:t>
            </w:r>
            <w:r>
              <w:rPr>
                <w:noProof/>
                <w:webHidden/>
              </w:rPr>
              <w:fldChar w:fldCharType="end"/>
            </w:r>
          </w:hyperlink>
        </w:p>
        <w:p w14:paraId="0E3EAF6B" w14:textId="6B04DD15" w:rsidR="00352EC0" w:rsidRDefault="00352EC0">
          <w:pPr>
            <w:pStyle w:val="TDC1"/>
            <w:tabs>
              <w:tab w:val="left" w:pos="480"/>
              <w:tab w:val="right" w:leader="dot" w:pos="8828"/>
            </w:tabs>
            <w:rPr>
              <w:rFonts w:eastAsiaTheme="minorEastAsia"/>
              <w:noProof/>
              <w:kern w:val="2"/>
              <w:sz w:val="24"/>
              <w:szCs w:val="24"/>
              <w:lang w:eastAsia="es-MX"/>
              <w14:ligatures w14:val="standardContextual"/>
            </w:rPr>
          </w:pPr>
          <w:hyperlink w:anchor="_Toc138737951" w:history="1">
            <w:r w:rsidRPr="00906A79">
              <w:rPr>
                <w:rStyle w:val="Hipervnculo"/>
                <w:rFonts w:ascii="Arial" w:hAnsi="Arial" w:cs="Arial"/>
                <w:noProof/>
                <w:lang w:bidi="es-CO"/>
              </w:rPr>
              <w:t>1)</w:t>
            </w:r>
            <w:r>
              <w:rPr>
                <w:rFonts w:eastAsiaTheme="minorEastAsia"/>
                <w:noProof/>
                <w:kern w:val="2"/>
                <w:sz w:val="24"/>
                <w:szCs w:val="24"/>
                <w:lang w:eastAsia="es-MX"/>
                <w14:ligatures w14:val="standardContextual"/>
              </w:rPr>
              <w:tab/>
            </w:r>
            <w:r w:rsidRPr="00906A79">
              <w:rPr>
                <w:rStyle w:val="Hipervnculo"/>
                <w:rFonts w:ascii="Arial" w:hAnsi="Arial" w:cs="Arial"/>
                <w:noProof/>
                <w:lang w:bidi="es-CO"/>
              </w:rPr>
              <w:t>ANEXO Nro. 1: MINUTA CONTRACTUAL DEL CONTRATO DE COMPRAVENTA que se celebrara con la persona natural o jurídica que resulte seleccionada o adjudicataria del proceso de selección:</w:t>
            </w:r>
            <w:r>
              <w:rPr>
                <w:noProof/>
                <w:webHidden/>
              </w:rPr>
              <w:tab/>
            </w:r>
            <w:r>
              <w:rPr>
                <w:noProof/>
                <w:webHidden/>
              </w:rPr>
              <w:fldChar w:fldCharType="begin"/>
            </w:r>
            <w:r>
              <w:rPr>
                <w:noProof/>
                <w:webHidden/>
              </w:rPr>
              <w:instrText xml:space="preserve"> PAGEREF _Toc138737951 \h </w:instrText>
            </w:r>
            <w:r>
              <w:rPr>
                <w:noProof/>
                <w:webHidden/>
              </w:rPr>
            </w:r>
            <w:r>
              <w:rPr>
                <w:noProof/>
                <w:webHidden/>
              </w:rPr>
              <w:fldChar w:fldCharType="separate"/>
            </w:r>
            <w:r>
              <w:rPr>
                <w:noProof/>
                <w:webHidden/>
              </w:rPr>
              <w:t>32</w:t>
            </w:r>
            <w:r>
              <w:rPr>
                <w:noProof/>
                <w:webHidden/>
              </w:rPr>
              <w:fldChar w:fldCharType="end"/>
            </w:r>
          </w:hyperlink>
        </w:p>
        <w:p w14:paraId="69EE7017" w14:textId="15DC59D7" w:rsidR="00DC32FA" w:rsidRDefault="00DC32FA" w:rsidP="001E2376">
          <w:pPr>
            <w:spacing w:after="0" w:line="240" w:lineRule="auto"/>
          </w:pPr>
          <w:r>
            <w:rPr>
              <w:b/>
              <w:bCs/>
              <w:lang w:val="es-ES"/>
            </w:rPr>
            <w:fldChar w:fldCharType="end"/>
          </w:r>
        </w:p>
      </w:sdtContent>
    </w:sdt>
    <w:p w14:paraId="7B4F190A" w14:textId="77777777" w:rsidR="00DC32FA" w:rsidRDefault="00DC32FA" w:rsidP="001E2376">
      <w:pPr>
        <w:spacing w:after="0" w:line="240" w:lineRule="auto"/>
        <w:rPr>
          <w:lang w:eastAsia="es-CO" w:bidi="es-CO"/>
        </w:rPr>
      </w:pPr>
    </w:p>
    <w:p w14:paraId="24808A0C" w14:textId="77777777" w:rsidR="00FF7DB5" w:rsidRDefault="00FF7DB5" w:rsidP="001E2376">
      <w:pPr>
        <w:spacing w:after="0" w:line="240" w:lineRule="auto"/>
        <w:rPr>
          <w:lang w:eastAsia="es-CO" w:bidi="es-CO"/>
        </w:rPr>
      </w:pPr>
    </w:p>
    <w:p w14:paraId="723CBA1C" w14:textId="77777777" w:rsidR="00A44E2C" w:rsidRDefault="00A44E2C" w:rsidP="001E2376">
      <w:pPr>
        <w:spacing w:after="0" w:line="240" w:lineRule="auto"/>
        <w:rPr>
          <w:lang w:eastAsia="es-CO" w:bidi="es-CO"/>
        </w:rPr>
      </w:pPr>
    </w:p>
    <w:p w14:paraId="1EBCB684" w14:textId="77777777" w:rsidR="00A44E2C" w:rsidRDefault="00A44E2C" w:rsidP="001E2376">
      <w:pPr>
        <w:spacing w:after="0" w:line="240" w:lineRule="auto"/>
        <w:rPr>
          <w:lang w:eastAsia="es-CO" w:bidi="es-CO"/>
        </w:rPr>
      </w:pPr>
    </w:p>
    <w:p w14:paraId="48B2A09F" w14:textId="77777777" w:rsidR="00A44E2C" w:rsidRDefault="00A44E2C" w:rsidP="001E2376">
      <w:pPr>
        <w:spacing w:after="0" w:line="240" w:lineRule="auto"/>
        <w:rPr>
          <w:lang w:eastAsia="es-CO" w:bidi="es-CO"/>
        </w:rPr>
      </w:pPr>
    </w:p>
    <w:p w14:paraId="07C8D639" w14:textId="77777777" w:rsidR="00453875" w:rsidRDefault="00453875" w:rsidP="001E2376">
      <w:pPr>
        <w:spacing w:after="0" w:line="240" w:lineRule="auto"/>
        <w:rPr>
          <w:lang w:eastAsia="es-CO" w:bidi="es-CO"/>
        </w:rPr>
      </w:pPr>
    </w:p>
    <w:p w14:paraId="3ECEEFBF" w14:textId="77777777" w:rsidR="005E0998" w:rsidRDefault="005E0998" w:rsidP="001E2376">
      <w:pPr>
        <w:spacing w:after="0" w:line="240" w:lineRule="auto"/>
        <w:rPr>
          <w:lang w:eastAsia="es-CO" w:bidi="es-CO"/>
        </w:rPr>
      </w:pPr>
    </w:p>
    <w:p w14:paraId="23D03E37" w14:textId="77777777" w:rsidR="00024488" w:rsidRDefault="00024488" w:rsidP="001E2376">
      <w:pPr>
        <w:spacing w:after="0" w:line="240" w:lineRule="auto"/>
        <w:rPr>
          <w:lang w:eastAsia="es-CO" w:bidi="es-CO"/>
        </w:rPr>
      </w:pPr>
    </w:p>
    <w:p w14:paraId="06EF96EE" w14:textId="0488D652" w:rsidR="0009421A" w:rsidRDefault="0009421A" w:rsidP="001E2376">
      <w:pPr>
        <w:spacing w:after="0" w:line="240" w:lineRule="auto"/>
        <w:rPr>
          <w:lang w:eastAsia="es-CO" w:bidi="es-CO"/>
        </w:rPr>
      </w:pPr>
    </w:p>
    <w:p w14:paraId="1092C95B" w14:textId="6A43590F" w:rsidR="001E2376" w:rsidRDefault="001E2376" w:rsidP="001E2376">
      <w:pPr>
        <w:spacing w:after="0" w:line="240" w:lineRule="auto"/>
        <w:rPr>
          <w:lang w:eastAsia="es-CO" w:bidi="es-CO"/>
        </w:rPr>
      </w:pPr>
    </w:p>
    <w:p w14:paraId="34BC8CB6" w14:textId="2E0A655F" w:rsidR="001E2376" w:rsidRDefault="001E2376" w:rsidP="001E2376">
      <w:pPr>
        <w:spacing w:after="0" w:line="240" w:lineRule="auto"/>
        <w:rPr>
          <w:lang w:eastAsia="es-CO" w:bidi="es-CO"/>
        </w:rPr>
      </w:pPr>
    </w:p>
    <w:p w14:paraId="5FDFAF13" w14:textId="63E2EEA9" w:rsidR="001E2376" w:rsidRDefault="001E2376" w:rsidP="001E2376">
      <w:pPr>
        <w:spacing w:after="0" w:line="240" w:lineRule="auto"/>
        <w:rPr>
          <w:lang w:eastAsia="es-CO" w:bidi="es-CO"/>
        </w:rPr>
      </w:pPr>
    </w:p>
    <w:p w14:paraId="13EAB19F" w14:textId="5CF972B4" w:rsidR="001E2376" w:rsidRDefault="001E2376" w:rsidP="001E2376">
      <w:pPr>
        <w:spacing w:after="0" w:line="240" w:lineRule="auto"/>
        <w:rPr>
          <w:lang w:eastAsia="es-CO" w:bidi="es-CO"/>
        </w:rPr>
      </w:pPr>
    </w:p>
    <w:p w14:paraId="68B23D87" w14:textId="6A50C690" w:rsidR="001E2376" w:rsidRDefault="001E2376" w:rsidP="001E2376">
      <w:pPr>
        <w:spacing w:after="0" w:line="240" w:lineRule="auto"/>
        <w:rPr>
          <w:lang w:eastAsia="es-CO" w:bidi="es-CO"/>
        </w:rPr>
      </w:pPr>
    </w:p>
    <w:p w14:paraId="37DE6658" w14:textId="2E331BF1" w:rsidR="001E2376" w:rsidRDefault="001E2376" w:rsidP="001E2376">
      <w:pPr>
        <w:spacing w:after="0" w:line="240" w:lineRule="auto"/>
        <w:rPr>
          <w:lang w:eastAsia="es-CO" w:bidi="es-CO"/>
        </w:rPr>
      </w:pPr>
    </w:p>
    <w:p w14:paraId="79C3A5B8" w14:textId="407762E4" w:rsidR="001E2376" w:rsidRDefault="001E2376" w:rsidP="001E2376">
      <w:pPr>
        <w:spacing w:after="0" w:line="240" w:lineRule="auto"/>
        <w:rPr>
          <w:lang w:eastAsia="es-CO" w:bidi="es-CO"/>
        </w:rPr>
      </w:pPr>
    </w:p>
    <w:p w14:paraId="25B3C6E9" w14:textId="592E3E04" w:rsidR="001E2376" w:rsidRDefault="001E2376" w:rsidP="001E2376">
      <w:pPr>
        <w:spacing w:after="0" w:line="240" w:lineRule="auto"/>
        <w:rPr>
          <w:lang w:eastAsia="es-CO" w:bidi="es-CO"/>
        </w:rPr>
      </w:pPr>
    </w:p>
    <w:p w14:paraId="727793DC" w14:textId="77777777" w:rsidR="00C35377" w:rsidRDefault="00C35377" w:rsidP="001E2376">
      <w:pPr>
        <w:spacing w:after="0" w:line="240" w:lineRule="auto"/>
        <w:rPr>
          <w:lang w:eastAsia="es-CO" w:bidi="es-CO"/>
        </w:rPr>
      </w:pPr>
    </w:p>
    <w:p w14:paraId="2162E75C" w14:textId="77777777" w:rsidR="00C35377" w:rsidRDefault="00C35377" w:rsidP="001E2376">
      <w:pPr>
        <w:spacing w:after="0" w:line="240" w:lineRule="auto"/>
        <w:rPr>
          <w:lang w:eastAsia="es-CO" w:bidi="es-CO"/>
        </w:rPr>
      </w:pPr>
    </w:p>
    <w:p w14:paraId="5E0DF219" w14:textId="77777777" w:rsidR="00E41E85" w:rsidRPr="00FF7DB5" w:rsidRDefault="00E41E85" w:rsidP="001E2376">
      <w:pPr>
        <w:spacing w:after="0" w:line="240" w:lineRule="auto"/>
        <w:rPr>
          <w:lang w:eastAsia="es-CO" w:bidi="es-CO"/>
        </w:rPr>
      </w:pPr>
    </w:p>
    <w:p w14:paraId="307DDEDC" w14:textId="77777777" w:rsidR="0044331E" w:rsidRPr="00E41E85" w:rsidRDefault="000970FA" w:rsidP="00E41E85">
      <w:pPr>
        <w:pStyle w:val="Ttulo1"/>
        <w:numPr>
          <w:ilvl w:val="0"/>
          <w:numId w:val="4"/>
        </w:numPr>
        <w:spacing w:before="0"/>
        <w:jc w:val="both"/>
        <w:rPr>
          <w:rFonts w:ascii="Arial" w:hAnsi="Arial" w:cs="Arial"/>
          <w:b/>
          <w:bCs/>
          <w:sz w:val="22"/>
          <w:szCs w:val="22"/>
        </w:rPr>
      </w:pPr>
      <w:bookmarkStart w:id="3" w:name="_Toc64580483"/>
      <w:bookmarkStart w:id="4" w:name="_Toc138737911"/>
      <w:r w:rsidRPr="00E41E85">
        <w:rPr>
          <w:rFonts w:ascii="Arial" w:hAnsi="Arial" w:cs="Arial"/>
          <w:b/>
          <w:bCs/>
          <w:sz w:val="22"/>
          <w:szCs w:val="22"/>
        </w:rPr>
        <w:t>FORMATO Nro. 1: CARTA DE PRESENTACION DE LA PROPUESTA:</w:t>
      </w:r>
      <w:bookmarkEnd w:id="3"/>
      <w:bookmarkEnd w:id="4"/>
    </w:p>
    <w:p w14:paraId="67DB72D0" w14:textId="77777777" w:rsidR="0044331E" w:rsidRPr="0044331E" w:rsidRDefault="0044331E" w:rsidP="001E2376">
      <w:pPr>
        <w:pStyle w:val="InviasNormal"/>
        <w:spacing w:before="0" w:after="0"/>
        <w:jc w:val="center"/>
        <w:rPr>
          <w:b/>
          <w:szCs w:val="22"/>
          <w:lang w:val="es-ES"/>
        </w:rPr>
      </w:pPr>
      <w:r w:rsidRPr="0044331E">
        <w:rPr>
          <w:b/>
          <w:szCs w:val="22"/>
          <w:lang w:val="es-ES"/>
        </w:rPr>
        <w:t>FORMATO</w:t>
      </w:r>
      <w:r w:rsidR="0009421A">
        <w:rPr>
          <w:b/>
          <w:szCs w:val="22"/>
          <w:lang w:val="es-ES"/>
        </w:rPr>
        <w:t xml:space="preserve"> Nro.</w:t>
      </w:r>
      <w:r w:rsidRPr="0044331E">
        <w:rPr>
          <w:b/>
          <w:szCs w:val="22"/>
          <w:lang w:val="es-ES"/>
        </w:rPr>
        <w:t xml:space="preserve"> 1 </w:t>
      </w:r>
    </w:p>
    <w:p w14:paraId="68D08E0C" w14:textId="77777777" w:rsidR="0044331E" w:rsidRPr="0044331E" w:rsidRDefault="0044331E" w:rsidP="001E2376">
      <w:pPr>
        <w:pStyle w:val="InviasNormal"/>
        <w:spacing w:before="0" w:after="0"/>
        <w:jc w:val="center"/>
        <w:rPr>
          <w:b/>
          <w:bCs/>
          <w:szCs w:val="22"/>
        </w:rPr>
      </w:pPr>
      <w:r w:rsidRPr="0044331E">
        <w:rPr>
          <w:b/>
          <w:bCs/>
          <w:szCs w:val="22"/>
        </w:rPr>
        <w:t>CARTA DE PRESENTACIÓN DE LA PROPUESTA</w:t>
      </w:r>
    </w:p>
    <w:p w14:paraId="23E63F33" w14:textId="77777777" w:rsidR="00A44E2C" w:rsidRPr="00DD5457" w:rsidRDefault="00A44E2C" w:rsidP="001E2376">
      <w:pPr>
        <w:pStyle w:val="Cuadrculamedia21"/>
        <w:rPr>
          <w:rFonts w:ascii="Arial" w:hAnsi="Arial" w:cs="Arial"/>
        </w:rPr>
      </w:pPr>
    </w:p>
    <w:p w14:paraId="53133D06" w14:textId="77777777" w:rsidR="0044331E" w:rsidRPr="00DD5457" w:rsidRDefault="0044331E" w:rsidP="001E2376">
      <w:pPr>
        <w:pStyle w:val="Cuadrculamedia21"/>
        <w:rPr>
          <w:rFonts w:ascii="Arial" w:hAnsi="Arial" w:cs="Arial"/>
        </w:rPr>
      </w:pPr>
      <w:bookmarkStart w:id="5" w:name="_Toc64580484"/>
      <w:bookmarkStart w:id="6" w:name="_Toc65186359"/>
      <w:bookmarkStart w:id="7" w:name="_Toc65186923"/>
      <w:bookmarkStart w:id="8" w:name="_Toc66651568"/>
      <w:bookmarkStart w:id="9" w:name="_Toc67261505"/>
      <w:r w:rsidRPr="00DD5457">
        <w:rPr>
          <w:rFonts w:ascii="Arial" w:hAnsi="Arial" w:cs="Arial"/>
        </w:rPr>
        <w:t>Señores</w:t>
      </w:r>
      <w:bookmarkEnd w:id="5"/>
      <w:bookmarkEnd w:id="6"/>
      <w:bookmarkEnd w:id="7"/>
      <w:bookmarkEnd w:id="8"/>
      <w:bookmarkEnd w:id="9"/>
    </w:p>
    <w:p w14:paraId="2419038C" w14:textId="77777777" w:rsidR="0044331E" w:rsidRPr="0044331E" w:rsidRDefault="0044331E" w:rsidP="001E2376">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6EA9C8B4" w14:textId="77777777" w:rsidR="0044331E" w:rsidRPr="0044331E" w:rsidRDefault="0044331E" w:rsidP="001E2376">
      <w:pPr>
        <w:pStyle w:val="InviasNormal"/>
        <w:spacing w:before="0" w:after="0"/>
        <w:rPr>
          <w:szCs w:val="22"/>
        </w:rPr>
      </w:pPr>
      <w:r w:rsidRPr="0044331E">
        <w:rPr>
          <w:szCs w:val="22"/>
          <w:highlight w:val="lightGray"/>
        </w:rPr>
        <w:t>[Dirección de la entidad]</w:t>
      </w:r>
    </w:p>
    <w:p w14:paraId="0285A019" w14:textId="77777777" w:rsidR="0044331E" w:rsidRPr="0044331E" w:rsidRDefault="0044331E" w:rsidP="001E2376">
      <w:pPr>
        <w:pStyle w:val="InviasNormal"/>
        <w:spacing w:before="0" w:after="0"/>
        <w:rPr>
          <w:color w:val="3B3838" w:themeColor="background2" w:themeShade="40"/>
          <w:szCs w:val="22"/>
        </w:rPr>
      </w:pPr>
      <w:r w:rsidRPr="0044331E">
        <w:rPr>
          <w:szCs w:val="22"/>
          <w:highlight w:val="lightGray"/>
        </w:rPr>
        <w:t>[Ciudad]</w:t>
      </w:r>
    </w:p>
    <w:p w14:paraId="5B5B988D" w14:textId="77777777" w:rsidR="0044331E" w:rsidRPr="0044331E" w:rsidRDefault="0044331E" w:rsidP="001E2376">
      <w:pPr>
        <w:pStyle w:val="InviasNormal"/>
        <w:spacing w:before="0" w:after="0"/>
        <w:rPr>
          <w:color w:val="3B3838" w:themeColor="background2" w:themeShade="40"/>
          <w:szCs w:val="22"/>
        </w:rPr>
      </w:pPr>
      <w:r w:rsidRPr="0044331E">
        <w:rPr>
          <w:color w:val="3B3838" w:themeColor="background2" w:themeShade="40"/>
          <w:szCs w:val="22"/>
        </w:rPr>
        <w:tab/>
      </w:r>
    </w:p>
    <w:p w14:paraId="63F83F47" w14:textId="77777777" w:rsidR="0044331E" w:rsidRPr="0044331E" w:rsidRDefault="0044331E" w:rsidP="001E2376">
      <w:pPr>
        <w:pStyle w:val="InviasNormal"/>
        <w:spacing w:before="0" w:after="0"/>
        <w:rPr>
          <w:b/>
          <w:szCs w:val="22"/>
          <w:u w:val="single"/>
        </w:rPr>
      </w:pPr>
      <w:r w:rsidRPr="0044331E">
        <w:rPr>
          <w:b/>
          <w:szCs w:val="22"/>
        </w:rPr>
        <w:t>REFERENCIA:</w:t>
      </w:r>
      <w:r w:rsidRPr="0044331E">
        <w:rPr>
          <w:szCs w:val="22"/>
        </w:rPr>
        <w:tab/>
      </w:r>
      <w:bookmarkStart w:id="10" w:name="_Hlk511125090"/>
      <w:r w:rsidRPr="0044331E">
        <w:rPr>
          <w:szCs w:val="22"/>
        </w:rPr>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bookmarkEnd w:id="10"/>
    </w:p>
    <w:p w14:paraId="45A06068" w14:textId="77777777" w:rsidR="0044331E" w:rsidRPr="0044331E" w:rsidRDefault="0044331E" w:rsidP="001E2376">
      <w:pPr>
        <w:pStyle w:val="InviasNormal"/>
        <w:spacing w:before="0" w:after="0"/>
        <w:rPr>
          <w:b/>
          <w:szCs w:val="22"/>
        </w:rPr>
      </w:pPr>
      <w:r w:rsidRPr="0044331E">
        <w:rPr>
          <w:b/>
          <w:szCs w:val="22"/>
        </w:rPr>
        <w:t xml:space="preserve">Objeto: </w:t>
      </w:r>
    </w:p>
    <w:p w14:paraId="349F58EA" w14:textId="77777777" w:rsidR="0044331E" w:rsidRPr="0044331E" w:rsidRDefault="0044331E" w:rsidP="001E2376">
      <w:pPr>
        <w:pStyle w:val="InviasNormal"/>
        <w:spacing w:before="0" w:after="0"/>
        <w:rPr>
          <w:b/>
          <w:szCs w:val="22"/>
        </w:rPr>
      </w:pPr>
      <w:r w:rsidRPr="0044331E">
        <w:rPr>
          <w:szCs w:val="22"/>
          <w:highlight w:val="lightGray"/>
        </w:rPr>
        <w:t>[Incluir el objeto]</w:t>
      </w:r>
    </w:p>
    <w:p w14:paraId="6022C865" w14:textId="77777777" w:rsidR="0044331E" w:rsidRPr="0044331E" w:rsidRDefault="0044331E" w:rsidP="001E2376">
      <w:pPr>
        <w:pStyle w:val="InviasNormal"/>
        <w:spacing w:before="0" w:after="0"/>
        <w:rPr>
          <w:b/>
          <w:bCs/>
          <w:szCs w:val="22"/>
          <w:u w:val="single"/>
        </w:rPr>
      </w:pPr>
    </w:p>
    <w:p w14:paraId="316EBE28" w14:textId="77777777" w:rsidR="0044331E" w:rsidRPr="0044331E" w:rsidRDefault="0044331E" w:rsidP="001E2376">
      <w:pPr>
        <w:autoSpaceDE w:val="0"/>
        <w:autoSpaceDN w:val="0"/>
        <w:adjustRightInd w:val="0"/>
        <w:spacing w:after="0" w:line="240" w:lineRule="auto"/>
        <w:rPr>
          <w:rFonts w:eastAsia="Arial" w:cs="Arial"/>
        </w:rPr>
      </w:pPr>
      <w:r w:rsidRPr="0044331E">
        <w:rPr>
          <w:rFonts w:eastAsiaTheme="minorEastAsia" w:cs="Arial"/>
        </w:rPr>
        <w:t>Estimados señores:</w:t>
      </w:r>
    </w:p>
    <w:p w14:paraId="0081DADA" w14:textId="77777777" w:rsidR="0044331E" w:rsidRPr="0044331E" w:rsidRDefault="0044331E" w:rsidP="001E2376">
      <w:pPr>
        <w:numPr>
          <w:ilvl w:val="12"/>
          <w:numId w:val="0"/>
        </w:numPr>
        <w:spacing w:after="0" w:line="240" w:lineRule="auto"/>
        <w:rPr>
          <w:rFonts w:cs="Arial"/>
        </w:rPr>
      </w:pPr>
      <w:r w:rsidRPr="0044331E">
        <w:rPr>
          <w:rFonts w:cs="Arial"/>
          <w:highlight w:val="lightGray"/>
        </w:rPr>
        <w:t>[Nombre del representante legal del proponente]</w:t>
      </w:r>
      <w:r w:rsidRPr="0044331E">
        <w:rPr>
          <w:rFonts w:cs="Arial"/>
          <w:color w:val="3B3838" w:themeColor="background2" w:themeShade="40"/>
          <w:highlight w:val="lightGray"/>
        </w:rPr>
        <w:t xml:space="preserve"> </w:t>
      </w:r>
      <w:r w:rsidRPr="0044331E">
        <w:rPr>
          <w:rFonts w:eastAsiaTheme="minorEastAsia" w:cs="Arial"/>
        </w:rPr>
        <w:t>en mi calidad de representante legal de</w:t>
      </w:r>
      <w:r w:rsidRPr="0044331E">
        <w:rPr>
          <w:rFonts w:eastAsiaTheme="minorEastAsia" w:cs="Arial"/>
          <w:color w:val="3B3838" w:themeColor="background2" w:themeShade="40"/>
        </w:rPr>
        <w:t xml:space="preserve"> </w:t>
      </w:r>
      <w:r w:rsidRPr="0044331E">
        <w:rPr>
          <w:rFonts w:cs="Arial"/>
          <w:highlight w:val="lightGray"/>
          <w:lang w:bidi="en-US"/>
        </w:rPr>
        <w:t>[Nombre del proponente]</w:t>
      </w:r>
      <w:r w:rsidRPr="0044331E">
        <w:rPr>
          <w:rFonts w:cs="Arial"/>
          <w:lang w:bidi="en-US"/>
        </w:rPr>
        <w:t xml:space="preserve"> o </w:t>
      </w:r>
      <w:r w:rsidRPr="0044331E">
        <w:rPr>
          <w:rFonts w:cs="Arial"/>
          <w:highlight w:val="lightGray"/>
          <w:lang w:bidi="en-US"/>
        </w:rPr>
        <w:t>[Nombre del proponente- persona natural</w:t>
      </w:r>
      <w:r w:rsidRPr="0044331E">
        <w:rPr>
          <w:rFonts w:cs="Arial"/>
          <w:color w:val="3B3838" w:themeColor="background2" w:themeShade="40"/>
          <w:highlight w:val="darkGray"/>
          <w:lang w:bidi="en-US"/>
        </w:rPr>
        <w:t>]</w:t>
      </w:r>
      <w:r w:rsidRPr="0044331E">
        <w:rPr>
          <w:rFonts w:cs="Arial"/>
          <w:color w:val="3B3838" w:themeColor="background2" w:themeShade="40"/>
        </w:rPr>
        <w:t xml:space="preserve"> </w:t>
      </w:r>
      <w:r w:rsidRPr="0044331E">
        <w:rPr>
          <w:rFonts w:cs="Arial"/>
          <w:lang w:bidi="en-US"/>
        </w:rPr>
        <w:t xml:space="preserve">en adelante el “proponente”, </w:t>
      </w:r>
      <w:r w:rsidRPr="0044331E">
        <w:rPr>
          <w:rFonts w:eastAsiaTheme="minorEastAsia" w:cs="Arial"/>
        </w:rPr>
        <w:t xml:space="preserve">manifiesto, </w:t>
      </w:r>
      <w:r w:rsidRPr="0044331E">
        <w:rPr>
          <w:rFonts w:cs="Arial"/>
        </w:rPr>
        <w:t>bajo la gravedad del juramento</w:t>
      </w:r>
      <w:r w:rsidRPr="0044331E">
        <w:rPr>
          <w:rFonts w:eastAsiaTheme="minorEastAsia" w:cs="Arial"/>
        </w:rPr>
        <w:t xml:space="preserve"> que:</w:t>
      </w:r>
    </w:p>
    <w:p w14:paraId="10B59A44"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Estoy autorizado para suscribir y presentar la oferta y para suscribir el contrato si resulto adjudicatario del proceso de contratación de la referencia. </w:t>
      </w:r>
    </w:p>
    <w:p w14:paraId="21EBD79B"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6FBB1D6D"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7864C50F" w14:textId="77777777" w:rsidR="0044331E" w:rsidRPr="0044331E" w:rsidRDefault="0044331E" w:rsidP="001E2376">
      <w:pPr>
        <w:pStyle w:val="Prrafodelista"/>
        <w:numPr>
          <w:ilvl w:val="0"/>
          <w:numId w:val="5"/>
        </w:numPr>
        <w:spacing w:after="0" w:line="240" w:lineRule="auto"/>
        <w:jc w:val="both"/>
        <w:rPr>
          <w:rFonts w:ascii="Arial" w:hAnsi="Arial" w:cs="Arial"/>
          <w:color w:val="3B3838" w:themeColor="background2" w:themeShade="40"/>
        </w:rPr>
      </w:pPr>
      <w:r w:rsidRPr="0044331E">
        <w:rPr>
          <w:rFonts w:ascii="Arial" w:hAnsi="Arial" w:cs="Arial"/>
        </w:rPr>
        <w:t xml:space="preserve">Conozco las leyes de la República de Colombia que rigen el proceso de contratación. </w:t>
      </w:r>
    </w:p>
    <w:p w14:paraId="4CE8CC9B"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Tengo conocimiento acerca de las características y condiciones del sitio de ejecución del proyecto, por lo que asumo la responsabilidad de su revisión con la presentación de esta oferta.</w:t>
      </w:r>
    </w:p>
    <w:p w14:paraId="19FE2F67"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Conozco el sitio donde se ejecutará el contrato y asumo los riesgos previsibles inherentes al mismo, así como aquellos asignados en el pliego de condiciones. </w:t>
      </w:r>
    </w:p>
    <w:p w14:paraId="476D34C5" w14:textId="77777777" w:rsidR="0044331E" w:rsidRPr="0044331E" w:rsidRDefault="0044331E" w:rsidP="001E2376">
      <w:pPr>
        <w:pStyle w:val="Prrafodelista"/>
        <w:numPr>
          <w:ilvl w:val="0"/>
          <w:numId w:val="5"/>
        </w:numPr>
        <w:spacing w:after="0" w:line="240" w:lineRule="auto"/>
        <w:jc w:val="both"/>
        <w:rPr>
          <w:rFonts w:ascii="Arial" w:hAnsi="Arial" w:cs="Arial"/>
          <w:color w:val="3B3838" w:themeColor="background2" w:themeShade="40"/>
        </w:rPr>
      </w:pPr>
      <w:r w:rsidRPr="0044331E">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44331E">
        <w:rPr>
          <w:rFonts w:ascii="Arial" w:hAnsi="Arial" w:cs="Arial"/>
          <w:color w:val="3B3838" w:themeColor="background2" w:themeShade="40"/>
        </w:rPr>
        <w:t>.</w:t>
      </w:r>
    </w:p>
    <w:p w14:paraId="438E45CE"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4418BA51"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Ni los integrantes del proponente plural, ni los socios de la persona jurídica que represento, ni yo nos encontramos en ninguno de los eventos de prohibiciones especiales para contratar,</w:t>
      </w:r>
      <w:r w:rsidRPr="0044331E">
        <w:rPr>
          <w:rFonts w:ascii="Arial" w:hAnsi="Arial" w:cs="Arial"/>
          <w:iCs/>
        </w:rPr>
        <w:t xml:space="preserve"> ni nos encontramos incursos en ninguno de los conflictos de intereses para participar establecidos en la ley</w:t>
      </w:r>
      <w:r w:rsidRPr="0044331E">
        <w:rPr>
          <w:rFonts w:ascii="Arial" w:hAnsi="Arial" w:cs="Arial"/>
          <w:i/>
          <w:iCs/>
        </w:rPr>
        <w:t>.</w:t>
      </w:r>
    </w:p>
    <w:p w14:paraId="03B07E09" w14:textId="77777777" w:rsidR="0044331E" w:rsidRPr="0044331E" w:rsidRDefault="0044331E" w:rsidP="001E2376">
      <w:pPr>
        <w:pStyle w:val="Prrafodelista"/>
        <w:numPr>
          <w:ilvl w:val="0"/>
          <w:numId w:val="5"/>
        </w:numPr>
        <w:spacing w:after="0" w:line="240" w:lineRule="auto"/>
        <w:jc w:val="both"/>
        <w:rPr>
          <w:rFonts w:ascii="Arial" w:hAnsi="Arial" w:cs="Arial"/>
          <w:color w:val="3B3838" w:themeColor="background2" w:themeShade="40"/>
        </w:rPr>
      </w:pPr>
      <w:r w:rsidRPr="0044331E">
        <w:rPr>
          <w:rFonts w:ascii="Arial" w:hAnsi="Arial" w:cs="Arial"/>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w:t>
      </w:r>
      <w:r w:rsidRPr="0044331E">
        <w:rPr>
          <w:rFonts w:ascii="Arial" w:hAnsi="Arial" w:cs="Arial"/>
        </w:rPr>
        <w:lastRenderedPageBreak/>
        <w:t>total independencia de la etapa procesal en que se encuentre el proceso de contratación (precontractual, contractual y/o post contractual)</w:t>
      </w:r>
      <w:r w:rsidRPr="0044331E">
        <w:rPr>
          <w:rFonts w:ascii="Arial" w:hAnsi="Arial" w:cs="Arial"/>
          <w:color w:val="3B3838" w:themeColor="background2" w:themeShade="40"/>
        </w:rPr>
        <w:t>.</w:t>
      </w:r>
    </w:p>
    <w:p w14:paraId="24DFD31F"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9B31A6A"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Ni los integrantes del proponente plural, ni los socios de la persona jurídica que represento, ni yo estamos incursos en la situación descrita en el numeral 1del artículo 38 de la ley 1116 de 2006.</w:t>
      </w:r>
    </w:p>
    <w:p w14:paraId="2709194B" w14:textId="77777777" w:rsidR="0044331E" w:rsidRPr="0044331E" w:rsidRDefault="0044331E" w:rsidP="001E2376">
      <w:pPr>
        <w:pStyle w:val="Prrafodelista"/>
        <w:numPr>
          <w:ilvl w:val="0"/>
          <w:numId w:val="5"/>
        </w:numPr>
        <w:spacing w:after="0" w:line="240" w:lineRule="auto"/>
        <w:jc w:val="both"/>
        <w:rPr>
          <w:rFonts w:ascii="Arial" w:hAnsi="Arial" w:cs="Arial"/>
          <w:color w:val="3B3838" w:themeColor="background2" w:themeShade="40"/>
        </w:rPr>
      </w:pPr>
      <w:r w:rsidRPr="0044331E">
        <w:rPr>
          <w:rFonts w:ascii="Arial" w:hAnsi="Arial" w:cs="Arial"/>
        </w:rPr>
        <w:t>Conozco el Anexo denominado “pacto de transparencia” relacionado en el pliego de condiciones y me comprometo a darle estricto cumplimient</w:t>
      </w:r>
      <w:r w:rsidRPr="0044331E">
        <w:rPr>
          <w:rFonts w:ascii="Arial" w:hAnsi="Arial" w:cs="Arial"/>
          <w:color w:val="3B3838" w:themeColor="background2" w:themeShade="40"/>
        </w:rPr>
        <w:t xml:space="preserve">o. </w:t>
      </w:r>
    </w:p>
    <w:p w14:paraId="231C2259"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Los recursos destinados al proyecto son de origen lícito y no hemos participado en actividades delictivas, así como no hemos recibido recursos o facilitado actividades contrarias a la ley.</w:t>
      </w:r>
    </w:p>
    <w:p w14:paraId="095E6A7B"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Al momento de la presentación de la oferta, ni mis representados ni yo nos encontramos incursos en alguna de las causales de rechazo señaladas en la sección 1.15 del Documento Base. </w:t>
      </w:r>
    </w:p>
    <w:p w14:paraId="0627A25D"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Si se me adjudica el contrato me comprometo a constituir las garantías requeridas y a suscribir estas y aquel dentro de los términos señalados para ello.</w:t>
      </w:r>
    </w:p>
    <w:p w14:paraId="398C8DAC" w14:textId="77777777" w:rsidR="0044331E" w:rsidRPr="0044331E" w:rsidRDefault="0044331E" w:rsidP="001E2376">
      <w:pPr>
        <w:pStyle w:val="Prrafodelista"/>
        <w:numPr>
          <w:ilvl w:val="0"/>
          <w:numId w:val="5"/>
        </w:numPr>
        <w:spacing w:after="0" w:line="240" w:lineRule="auto"/>
        <w:jc w:val="both"/>
        <w:rPr>
          <w:rFonts w:ascii="Arial" w:hAnsi="Arial" w:cs="Arial"/>
          <w:color w:val="3B3838" w:themeColor="background2" w:themeShade="40"/>
        </w:rPr>
      </w:pPr>
      <w:r w:rsidRPr="0044331E">
        <w:rPr>
          <w:rFonts w:ascii="Arial" w:hAnsi="Arial" w:cs="Arial"/>
        </w:rPr>
        <w:t>La oferta está constituida por todos los Formatos, Formularios, Anexos y Matrices requeridos en los documentos del proceso aplicables al proponente y documentos de soporte presentados.</w:t>
      </w:r>
    </w:p>
    <w:p w14:paraId="6023C8B0"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7D6F389" w14:textId="77777777" w:rsidR="0044331E" w:rsidRPr="0044331E" w:rsidRDefault="0044331E" w:rsidP="001E2376">
      <w:pPr>
        <w:pStyle w:val="Prrafodelista"/>
        <w:numPr>
          <w:ilvl w:val="0"/>
          <w:numId w:val="5"/>
        </w:numPr>
        <w:snapToGrid w:val="0"/>
        <w:spacing w:after="0" w:line="240" w:lineRule="auto"/>
        <w:jc w:val="both"/>
        <w:rPr>
          <w:rFonts w:ascii="Arial" w:hAnsi="Arial" w:cs="Arial"/>
        </w:rPr>
      </w:pPr>
      <w:r w:rsidRPr="0044331E">
        <w:rPr>
          <w:rFonts w:ascii="Arial" w:hAnsi="Arial" w:cs="Arial"/>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manera acepto que se comuniquen y notifiquen las decisiones surgidas en el proceso de contratación, a través del SECOP I, conforme al Artículo 56 de la Ley 1437 de 2011. </w:t>
      </w:r>
    </w:p>
    <w:p w14:paraId="6C49A250" w14:textId="77777777" w:rsidR="0044331E" w:rsidRPr="0044331E" w:rsidRDefault="0044331E" w:rsidP="001E2376">
      <w:pPr>
        <w:pStyle w:val="Prrafodelista"/>
        <w:snapToGrid w:val="0"/>
        <w:spacing w:after="0" w:line="240" w:lineRule="auto"/>
        <w:rPr>
          <w:rFonts w:ascii="Arial" w:hAnsi="Arial" w:cs="Arial"/>
          <w:color w:val="3B3838" w:themeColor="background2" w:themeShade="40"/>
        </w:rPr>
      </w:pPr>
    </w:p>
    <w:p w14:paraId="5FE4C535" w14:textId="77777777" w:rsidR="0044331E" w:rsidRPr="0044331E" w:rsidRDefault="0044331E" w:rsidP="001E2376">
      <w:pPr>
        <w:pStyle w:val="Prrafodelista"/>
        <w:numPr>
          <w:ilvl w:val="0"/>
          <w:numId w:val="5"/>
        </w:numPr>
        <w:spacing w:after="0" w:line="240" w:lineRule="auto"/>
        <w:contextualSpacing w:val="0"/>
        <w:jc w:val="both"/>
        <w:rPr>
          <w:rFonts w:ascii="Arial" w:hAnsi="Arial" w:cs="Arial"/>
        </w:rPr>
      </w:pPr>
      <w:r w:rsidRPr="0044331E">
        <w:rPr>
          <w:rFonts w:ascii="Arial" w:hAnsi="Arial" w:cs="Arial"/>
        </w:rPr>
        <w:t xml:space="preserve">Declaro que: </w:t>
      </w:r>
      <w:r w:rsidRPr="0044331E">
        <w:rPr>
          <w:rFonts w:ascii="Arial" w:hAnsi="Arial" w:cs="Arial"/>
          <w:highlight w:val="lightGray"/>
        </w:rPr>
        <w:t>[Marque con una X la característica aplica al proponente]</w:t>
      </w:r>
    </w:p>
    <w:p w14:paraId="666E5CB1" w14:textId="77777777" w:rsidR="0044331E" w:rsidRPr="0044331E" w:rsidRDefault="0044331E" w:rsidP="001E2376">
      <w:pPr>
        <w:spacing w:after="0" w:line="240" w:lineRule="auto"/>
        <w:rPr>
          <w:rFonts w:ascii="Arial" w:hAnsi="Arial" w:cs="Arial"/>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44331E" w:rsidRPr="0044331E" w14:paraId="3695F033" w14:textId="77777777" w:rsidTr="002E5CB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E6D55B" w14:textId="77777777" w:rsidR="0044331E" w:rsidRPr="0044331E" w:rsidRDefault="0044331E" w:rsidP="001E2376">
            <w:pPr>
              <w:spacing w:after="0" w:line="240" w:lineRule="auto"/>
              <w:rPr>
                <w:rFonts w:ascii="Arial" w:hAnsi="Arial" w:cs="Arial"/>
                <w:b/>
                <w:color w:val="FFFFFF" w:themeColor="background1"/>
              </w:rPr>
            </w:pPr>
            <w:r w:rsidRPr="0044331E">
              <w:rPr>
                <w:rFonts w:ascii="Arial" w:hAnsi="Arial" w:cs="Arial"/>
                <w:b/>
                <w:color w:val="FFFFFF" w:themeColor="background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93E2D7" w14:textId="77777777" w:rsidR="0044331E" w:rsidRPr="0044331E" w:rsidRDefault="0044331E" w:rsidP="001E2376">
            <w:pPr>
              <w:spacing w:after="0" w:line="240" w:lineRule="auto"/>
              <w:rPr>
                <w:rFonts w:ascii="Arial" w:hAnsi="Arial" w:cs="Arial"/>
              </w:rPr>
            </w:pPr>
            <w:r w:rsidRPr="0044331E">
              <w:rPr>
                <w:rFonts w:ascii="Arial" w:hAnsi="Arial" w:cs="Arial"/>
              </w:rPr>
              <w:t>Persona natural__</w:t>
            </w:r>
          </w:p>
          <w:p w14:paraId="307249B1" w14:textId="77777777" w:rsidR="0044331E" w:rsidRPr="0044331E" w:rsidRDefault="0044331E" w:rsidP="001E2376">
            <w:pPr>
              <w:spacing w:after="0" w:line="240" w:lineRule="auto"/>
              <w:rPr>
                <w:rFonts w:ascii="Arial" w:hAnsi="Arial" w:cs="Arial"/>
              </w:rPr>
            </w:pPr>
            <w:r w:rsidRPr="0044331E">
              <w:rPr>
                <w:rFonts w:ascii="Arial" w:hAnsi="Arial" w:cs="Arial"/>
              </w:rPr>
              <w:t xml:space="preserve">Persona jurídica nacional ___ </w:t>
            </w:r>
          </w:p>
          <w:p w14:paraId="2B81E13F" w14:textId="77777777" w:rsidR="0044331E" w:rsidRPr="0044331E" w:rsidRDefault="0044331E" w:rsidP="001E2376">
            <w:pPr>
              <w:spacing w:after="0" w:line="240" w:lineRule="auto"/>
              <w:rPr>
                <w:rFonts w:ascii="Arial" w:hAnsi="Arial" w:cs="Arial"/>
              </w:rPr>
            </w:pPr>
            <w:r w:rsidRPr="0044331E">
              <w:rPr>
                <w:rFonts w:ascii="Arial" w:hAnsi="Arial" w:cs="Arial"/>
              </w:rPr>
              <w:t xml:space="preserve">Persona jurídica extranjera sin sucursal en Colombia___ </w:t>
            </w:r>
          </w:p>
          <w:p w14:paraId="30AAEE7A" w14:textId="77777777" w:rsidR="0044331E" w:rsidRPr="0044331E" w:rsidRDefault="0044331E" w:rsidP="001E2376">
            <w:pPr>
              <w:spacing w:after="0" w:line="240" w:lineRule="auto"/>
              <w:rPr>
                <w:rFonts w:ascii="Arial" w:hAnsi="Arial" w:cs="Arial"/>
              </w:rPr>
            </w:pPr>
            <w:r w:rsidRPr="0044331E">
              <w:rPr>
                <w:rFonts w:ascii="Arial" w:hAnsi="Arial" w:cs="Arial"/>
              </w:rPr>
              <w:t xml:space="preserve">Sucursal de sociedad extranjera ___ </w:t>
            </w:r>
          </w:p>
          <w:p w14:paraId="288B87D4" w14:textId="77777777" w:rsidR="0044331E" w:rsidRPr="0044331E" w:rsidRDefault="0044331E" w:rsidP="001E2376">
            <w:pPr>
              <w:spacing w:after="0" w:line="240" w:lineRule="auto"/>
              <w:rPr>
                <w:rFonts w:ascii="Arial" w:hAnsi="Arial" w:cs="Arial"/>
              </w:rPr>
            </w:pPr>
            <w:r w:rsidRPr="0044331E">
              <w:rPr>
                <w:rFonts w:ascii="Arial" w:hAnsi="Arial" w:cs="Arial"/>
              </w:rPr>
              <w:t xml:space="preserve">Unión temporal ___ </w:t>
            </w:r>
          </w:p>
          <w:p w14:paraId="0BE68AC3" w14:textId="77777777" w:rsidR="0044331E" w:rsidRPr="0044331E" w:rsidRDefault="0044331E" w:rsidP="001E2376">
            <w:pPr>
              <w:spacing w:after="0" w:line="240" w:lineRule="auto"/>
              <w:rPr>
                <w:rFonts w:ascii="Arial" w:hAnsi="Arial" w:cs="Arial"/>
              </w:rPr>
            </w:pPr>
            <w:r w:rsidRPr="0044331E">
              <w:rPr>
                <w:rFonts w:ascii="Arial" w:hAnsi="Arial" w:cs="Arial"/>
              </w:rPr>
              <w:t>Consorcio ___</w:t>
            </w:r>
          </w:p>
          <w:p w14:paraId="26661DE7" w14:textId="77777777" w:rsidR="0044331E" w:rsidRPr="0044331E" w:rsidRDefault="0044331E" w:rsidP="001E2376">
            <w:pPr>
              <w:spacing w:after="0" w:line="240" w:lineRule="auto"/>
              <w:rPr>
                <w:rFonts w:ascii="Arial" w:hAnsi="Arial" w:cs="Arial"/>
              </w:rPr>
            </w:pPr>
            <w:r w:rsidRPr="0044331E">
              <w:rPr>
                <w:rFonts w:ascii="Arial" w:hAnsi="Arial" w:cs="Arial"/>
              </w:rPr>
              <w:t>Otro__</w:t>
            </w:r>
            <w:r w:rsidRPr="0044331E">
              <w:rPr>
                <w:rFonts w:ascii="Arial" w:hAnsi="Arial" w:cs="Arial"/>
              </w:rPr>
              <w:fldChar w:fldCharType="begin"/>
            </w:r>
            <w:r w:rsidRPr="0044331E">
              <w:rPr>
                <w:rFonts w:ascii="Arial" w:hAnsi="Arial" w:cs="Arial"/>
              </w:rPr>
              <w:instrText xml:space="preserve"> AUTHOR  "Nombre y Apellidos" \* FirstCap  \* MERGEFORMAT </w:instrText>
            </w:r>
            <w:r w:rsidRPr="0044331E">
              <w:rPr>
                <w:rFonts w:ascii="Arial" w:hAnsi="Arial" w:cs="Arial"/>
              </w:rPr>
              <w:fldChar w:fldCharType="end"/>
            </w:r>
          </w:p>
        </w:tc>
      </w:tr>
      <w:tr w:rsidR="0044331E" w:rsidRPr="0044331E" w14:paraId="0C31F7A9" w14:textId="77777777" w:rsidTr="002E5CB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2CA0BB" w14:textId="77777777" w:rsidR="0044331E" w:rsidRPr="0044331E" w:rsidRDefault="0044331E" w:rsidP="001E2376">
            <w:pPr>
              <w:spacing w:after="0" w:line="240" w:lineRule="auto"/>
              <w:rPr>
                <w:rFonts w:ascii="Arial" w:hAnsi="Arial" w:cs="Arial"/>
                <w:b/>
                <w:color w:val="FFFFFF" w:themeColor="background1"/>
              </w:rPr>
            </w:pPr>
            <w:r w:rsidRPr="0044331E">
              <w:rPr>
                <w:rFonts w:ascii="Arial" w:hAnsi="Arial" w:cs="Arial"/>
                <w:b/>
                <w:color w:val="FFFFFF" w:themeColor="background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1EF55C" w14:textId="77777777" w:rsidR="0044331E" w:rsidRPr="0044331E" w:rsidRDefault="0044331E" w:rsidP="001E2376">
            <w:pPr>
              <w:spacing w:after="0" w:line="240" w:lineRule="auto"/>
              <w:rPr>
                <w:rFonts w:ascii="Arial" w:hAnsi="Arial" w:cs="Arial"/>
              </w:rPr>
            </w:pPr>
            <w:r w:rsidRPr="0044331E">
              <w:rPr>
                <w:rFonts w:ascii="Arial" w:hAnsi="Arial" w:cs="Arial"/>
              </w:rPr>
              <w:t>El proponente o alguno de los miembros del proponente plural pertenece a un grupo empresarial: sí__ no___ Nombre del grupo empresarial: __________</w:t>
            </w:r>
          </w:p>
          <w:p w14:paraId="76B79293" w14:textId="77777777" w:rsidR="0044331E" w:rsidRPr="0044331E" w:rsidRDefault="0044331E" w:rsidP="001E2376">
            <w:pPr>
              <w:spacing w:after="0" w:line="240" w:lineRule="auto"/>
              <w:rPr>
                <w:rFonts w:ascii="Arial" w:hAnsi="Arial" w:cs="Arial"/>
              </w:rPr>
            </w:pPr>
          </w:p>
          <w:p w14:paraId="7B7F0E88" w14:textId="77777777" w:rsidR="0044331E" w:rsidRPr="0044331E" w:rsidRDefault="0044331E" w:rsidP="001E2376">
            <w:pPr>
              <w:spacing w:after="0" w:line="240" w:lineRule="auto"/>
              <w:rPr>
                <w:rFonts w:ascii="Arial" w:hAnsi="Arial" w:cs="Arial"/>
              </w:rPr>
            </w:pPr>
            <w:r w:rsidRPr="0044331E">
              <w:rPr>
                <w:rFonts w:ascii="Arial" w:hAnsi="Arial" w:cs="Arial"/>
              </w:rPr>
              <w:t xml:space="preserve">En caso de que la respuesta anterior sea afirmativa, la participación en el grupo empresarial es en calidad de: </w:t>
            </w:r>
          </w:p>
          <w:p w14:paraId="545D5E6F" w14:textId="77777777" w:rsidR="0044331E" w:rsidRPr="0044331E" w:rsidRDefault="0044331E" w:rsidP="001E2376">
            <w:pPr>
              <w:spacing w:after="0" w:line="240" w:lineRule="auto"/>
              <w:rPr>
                <w:rFonts w:ascii="Arial" w:hAnsi="Arial" w:cs="Arial"/>
              </w:rPr>
            </w:pPr>
          </w:p>
          <w:p w14:paraId="1CFC98E0" w14:textId="77777777" w:rsidR="0044331E" w:rsidRPr="0044331E" w:rsidRDefault="0044331E" w:rsidP="001E2376">
            <w:pPr>
              <w:spacing w:after="0" w:line="240" w:lineRule="auto"/>
              <w:rPr>
                <w:rFonts w:ascii="Arial" w:hAnsi="Arial" w:cs="Arial"/>
              </w:rPr>
            </w:pPr>
            <w:r w:rsidRPr="0044331E">
              <w:rPr>
                <w:rFonts w:ascii="Arial" w:hAnsi="Arial" w:cs="Arial"/>
              </w:rPr>
              <w:lastRenderedPageBreak/>
              <w:t xml:space="preserve">Matriz ___ </w:t>
            </w:r>
          </w:p>
          <w:p w14:paraId="218186F8" w14:textId="77777777" w:rsidR="0044331E" w:rsidRPr="0044331E" w:rsidRDefault="0044331E" w:rsidP="001E2376">
            <w:pPr>
              <w:spacing w:after="0" w:line="240" w:lineRule="auto"/>
              <w:rPr>
                <w:rFonts w:ascii="Arial" w:hAnsi="Arial" w:cs="Arial"/>
              </w:rPr>
            </w:pPr>
            <w:r w:rsidRPr="0044331E">
              <w:rPr>
                <w:rFonts w:ascii="Arial" w:hAnsi="Arial" w:cs="Arial"/>
              </w:rPr>
              <w:t xml:space="preserve">Subordinada ___ </w:t>
            </w:r>
          </w:p>
          <w:p w14:paraId="0123976A" w14:textId="77777777" w:rsidR="0044331E" w:rsidRPr="0044331E" w:rsidRDefault="0044331E" w:rsidP="001E2376">
            <w:pPr>
              <w:spacing w:after="0" w:line="240" w:lineRule="auto"/>
              <w:rPr>
                <w:rFonts w:ascii="Arial" w:hAnsi="Arial" w:cs="Arial"/>
              </w:rPr>
            </w:pPr>
            <w:r w:rsidRPr="0044331E">
              <w:rPr>
                <w:rFonts w:ascii="Arial" w:hAnsi="Arial" w:cs="Arial"/>
              </w:rPr>
              <w:t xml:space="preserve">Subsidiaria ___ </w:t>
            </w:r>
          </w:p>
          <w:p w14:paraId="4D745D47" w14:textId="77777777" w:rsidR="0044331E" w:rsidRPr="0044331E" w:rsidRDefault="0044331E" w:rsidP="001E2376">
            <w:pPr>
              <w:spacing w:after="0" w:line="240" w:lineRule="auto"/>
              <w:rPr>
                <w:rFonts w:ascii="Arial" w:hAnsi="Arial" w:cs="Arial"/>
              </w:rPr>
            </w:pPr>
            <w:r w:rsidRPr="0044331E">
              <w:rPr>
                <w:rFonts w:ascii="Arial" w:hAnsi="Arial" w:cs="Arial"/>
              </w:rPr>
              <w:t xml:space="preserve">Filial ___ </w:t>
            </w:r>
          </w:p>
          <w:p w14:paraId="042B473D" w14:textId="77777777" w:rsidR="0044331E" w:rsidRPr="0044331E" w:rsidRDefault="0044331E" w:rsidP="001E2376">
            <w:pPr>
              <w:spacing w:after="0" w:line="240" w:lineRule="auto"/>
              <w:rPr>
                <w:rFonts w:ascii="Arial" w:hAnsi="Arial" w:cs="Arial"/>
              </w:rPr>
            </w:pPr>
            <w:r w:rsidRPr="0044331E">
              <w:rPr>
                <w:rFonts w:ascii="Arial" w:hAnsi="Arial" w:cs="Arial"/>
              </w:rPr>
              <w:t>Otro (indicar cuál) ___________</w:t>
            </w:r>
          </w:p>
          <w:p w14:paraId="0B5890F5" w14:textId="77777777" w:rsidR="0044331E" w:rsidRPr="0044331E" w:rsidRDefault="0044331E" w:rsidP="001E2376">
            <w:pPr>
              <w:spacing w:after="0" w:line="240" w:lineRule="auto"/>
              <w:rPr>
                <w:rFonts w:ascii="Arial" w:hAnsi="Arial" w:cs="Arial"/>
              </w:rPr>
            </w:pPr>
          </w:p>
          <w:p w14:paraId="5FBDB768" w14:textId="77777777" w:rsidR="0044331E" w:rsidRPr="0044331E" w:rsidRDefault="0044331E" w:rsidP="001E2376">
            <w:pPr>
              <w:spacing w:after="0" w:line="240" w:lineRule="auto"/>
              <w:rPr>
                <w:rFonts w:ascii="Arial" w:hAnsi="Arial" w:cs="Arial"/>
              </w:rPr>
            </w:pPr>
          </w:p>
        </w:tc>
      </w:tr>
      <w:tr w:rsidR="0044331E" w:rsidRPr="0044331E" w14:paraId="4A943390" w14:textId="77777777" w:rsidTr="002E5CBF">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3F6D0EE" w14:textId="77777777" w:rsidR="0044331E" w:rsidRPr="0044331E" w:rsidRDefault="0044331E" w:rsidP="001E2376">
            <w:pPr>
              <w:spacing w:after="0" w:line="240" w:lineRule="auto"/>
              <w:rPr>
                <w:rFonts w:ascii="Arial" w:hAnsi="Arial" w:cs="Arial"/>
                <w:b/>
                <w:bCs/>
                <w:color w:val="FFFFFF" w:themeColor="background1"/>
              </w:rPr>
            </w:pPr>
            <w:r w:rsidRPr="0044331E">
              <w:rPr>
                <w:rFonts w:ascii="Arial" w:hAnsi="Arial" w:cs="Arial"/>
                <w:b/>
                <w:bCs/>
                <w:color w:val="FFFFFF" w:themeColor="background1"/>
              </w:rPr>
              <w:lastRenderedPageBreak/>
              <w:t>Composición de la persona jurídica:</w:t>
            </w:r>
          </w:p>
          <w:p w14:paraId="5EBA1FB0" w14:textId="77777777" w:rsidR="0044331E" w:rsidRPr="0044331E" w:rsidRDefault="0044331E" w:rsidP="001E2376">
            <w:pPr>
              <w:spacing w:after="0" w:line="240" w:lineRule="auto"/>
              <w:rPr>
                <w:rFonts w:ascii="Arial" w:hAnsi="Arial" w:cs="Arial"/>
                <w:b/>
                <w:color w:val="FFFFFF" w:themeColor="background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5E8C10" w14:textId="77777777" w:rsidR="0044331E" w:rsidRPr="0044331E" w:rsidRDefault="0044331E" w:rsidP="001E2376">
            <w:pPr>
              <w:spacing w:after="0" w:line="240" w:lineRule="auto"/>
              <w:rPr>
                <w:rFonts w:ascii="Arial" w:hAnsi="Arial" w:cs="Arial"/>
              </w:rPr>
            </w:pPr>
            <w:r w:rsidRPr="0044331E">
              <w:rPr>
                <w:rFonts w:ascii="Arial" w:hAnsi="Arial" w:cs="Arial"/>
              </w:rPr>
              <w:t>El proponente cotiza en bolsa: sí___ no____</w:t>
            </w:r>
          </w:p>
          <w:p w14:paraId="37301595" w14:textId="77777777" w:rsidR="0044331E" w:rsidRPr="0044331E" w:rsidRDefault="0044331E" w:rsidP="001E2376">
            <w:pPr>
              <w:spacing w:after="0" w:line="240" w:lineRule="auto"/>
              <w:rPr>
                <w:rFonts w:ascii="Arial" w:hAnsi="Arial" w:cs="Arial"/>
              </w:rPr>
            </w:pPr>
            <w:r w:rsidRPr="0044331E">
              <w:rPr>
                <w:rFonts w:ascii="Arial" w:hAnsi="Arial" w:cs="Arial"/>
              </w:rPr>
              <w:t>Composición accionaria del proponente o de las personas jurídicas que integran el proponente plural (lo anterior no aplica para las sociedades anónimas abiertas):</w:t>
            </w:r>
          </w:p>
          <w:p w14:paraId="4AB8D1D1" w14:textId="77777777" w:rsidR="0044331E" w:rsidRPr="0044331E" w:rsidRDefault="0044331E" w:rsidP="001E2376">
            <w:pPr>
              <w:spacing w:after="0" w:line="240" w:lineRule="auto"/>
              <w:rPr>
                <w:rFonts w:ascii="Arial" w:hAnsi="Arial" w:cs="Arial"/>
              </w:rPr>
            </w:pPr>
          </w:p>
          <w:p w14:paraId="2F560CDA" w14:textId="77777777" w:rsidR="0044331E" w:rsidRPr="0044331E" w:rsidRDefault="0044331E" w:rsidP="001E2376">
            <w:pPr>
              <w:spacing w:after="0" w:line="240" w:lineRule="auto"/>
              <w:rPr>
                <w:rFonts w:ascii="Arial" w:hAnsi="Arial" w:cs="Arial"/>
              </w:rPr>
            </w:pPr>
            <w:r w:rsidRPr="0044331E">
              <w:rPr>
                <w:rFonts w:ascii="Arial" w:hAnsi="Arial" w:cs="Arial"/>
                <w:highlight w:val="lightGray"/>
              </w:rPr>
              <w:t>[Este cuadro se debe diligenciar por cada una de las sociedades que conforman el proponente.]</w:t>
            </w:r>
          </w:p>
          <w:p w14:paraId="1337DD71" w14:textId="77777777" w:rsidR="0044331E" w:rsidRPr="0044331E" w:rsidRDefault="0044331E" w:rsidP="001E2376">
            <w:pPr>
              <w:spacing w:after="0" w:line="240" w:lineRule="auto"/>
              <w:rPr>
                <w:rFonts w:ascii="Arial" w:hAnsi="Arial"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44331E" w:rsidRPr="0044331E" w14:paraId="0BF54456" w14:textId="77777777" w:rsidTr="002E5CBF">
              <w:trPr>
                <w:trHeight w:val="2"/>
              </w:trPr>
              <w:tc>
                <w:tcPr>
                  <w:tcW w:w="1644" w:type="dxa"/>
                  <w:shd w:val="clear" w:color="auto" w:fill="auto"/>
                  <w:tcMar>
                    <w:top w:w="100" w:type="dxa"/>
                    <w:left w:w="100" w:type="dxa"/>
                    <w:bottom w:w="100" w:type="dxa"/>
                    <w:right w:w="100" w:type="dxa"/>
                  </w:tcMar>
                </w:tcPr>
                <w:p w14:paraId="6136EE26" w14:textId="77777777" w:rsidR="0044331E" w:rsidRPr="0044331E" w:rsidRDefault="0044331E" w:rsidP="001E2376">
                  <w:pPr>
                    <w:spacing w:after="0" w:line="240" w:lineRule="auto"/>
                    <w:rPr>
                      <w:rFonts w:ascii="Arial" w:hAnsi="Arial" w:cs="Arial"/>
                      <w:b/>
                      <w:bCs/>
                    </w:rPr>
                  </w:pPr>
                  <w:r w:rsidRPr="0044331E">
                    <w:rPr>
                      <w:rFonts w:ascii="Arial" w:hAnsi="Arial" w:cs="Arial"/>
                      <w:b/>
                      <w:bCs/>
                    </w:rPr>
                    <w:t>Porcentaje participación</w:t>
                  </w:r>
                </w:p>
              </w:tc>
              <w:tc>
                <w:tcPr>
                  <w:tcW w:w="1621" w:type="dxa"/>
                  <w:shd w:val="clear" w:color="auto" w:fill="auto"/>
                  <w:tcMar>
                    <w:top w:w="100" w:type="dxa"/>
                    <w:left w:w="100" w:type="dxa"/>
                    <w:bottom w:w="100" w:type="dxa"/>
                    <w:right w:w="100" w:type="dxa"/>
                  </w:tcMar>
                </w:tcPr>
                <w:p w14:paraId="135B0731" w14:textId="77777777" w:rsidR="0044331E" w:rsidRPr="0044331E" w:rsidRDefault="0044331E" w:rsidP="001E2376">
                  <w:pPr>
                    <w:spacing w:after="0" w:line="240" w:lineRule="auto"/>
                    <w:rPr>
                      <w:rFonts w:ascii="Arial" w:hAnsi="Arial" w:cs="Arial"/>
                      <w:b/>
                      <w:bCs/>
                    </w:rPr>
                  </w:pPr>
                  <w:r w:rsidRPr="0044331E">
                    <w:rPr>
                      <w:rFonts w:ascii="Arial" w:hAnsi="Arial" w:cs="Arial"/>
                      <w:b/>
                      <w:bCs/>
                    </w:rPr>
                    <w:t>NIT, Cédula o Documento de Identificación</w:t>
                  </w:r>
                </w:p>
              </w:tc>
              <w:tc>
                <w:tcPr>
                  <w:tcW w:w="0" w:type="auto"/>
                  <w:shd w:val="clear" w:color="auto" w:fill="auto"/>
                  <w:tcMar>
                    <w:top w:w="100" w:type="dxa"/>
                    <w:left w:w="100" w:type="dxa"/>
                    <w:bottom w:w="100" w:type="dxa"/>
                    <w:right w:w="100" w:type="dxa"/>
                  </w:tcMar>
                </w:tcPr>
                <w:p w14:paraId="262F9F0C" w14:textId="77777777" w:rsidR="0044331E" w:rsidRPr="0044331E" w:rsidRDefault="0044331E" w:rsidP="001E2376">
                  <w:pPr>
                    <w:spacing w:after="0" w:line="240" w:lineRule="auto"/>
                    <w:rPr>
                      <w:rFonts w:ascii="Arial" w:hAnsi="Arial" w:cs="Arial"/>
                      <w:b/>
                      <w:bCs/>
                    </w:rPr>
                  </w:pPr>
                  <w:r w:rsidRPr="0044331E">
                    <w:rPr>
                      <w:rFonts w:ascii="Arial" w:hAnsi="Arial" w:cs="Arial"/>
                      <w:b/>
                      <w:bCs/>
                    </w:rPr>
                    <w:t>Nombre o Razón social del Accionista</w:t>
                  </w:r>
                </w:p>
              </w:tc>
            </w:tr>
            <w:tr w:rsidR="0044331E" w:rsidRPr="0044331E" w14:paraId="6BC4CCC9" w14:textId="77777777" w:rsidTr="002E5CBF">
              <w:trPr>
                <w:trHeight w:val="2"/>
              </w:trPr>
              <w:tc>
                <w:tcPr>
                  <w:tcW w:w="1644" w:type="dxa"/>
                  <w:tcBorders>
                    <w:right w:val="single" w:sz="4" w:space="0" w:color="auto"/>
                  </w:tcBorders>
                  <w:shd w:val="clear" w:color="auto" w:fill="auto"/>
                  <w:tcMar>
                    <w:top w:w="100" w:type="dxa"/>
                    <w:left w:w="100" w:type="dxa"/>
                    <w:bottom w:w="100" w:type="dxa"/>
                    <w:right w:w="100" w:type="dxa"/>
                  </w:tcMar>
                </w:tcPr>
                <w:p w14:paraId="5B4B5AD3" w14:textId="77777777" w:rsidR="0044331E" w:rsidRPr="0044331E" w:rsidRDefault="0044331E" w:rsidP="001E2376">
                  <w:pPr>
                    <w:spacing w:after="0" w:line="240" w:lineRule="auto"/>
                    <w:rPr>
                      <w:rFonts w:ascii="Arial" w:hAnsi="Arial" w:cs="Arial"/>
                    </w:rPr>
                  </w:pPr>
                </w:p>
              </w:tc>
              <w:tc>
                <w:tcPr>
                  <w:tcW w:w="1621" w:type="dxa"/>
                  <w:tcBorders>
                    <w:left w:val="single" w:sz="4" w:space="0" w:color="auto"/>
                  </w:tcBorders>
                  <w:shd w:val="clear" w:color="auto" w:fill="auto"/>
                  <w:tcMar>
                    <w:top w:w="100" w:type="dxa"/>
                    <w:left w:w="100" w:type="dxa"/>
                    <w:bottom w:w="100" w:type="dxa"/>
                    <w:right w:w="100" w:type="dxa"/>
                  </w:tcMar>
                </w:tcPr>
                <w:p w14:paraId="74E84AB5" w14:textId="77777777" w:rsidR="0044331E" w:rsidRPr="0044331E" w:rsidRDefault="0044331E" w:rsidP="001E2376">
                  <w:pPr>
                    <w:spacing w:after="0" w:line="240" w:lineRule="auto"/>
                    <w:rPr>
                      <w:rFonts w:ascii="Arial" w:hAnsi="Arial" w:cs="Arial"/>
                    </w:rPr>
                  </w:pPr>
                </w:p>
              </w:tc>
              <w:tc>
                <w:tcPr>
                  <w:tcW w:w="0" w:type="auto"/>
                  <w:shd w:val="clear" w:color="auto" w:fill="auto"/>
                  <w:tcMar>
                    <w:top w:w="100" w:type="dxa"/>
                    <w:left w:w="100" w:type="dxa"/>
                    <w:bottom w:w="100" w:type="dxa"/>
                    <w:right w:w="100" w:type="dxa"/>
                  </w:tcMar>
                </w:tcPr>
                <w:p w14:paraId="0E86FDD7" w14:textId="77777777" w:rsidR="0044331E" w:rsidRPr="0044331E" w:rsidRDefault="0044331E" w:rsidP="001E2376">
                  <w:pPr>
                    <w:spacing w:after="0" w:line="240" w:lineRule="auto"/>
                    <w:rPr>
                      <w:rFonts w:ascii="Arial" w:hAnsi="Arial" w:cs="Arial"/>
                    </w:rPr>
                  </w:pPr>
                </w:p>
              </w:tc>
            </w:tr>
            <w:tr w:rsidR="0044331E" w:rsidRPr="0044331E" w14:paraId="4DE604B1" w14:textId="77777777" w:rsidTr="002E5C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77F1373F" w14:textId="77777777" w:rsidR="0044331E" w:rsidRPr="0044331E" w:rsidRDefault="0044331E" w:rsidP="001E2376">
                  <w:pPr>
                    <w:spacing w:after="0" w:line="240" w:lineRule="auto"/>
                    <w:rPr>
                      <w:rFonts w:ascii="Arial" w:hAnsi="Arial" w:cs="Arial"/>
                    </w:rPr>
                  </w:pPr>
                </w:p>
              </w:tc>
              <w:tc>
                <w:tcPr>
                  <w:tcW w:w="1621" w:type="dxa"/>
                </w:tcPr>
                <w:p w14:paraId="7BE17261" w14:textId="77777777" w:rsidR="0044331E" w:rsidRPr="0044331E" w:rsidRDefault="0044331E" w:rsidP="001E2376">
                  <w:pPr>
                    <w:spacing w:after="0" w:line="240" w:lineRule="auto"/>
                    <w:rPr>
                      <w:rFonts w:ascii="Arial" w:hAnsi="Arial" w:cs="Arial"/>
                    </w:rPr>
                  </w:pPr>
                </w:p>
              </w:tc>
              <w:tc>
                <w:tcPr>
                  <w:tcW w:w="1618" w:type="dxa"/>
                </w:tcPr>
                <w:p w14:paraId="12EDF53E" w14:textId="77777777" w:rsidR="0044331E" w:rsidRPr="0044331E" w:rsidRDefault="0044331E" w:rsidP="001E2376">
                  <w:pPr>
                    <w:spacing w:after="0" w:line="240" w:lineRule="auto"/>
                    <w:rPr>
                      <w:rFonts w:ascii="Arial" w:hAnsi="Arial" w:cs="Arial"/>
                    </w:rPr>
                  </w:pPr>
                </w:p>
              </w:tc>
            </w:tr>
          </w:tbl>
          <w:p w14:paraId="0C4EEAD9" w14:textId="77777777" w:rsidR="0044331E" w:rsidRPr="0044331E" w:rsidRDefault="0044331E" w:rsidP="001E2376">
            <w:pPr>
              <w:spacing w:after="0" w:line="240" w:lineRule="auto"/>
              <w:rPr>
                <w:rFonts w:ascii="Arial" w:hAnsi="Arial" w:cs="Arial"/>
              </w:rPr>
            </w:pPr>
          </w:p>
        </w:tc>
      </w:tr>
    </w:tbl>
    <w:p w14:paraId="328B0603" w14:textId="77777777" w:rsidR="0044331E" w:rsidRPr="0044331E" w:rsidRDefault="0044331E" w:rsidP="001E2376">
      <w:pPr>
        <w:spacing w:after="0" w:line="240" w:lineRule="auto"/>
        <w:ind w:left="720"/>
        <w:rPr>
          <w:rFonts w:ascii="Arial" w:hAnsi="Arial" w:cs="Arial"/>
        </w:rPr>
      </w:pPr>
    </w:p>
    <w:p w14:paraId="1A726DBE" w14:textId="77777777" w:rsidR="0044331E" w:rsidRPr="0044331E" w:rsidRDefault="0044331E" w:rsidP="001E2376">
      <w:pPr>
        <w:pStyle w:val="Prrafodelista"/>
        <w:numPr>
          <w:ilvl w:val="0"/>
          <w:numId w:val="5"/>
        </w:numPr>
        <w:spacing w:after="0" w:line="240" w:lineRule="auto"/>
        <w:contextualSpacing w:val="0"/>
        <w:jc w:val="both"/>
        <w:rPr>
          <w:rFonts w:ascii="Arial" w:hAnsi="Arial" w:cs="Arial"/>
          <w:color w:val="3B3838" w:themeColor="background2" w:themeShade="40"/>
        </w:rPr>
      </w:pPr>
      <w:r w:rsidRPr="0044331E">
        <w:rPr>
          <w:rFonts w:ascii="Arial" w:hAnsi="Arial"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2E8E4E5" w14:textId="77777777" w:rsidR="0044331E" w:rsidRPr="0044331E" w:rsidRDefault="0044331E" w:rsidP="001E2376">
      <w:pPr>
        <w:pStyle w:val="Prrafodelista"/>
        <w:numPr>
          <w:ilvl w:val="0"/>
          <w:numId w:val="5"/>
        </w:numPr>
        <w:spacing w:after="0" w:line="240" w:lineRule="auto"/>
        <w:contextualSpacing w:val="0"/>
        <w:jc w:val="both"/>
        <w:rPr>
          <w:rFonts w:ascii="Arial" w:hAnsi="Arial" w:cs="Arial"/>
        </w:rPr>
      </w:pPr>
      <w:r w:rsidRPr="0044331E">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2BA1FAFC" w14:textId="77777777" w:rsidR="0044331E" w:rsidRPr="0044331E" w:rsidRDefault="0044331E" w:rsidP="001E2376">
      <w:pPr>
        <w:pStyle w:val="Prrafodelista"/>
        <w:numPr>
          <w:ilvl w:val="0"/>
          <w:numId w:val="5"/>
        </w:numPr>
        <w:spacing w:after="0" w:line="240" w:lineRule="auto"/>
        <w:contextualSpacing w:val="0"/>
        <w:jc w:val="both"/>
        <w:rPr>
          <w:rFonts w:ascii="Arial" w:hAnsi="Arial" w:cs="Arial"/>
        </w:rPr>
      </w:pPr>
      <w:r w:rsidRPr="0044331E">
        <w:rPr>
          <w:rFonts w:ascii="Arial" w:hAnsi="Arial"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44331E" w:rsidRPr="0044331E" w14:paraId="21148BD0" w14:textId="77777777" w:rsidTr="002E5CB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266E91" w14:textId="77777777" w:rsidR="0044331E" w:rsidRPr="0044331E" w:rsidRDefault="0044331E" w:rsidP="001E2376">
            <w:pPr>
              <w:spacing w:after="0" w:line="240" w:lineRule="auto"/>
              <w:rPr>
                <w:rFonts w:ascii="Arial" w:hAnsi="Arial" w:cs="Arial"/>
                <w:b/>
                <w:color w:val="FFFFFF" w:themeColor="background1"/>
              </w:rPr>
            </w:pPr>
            <w:r w:rsidRPr="0044331E">
              <w:rPr>
                <w:rFonts w:ascii="Arial" w:hAnsi="Arial"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6C5C0F" w14:textId="77777777" w:rsidR="0044331E" w:rsidRPr="0044331E" w:rsidRDefault="0044331E" w:rsidP="001E2376">
            <w:pPr>
              <w:spacing w:after="0" w:line="240" w:lineRule="auto"/>
              <w:rPr>
                <w:rFonts w:ascii="Arial" w:hAnsi="Arial" w:cs="Arial"/>
                <w:highlight w:val="lightGray"/>
              </w:rPr>
            </w:pPr>
            <w:r w:rsidRPr="0044331E">
              <w:rPr>
                <w:rFonts w:ascii="Arial" w:hAnsi="Arial" w:cs="Arial"/>
                <w:highlight w:val="lightGray"/>
              </w:rPr>
              <w:fldChar w:fldCharType="begin"/>
            </w:r>
            <w:r w:rsidRPr="0044331E">
              <w:rPr>
                <w:rFonts w:ascii="Arial" w:hAnsi="Arial" w:cs="Arial"/>
                <w:highlight w:val="lightGray"/>
              </w:rPr>
              <w:instrText xml:space="preserve"> MACROBUTTON  AbrirEspacioPárrafo [Nombre] </w:instrText>
            </w:r>
            <w:r w:rsidRPr="0044331E">
              <w:rPr>
                <w:rFonts w:ascii="Arial" w:hAnsi="Arial" w:cs="Arial"/>
                <w:highlight w:val="lightGray"/>
              </w:rPr>
              <w:fldChar w:fldCharType="end"/>
            </w:r>
            <w:r w:rsidRPr="0044331E">
              <w:rPr>
                <w:rFonts w:ascii="Arial" w:hAnsi="Arial" w:cs="Arial"/>
                <w:highlight w:val="lightGray"/>
              </w:rPr>
              <w:fldChar w:fldCharType="begin"/>
            </w:r>
            <w:r w:rsidRPr="0044331E">
              <w:rPr>
                <w:rFonts w:ascii="Arial" w:hAnsi="Arial" w:cs="Arial"/>
                <w:highlight w:val="lightGray"/>
              </w:rPr>
              <w:instrText xml:space="preserve"> AUTHOR  "Nombre y Apellidos" \* FirstCap  \* MERGEFORMAT </w:instrText>
            </w:r>
            <w:r w:rsidRPr="0044331E">
              <w:rPr>
                <w:rFonts w:ascii="Arial" w:hAnsi="Arial" w:cs="Arial"/>
                <w:highlight w:val="lightGray"/>
              </w:rPr>
              <w:fldChar w:fldCharType="end"/>
            </w:r>
          </w:p>
        </w:tc>
      </w:tr>
      <w:tr w:rsidR="0044331E" w:rsidRPr="0044331E" w14:paraId="2B7252B2" w14:textId="77777777" w:rsidTr="002E5CB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445CB1" w14:textId="77777777" w:rsidR="0044331E" w:rsidRPr="0044331E" w:rsidRDefault="0044331E" w:rsidP="001E2376">
            <w:pPr>
              <w:spacing w:after="0" w:line="240" w:lineRule="auto"/>
              <w:rPr>
                <w:rFonts w:ascii="Arial" w:hAnsi="Arial" w:cs="Arial"/>
                <w:b/>
                <w:color w:val="FFFFFF" w:themeColor="background1"/>
              </w:rPr>
            </w:pPr>
            <w:r w:rsidRPr="0044331E">
              <w:rPr>
                <w:rFonts w:ascii="Arial" w:hAnsi="Arial" w:cs="Arial"/>
                <w:b/>
                <w:color w:val="FFFFFF" w:themeColor="background1"/>
              </w:rPr>
              <w:t>Dirección y ciudad</w:t>
            </w:r>
          </w:p>
        </w:tc>
        <w:sdt>
          <w:sdtPr>
            <w:rPr>
              <w:rFonts w:ascii="Arial" w:hAnsi="Arial" w:cs="Arial"/>
              <w:highlight w:val="lightGray"/>
            </w:rPr>
            <w:alias w:val="Dirección de la compañía"/>
            <w:id w:val="896479722"/>
            <w:placeholder>
              <w:docPart w:val="555A4ABA0F574B5899031620C52879C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A4B9A2" w14:textId="77777777" w:rsidR="0044331E" w:rsidRPr="0044331E" w:rsidRDefault="0044331E" w:rsidP="001E2376">
                <w:pPr>
                  <w:spacing w:after="0" w:line="240" w:lineRule="auto"/>
                  <w:rPr>
                    <w:rFonts w:ascii="Arial" w:hAnsi="Arial" w:cs="Arial"/>
                    <w:highlight w:val="lightGray"/>
                  </w:rPr>
                </w:pPr>
                <w:r w:rsidRPr="0044331E">
                  <w:rPr>
                    <w:rFonts w:ascii="Arial" w:hAnsi="Arial" w:cs="Arial"/>
                    <w:highlight w:val="lightGray"/>
                  </w:rPr>
                  <w:t>[Dirección de la compañía]</w:t>
                </w:r>
              </w:p>
            </w:tc>
          </w:sdtContent>
        </w:sdt>
      </w:tr>
      <w:tr w:rsidR="0044331E" w:rsidRPr="0044331E" w14:paraId="6C76D1AF" w14:textId="77777777" w:rsidTr="002E5CB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DB3E25" w14:textId="77777777" w:rsidR="0044331E" w:rsidRPr="0044331E" w:rsidRDefault="0044331E" w:rsidP="001E2376">
            <w:pPr>
              <w:spacing w:after="0" w:line="240" w:lineRule="auto"/>
              <w:rPr>
                <w:rFonts w:ascii="Arial" w:hAnsi="Arial" w:cs="Arial"/>
                <w:b/>
                <w:color w:val="FFFFFF" w:themeColor="background1"/>
              </w:rPr>
            </w:pPr>
            <w:r w:rsidRPr="0044331E">
              <w:rPr>
                <w:rFonts w:ascii="Arial" w:hAnsi="Arial" w:cs="Arial"/>
                <w:b/>
                <w:color w:val="FFFFFF" w:themeColor="background1"/>
              </w:rPr>
              <w:t>Teléfono</w:t>
            </w:r>
          </w:p>
        </w:tc>
        <w:sdt>
          <w:sdtPr>
            <w:rPr>
              <w:rFonts w:ascii="Arial" w:hAnsi="Arial" w:cs="Arial"/>
              <w:highlight w:val="lightGray"/>
            </w:rPr>
            <w:alias w:val="Teléfono de la compañía"/>
            <w:id w:val="1038155061"/>
            <w:placeholder>
              <w:docPart w:val="87302A208AF6466D8CF7106F5E207B0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EBF639" w14:textId="77777777" w:rsidR="0044331E" w:rsidRPr="0044331E" w:rsidRDefault="0044331E" w:rsidP="001E2376">
                <w:pPr>
                  <w:spacing w:after="0" w:line="240" w:lineRule="auto"/>
                  <w:rPr>
                    <w:rFonts w:ascii="Arial" w:hAnsi="Arial" w:cs="Arial"/>
                    <w:highlight w:val="lightGray"/>
                  </w:rPr>
                </w:pPr>
                <w:r w:rsidRPr="0044331E">
                  <w:rPr>
                    <w:rFonts w:ascii="Arial" w:hAnsi="Arial"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51A7F2" w14:textId="77777777" w:rsidR="0044331E" w:rsidRPr="0044331E" w:rsidRDefault="0044331E" w:rsidP="001E2376">
            <w:pPr>
              <w:spacing w:after="0" w:line="240" w:lineRule="auto"/>
              <w:rPr>
                <w:rFonts w:ascii="Arial" w:hAnsi="Arial" w:cs="Arial"/>
                <w:b/>
              </w:rPr>
            </w:pPr>
            <w:r w:rsidRPr="0044331E">
              <w:rPr>
                <w:rFonts w:ascii="Arial" w:hAnsi="Arial" w:cs="Arial"/>
                <w:b/>
              </w:rPr>
              <w:t>Celular</w:t>
            </w:r>
          </w:p>
        </w:tc>
        <w:sdt>
          <w:sdtPr>
            <w:rPr>
              <w:rFonts w:ascii="Arial" w:hAnsi="Arial" w:cs="Arial"/>
              <w:highlight w:val="lightGray"/>
            </w:rPr>
            <w:alias w:val="Teléfono de la compañía"/>
            <w:id w:val="1439870794"/>
            <w:placeholder>
              <w:docPart w:val="2984EC8EB7BE4012B79A1B35F90DE21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A4D471" w14:textId="77777777" w:rsidR="0044331E" w:rsidRPr="0044331E" w:rsidRDefault="0044331E" w:rsidP="001E2376">
                <w:pPr>
                  <w:spacing w:after="0" w:line="240" w:lineRule="auto"/>
                  <w:rPr>
                    <w:rFonts w:ascii="Arial" w:hAnsi="Arial" w:cs="Arial"/>
                    <w:highlight w:val="lightGray"/>
                  </w:rPr>
                </w:pPr>
                <w:r w:rsidRPr="0044331E">
                  <w:rPr>
                    <w:rFonts w:ascii="Arial" w:hAnsi="Arial" w:cs="Arial"/>
                    <w:highlight w:val="lightGray"/>
                  </w:rPr>
                  <w:t>[Teléfono de la compañía]</w:t>
                </w:r>
              </w:p>
            </w:tc>
          </w:sdtContent>
        </w:sdt>
      </w:tr>
      <w:tr w:rsidR="0044331E" w:rsidRPr="0044331E" w14:paraId="279728C6" w14:textId="77777777" w:rsidTr="002E5CB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57103A" w14:textId="77777777" w:rsidR="0044331E" w:rsidRPr="0044331E" w:rsidRDefault="0044331E" w:rsidP="001E2376">
            <w:pPr>
              <w:spacing w:after="0" w:line="240" w:lineRule="auto"/>
              <w:rPr>
                <w:rFonts w:ascii="Arial" w:hAnsi="Arial" w:cs="Arial"/>
                <w:b/>
                <w:color w:val="FFFFFF" w:themeColor="background1"/>
              </w:rPr>
            </w:pPr>
            <w:r w:rsidRPr="0044331E">
              <w:rPr>
                <w:rFonts w:ascii="Arial" w:hAnsi="Arial" w:cs="Arial"/>
                <w:b/>
                <w:color w:val="FFFFFF" w:themeColor="background1"/>
              </w:rPr>
              <w:t>Correo electrónico</w:t>
            </w:r>
          </w:p>
        </w:tc>
        <w:sdt>
          <w:sdtPr>
            <w:rPr>
              <w:rFonts w:ascii="Arial" w:hAnsi="Arial" w:cs="Arial"/>
              <w:highlight w:val="lightGray"/>
            </w:rPr>
            <w:alias w:val="Dirección de correo electrónico de la compañía"/>
            <w:id w:val="374432555"/>
            <w:placeholder>
              <w:docPart w:val="99A010FF06834BA2A698F65805BF9B0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16390B" w14:textId="77777777" w:rsidR="0044331E" w:rsidRPr="0044331E" w:rsidRDefault="0044331E" w:rsidP="001E2376">
                <w:pPr>
                  <w:spacing w:after="0" w:line="240" w:lineRule="auto"/>
                  <w:rPr>
                    <w:rFonts w:ascii="Arial" w:hAnsi="Arial" w:cs="Arial"/>
                    <w:highlight w:val="lightGray"/>
                  </w:rPr>
                </w:pPr>
                <w:r w:rsidRPr="0044331E">
                  <w:rPr>
                    <w:rFonts w:ascii="Arial" w:hAnsi="Arial" w:cs="Arial"/>
                    <w:highlight w:val="lightGray"/>
                  </w:rPr>
                  <w:t>[Dirección de correo electrónico de la compañía]</w:t>
                </w:r>
              </w:p>
            </w:tc>
          </w:sdtContent>
        </w:sdt>
      </w:tr>
    </w:tbl>
    <w:p w14:paraId="6D03FC3C" w14:textId="77777777" w:rsidR="0044331E" w:rsidRPr="0044331E" w:rsidRDefault="0044331E" w:rsidP="001E2376">
      <w:pPr>
        <w:spacing w:after="0" w:line="240" w:lineRule="auto"/>
        <w:rPr>
          <w:rFonts w:ascii="Arial" w:hAnsi="Arial" w:cs="Arial"/>
        </w:rPr>
      </w:pPr>
    </w:p>
    <w:p w14:paraId="4CF06E80"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w:t>
      </w:r>
      <w:r w:rsidRPr="0044331E">
        <w:rPr>
          <w:rFonts w:ascii="Arial" w:hAnsi="Arial" w:cs="Arial"/>
          <w:highlight w:val="lightGray"/>
        </w:rPr>
        <w:t>En caso de que el proceso de contratación se adelante a través del SECOP II deberá incluirse lo siguiente:]</w:t>
      </w:r>
      <w:r w:rsidRPr="0044331E">
        <w:rPr>
          <w:rFonts w:ascii="Arial" w:hAnsi="Arial" w:cs="Arial"/>
        </w:rPr>
        <w:t xml:space="preserve"> He leído y acepto lo establecido en el Manual de Uso y Condiciones de la plataforma del SECOP II.</w:t>
      </w:r>
    </w:p>
    <w:p w14:paraId="3ECC0323" w14:textId="77777777" w:rsidR="0044331E" w:rsidRPr="0044331E" w:rsidRDefault="0044331E" w:rsidP="001E2376">
      <w:pPr>
        <w:pStyle w:val="Prrafodelista"/>
        <w:numPr>
          <w:ilvl w:val="0"/>
          <w:numId w:val="5"/>
        </w:numPr>
        <w:spacing w:after="0" w:line="240" w:lineRule="auto"/>
        <w:jc w:val="both"/>
        <w:rPr>
          <w:rFonts w:ascii="Arial" w:hAnsi="Arial" w:cs="Arial"/>
        </w:rPr>
      </w:pPr>
      <w:r w:rsidRPr="0044331E">
        <w:rPr>
          <w:rFonts w:ascii="Arial" w:hAnsi="Arial" w:cs="Arial"/>
        </w:rPr>
        <w:t xml:space="preserve">Me comprometo a cumplir todos los ítems relacionados con el “Formulario 1 - Presupuesto oficial” en caso de resultar adjudicatario. </w:t>
      </w:r>
    </w:p>
    <w:p w14:paraId="33A11900" w14:textId="77777777" w:rsidR="0044331E" w:rsidRPr="0044331E" w:rsidRDefault="0044331E" w:rsidP="001E2376">
      <w:pPr>
        <w:numPr>
          <w:ilvl w:val="12"/>
          <w:numId w:val="0"/>
        </w:numPr>
        <w:spacing w:after="0" w:line="240" w:lineRule="auto"/>
        <w:rPr>
          <w:rFonts w:ascii="Arial" w:hAnsi="Arial" w:cs="Arial"/>
        </w:rPr>
      </w:pPr>
      <w:r w:rsidRPr="0044331E">
        <w:rPr>
          <w:rFonts w:ascii="Arial" w:hAnsi="Arial" w:cs="Arial"/>
        </w:rPr>
        <w:t>Atentamente,</w:t>
      </w:r>
    </w:p>
    <w:p w14:paraId="4648F32F" w14:textId="77777777" w:rsidR="0044331E" w:rsidRPr="0044331E" w:rsidRDefault="0044331E" w:rsidP="001E2376">
      <w:pPr>
        <w:pStyle w:val="InviasNormal"/>
        <w:spacing w:before="0" w:after="0"/>
        <w:rPr>
          <w:szCs w:val="22"/>
        </w:rPr>
      </w:pPr>
    </w:p>
    <w:p w14:paraId="77A63846" w14:textId="77777777" w:rsidR="0044331E" w:rsidRPr="0044331E" w:rsidRDefault="0044331E" w:rsidP="001E2376">
      <w:pPr>
        <w:pStyle w:val="InviasNormal"/>
        <w:spacing w:before="0" w:after="0"/>
        <w:rPr>
          <w:szCs w:val="22"/>
        </w:rPr>
      </w:pPr>
      <w:r w:rsidRPr="0044331E">
        <w:rPr>
          <w:szCs w:val="22"/>
        </w:rPr>
        <w:t>Nombre del proponente</w:t>
      </w:r>
      <w:r w:rsidRPr="0044331E">
        <w:rPr>
          <w:szCs w:val="22"/>
        </w:rPr>
        <w:tab/>
        <w:t>_______________________________________</w:t>
      </w:r>
    </w:p>
    <w:p w14:paraId="3EC9CC57" w14:textId="77777777" w:rsidR="0044331E" w:rsidRPr="0044331E" w:rsidRDefault="0044331E" w:rsidP="001E2376">
      <w:pPr>
        <w:pStyle w:val="InviasNormal"/>
        <w:spacing w:before="0" w:after="0"/>
        <w:rPr>
          <w:szCs w:val="22"/>
        </w:rPr>
      </w:pPr>
      <w:r w:rsidRPr="0044331E">
        <w:rPr>
          <w:szCs w:val="22"/>
        </w:rPr>
        <w:t>Nombre del representante legal</w:t>
      </w:r>
      <w:r w:rsidRPr="0044331E">
        <w:rPr>
          <w:szCs w:val="22"/>
        </w:rPr>
        <w:tab/>
        <w:t>__________________________________</w:t>
      </w:r>
    </w:p>
    <w:p w14:paraId="5EB109A2" w14:textId="77777777" w:rsidR="0044331E" w:rsidRPr="0044331E" w:rsidRDefault="0044331E" w:rsidP="001E2376">
      <w:pPr>
        <w:pStyle w:val="InviasNormal"/>
        <w:spacing w:before="0" w:after="0"/>
        <w:rPr>
          <w:szCs w:val="22"/>
        </w:rPr>
      </w:pPr>
      <w:r w:rsidRPr="0044331E">
        <w:rPr>
          <w:szCs w:val="22"/>
        </w:rPr>
        <w:t>C. C. No.</w:t>
      </w:r>
      <w:r w:rsidRPr="0044331E">
        <w:rPr>
          <w:szCs w:val="22"/>
        </w:rPr>
        <w:tab/>
        <w:t>_____________________ de _______________</w:t>
      </w:r>
    </w:p>
    <w:p w14:paraId="48CB787F" w14:textId="77777777" w:rsidR="0044331E" w:rsidRPr="0044331E" w:rsidRDefault="0044331E" w:rsidP="001E2376">
      <w:pPr>
        <w:pStyle w:val="InviasNormal"/>
        <w:spacing w:before="0" w:after="0"/>
        <w:rPr>
          <w:szCs w:val="22"/>
        </w:rPr>
      </w:pPr>
      <w:r w:rsidRPr="0044331E">
        <w:rPr>
          <w:szCs w:val="22"/>
        </w:rPr>
        <w:t>Matrícula profesional No.</w:t>
      </w:r>
      <w:r w:rsidRPr="0044331E">
        <w:rPr>
          <w:szCs w:val="22"/>
        </w:rPr>
        <w:tab/>
        <w:t xml:space="preserve">_______________________________________ </w:t>
      </w:r>
      <w:r w:rsidRPr="0044331E">
        <w:rPr>
          <w:szCs w:val="22"/>
          <w:highlight w:val="lightGray"/>
        </w:rPr>
        <w:t>[anexar copia]</w:t>
      </w:r>
    </w:p>
    <w:p w14:paraId="40DA8883" w14:textId="77777777" w:rsidR="0044331E" w:rsidRPr="0044331E" w:rsidRDefault="0044331E" w:rsidP="001E2376">
      <w:pPr>
        <w:pStyle w:val="InviasNormal"/>
        <w:spacing w:before="0" w:after="0"/>
        <w:rPr>
          <w:szCs w:val="22"/>
        </w:rPr>
      </w:pPr>
      <w:r w:rsidRPr="0044331E">
        <w:rPr>
          <w:szCs w:val="22"/>
        </w:rPr>
        <w:lastRenderedPageBreak/>
        <w:t>Dirección de correo</w:t>
      </w:r>
      <w:r w:rsidRPr="0044331E">
        <w:rPr>
          <w:szCs w:val="22"/>
        </w:rPr>
        <w:tab/>
        <w:t>_______________________________________</w:t>
      </w:r>
    </w:p>
    <w:p w14:paraId="1AB3E468" w14:textId="77777777" w:rsidR="0044331E" w:rsidRPr="0044331E" w:rsidRDefault="0044331E" w:rsidP="001E2376">
      <w:pPr>
        <w:pStyle w:val="InviasNormal"/>
        <w:spacing w:before="0" w:after="0"/>
        <w:rPr>
          <w:szCs w:val="22"/>
        </w:rPr>
      </w:pPr>
      <w:r w:rsidRPr="0044331E">
        <w:rPr>
          <w:szCs w:val="22"/>
        </w:rPr>
        <w:t>Correo electrónico</w:t>
      </w:r>
      <w:r w:rsidRPr="0044331E">
        <w:rPr>
          <w:szCs w:val="22"/>
        </w:rPr>
        <w:tab/>
        <w:t>_______________________________________</w:t>
      </w:r>
    </w:p>
    <w:p w14:paraId="024E22F5" w14:textId="77777777" w:rsidR="0044331E" w:rsidRPr="0044331E" w:rsidRDefault="0044331E" w:rsidP="001E2376">
      <w:pPr>
        <w:pStyle w:val="InviasNormal"/>
        <w:spacing w:before="0" w:after="0"/>
        <w:rPr>
          <w:szCs w:val="22"/>
        </w:rPr>
      </w:pPr>
      <w:r w:rsidRPr="0044331E">
        <w:rPr>
          <w:szCs w:val="22"/>
        </w:rPr>
        <w:t>Telefax</w:t>
      </w:r>
      <w:r w:rsidRPr="0044331E">
        <w:rPr>
          <w:szCs w:val="22"/>
        </w:rPr>
        <w:tab/>
        <w:t>_______________________________________</w:t>
      </w:r>
    </w:p>
    <w:p w14:paraId="0A9FB4D3" w14:textId="77777777" w:rsidR="0044331E" w:rsidRDefault="0044331E" w:rsidP="001E2376">
      <w:pPr>
        <w:pStyle w:val="InviasNormal"/>
        <w:spacing w:before="0" w:after="0"/>
        <w:rPr>
          <w:szCs w:val="22"/>
        </w:rPr>
      </w:pPr>
      <w:r w:rsidRPr="0044331E">
        <w:rPr>
          <w:szCs w:val="22"/>
        </w:rPr>
        <w:t>Ciudad</w:t>
      </w:r>
      <w:r w:rsidRPr="0044331E">
        <w:rPr>
          <w:szCs w:val="22"/>
        </w:rPr>
        <w:tab/>
        <w:t>_______________________________________</w:t>
      </w:r>
    </w:p>
    <w:p w14:paraId="2BE8AF63" w14:textId="77777777" w:rsidR="0044331E" w:rsidRPr="0044331E" w:rsidRDefault="0044331E" w:rsidP="001E2376">
      <w:pPr>
        <w:pStyle w:val="InviasNormal"/>
        <w:spacing w:before="0" w:after="0"/>
        <w:rPr>
          <w:szCs w:val="22"/>
        </w:rPr>
      </w:pPr>
    </w:p>
    <w:p w14:paraId="189D444C" w14:textId="77777777" w:rsidR="0044331E" w:rsidRPr="0044331E" w:rsidRDefault="0044331E" w:rsidP="001E2376">
      <w:pPr>
        <w:numPr>
          <w:ilvl w:val="12"/>
          <w:numId w:val="0"/>
        </w:numPr>
        <w:spacing w:after="0" w:line="240" w:lineRule="auto"/>
        <w:jc w:val="center"/>
        <w:rPr>
          <w:rFonts w:ascii="Arial" w:hAnsi="Arial" w:cs="Arial"/>
        </w:rPr>
      </w:pPr>
      <w:r w:rsidRPr="0044331E">
        <w:rPr>
          <w:rFonts w:ascii="Arial" w:hAnsi="Arial" w:cs="Arial"/>
        </w:rPr>
        <w:t>___________________________________________________</w:t>
      </w:r>
    </w:p>
    <w:p w14:paraId="6451CBF2" w14:textId="77777777" w:rsidR="0044331E" w:rsidRPr="0044331E" w:rsidRDefault="0044331E" w:rsidP="001E2376">
      <w:pPr>
        <w:numPr>
          <w:ilvl w:val="12"/>
          <w:numId w:val="0"/>
        </w:numPr>
        <w:spacing w:after="0" w:line="240" w:lineRule="auto"/>
        <w:jc w:val="center"/>
        <w:rPr>
          <w:rFonts w:ascii="Arial" w:hAnsi="Arial" w:cs="Arial"/>
        </w:rPr>
      </w:pPr>
      <w:r w:rsidRPr="0044331E">
        <w:rPr>
          <w:rFonts w:ascii="Arial" w:hAnsi="Arial" w:cs="Arial"/>
          <w:highlight w:val="lightGray"/>
        </w:rPr>
        <w:t>(Firma del proponente o de su representante legal)</w:t>
      </w:r>
    </w:p>
    <w:p w14:paraId="3109EB2E" w14:textId="77777777" w:rsidR="0044331E" w:rsidRPr="0044331E" w:rsidRDefault="0044331E" w:rsidP="001E2376">
      <w:pPr>
        <w:numPr>
          <w:ilvl w:val="12"/>
          <w:numId w:val="0"/>
        </w:numPr>
        <w:spacing w:after="0" w:line="240" w:lineRule="auto"/>
        <w:ind w:left="851" w:hanging="851"/>
        <w:rPr>
          <w:rFonts w:ascii="Arial" w:hAnsi="Arial" w:cs="Arial"/>
          <w:color w:val="3B3838" w:themeColor="background2" w:themeShade="40"/>
        </w:rPr>
      </w:pPr>
      <w:r w:rsidRPr="0044331E">
        <w:rPr>
          <w:rFonts w:ascii="Arial" w:hAnsi="Arial" w:cs="Arial"/>
          <w:b/>
          <w:highlight w:val="lightGray"/>
        </w:rPr>
        <w:t>[NOTA:</w:t>
      </w:r>
      <w:r w:rsidRPr="0044331E">
        <w:rPr>
          <w:rFonts w:ascii="Arial" w:hAnsi="Arial" w:cs="Arial"/>
          <w:highlight w:val="lightGray"/>
        </w:rPr>
        <w:tab/>
        <w:t>Para diligenciar cuando el proponente o su representante legal no sea un Ingeniero]</w:t>
      </w:r>
    </w:p>
    <w:p w14:paraId="649000DA" w14:textId="77777777" w:rsidR="0044331E" w:rsidRPr="0044331E" w:rsidRDefault="0044331E" w:rsidP="001E2376">
      <w:pPr>
        <w:numPr>
          <w:ilvl w:val="12"/>
          <w:numId w:val="0"/>
        </w:numPr>
        <w:spacing w:after="0" w:line="240" w:lineRule="auto"/>
        <w:rPr>
          <w:rFonts w:ascii="Arial" w:hAnsi="Arial" w:cs="Arial"/>
        </w:rPr>
      </w:pPr>
      <w:r w:rsidRPr="0044331E">
        <w:rPr>
          <w:rFonts w:ascii="Arial" w:hAnsi="Arial" w:cs="Arial"/>
        </w:rPr>
        <w:t xml:space="preserve">“De acuerdo con lo expresado en la Ley 842 de 2003 y debido a que el suscriptor de la presente propuesta no es ingeniero matriculado, yo _______________________________ </w:t>
      </w:r>
      <w:r w:rsidRPr="0044331E">
        <w:rPr>
          <w:rFonts w:ascii="Arial" w:hAnsi="Arial" w:cs="Arial"/>
          <w:highlight w:val="lightGray"/>
        </w:rPr>
        <w:t>[nombres y apellidos]</w:t>
      </w:r>
      <w:r w:rsidRPr="0044331E">
        <w:rPr>
          <w:rFonts w:ascii="Arial" w:hAnsi="Arial" w:cs="Arial"/>
        </w:rPr>
        <w:t xml:space="preserve"> ingeniero con matrícula profesional No. __________________ y C. C. No. ___________________ de _____________________, avalo</w:t>
      </w:r>
      <w:r>
        <w:rPr>
          <w:rFonts w:ascii="Arial" w:hAnsi="Arial" w:cs="Arial"/>
        </w:rPr>
        <w:t xml:space="preserve"> la presente propuesta</w:t>
      </w:r>
    </w:p>
    <w:p w14:paraId="037D8D6E" w14:textId="77777777" w:rsidR="0044331E" w:rsidRPr="0044331E" w:rsidRDefault="0044331E" w:rsidP="001E2376">
      <w:pPr>
        <w:numPr>
          <w:ilvl w:val="12"/>
          <w:numId w:val="0"/>
        </w:numPr>
        <w:spacing w:after="0" w:line="240" w:lineRule="auto"/>
        <w:jc w:val="center"/>
        <w:rPr>
          <w:rFonts w:ascii="Arial" w:hAnsi="Arial" w:cs="Arial"/>
        </w:rPr>
      </w:pPr>
      <w:r w:rsidRPr="0044331E">
        <w:rPr>
          <w:rFonts w:ascii="Arial" w:hAnsi="Arial" w:cs="Arial"/>
        </w:rPr>
        <w:t>________________________________________________</w:t>
      </w:r>
    </w:p>
    <w:p w14:paraId="02A76D76" w14:textId="77777777" w:rsidR="0044331E" w:rsidRDefault="0044331E" w:rsidP="001E2376">
      <w:pPr>
        <w:numPr>
          <w:ilvl w:val="12"/>
          <w:numId w:val="0"/>
        </w:numPr>
        <w:spacing w:after="0" w:line="240" w:lineRule="auto"/>
        <w:jc w:val="center"/>
        <w:rPr>
          <w:rFonts w:ascii="Arial" w:hAnsi="Arial" w:cs="Arial"/>
        </w:rPr>
      </w:pPr>
      <w:r w:rsidRPr="0044331E">
        <w:rPr>
          <w:rFonts w:ascii="Arial" w:hAnsi="Arial" w:cs="Arial"/>
          <w:highlight w:val="lightGray"/>
        </w:rPr>
        <w:t>(Nombre y firma de quien avala la propuesta</w:t>
      </w:r>
      <w:r>
        <w:rPr>
          <w:rFonts w:ascii="Arial" w:hAnsi="Arial" w:cs="Arial"/>
        </w:rPr>
        <w:t xml:space="preserve">)   </w:t>
      </w:r>
    </w:p>
    <w:p w14:paraId="6C1EF9B1" w14:textId="50CC3AB0" w:rsidR="00A44E2C" w:rsidRDefault="00A44E2C" w:rsidP="001E2376">
      <w:pPr>
        <w:numPr>
          <w:ilvl w:val="12"/>
          <w:numId w:val="0"/>
        </w:numPr>
        <w:spacing w:after="0" w:line="240" w:lineRule="auto"/>
        <w:rPr>
          <w:rFonts w:ascii="Arial" w:hAnsi="Arial" w:cs="Arial"/>
        </w:rPr>
      </w:pPr>
    </w:p>
    <w:p w14:paraId="45F452E5" w14:textId="491CF6AE" w:rsidR="001E2376" w:rsidRDefault="001E2376" w:rsidP="001E2376">
      <w:pPr>
        <w:numPr>
          <w:ilvl w:val="12"/>
          <w:numId w:val="0"/>
        </w:numPr>
        <w:spacing w:after="0" w:line="240" w:lineRule="auto"/>
        <w:rPr>
          <w:rFonts w:ascii="Arial" w:hAnsi="Arial" w:cs="Arial"/>
        </w:rPr>
      </w:pPr>
    </w:p>
    <w:p w14:paraId="773042BB" w14:textId="6E63F437" w:rsidR="001E2376" w:rsidRDefault="001E2376" w:rsidP="001E2376">
      <w:pPr>
        <w:numPr>
          <w:ilvl w:val="12"/>
          <w:numId w:val="0"/>
        </w:numPr>
        <w:spacing w:after="0" w:line="240" w:lineRule="auto"/>
        <w:rPr>
          <w:rFonts w:ascii="Arial" w:hAnsi="Arial" w:cs="Arial"/>
        </w:rPr>
      </w:pPr>
    </w:p>
    <w:p w14:paraId="0B9CD73F" w14:textId="24CBBDF8" w:rsidR="001E2376" w:rsidRDefault="001E2376" w:rsidP="001E2376">
      <w:pPr>
        <w:numPr>
          <w:ilvl w:val="12"/>
          <w:numId w:val="0"/>
        </w:numPr>
        <w:spacing w:after="0" w:line="240" w:lineRule="auto"/>
        <w:rPr>
          <w:rFonts w:ascii="Arial" w:hAnsi="Arial" w:cs="Arial"/>
        </w:rPr>
      </w:pPr>
    </w:p>
    <w:p w14:paraId="37439BA0" w14:textId="0CBAF56F" w:rsidR="001E2376" w:rsidRDefault="001E2376" w:rsidP="001E2376">
      <w:pPr>
        <w:numPr>
          <w:ilvl w:val="12"/>
          <w:numId w:val="0"/>
        </w:numPr>
        <w:spacing w:after="0" w:line="240" w:lineRule="auto"/>
        <w:rPr>
          <w:rFonts w:ascii="Arial" w:hAnsi="Arial" w:cs="Arial"/>
        </w:rPr>
      </w:pPr>
    </w:p>
    <w:p w14:paraId="7B665094" w14:textId="4838F4A5" w:rsidR="001E2376" w:rsidRDefault="001E2376" w:rsidP="001E2376">
      <w:pPr>
        <w:numPr>
          <w:ilvl w:val="12"/>
          <w:numId w:val="0"/>
        </w:numPr>
        <w:spacing w:after="0" w:line="240" w:lineRule="auto"/>
        <w:rPr>
          <w:rFonts w:ascii="Arial" w:hAnsi="Arial" w:cs="Arial"/>
        </w:rPr>
      </w:pPr>
    </w:p>
    <w:p w14:paraId="4C0E3D53" w14:textId="3BEFC183" w:rsidR="001E2376" w:rsidRDefault="001E2376" w:rsidP="001E2376">
      <w:pPr>
        <w:numPr>
          <w:ilvl w:val="12"/>
          <w:numId w:val="0"/>
        </w:numPr>
        <w:spacing w:after="0" w:line="240" w:lineRule="auto"/>
        <w:rPr>
          <w:rFonts w:ascii="Arial" w:hAnsi="Arial" w:cs="Arial"/>
        </w:rPr>
      </w:pPr>
    </w:p>
    <w:p w14:paraId="77DF926E" w14:textId="1F77D545" w:rsidR="001E2376" w:rsidRDefault="001E2376" w:rsidP="001E2376">
      <w:pPr>
        <w:numPr>
          <w:ilvl w:val="12"/>
          <w:numId w:val="0"/>
        </w:numPr>
        <w:spacing w:after="0" w:line="240" w:lineRule="auto"/>
        <w:rPr>
          <w:rFonts w:ascii="Arial" w:hAnsi="Arial" w:cs="Arial"/>
        </w:rPr>
      </w:pPr>
    </w:p>
    <w:p w14:paraId="533D88EA" w14:textId="26D0BCE0" w:rsidR="001E2376" w:rsidRDefault="001E2376" w:rsidP="001E2376">
      <w:pPr>
        <w:numPr>
          <w:ilvl w:val="12"/>
          <w:numId w:val="0"/>
        </w:numPr>
        <w:spacing w:after="0" w:line="240" w:lineRule="auto"/>
        <w:rPr>
          <w:rFonts w:ascii="Arial" w:hAnsi="Arial" w:cs="Arial"/>
        </w:rPr>
      </w:pPr>
    </w:p>
    <w:p w14:paraId="30EAB0B2" w14:textId="214B8609" w:rsidR="001E2376" w:rsidRDefault="001E2376" w:rsidP="001E2376">
      <w:pPr>
        <w:numPr>
          <w:ilvl w:val="12"/>
          <w:numId w:val="0"/>
        </w:numPr>
        <w:spacing w:after="0" w:line="240" w:lineRule="auto"/>
        <w:rPr>
          <w:rFonts w:ascii="Arial" w:hAnsi="Arial" w:cs="Arial"/>
        </w:rPr>
      </w:pPr>
    </w:p>
    <w:p w14:paraId="6961D27F" w14:textId="33E7699C" w:rsidR="001E2376" w:rsidRDefault="001E2376" w:rsidP="001E2376">
      <w:pPr>
        <w:numPr>
          <w:ilvl w:val="12"/>
          <w:numId w:val="0"/>
        </w:numPr>
        <w:spacing w:after="0" w:line="240" w:lineRule="auto"/>
        <w:rPr>
          <w:rFonts w:ascii="Arial" w:hAnsi="Arial" w:cs="Arial"/>
        </w:rPr>
      </w:pPr>
    </w:p>
    <w:p w14:paraId="4FCB4D9A" w14:textId="107E90B3" w:rsidR="001E2376" w:rsidRDefault="001E2376" w:rsidP="001E2376">
      <w:pPr>
        <w:numPr>
          <w:ilvl w:val="12"/>
          <w:numId w:val="0"/>
        </w:numPr>
        <w:spacing w:after="0" w:line="240" w:lineRule="auto"/>
        <w:rPr>
          <w:rFonts w:ascii="Arial" w:hAnsi="Arial" w:cs="Arial"/>
        </w:rPr>
      </w:pPr>
    </w:p>
    <w:p w14:paraId="6281EC75" w14:textId="4942731E" w:rsidR="001E2376" w:rsidRDefault="001E2376" w:rsidP="001E2376">
      <w:pPr>
        <w:numPr>
          <w:ilvl w:val="12"/>
          <w:numId w:val="0"/>
        </w:numPr>
        <w:spacing w:after="0" w:line="240" w:lineRule="auto"/>
        <w:rPr>
          <w:rFonts w:ascii="Arial" w:hAnsi="Arial" w:cs="Arial"/>
        </w:rPr>
      </w:pPr>
    </w:p>
    <w:p w14:paraId="154725F6" w14:textId="67E1831E" w:rsidR="001E2376" w:rsidRDefault="001E2376" w:rsidP="001E2376">
      <w:pPr>
        <w:numPr>
          <w:ilvl w:val="12"/>
          <w:numId w:val="0"/>
        </w:numPr>
        <w:spacing w:after="0" w:line="240" w:lineRule="auto"/>
        <w:rPr>
          <w:rFonts w:ascii="Arial" w:hAnsi="Arial" w:cs="Arial"/>
        </w:rPr>
      </w:pPr>
    </w:p>
    <w:p w14:paraId="517016A0" w14:textId="05262B88" w:rsidR="001E2376" w:rsidRDefault="001E2376" w:rsidP="001E2376">
      <w:pPr>
        <w:numPr>
          <w:ilvl w:val="12"/>
          <w:numId w:val="0"/>
        </w:numPr>
        <w:spacing w:after="0" w:line="240" w:lineRule="auto"/>
        <w:rPr>
          <w:rFonts w:ascii="Arial" w:hAnsi="Arial" w:cs="Arial"/>
        </w:rPr>
      </w:pPr>
    </w:p>
    <w:p w14:paraId="2460B382" w14:textId="6361BE00" w:rsidR="001E2376" w:rsidRDefault="001E2376" w:rsidP="001E2376">
      <w:pPr>
        <w:numPr>
          <w:ilvl w:val="12"/>
          <w:numId w:val="0"/>
        </w:numPr>
        <w:spacing w:after="0" w:line="240" w:lineRule="auto"/>
        <w:rPr>
          <w:rFonts w:ascii="Arial" w:hAnsi="Arial" w:cs="Arial"/>
        </w:rPr>
      </w:pPr>
    </w:p>
    <w:p w14:paraId="37C2E35D" w14:textId="59134C54" w:rsidR="001E2376" w:rsidRDefault="001E2376" w:rsidP="001E2376">
      <w:pPr>
        <w:numPr>
          <w:ilvl w:val="12"/>
          <w:numId w:val="0"/>
        </w:numPr>
        <w:spacing w:after="0" w:line="240" w:lineRule="auto"/>
        <w:rPr>
          <w:rFonts w:ascii="Arial" w:hAnsi="Arial" w:cs="Arial"/>
        </w:rPr>
      </w:pPr>
    </w:p>
    <w:p w14:paraId="546418A4" w14:textId="35ACF2A2" w:rsidR="001E2376" w:rsidRDefault="001E2376" w:rsidP="001E2376">
      <w:pPr>
        <w:numPr>
          <w:ilvl w:val="12"/>
          <w:numId w:val="0"/>
        </w:numPr>
        <w:spacing w:after="0" w:line="240" w:lineRule="auto"/>
        <w:rPr>
          <w:rFonts w:ascii="Arial" w:hAnsi="Arial" w:cs="Arial"/>
        </w:rPr>
      </w:pPr>
    </w:p>
    <w:p w14:paraId="46E4FA82" w14:textId="7C800D42" w:rsidR="001E2376" w:rsidRDefault="001E2376" w:rsidP="001E2376">
      <w:pPr>
        <w:numPr>
          <w:ilvl w:val="12"/>
          <w:numId w:val="0"/>
        </w:numPr>
        <w:spacing w:after="0" w:line="240" w:lineRule="auto"/>
        <w:rPr>
          <w:rFonts w:ascii="Arial" w:hAnsi="Arial" w:cs="Arial"/>
        </w:rPr>
      </w:pPr>
    </w:p>
    <w:p w14:paraId="5789887F" w14:textId="23932F6E" w:rsidR="001E2376" w:rsidRDefault="001E2376" w:rsidP="001E2376">
      <w:pPr>
        <w:numPr>
          <w:ilvl w:val="12"/>
          <w:numId w:val="0"/>
        </w:numPr>
        <w:spacing w:after="0" w:line="240" w:lineRule="auto"/>
        <w:rPr>
          <w:rFonts w:ascii="Arial" w:hAnsi="Arial" w:cs="Arial"/>
        </w:rPr>
      </w:pPr>
    </w:p>
    <w:p w14:paraId="608F41B0" w14:textId="0635E5D7" w:rsidR="001E2376" w:rsidRDefault="001E2376" w:rsidP="001E2376">
      <w:pPr>
        <w:numPr>
          <w:ilvl w:val="12"/>
          <w:numId w:val="0"/>
        </w:numPr>
        <w:spacing w:after="0" w:line="240" w:lineRule="auto"/>
        <w:rPr>
          <w:rFonts w:ascii="Arial" w:hAnsi="Arial" w:cs="Arial"/>
        </w:rPr>
      </w:pPr>
    </w:p>
    <w:p w14:paraId="5CBF1251" w14:textId="3B3546BB" w:rsidR="001E2376" w:rsidRDefault="001E2376" w:rsidP="001E2376">
      <w:pPr>
        <w:numPr>
          <w:ilvl w:val="12"/>
          <w:numId w:val="0"/>
        </w:numPr>
        <w:spacing w:after="0" w:line="240" w:lineRule="auto"/>
        <w:rPr>
          <w:rFonts w:ascii="Arial" w:hAnsi="Arial" w:cs="Arial"/>
        </w:rPr>
      </w:pPr>
    </w:p>
    <w:p w14:paraId="05E755DE" w14:textId="6ED8465D" w:rsidR="001E2376" w:rsidRDefault="001E2376" w:rsidP="001E2376">
      <w:pPr>
        <w:numPr>
          <w:ilvl w:val="12"/>
          <w:numId w:val="0"/>
        </w:numPr>
        <w:spacing w:after="0" w:line="240" w:lineRule="auto"/>
        <w:rPr>
          <w:rFonts w:ascii="Arial" w:hAnsi="Arial" w:cs="Arial"/>
        </w:rPr>
      </w:pPr>
    </w:p>
    <w:p w14:paraId="7A105332" w14:textId="68CFE61A" w:rsidR="001E2376" w:rsidRDefault="001E2376" w:rsidP="001E2376">
      <w:pPr>
        <w:numPr>
          <w:ilvl w:val="12"/>
          <w:numId w:val="0"/>
        </w:numPr>
        <w:spacing w:after="0" w:line="240" w:lineRule="auto"/>
        <w:rPr>
          <w:rFonts w:ascii="Arial" w:hAnsi="Arial" w:cs="Arial"/>
        </w:rPr>
      </w:pPr>
    </w:p>
    <w:p w14:paraId="0ABB6A36" w14:textId="7872B44A" w:rsidR="001E2376" w:rsidRDefault="001E2376" w:rsidP="001E2376">
      <w:pPr>
        <w:numPr>
          <w:ilvl w:val="12"/>
          <w:numId w:val="0"/>
        </w:numPr>
        <w:spacing w:after="0" w:line="240" w:lineRule="auto"/>
        <w:rPr>
          <w:rFonts w:ascii="Arial" w:hAnsi="Arial" w:cs="Arial"/>
        </w:rPr>
      </w:pPr>
    </w:p>
    <w:p w14:paraId="637B82BA" w14:textId="79903199" w:rsidR="001E2376" w:rsidRDefault="001E2376" w:rsidP="001E2376">
      <w:pPr>
        <w:numPr>
          <w:ilvl w:val="12"/>
          <w:numId w:val="0"/>
        </w:numPr>
        <w:spacing w:after="0" w:line="240" w:lineRule="auto"/>
        <w:rPr>
          <w:rFonts w:ascii="Arial" w:hAnsi="Arial" w:cs="Arial"/>
        </w:rPr>
      </w:pPr>
    </w:p>
    <w:p w14:paraId="2BCBC580" w14:textId="6EED8A4D" w:rsidR="001E2376" w:rsidRDefault="001E2376" w:rsidP="001E2376">
      <w:pPr>
        <w:numPr>
          <w:ilvl w:val="12"/>
          <w:numId w:val="0"/>
        </w:numPr>
        <w:spacing w:after="0" w:line="240" w:lineRule="auto"/>
        <w:rPr>
          <w:rFonts w:ascii="Arial" w:hAnsi="Arial" w:cs="Arial"/>
        </w:rPr>
      </w:pPr>
    </w:p>
    <w:p w14:paraId="29DF99F8" w14:textId="49B59F35" w:rsidR="001E2376" w:rsidRDefault="001E2376" w:rsidP="001E2376">
      <w:pPr>
        <w:numPr>
          <w:ilvl w:val="12"/>
          <w:numId w:val="0"/>
        </w:numPr>
        <w:spacing w:after="0" w:line="240" w:lineRule="auto"/>
        <w:rPr>
          <w:rFonts w:ascii="Arial" w:hAnsi="Arial" w:cs="Arial"/>
        </w:rPr>
      </w:pPr>
    </w:p>
    <w:p w14:paraId="57A9A2C4" w14:textId="52AC412A" w:rsidR="001E2376" w:rsidRDefault="001E2376" w:rsidP="001E2376">
      <w:pPr>
        <w:numPr>
          <w:ilvl w:val="12"/>
          <w:numId w:val="0"/>
        </w:numPr>
        <w:spacing w:after="0" w:line="240" w:lineRule="auto"/>
        <w:rPr>
          <w:rFonts w:ascii="Arial" w:hAnsi="Arial" w:cs="Arial"/>
        </w:rPr>
      </w:pPr>
    </w:p>
    <w:p w14:paraId="354CCDA3" w14:textId="7AD3CD50" w:rsidR="001E2376" w:rsidRDefault="001E2376" w:rsidP="001E2376">
      <w:pPr>
        <w:numPr>
          <w:ilvl w:val="12"/>
          <w:numId w:val="0"/>
        </w:numPr>
        <w:spacing w:after="0" w:line="240" w:lineRule="auto"/>
        <w:rPr>
          <w:rFonts w:ascii="Arial" w:hAnsi="Arial" w:cs="Arial"/>
        </w:rPr>
      </w:pPr>
    </w:p>
    <w:p w14:paraId="2A786316" w14:textId="12EEE0EA" w:rsidR="001E2376" w:rsidRDefault="001E2376" w:rsidP="001E2376">
      <w:pPr>
        <w:numPr>
          <w:ilvl w:val="12"/>
          <w:numId w:val="0"/>
        </w:numPr>
        <w:spacing w:after="0" w:line="240" w:lineRule="auto"/>
        <w:rPr>
          <w:rFonts w:ascii="Arial" w:hAnsi="Arial" w:cs="Arial"/>
        </w:rPr>
      </w:pPr>
    </w:p>
    <w:p w14:paraId="76407609" w14:textId="77777777" w:rsidR="00C35377" w:rsidRDefault="00C35377" w:rsidP="001E2376">
      <w:pPr>
        <w:numPr>
          <w:ilvl w:val="12"/>
          <w:numId w:val="0"/>
        </w:numPr>
        <w:spacing w:after="0" w:line="240" w:lineRule="auto"/>
        <w:rPr>
          <w:rFonts w:ascii="Arial" w:hAnsi="Arial" w:cs="Arial"/>
        </w:rPr>
      </w:pPr>
    </w:p>
    <w:p w14:paraId="075A9055" w14:textId="77777777" w:rsidR="00C35377" w:rsidRDefault="00C35377" w:rsidP="001E2376">
      <w:pPr>
        <w:numPr>
          <w:ilvl w:val="12"/>
          <w:numId w:val="0"/>
        </w:numPr>
        <w:spacing w:after="0" w:line="240" w:lineRule="auto"/>
        <w:rPr>
          <w:rFonts w:ascii="Arial" w:hAnsi="Arial" w:cs="Arial"/>
        </w:rPr>
      </w:pPr>
    </w:p>
    <w:p w14:paraId="4CF5CE22" w14:textId="77777777" w:rsidR="00C35377" w:rsidRDefault="00C35377" w:rsidP="001E2376">
      <w:pPr>
        <w:numPr>
          <w:ilvl w:val="12"/>
          <w:numId w:val="0"/>
        </w:numPr>
        <w:spacing w:after="0" w:line="240" w:lineRule="auto"/>
        <w:rPr>
          <w:rFonts w:ascii="Arial" w:hAnsi="Arial" w:cs="Arial"/>
        </w:rPr>
      </w:pPr>
    </w:p>
    <w:p w14:paraId="35880FB8" w14:textId="77777777" w:rsidR="00C35377" w:rsidRDefault="00C35377" w:rsidP="001E2376">
      <w:pPr>
        <w:numPr>
          <w:ilvl w:val="12"/>
          <w:numId w:val="0"/>
        </w:numPr>
        <w:spacing w:after="0" w:line="240" w:lineRule="auto"/>
        <w:rPr>
          <w:rFonts w:ascii="Arial" w:hAnsi="Arial" w:cs="Arial"/>
        </w:rPr>
      </w:pPr>
    </w:p>
    <w:p w14:paraId="247D317B" w14:textId="77777777" w:rsidR="00C35377" w:rsidRDefault="00C35377" w:rsidP="001E2376">
      <w:pPr>
        <w:numPr>
          <w:ilvl w:val="12"/>
          <w:numId w:val="0"/>
        </w:numPr>
        <w:spacing w:after="0" w:line="240" w:lineRule="auto"/>
        <w:rPr>
          <w:rFonts w:ascii="Arial" w:hAnsi="Arial" w:cs="Arial"/>
        </w:rPr>
      </w:pPr>
    </w:p>
    <w:p w14:paraId="3AC67CF3" w14:textId="77777777" w:rsidR="00C35377" w:rsidRDefault="00C35377" w:rsidP="001E2376">
      <w:pPr>
        <w:numPr>
          <w:ilvl w:val="12"/>
          <w:numId w:val="0"/>
        </w:numPr>
        <w:spacing w:after="0" w:line="240" w:lineRule="auto"/>
        <w:rPr>
          <w:rFonts w:ascii="Arial" w:hAnsi="Arial" w:cs="Arial"/>
        </w:rPr>
      </w:pPr>
    </w:p>
    <w:p w14:paraId="7F0AE539" w14:textId="77777777" w:rsidR="00C35377" w:rsidRDefault="00C35377" w:rsidP="001E2376">
      <w:pPr>
        <w:numPr>
          <w:ilvl w:val="12"/>
          <w:numId w:val="0"/>
        </w:numPr>
        <w:spacing w:after="0" w:line="240" w:lineRule="auto"/>
        <w:rPr>
          <w:rFonts w:ascii="Arial" w:hAnsi="Arial" w:cs="Arial"/>
        </w:rPr>
      </w:pPr>
    </w:p>
    <w:p w14:paraId="494EB4B4" w14:textId="77777777" w:rsidR="00C35377" w:rsidRDefault="00C35377" w:rsidP="001E2376">
      <w:pPr>
        <w:numPr>
          <w:ilvl w:val="12"/>
          <w:numId w:val="0"/>
        </w:numPr>
        <w:spacing w:after="0" w:line="240" w:lineRule="auto"/>
        <w:rPr>
          <w:rFonts w:ascii="Arial" w:hAnsi="Arial" w:cs="Arial"/>
        </w:rPr>
      </w:pPr>
    </w:p>
    <w:p w14:paraId="5701CA71" w14:textId="77777777" w:rsidR="00C35377" w:rsidRDefault="00C35377" w:rsidP="001E2376">
      <w:pPr>
        <w:numPr>
          <w:ilvl w:val="12"/>
          <w:numId w:val="0"/>
        </w:numPr>
        <w:spacing w:after="0" w:line="240" w:lineRule="auto"/>
        <w:rPr>
          <w:rFonts w:ascii="Arial" w:hAnsi="Arial" w:cs="Arial"/>
        </w:rPr>
      </w:pPr>
    </w:p>
    <w:p w14:paraId="713729F3" w14:textId="73BB90C4" w:rsidR="001E2376" w:rsidRDefault="001E2376" w:rsidP="001E2376">
      <w:pPr>
        <w:numPr>
          <w:ilvl w:val="12"/>
          <w:numId w:val="0"/>
        </w:numPr>
        <w:spacing w:after="0" w:line="240" w:lineRule="auto"/>
        <w:rPr>
          <w:rFonts w:ascii="Arial" w:hAnsi="Arial" w:cs="Arial"/>
        </w:rPr>
      </w:pPr>
    </w:p>
    <w:p w14:paraId="7DADAFA0" w14:textId="54C78CE4" w:rsidR="001E2376" w:rsidRDefault="001E2376" w:rsidP="001E2376">
      <w:pPr>
        <w:numPr>
          <w:ilvl w:val="12"/>
          <w:numId w:val="0"/>
        </w:numPr>
        <w:spacing w:after="0" w:line="240" w:lineRule="auto"/>
        <w:rPr>
          <w:rFonts w:ascii="Arial" w:hAnsi="Arial" w:cs="Arial"/>
        </w:rPr>
      </w:pPr>
    </w:p>
    <w:p w14:paraId="0674EB29" w14:textId="44A81354" w:rsidR="001E2376" w:rsidRDefault="001E2376" w:rsidP="001E2376">
      <w:pPr>
        <w:numPr>
          <w:ilvl w:val="12"/>
          <w:numId w:val="0"/>
        </w:numPr>
        <w:spacing w:after="0" w:line="240" w:lineRule="auto"/>
        <w:rPr>
          <w:rFonts w:ascii="Arial" w:hAnsi="Arial" w:cs="Arial"/>
        </w:rPr>
      </w:pPr>
    </w:p>
    <w:p w14:paraId="7EFA4EF6" w14:textId="37F3B169" w:rsidR="001E2376" w:rsidRDefault="001E2376" w:rsidP="001E2376">
      <w:pPr>
        <w:numPr>
          <w:ilvl w:val="12"/>
          <w:numId w:val="0"/>
        </w:numPr>
        <w:spacing w:after="0" w:line="240" w:lineRule="auto"/>
        <w:rPr>
          <w:rFonts w:ascii="Arial" w:hAnsi="Arial" w:cs="Arial"/>
        </w:rPr>
      </w:pPr>
    </w:p>
    <w:p w14:paraId="7B5DF37C" w14:textId="77777777" w:rsidR="000970FA" w:rsidRPr="00E41E85" w:rsidRDefault="000970FA" w:rsidP="00E41E85">
      <w:pPr>
        <w:pStyle w:val="Ttulo1"/>
        <w:numPr>
          <w:ilvl w:val="0"/>
          <w:numId w:val="4"/>
        </w:numPr>
        <w:spacing w:before="0"/>
        <w:jc w:val="both"/>
        <w:rPr>
          <w:rFonts w:ascii="Arial" w:hAnsi="Arial" w:cs="Arial"/>
          <w:b/>
          <w:bCs/>
          <w:sz w:val="22"/>
          <w:szCs w:val="22"/>
        </w:rPr>
      </w:pPr>
      <w:bookmarkStart w:id="11" w:name="_Toc64580485"/>
      <w:bookmarkStart w:id="12" w:name="_Toc138737912"/>
      <w:r w:rsidRPr="00E41E85">
        <w:rPr>
          <w:rFonts w:ascii="Arial" w:hAnsi="Arial" w:cs="Arial"/>
          <w:b/>
          <w:bCs/>
          <w:sz w:val="22"/>
          <w:szCs w:val="22"/>
        </w:rPr>
        <w:t xml:space="preserve">FORMATO Nro. 2: COMPROMISO </w:t>
      </w:r>
      <w:r w:rsidR="00843768" w:rsidRPr="00E41E85">
        <w:rPr>
          <w:rFonts w:ascii="Arial" w:hAnsi="Arial" w:cs="Arial"/>
          <w:b/>
          <w:bCs/>
          <w:sz w:val="22"/>
          <w:szCs w:val="22"/>
        </w:rPr>
        <w:t>DE CONSTITUCION DE CONSORCIO</w:t>
      </w:r>
      <w:r w:rsidRPr="00E41E85">
        <w:rPr>
          <w:rFonts w:ascii="Arial" w:hAnsi="Arial" w:cs="Arial"/>
          <w:b/>
          <w:bCs/>
          <w:sz w:val="22"/>
          <w:szCs w:val="22"/>
        </w:rPr>
        <w:t>:</w:t>
      </w:r>
      <w:bookmarkEnd w:id="11"/>
      <w:bookmarkEnd w:id="12"/>
    </w:p>
    <w:p w14:paraId="5E52DA73" w14:textId="77777777" w:rsidR="0044331E" w:rsidRDefault="0044331E" w:rsidP="001E2376">
      <w:pPr>
        <w:spacing w:after="0" w:line="240" w:lineRule="auto"/>
        <w:rPr>
          <w:lang w:eastAsia="es-CO" w:bidi="es-CO"/>
        </w:rPr>
      </w:pPr>
    </w:p>
    <w:p w14:paraId="2B93581A" w14:textId="77777777" w:rsidR="002736B8" w:rsidRPr="009D369F" w:rsidRDefault="002736B8" w:rsidP="001E2376">
      <w:pPr>
        <w:pStyle w:val="Cuadrculamedia21"/>
        <w:jc w:val="center"/>
        <w:rPr>
          <w:rFonts w:ascii="Arial" w:hAnsi="Arial" w:cs="Arial"/>
          <w:b/>
        </w:rPr>
      </w:pPr>
      <w:bookmarkStart w:id="13" w:name="_Toc64580486"/>
      <w:bookmarkStart w:id="14" w:name="_Toc65186361"/>
      <w:bookmarkStart w:id="15" w:name="_Toc65186925"/>
      <w:bookmarkStart w:id="16" w:name="_Toc65189772"/>
      <w:bookmarkStart w:id="17" w:name="_Toc66651570"/>
      <w:bookmarkStart w:id="18" w:name="_Toc67261507"/>
      <w:r w:rsidRPr="009D369F">
        <w:rPr>
          <w:rFonts w:ascii="Arial" w:hAnsi="Arial" w:cs="Arial"/>
          <w:b/>
        </w:rPr>
        <w:t>FORMATO</w:t>
      </w:r>
      <w:r w:rsidR="00520D44" w:rsidRPr="009D369F">
        <w:rPr>
          <w:rFonts w:ascii="Arial" w:hAnsi="Arial" w:cs="Arial"/>
          <w:b/>
        </w:rPr>
        <w:t xml:space="preserve"> Nro. 0</w:t>
      </w:r>
      <w:r w:rsidRPr="009D369F">
        <w:rPr>
          <w:rFonts w:ascii="Arial" w:hAnsi="Arial" w:cs="Arial"/>
          <w:b/>
        </w:rPr>
        <w:t>2 – CONFORMACIÓN DE PROPONENTE PLURAL: CONSORCIO</w:t>
      </w:r>
      <w:bookmarkEnd w:id="13"/>
      <w:bookmarkEnd w:id="14"/>
      <w:bookmarkEnd w:id="15"/>
      <w:bookmarkEnd w:id="16"/>
      <w:bookmarkEnd w:id="17"/>
      <w:bookmarkEnd w:id="18"/>
    </w:p>
    <w:p w14:paraId="4EA7AD9E" w14:textId="77777777" w:rsidR="002736B8" w:rsidRPr="009D369F" w:rsidRDefault="002736B8" w:rsidP="001E2376">
      <w:pPr>
        <w:pStyle w:val="Cuadrculamedia21"/>
        <w:rPr>
          <w:rFonts w:ascii="Arial" w:hAnsi="Arial" w:cs="Arial"/>
        </w:rPr>
      </w:pPr>
    </w:p>
    <w:p w14:paraId="11BC6DE1" w14:textId="77777777" w:rsidR="002736B8" w:rsidRPr="009D369F" w:rsidRDefault="002736B8" w:rsidP="001E2376">
      <w:pPr>
        <w:pStyle w:val="Cuadrculamedia21"/>
        <w:rPr>
          <w:rFonts w:ascii="Arial" w:hAnsi="Arial" w:cs="Arial"/>
        </w:rPr>
      </w:pPr>
      <w:r w:rsidRPr="009D369F">
        <w:rPr>
          <w:rFonts w:ascii="Arial" w:hAnsi="Arial" w:cs="Arial"/>
        </w:rPr>
        <w:t>Señores</w:t>
      </w:r>
    </w:p>
    <w:p w14:paraId="04CFFE4C" w14:textId="77777777" w:rsidR="002736B8" w:rsidRPr="009D369F" w:rsidRDefault="002736B8" w:rsidP="001E2376">
      <w:pPr>
        <w:pStyle w:val="Cuadrculamedia21"/>
        <w:rPr>
          <w:rFonts w:ascii="Arial" w:hAnsi="Arial" w:cs="Arial"/>
          <w:highlight w:val="lightGray"/>
        </w:rPr>
      </w:pPr>
      <w:r w:rsidRPr="009D369F">
        <w:rPr>
          <w:rFonts w:ascii="Arial" w:hAnsi="Arial" w:cs="Arial"/>
          <w:highlight w:val="lightGray"/>
        </w:rPr>
        <w:t xml:space="preserve">[NOMBRE DE LA ENTIDAD] </w:t>
      </w:r>
    </w:p>
    <w:p w14:paraId="3A5B6DDF" w14:textId="77777777" w:rsidR="002736B8" w:rsidRPr="009D369F" w:rsidRDefault="002736B8" w:rsidP="001E2376">
      <w:pPr>
        <w:pStyle w:val="Cuadrculamedia21"/>
        <w:rPr>
          <w:rFonts w:ascii="Arial" w:hAnsi="Arial" w:cs="Arial"/>
          <w:highlight w:val="lightGray"/>
        </w:rPr>
      </w:pPr>
      <w:r w:rsidRPr="009D369F">
        <w:rPr>
          <w:rFonts w:ascii="Arial" w:hAnsi="Arial" w:cs="Arial"/>
          <w:highlight w:val="lightGray"/>
        </w:rPr>
        <w:t>[Dirección de la entidad]</w:t>
      </w:r>
    </w:p>
    <w:p w14:paraId="6092C9B2" w14:textId="77777777" w:rsidR="002736B8" w:rsidRPr="009D369F" w:rsidRDefault="002736B8" w:rsidP="001E2376">
      <w:pPr>
        <w:pStyle w:val="Cuadrculamedia21"/>
        <w:rPr>
          <w:rFonts w:ascii="Arial" w:hAnsi="Arial" w:cs="Arial"/>
        </w:rPr>
      </w:pPr>
      <w:r w:rsidRPr="009D369F">
        <w:rPr>
          <w:rFonts w:ascii="Arial" w:hAnsi="Arial" w:cs="Arial"/>
          <w:highlight w:val="lightGray"/>
        </w:rPr>
        <w:t>[Ciudad]</w:t>
      </w:r>
      <w:r w:rsidRPr="009D369F">
        <w:rPr>
          <w:rFonts w:ascii="Arial" w:hAnsi="Arial" w:cs="Arial"/>
        </w:rPr>
        <w:t xml:space="preserve"> </w:t>
      </w:r>
    </w:p>
    <w:p w14:paraId="7A5088A7" w14:textId="77777777" w:rsidR="002736B8" w:rsidRPr="009D369F" w:rsidRDefault="002736B8" w:rsidP="001E2376">
      <w:pPr>
        <w:pStyle w:val="Cuadrculamedia21"/>
        <w:rPr>
          <w:rFonts w:ascii="Arial" w:hAnsi="Arial" w:cs="Arial"/>
        </w:rPr>
      </w:pPr>
    </w:p>
    <w:p w14:paraId="7E976A72" w14:textId="77777777" w:rsidR="002736B8" w:rsidRPr="009D369F" w:rsidRDefault="002736B8" w:rsidP="001E2376">
      <w:pPr>
        <w:pStyle w:val="Cuadrculamedia21"/>
        <w:rPr>
          <w:rFonts w:ascii="Arial" w:hAnsi="Arial" w:cs="Arial"/>
          <w:highlight w:val="lightGray"/>
        </w:rPr>
      </w:pPr>
      <w:bookmarkStart w:id="19" w:name="_Toc64580487"/>
      <w:bookmarkStart w:id="20" w:name="_Toc65186362"/>
      <w:bookmarkStart w:id="21" w:name="_Toc65186926"/>
      <w:bookmarkStart w:id="22" w:name="_Toc65189773"/>
      <w:bookmarkStart w:id="23" w:name="_Toc66651571"/>
      <w:bookmarkStart w:id="24" w:name="_Toc67261508"/>
      <w:r w:rsidRPr="009D369F">
        <w:rPr>
          <w:rFonts w:ascii="Arial" w:hAnsi="Arial" w:cs="Arial"/>
        </w:rPr>
        <w:t>REFERENCIA:</w:t>
      </w:r>
      <w:r w:rsidRPr="009D369F">
        <w:rPr>
          <w:rFonts w:ascii="Arial" w:hAnsi="Arial" w:cs="Arial"/>
        </w:rPr>
        <w:tab/>
        <w:t>Proceso de contratación No. [</w:t>
      </w:r>
      <w:r w:rsidRPr="009D369F">
        <w:rPr>
          <w:rFonts w:ascii="Arial" w:hAnsi="Arial" w:cs="Arial"/>
          <w:highlight w:val="lightGray"/>
        </w:rPr>
        <w:t>Incluir número del Proceso de Contratación],</w:t>
      </w:r>
      <w:r w:rsidRPr="009D369F">
        <w:rPr>
          <w:rFonts w:ascii="Arial" w:hAnsi="Arial" w:cs="Arial"/>
        </w:rPr>
        <w:t xml:space="preserve"> en adelante el “Proceso de Contratación”</w:t>
      </w:r>
      <w:bookmarkEnd w:id="19"/>
      <w:bookmarkEnd w:id="20"/>
      <w:bookmarkEnd w:id="21"/>
      <w:bookmarkEnd w:id="22"/>
      <w:bookmarkEnd w:id="23"/>
      <w:bookmarkEnd w:id="24"/>
      <w:r w:rsidRPr="009D369F">
        <w:rPr>
          <w:rFonts w:ascii="Arial" w:hAnsi="Arial" w:cs="Arial"/>
        </w:rPr>
        <w:t xml:space="preserve">  </w:t>
      </w:r>
    </w:p>
    <w:p w14:paraId="11DB9A51" w14:textId="77777777" w:rsidR="002736B8" w:rsidRPr="009D369F" w:rsidRDefault="002736B8" w:rsidP="001E2376">
      <w:pPr>
        <w:pStyle w:val="Cuadrculamedia21"/>
        <w:rPr>
          <w:rFonts w:ascii="Arial" w:hAnsi="Arial" w:cs="Arial"/>
        </w:rPr>
      </w:pPr>
      <w:bookmarkStart w:id="25" w:name="_Toc64580488"/>
      <w:bookmarkStart w:id="26" w:name="_Toc65186363"/>
      <w:bookmarkStart w:id="27" w:name="_Toc65186927"/>
      <w:bookmarkStart w:id="28" w:name="_Toc65189774"/>
      <w:bookmarkStart w:id="29" w:name="_Toc66651572"/>
      <w:bookmarkStart w:id="30" w:name="_Toc67261509"/>
      <w:r w:rsidRPr="009D369F">
        <w:rPr>
          <w:rFonts w:ascii="Arial" w:hAnsi="Arial" w:cs="Arial"/>
        </w:rPr>
        <w:t>Objeto:</w:t>
      </w:r>
      <w:bookmarkEnd w:id="25"/>
      <w:bookmarkEnd w:id="26"/>
      <w:bookmarkEnd w:id="27"/>
      <w:bookmarkEnd w:id="28"/>
      <w:bookmarkEnd w:id="29"/>
      <w:bookmarkEnd w:id="30"/>
      <w:r w:rsidRPr="009D369F">
        <w:rPr>
          <w:rFonts w:ascii="Arial" w:hAnsi="Arial" w:cs="Arial"/>
        </w:rPr>
        <w:t xml:space="preserve"> </w:t>
      </w:r>
    </w:p>
    <w:p w14:paraId="30BBD57E" w14:textId="77777777" w:rsidR="002736B8" w:rsidRPr="009D369F" w:rsidRDefault="002736B8" w:rsidP="001E2376">
      <w:pPr>
        <w:pStyle w:val="Cuadrculamedia21"/>
        <w:rPr>
          <w:rFonts w:ascii="Arial" w:hAnsi="Arial" w:cs="Arial"/>
        </w:rPr>
      </w:pPr>
      <w:r w:rsidRPr="009D369F">
        <w:rPr>
          <w:rFonts w:ascii="Arial" w:hAnsi="Arial" w:cs="Arial"/>
          <w:highlight w:val="lightGray"/>
        </w:rPr>
        <w:t>[Incluir cuando el proceso es estructurado por lotes o grupos]</w:t>
      </w:r>
      <w:r w:rsidRPr="009D369F">
        <w:rPr>
          <w:rFonts w:ascii="Arial" w:hAnsi="Arial" w:cs="Arial"/>
        </w:rPr>
        <w:t xml:space="preserve"> Lote: </w:t>
      </w:r>
      <w:r w:rsidRPr="009D369F">
        <w:rPr>
          <w:rFonts w:ascii="Arial" w:hAnsi="Arial" w:cs="Arial"/>
          <w:highlight w:val="lightGray"/>
        </w:rPr>
        <w:t>[Indicar el lote o lotes a los cuales se presenta oferta.]</w:t>
      </w:r>
    </w:p>
    <w:p w14:paraId="30FA01DD" w14:textId="77777777" w:rsidR="002736B8" w:rsidRPr="009D369F" w:rsidRDefault="002736B8" w:rsidP="001E2376">
      <w:pPr>
        <w:pStyle w:val="Cuadrculamedia21"/>
        <w:rPr>
          <w:rFonts w:ascii="Arial" w:hAnsi="Arial" w:cs="Arial"/>
          <w:highlight w:val="lightGray"/>
        </w:rPr>
      </w:pPr>
    </w:p>
    <w:p w14:paraId="022652E1" w14:textId="77777777" w:rsidR="002736B8" w:rsidRPr="009D369F" w:rsidRDefault="002736B8" w:rsidP="001E2376">
      <w:pPr>
        <w:pStyle w:val="Cuadrculamedia21"/>
        <w:rPr>
          <w:rFonts w:ascii="Arial" w:hAnsi="Arial" w:cs="Arial"/>
        </w:rPr>
      </w:pPr>
      <w:r w:rsidRPr="009D369F">
        <w:rPr>
          <w:rFonts w:ascii="Arial" w:hAnsi="Arial" w:cs="Arial"/>
        </w:rPr>
        <w:t>Estimados señores:</w:t>
      </w:r>
    </w:p>
    <w:p w14:paraId="1346422E" w14:textId="77777777" w:rsidR="002736B8" w:rsidRPr="009D369F" w:rsidRDefault="002736B8" w:rsidP="001E2376">
      <w:pPr>
        <w:pStyle w:val="Cuadrculamedia21"/>
        <w:rPr>
          <w:rFonts w:ascii="Arial" w:hAnsi="Arial" w:cs="Arial"/>
        </w:rPr>
      </w:pPr>
      <w:r w:rsidRPr="009D369F">
        <w:rPr>
          <w:rFonts w:ascii="Arial" w:hAnsi="Arial" w:cs="Arial"/>
        </w:rPr>
        <w:t xml:space="preserve">Los suscritos, </w:t>
      </w:r>
      <w:r w:rsidRPr="009D369F">
        <w:rPr>
          <w:rFonts w:ascii="Arial" w:hAnsi="Arial" w:cs="Arial"/>
          <w:highlight w:val="lightGray"/>
        </w:rPr>
        <w:t>[nombre del representante legal del integrante 1]</w:t>
      </w:r>
      <w:r w:rsidRPr="009D369F">
        <w:rPr>
          <w:rFonts w:ascii="Arial" w:hAnsi="Arial" w:cs="Arial"/>
        </w:rPr>
        <w:t xml:space="preserve"> y </w:t>
      </w:r>
      <w:r w:rsidRPr="009D369F">
        <w:rPr>
          <w:rFonts w:ascii="Arial" w:hAnsi="Arial" w:cs="Arial"/>
          <w:highlight w:val="lightGray"/>
        </w:rPr>
        <w:t>[nombre del representante legal del integrante 2]</w:t>
      </w:r>
      <w:r w:rsidRPr="009D369F">
        <w:rPr>
          <w:rFonts w:ascii="Arial" w:hAnsi="Arial" w:cs="Arial"/>
        </w:rPr>
        <w:t xml:space="preserve"> debidamente autorizados para actuar en nombre y representación de </w:t>
      </w:r>
      <w:r w:rsidRPr="009D369F">
        <w:rPr>
          <w:rFonts w:ascii="Arial" w:hAnsi="Arial" w:cs="Arial"/>
          <w:highlight w:val="lightGray"/>
        </w:rPr>
        <w:t>[nombre o razón social del integrante 1]</w:t>
      </w:r>
      <w:r w:rsidRPr="009D369F">
        <w:rPr>
          <w:rFonts w:ascii="Arial" w:hAnsi="Arial" w:cs="Arial"/>
        </w:rPr>
        <w:t xml:space="preserve"> y </w:t>
      </w:r>
      <w:r w:rsidRPr="009D369F">
        <w:rPr>
          <w:rFonts w:ascii="Arial" w:hAnsi="Arial" w:cs="Arial"/>
          <w:highlight w:val="lightGray"/>
        </w:rPr>
        <w:t>[nombre o razón social del integrante 2],</w:t>
      </w:r>
      <w:r w:rsidRPr="009D369F">
        <w:rPr>
          <w:rFonts w:ascii="Arial" w:hAnsi="Arial" w:cs="Arial"/>
        </w:rPr>
        <w:t xml:space="preserve"> respectivamente, atendiendo la facultad dispuesta en los Artículos 6 y 7 numeral 1 y sus parágrafos de la Ley 80 del año 1.993 (Estatuto general de Contratación de la Administración Publica), nos dirigimos a la Entidad Estatal por medio del presente documento con el objeto de manifestar bajo la gravedad de juramento (Articulo 165 del Código General del Proceso –Ley 1564 del año 2.012-), que hemos convenido asociarnos en consorcio, para participar en el proceso de contratación y, por lo tanto, expresamos lo siguiente:</w:t>
      </w:r>
    </w:p>
    <w:p w14:paraId="09659A49" w14:textId="77777777" w:rsidR="002736B8" w:rsidRPr="00511CAB" w:rsidRDefault="002736B8" w:rsidP="001E2376">
      <w:pPr>
        <w:pStyle w:val="Sangradetextonormal"/>
        <w:widowControl w:val="0"/>
        <w:numPr>
          <w:ilvl w:val="0"/>
          <w:numId w:val="6"/>
        </w:numPr>
        <w:spacing w:after="0"/>
        <w:jc w:val="both"/>
        <w:rPr>
          <w:rFonts w:ascii="Arial" w:hAnsi="Arial" w:cs="Arial"/>
          <w:b/>
          <w:bCs/>
          <w:color w:val="000000" w:themeColor="text1"/>
          <w:sz w:val="22"/>
          <w:szCs w:val="22"/>
        </w:rPr>
      </w:pPr>
      <w:r w:rsidRPr="00511CAB">
        <w:rPr>
          <w:rFonts w:ascii="Arial" w:hAnsi="Arial" w:cs="Arial"/>
          <w:color w:val="000000" w:themeColor="text1"/>
          <w:sz w:val="22"/>
          <w:szCs w:val="22"/>
        </w:rPr>
        <w:t xml:space="preserve">El consorcio está integrado por los </w:t>
      </w:r>
      <w:bookmarkStart w:id="31" w:name="_Toc222732721"/>
      <w:r w:rsidRPr="00511CAB">
        <w:rPr>
          <w:rFonts w:ascii="Arial" w:hAnsi="Arial" w:cs="Arial"/>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2736B8" w:rsidRPr="002736B8" w14:paraId="3F9168DF" w14:textId="77777777" w:rsidTr="002E5CB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9DC9626" w14:textId="77777777" w:rsidR="002736B8" w:rsidRPr="002736B8" w:rsidRDefault="002736B8" w:rsidP="001E2376">
            <w:pPr>
              <w:spacing w:after="0" w:line="240" w:lineRule="auto"/>
              <w:jc w:val="both"/>
              <w:rPr>
                <w:rFonts w:ascii="Arial" w:hAnsi="Arial" w:cs="Arial"/>
                <w:b/>
              </w:rPr>
            </w:pPr>
            <w:r w:rsidRPr="002736B8">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3E78E90D" w14:textId="77777777" w:rsidR="002736B8" w:rsidRPr="002736B8" w:rsidRDefault="002736B8" w:rsidP="001E2376">
            <w:pPr>
              <w:spacing w:after="0" w:line="240" w:lineRule="auto"/>
              <w:jc w:val="both"/>
              <w:rPr>
                <w:rFonts w:ascii="Arial" w:hAnsi="Arial" w:cs="Arial"/>
                <w:b/>
              </w:rPr>
            </w:pPr>
            <w:r w:rsidRPr="002736B8">
              <w:rPr>
                <w:rFonts w:ascii="Arial" w:hAnsi="Arial" w:cs="Arial"/>
                <w:b/>
              </w:rPr>
              <w:t xml:space="preserve">Compromiso (%) </w:t>
            </w:r>
            <w:r w:rsidRPr="002736B8">
              <w:rPr>
                <w:rFonts w:ascii="Arial" w:hAnsi="Arial" w:cs="Arial"/>
                <w:b/>
                <w:vertAlign w:val="superscript"/>
              </w:rPr>
              <w:t>(2)</w:t>
            </w:r>
          </w:p>
        </w:tc>
      </w:tr>
      <w:tr w:rsidR="002736B8" w:rsidRPr="002736B8" w14:paraId="0FD89BE5" w14:textId="77777777" w:rsidTr="002E5CB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87101FC" w14:textId="77777777" w:rsidR="002736B8" w:rsidRPr="002736B8" w:rsidRDefault="002736B8" w:rsidP="001E2376">
            <w:pPr>
              <w:spacing w:after="0" w:line="240" w:lineRule="auto"/>
              <w:jc w:val="both"/>
              <w:rPr>
                <w:rFonts w:ascii="Arial" w:hAnsi="Arial" w:cs="Arial"/>
                <w:highlight w:val="lightGray"/>
              </w:rPr>
            </w:pPr>
            <w:r w:rsidRPr="002736B8">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660B9F" w14:textId="77777777" w:rsidR="002736B8" w:rsidRPr="002736B8" w:rsidRDefault="002736B8" w:rsidP="001E2376">
            <w:pPr>
              <w:spacing w:after="0" w:line="240" w:lineRule="auto"/>
              <w:jc w:val="both"/>
              <w:rPr>
                <w:rFonts w:ascii="Arial" w:hAnsi="Arial" w:cs="Arial"/>
                <w:highlight w:val="lightGray"/>
              </w:rPr>
            </w:pPr>
            <w:r w:rsidRPr="002736B8">
              <w:rPr>
                <w:rFonts w:ascii="Arial" w:hAnsi="Arial" w:cs="Arial"/>
                <w:highlight w:val="lightGray"/>
              </w:rPr>
              <w:t>[Indicar el porcentaje de participación de cada uno de los integrantes</w:t>
            </w:r>
          </w:p>
        </w:tc>
      </w:tr>
      <w:tr w:rsidR="002736B8" w:rsidRPr="002736B8" w14:paraId="07B50D65" w14:textId="77777777" w:rsidTr="002E5CB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E15E76" w14:textId="77777777" w:rsidR="002736B8" w:rsidRPr="002736B8" w:rsidRDefault="002736B8" w:rsidP="001E2376">
            <w:pPr>
              <w:spacing w:after="0" w:line="240" w:lineRule="auto"/>
              <w:jc w:val="both"/>
              <w:rPr>
                <w:rFonts w:ascii="Arial" w:hAnsi="Arial"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F1862B" w14:textId="77777777" w:rsidR="002736B8" w:rsidRPr="002736B8" w:rsidRDefault="002736B8" w:rsidP="001E2376">
            <w:pPr>
              <w:spacing w:after="0" w:line="240" w:lineRule="auto"/>
              <w:jc w:val="both"/>
              <w:rPr>
                <w:rFonts w:ascii="Arial" w:hAnsi="Arial" w:cs="Arial"/>
                <w:highlight w:val="yellow"/>
              </w:rPr>
            </w:pPr>
          </w:p>
        </w:tc>
      </w:tr>
      <w:tr w:rsidR="002736B8" w:rsidRPr="002736B8" w14:paraId="5F6E0ABB" w14:textId="77777777" w:rsidTr="002E5CB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CF9337" w14:textId="77777777" w:rsidR="002736B8" w:rsidRPr="002736B8" w:rsidRDefault="002736B8" w:rsidP="001E2376">
            <w:pPr>
              <w:spacing w:after="0" w:line="240" w:lineRule="auto"/>
              <w:jc w:val="both"/>
              <w:rPr>
                <w:rFonts w:ascii="Arial" w:hAnsi="Arial"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4F6F50" w14:textId="77777777" w:rsidR="002736B8" w:rsidRPr="002736B8" w:rsidRDefault="002736B8" w:rsidP="001E2376">
            <w:pPr>
              <w:spacing w:after="0" w:line="240" w:lineRule="auto"/>
              <w:jc w:val="both"/>
              <w:rPr>
                <w:rFonts w:ascii="Arial" w:hAnsi="Arial" w:cs="Arial"/>
                <w:highlight w:val="yellow"/>
              </w:rPr>
            </w:pPr>
          </w:p>
        </w:tc>
      </w:tr>
      <w:bookmarkEnd w:id="31"/>
    </w:tbl>
    <w:p w14:paraId="1B9E8A65" w14:textId="77777777" w:rsidR="002736B8" w:rsidRPr="002736B8" w:rsidRDefault="002736B8" w:rsidP="001E2376">
      <w:pPr>
        <w:spacing w:after="0" w:line="240" w:lineRule="auto"/>
        <w:jc w:val="both"/>
        <w:rPr>
          <w:rFonts w:ascii="Arial" w:hAnsi="Arial" w:cs="Arial"/>
          <w:vertAlign w:val="superscript"/>
        </w:rPr>
      </w:pPr>
    </w:p>
    <w:p w14:paraId="2C2FF732" w14:textId="77777777" w:rsidR="002736B8" w:rsidRPr="002736B8" w:rsidRDefault="002736B8" w:rsidP="001E2376">
      <w:pPr>
        <w:spacing w:after="0" w:line="240" w:lineRule="auto"/>
        <w:ind w:left="1133" w:hanging="425"/>
        <w:jc w:val="both"/>
        <w:rPr>
          <w:rFonts w:ascii="Arial" w:hAnsi="Arial" w:cs="Arial"/>
          <w:vertAlign w:val="superscript"/>
        </w:rPr>
      </w:pPr>
    </w:p>
    <w:p w14:paraId="472AFCF9" w14:textId="77777777" w:rsidR="002736B8" w:rsidRPr="002736B8" w:rsidRDefault="002736B8" w:rsidP="001E2376">
      <w:pPr>
        <w:spacing w:after="0" w:line="240" w:lineRule="auto"/>
        <w:ind w:left="1133" w:hanging="425"/>
        <w:jc w:val="both"/>
        <w:rPr>
          <w:rFonts w:ascii="Arial" w:hAnsi="Arial" w:cs="Arial"/>
          <w:vertAlign w:val="superscript"/>
        </w:rPr>
      </w:pPr>
    </w:p>
    <w:p w14:paraId="5737C50E" w14:textId="77777777" w:rsidR="002736B8" w:rsidRPr="002736B8" w:rsidRDefault="002736B8" w:rsidP="001E2376">
      <w:pPr>
        <w:spacing w:after="0" w:line="240" w:lineRule="auto"/>
        <w:ind w:left="1133" w:hanging="425"/>
        <w:jc w:val="both"/>
        <w:rPr>
          <w:rFonts w:ascii="Arial" w:hAnsi="Arial" w:cs="Arial"/>
          <w:vertAlign w:val="superscript"/>
        </w:rPr>
      </w:pPr>
    </w:p>
    <w:p w14:paraId="118F99CF" w14:textId="77777777" w:rsidR="002736B8" w:rsidRPr="002736B8" w:rsidRDefault="002736B8" w:rsidP="001E2376">
      <w:pPr>
        <w:spacing w:after="0" w:line="240" w:lineRule="auto"/>
        <w:ind w:left="1133" w:hanging="425"/>
        <w:jc w:val="both"/>
        <w:rPr>
          <w:rFonts w:ascii="Arial" w:hAnsi="Arial" w:cs="Arial"/>
          <w:vertAlign w:val="superscript"/>
        </w:rPr>
      </w:pPr>
    </w:p>
    <w:p w14:paraId="4D0C4702" w14:textId="77777777" w:rsidR="002736B8" w:rsidRPr="002736B8" w:rsidRDefault="002736B8" w:rsidP="001E2376">
      <w:pPr>
        <w:spacing w:after="0" w:line="240" w:lineRule="auto"/>
        <w:ind w:left="1133" w:hanging="425"/>
        <w:jc w:val="both"/>
        <w:rPr>
          <w:rFonts w:ascii="Arial" w:hAnsi="Arial" w:cs="Arial"/>
          <w:vertAlign w:val="superscript"/>
        </w:rPr>
      </w:pPr>
    </w:p>
    <w:p w14:paraId="6B0CE307" w14:textId="77777777" w:rsidR="002736B8" w:rsidRPr="002736B8" w:rsidRDefault="002736B8" w:rsidP="001E2376">
      <w:pPr>
        <w:spacing w:after="0" w:line="240" w:lineRule="auto"/>
        <w:ind w:left="1133" w:hanging="425"/>
        <w:jc w:val="both"/>
        <w:rPr>
          <w:rFonts w:ascii="Arial" w:hAnsi="Arial" w:cs="Arial"/>
          <w:vertAlign w:val="superscript"/>
        </w:rPr>
      </w:pPr>
    </w:p>
    <w:p w14:paraId="686E726F" w14:textId="77777777" w:rsidR="002736B8" w:rsidRPr="002736B8" w:rsidRDefault="002736B8" w:rsidP="001E2376">
      <w:pPr>
        <w:spacing w:after="0" w:line="240" w:lineRule="auto"/>
        <w:jc w:val="both"/>
        <w:rPr>
          <w:rFonts w:ascii="Arial" w:hAnsi="Arial" w:cs="Arial"/>
          <w:vertAlign w:val="superscript"/>
        </w:rPr>
      </w:pPr>
    </w:p>
    <w:p w14:paraId="702905EE" w14:textId="77777777" w:rsidR="002736B8" w:rsidRPr="002736B8" w:rsidRDefault="002736B8" w:rsidP="001E2376">
      <w:pPr>
        <w:spacing w:after="0" w:line="240" w:lineRule="auto"/>
        <w:ind w:left="1133" w:hanging="425"/>
        <w:jc w:val="both"/>
        <w:rPr>
          <w:rFonts w:ascii="Arial" w:hAnsi="Arial" w:cs="Arial"/>
        </w:rPr>
      </w:pPr>
      <w:r w:rsidRPr="002736B8">
        <w:rPr>
          <w:rFonts w:ascii="Arial" w:hAnsi="Arial" w:cs="Arial"/>
        </w:rPr>
        <w:t>(1)</w:t>
      </w:r>
      <w:r w:rsidRPr="002736B8">
        <w:rPr>
          <w:rFonts w:ascii="Arial" w:hAnsi="Arial" w:cs="Arial"/>
        </w:rPr>
        <w:tab/>
        <w:t>El total de la columna, es decir la suma de los porcentajes de compromiso de los integrantes, debe ser igual al 100%.</w:t>
      </w:r>
    </w:p>
    <w:p w14:paraId="70D57418" w14:textId="77777777" w:rsidR="002736B8" w:rsidRPr="002736B8" w:rsidRDefault="002736B8" w:rsidP="001E2376">
      <w:pPr>
        <w:pStyle w:val="Sangradetextonormal"/>
        <w:widowControl w:val="0"/>
        <w:numPr>
          <w:ilvl w:val="0"/>
          <w:numId w:val="6"/>
        </w:numPr>
        <w:spacing w:after="0"/>
        <w:jc w:val="both"/>
        <w:rPr>
          <w:rFonts w:ascii="Arial" w:hAnsi="Arial" w:cs="Arial"/>
          <w:sz w:val="22"/>
          <w:szCs w:val="22"/>
        </w:rPr>
      </w:pPr>
      <w:r w:rsidRPr="002736B8">
        <w:rPr>
          <w:rFonts w:ascii="Arial" w:hAnsi="Arial" w:cs="Arial"/>
          <w:sz w:val="22"/>
          <w:szCs w:val="22"/>
        </w:rPr>
        <w:t>El Consorcio se denomina CONSORCIO _____________________.</w:t>
      </w:r>
    </w:p>
    <w:p w14:paraId="47D3A7A4" w14:textId="77777777" w:rsidR="002736B8" w:rsidRPr="002736B8" w:rsidRDefault="002736B8" w:rsidP="001E2376">
      <w:pPr>
        <w:pStyle w:val="Sangradetextonormal"/>
        <w:widowControl w:val="0"/>
        <w:numPr>
          <w:ilvl w:val="0"/>
          <w:numId w:val="6"/>
        </w:numPr>
        <w:spacing w:after="0"/>
        <w:jc w:val="both"/>
        <w:rPr>
          <w:rFonts w:ascii="Arial" w:hAnsi="Arial" w:cs="Arial"/>
          <w:sz w:val="22"/>
          <w:szCs w:val="22"/>
        </w:rPr>
      </w:pPr>
      <w:r w:rsidRPr="002736B8">
        <w:rPr>
          <w:rFonts w:ascii="Arial" w:hAnsi="Arial" w:cs="Arial"/>
          <w:sz w:val="22"/>
          <w:szCs w:val="22"/>
        </w:rPr>
        <w:t>El objeto del consorcio es ________________.</w:t>
      </w:r>
    </w:p>
    <w:p w14:paraId="1DD32036" w14:textId="77777777" w:rsidR="002736B8" w:rsidRPr="002736B8" w:rsidRDefault="002736B8" w:rsidP="001E2376">
      <w:pPr>
        <w:pStyle w:val="Sangradetextonormal"/>
        <w:widowControl w:val="0"/>
        <w:numPr>
          <w:ilvl w:val="0"/>
          <w:numId w:val="6"/>
        </w:numPr>
        <w:spacing w:after="0"/>
        <w:jc w:val="both"/>
        <w:rPr>
          <w:rFonts w:ascii="Arial" w:hAnsi="Arial" w:cs="Arial"/>
          <w:sz w:val="22"/>
          <w:szCs w:val="22"/>
        </w:rPr>
      </w:pPr>
      <w:r w:rsidRPr="002736B8">
        <w:rPr>
          <w:rFonts w:ascii="Arial" w:hAnsi="Arial" w:cs="Arial"/>
          <w:sz w:val="22"/>
          <w:szCs w:val="22"/>
        </w:rPr>
        <w:t>La duración del consorcio es __________________.</w:t>
      </w:r>
    </w:p>
    <w:p w14:paraId="47878518" w14:textId="77777777" w:rsidR="002736B8" w:rsidRPr="002736B8" w:rsidRDefault="002736B8" w:rsidP="001E2376">
      <w:pPr>
        <w:pStyle w:val="Prrafodelista"/>
        <w:numPr>
          <w:ilvl w:val="0"/>
          <w:numId w:val="6"/>
        </w:numPr>
        <w:spacing w:after="0" w:line="240" w:lineRule="auto"/>
        <w:jc w:val="both"/>
        <w:rPr>
          <w:rFonts w:ascii="Arial" w:hAnsi="Arial" w:cs="Arial"/>
        </w:rPr>
      </w:pPr>
      <w:r w:rsidRPr="002736B8">
        <w:rPr>
          <w:rFonts w:ascii="Arial" w:hAnsi="Arial" w:cs="Arial"/>
        </w:rPr>
        <w:t>La responsabilidad de los integrantes del Consorcio es solidaria en el cumplimiento de las obligaciones y de las sanciones que se deriven de la ejecución del contrato.</w:t>
      </w:r>
    </w:p>
    <w:p w14:paraId="3509BC84" w14:textId="77777777" w:rsidR="002736B8" w:rsidRPr="002736B8" w:rsidRDefault="002736B8" w:rsidP="001E2376">
      <w:pPr>
        <w:pStyle w:val="Prrafodelista"/>
        <w:spacing w:after="0" w:line="240" w:lineRule="auto"/>
        <w:ind w:left="790"/>
        <w:jc w:val="both"/>
        <w:rPr>
          <w:rFonts w:ascii="Arial" w:hAnsi="Arial" w:cs="Arial"/>
        </w:rPr>
      </w:pPr>
    </w:p>
    <w:p w14:paraId="5191E2C7" w14:textId="77777777" w:rsidR="002736B8" w:rsidRPr="002736B8" w:rsidRDefault="002736B8" w:rsidP="001E2376">
      <w:pPr>
        <w:pStyle w:val="Prrafodelista"/>
        <w:numPr>
          <w:ilvl w:val="0"/>
          <w:numId w:val="6"/>
        </w:numPr>
        <w:suppressAutoHyphens/>
        <w:spacing w:after="0" w:line="240" w:lineRule="auto"/>
        <w:jc w:val="both"/>
        <w:rPr>
          <w:rFonts w:ascii="Arial" w:hAnsi="Arial" w:cs="Arial"/>
        </w:rPr>
      </w:pPr>
      <w:r w:rsidRPr="002736B8">
        <w:rPr>
          <w:rFonts w:ascii="Arial" w:hAnsi="Arial" w:cs="Arial"/>
        </w:rPr>
        <w:t xml:space="preserve">El representante del consorcio es ____________________________ </w:t>
      </w:r>
      <w:r w:rsidRPr="002736B8">
        <w:rPr>
          <w:rFonts w:ascii="Arial" w:hAnsi="Arial" w:cs="Arial"/>
          <w:highlight w:val="lightGray"/>
        </w:rPr>
        <w:t>[indicar el nombre</w:t>
      </w:r>
      <w:r w:rsidRPr="002736B8">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w:t>
      </w:r>
      <w:r w:rsidRPr="002736B8">
        <w:rPr>
          <w:rFonts w:ascii="Arial" w:hAnsi="Arial" w:cs="Arial"/>
        </w:rPr>
        <w:lastRenderedPageBreak/>
        <w:t>determinaciones que fueren necesarias respecto de su ejecución y liquidación, con amplias y suficientes facultades.</w:t>
      </w:r>
    </w:p>
    <w:p w14:paraId="64B5C96D" w14:textId="77777777" w:rsidR="002736B8" w:rsidRPr="002736B8" w:rsidRDefault="002736B8" w:rsidP="001E2376">
      <w:pPr>
        <w:pStyle w:val="Prrafodelista"/>
        <w:suppressAutoHyphens/>
        <w:spacing w:after="0" w:line="240" w:lineRule="auto"/>
        <w:ind w:left="790"/>
        <w:jc w:val="both"/>
        <w:rPr>
          <w:rFonts w:ascii="Arial" w:hAnsi="Arial" w:cs="Arial"/>
        </w:rPr>
      </w:pPr>
    </w:p>
    <w:p w14:paraId="2CFD5256" w14:textId="77777777" w:rsidR="002736B8" w:rsidRPr="002736B8" w:rsidRDefault="002736B8" w:rsidP="001E2376">
      <w:pPr>
        <w:pStyle w:val="Prrafodelista"/>
        <w:numPr>
          <w:ilvl w:val="0"/>
          <w:numId w:val="6"/>
        </w:numPr>
        <w:suppressAutoHyphens/>
        <w:spacing w:after="0" w:line="240" w:lineRule="auto"/>
        <w:jc w:val="both"/>
        <w:rPr>
          <w:rFonts w:ascii="Arial" w:hAnsi="Arial" w:cs="Arial"/>
        </w:rPr>
      </w:pPr>
      <w:r w:rsidRPr="002736B8">
        <w:rPr>
          <w:rFonts w:ascii="Arial" w:hAnsi="Arial" w:cs="Arial"/>
        </w:rPr>
        <w:t xml:space="preserve">El representante suplente del consorcio es ____________________________ </w:t>
      </w:r>
      <w:r w:rsidRPr="002736B8">
        <w:rPr>
          <w:rFonts w:ascii="Arial" w:hAnsi="Arial" w:cs="Arial"/>
          <w:highlight w:val="lightGray"/>
        </w:rPr>
        <w:t>[indicar el nombre]</w:t>
      </w:r>
      <w:r w:rsidRPr="002736B8">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4C6AC3" w14:textId="77777777" w:rsidR="002736B8" w:rsidRPr="002736B8" w:rsidRDefault="002736B8" w:rsidP="001E2376">
      <w:pPr>
        <w:pStyle w:val="Sangradetextonormal"/>
        <w:spacing w:after="0"/>
        <w:ind w:left="790"/>
        <w:jc w:val="both"/>
        <w:rPr>
          <w:rFonts w:ascii="Arial" w:hAnsi="Arial" w:cs="Arial"/>
          <w:sz w:val="22"/>
          <w:szCs w:val="22"/>
          <w:highlight w:val="lightGray"/>
        </w:rPr>
      </w:pPr>
      <w:r w:rsidRPr="002736B8">
        <w:rPr>
          <w:rFonts w:ascii="Arial" w:hAnsi="Arial" w:cs="Arial"/>
          <w:sz w:val="22"/>
          <w:szCs w:val="22"/>
          <w:highlight w:val="lightGray"/>
        </w:rPr>
        <w:t>[Definir los eventos en los cuales puede intervenir el representante suplente del consorcio.]</w:t>
      </w:r>
    </w:p>
    <w:p w14:paraId="47A87330" w14:textId="77777777" w:rsidR="002736B8" w:rsidRPr="002736B8" w:rsidRDefault="002736B8" w:rsidP="001E2376">
      <w:pPr>
        <w:pStyle w:val="Sangradetextonormal"/>
        <w:widowControl w:val="0"/>
        <w:numPr>
          <w:ilvl w:val="0"/>
          <w:numId w:val="6"/>
        </w:numPr>
        <w:spacing w:after="0"/>
        <w:jc w:val="both"/>
        <w:rPr>
          <w:rFonts w:ascii="Arial" w:hAnsi="Arial" w:cs="Arial"/>
          <w:sz w:val="22"/>
          <w:szCs w:val="22"/>
        </w:rPr>
      </w:pPr>
      <w:r w:rsidRPr="002736B8">
        <w:rPr>
          <w:rFonts w:ascii="Arial" w:hAnsi="Arial" w:cs="Arial"/>
          <w:sz w:val="22"/>
          <w:szCs w:val="22"/>
        </w:rPr>
        <w:t xml:space="preserve">El Señor[a] ___________________ </w:t>
      </w:r>
      <w:r w:rsidRPr="002736B8">
        <w:rPr>
          <w:rFonts w:ascii="Arial" w:hAnsi="Arial" w:cs="Arial"/>
          <w:sz w:val="22"/>
          <w:szCs w:val="22"/>
          <w:highlight w:val="lightGray"/>
        </w:rPr>
        <w:t xml:space="preserve">[indicar el nombre del representante legal del consorcio] </w:t>
      </w:r>
      <w:r w:rsidRPr="002736B8">
        <w:rPr>
          <w:rFonts w:ascii="Arial" w:hAnsi="Arial" w:cs="Arial"/>
          <w:sz w:val="22"/>
          <w:szCs w:val="22"/>
        </w:rPr>
        <w:t xml:space="preserve">acepta su nombramiento como representante legal del CONSORCIO </w:t>
      </w:r>
      <w:r w:rsidRPr="002736B8">
        <w:rPr>
          <w:rFonts w:ascii="Arial" w:hAnsi="Arial" w:cs="Arial"/>
          <w:sz w:val="22"/>
          <w:szCs w:val="22"/>
          <w:highlight w:val="lightGray"/>
        </w:rPr>
        <w:t>[Nombre del Consorcio]</w:t>
      </w:r>
      <w:r w:rsidRPr="002736B8">
        <w:rPr>
          <w:rFonts w:ascii="Arial" w:hAnsi="Arial" w:cs="Arial"/>
          <w:sz w:val="22"/>
          <w:szCs w:val="22"/>
        </w:rPr>
        <w:t xml:space="preserve"> </w:t>
      </w:r>
    </w:p>
    <w:p w14:paraId="2457C2B2" w14:textId="77777777" w:rsidR="002736B8" w:rsidRPr="002736B8" w:rsidRDefault="002736B8" w:rsidP="001E2376">
      <w:pPr>
        <w:pStyle w:val="Prrafodelista"/>
        <w:numPr>
          <w:ilvl w:val="0"/>
          <w:numId w:val="6"/>
        </w:numPr>
        <w:suppressAutoHyphens/>
        <w:spacing w:after="0" w:line="240" w:lineRule="auto"/>
        <w:jc w:val="both"/>
        <w:rPr>
          <w:rFonts w:ascii="Arial" w:hAnsi="Arial" w:cs="Arial"/>
        </w:rPr>
      </w:pPr>
      <w:r w:rsidRPr="002736B8">
        <w:rPr>
          <w:rFonts w:ascii="Arial" w:hAnsi="Arial" w:cs="Arial"/>
        </w:rPr>
        <w:t>En caso de resultar adjudicatario, la facturación del Proponente la realizará: [</w:t>
      </w:r>
      <w:r w:rsidRPr="002736B8">
        <w:rPr>
          <w:rFonts w:ascii="Arial" w:hAnsi="Arial" w:cs="Arial"/>
          <w:highlight w:val="lightGray"/>
        </w:rPr>
        <w:t>Nombre del integrante o nombre de todos los integrantes</w:t>
      </w:r>
      <w:r w:rsidRPr="002736B8">
        <w:rPr>
          <w:rFonts w:ascii="Arial" w:hAnsi="Arial" w:cs="Arial"/>
        </w:rPr>
        <w:t xml:space="preserve">]. </w:t>
      </w:r>
    </w:p>
    <w:p w14:paraId="55D4DA5D" w14:textId="77777777" w:rsidR="002736B8" w:rsidRPr="002736B8" w:rsidRDefault="002736B8" w:rsidP="001E2376">
      <w:pPr>
        <w:pStyle w:val="Prrafodelista"/>
        <w:spacing w:after="0" w:line="240" w:lineRule="auto"/>
        <w:jc w:val="both"/>
        <w:rPr>
          <w:rFonts w:ascii="Arial" w:hAnsi="Arial" w:cs="Arial"/>
        </w:rPr>
      </w:pPr>
    </w:p>
    <w:p w14:paraId="61CA085C" w14:textId="77777777" w:rsidR="002736B8" w:rsidRPr="002736B8" w:rsidRDefault="002736B8" w:rsidP="001E2376">
      <w:pPr>
        <w:pStyle w:val="Prrafodelista"/>
        <w:numPr>
          <w:ilvl w:val="0"/>
          <w:numId w:val="6"/>
        </w:numPr>
        <w:suppressAutoHyphens/>
        <w:spacing w:after="0" w:line="240" w:lineRule="auto"/>
        <w:jc w:val="both"/>
        <w:rPr>
          <w:rFonts w:ascii="Arial" w:hAnsi="Arial" w:cs="Arial"/>
        </w:rPr>
      </w:pPr>
      <w:r w:rsidRPr="002736B8">
        <w:rPr>
          <w:rFonts w:ascii="Arial" w:hAnsi="Arial" w:cs="Arial"/>
          <w:highlight w:val="lightGray"/>
        </w:rPr>
        <w:t>[Las entidades y los proponentes podrán incluir cláusulas adicionales que no contradigan lo dispuesto en los Documentos Tipo para regular la relación negocial entre los integrantes.]</w:t>
      </w:r>
      <w:r w:rsidRPr="002736B8">
        <w:rPr>
          <w:rFonts w:ascii="Arial" w:hAnsi="Arial" w:cs="Arial"/>
        </w:rPr>
        <w:t xml:space="preserve"> </w:t>
      </w:r>
    </w:p>
    <w:p w14:paraId="1EAFA4D0" w14:textId="77777777" w:rsidR="002736B8" w:rsidRPr="002736B8" w:rsidRDefault="002736B8" w:rsidP="001E2376">
      <w:pPr>
        <w:pStyle w:val="Prrafodelista"/>
        <w:spacing w:after="0" w:line="240" w:lineRule="auto"/>
        <w:jc w:val="both"/>
        <w:rPr>
          <w:rFonts w:ascii="Arial" w:hAnsi="Arial" w:cs="Arial"/>
        </w:rPr>
      </w:pPr>
    </w:p>
    <w:p w14:paraId="53528EE9" w14:textId="77777777" w:rsidR="002736B8" w:rsidRPr="002736B8" w:rsidRDefault="002736B8" w:rsidP="001E2376">
      <w:pPr>
        <w:pStyle w:val="Prrafodelista"/>
        <w:numPr>
          <w:ilvl w:val="0"/>
          <w:numId w:val="6"/>
        </w:numPr>
        <w:suppressAutoHyphens/>
        <w:spacing w:after="0" w:line="240" w:lineRule="auto"/>
        <w:jc w:val="both"/>
        <w:rPr>
          <w:rFonts w:ascii="Arial" w:hAnsi="Arial" w:cs="Arial"/>
        </w:rPr>
      </w:pPr>
      <w:r w:rsidRPr="002736B8">
        <w:rPr>
          <w:rFonts w:ascii="Arial" w:hAnsi="Arial" w:cs="Arial"/>
        </w:rPr>
        <w:t>El Domicilio del consorcio es:</w:t>
      </w:r>
    </w:p>
    <w:p w14:paraId="21416833" w14:textId="77777777" w:rsidR="002736B8" w:rsidRPr="002736B8" w:rsidRDefault="002736B8" w:rsidP="001E2376">
      <w:pPr>
        <w:tabs>
          <w:tab w:val="left" w:pos="2694"/>
        </w:tabs>
        <w:spacing w:after="0" w:line="240" w:lineRule="auto"/>
        <w:ind w:left="1416"/>
        <w:jc w:val="both"/>
        <w:rPr>
          <w:rFonts w:ascii="Arial" w:hAnsi="Arial" w:cs="Arial"/>
        </w:rPr>
      </w:pPr>
      <w:r w:rsidRPr="002736B8">
        <w:rPr>
          <w:rFonts w:ascii="Arial" w:hAnsi="Arial" w:cs="Arial"/>
        </w:rPr>
        <w:t>Dirección</w:t>
      </w:r>
      <w:r>
        <w:rPr>
          <w:rFonts w:ascii="Arial" w:hAnsi="Arial" w:cs="Arial"/>
        </w:rPr>
        <w:t xml:space="preserve"> física:</w:t>
      </w:r>
      <w:r w:rsidRPr="002736B8">
        <w:rPr>
          <w:rFonts w:ascii="Arial" w:hAnsi="Arial" w:cs="Arial"/>
        </w:rPr>
        <w:tab/>
        <w:t>_______</w:t>
      </w:r>
      <w:r>
        <w:rPr>
          <w:rFonts w:ascii="Arial" w:hAnsi="Arial" w:cs="Arial"/>
        </w:rPr>
        <w:t>_______________</w:t>
      </w:r>
      <w:r w:rsidRPr="002736B8">
        <w:rPr>
          <w:rFonts w:ascii="Arial" w:hAnsi="Arial" w:cs="Arial"/>
        </w:rPr>
        <w:t>____</w:t>
      </w:r>
    </w:p>
    <w:p w14:paraId="6547210D" w14:textId="77777777" w:rsidR="002736B8" w:rsidRPr="002736B8" w:rsidRDefault="002736B8" w:rsidP="001E2376">
      <w:pPr>
        <w:tabs>
          <w:tab w:val="left" w:pos="2694"/>
        </w:tabs>
        <w:spacing w:after="0" w:line="240" w:lineRule="auto"/>
        <w:ind w:left="1416"/>
        <w:jc w:val="both"/>
        <w:rPr>
          <w:rFonts w:ascii="Arial" w:hAnsi="Arial" w:cs="Arial"/>
        </w:rPr>
      </w:pPr>
      <w:r w:rsidRPr="002736B8">
        <w:rPr>
          <w:rFonts w:ascii="Arial" w:hAnsi="Arial" w:cs="Arial"/>
        </w:rPr>
        <w:t>Dirección electrónica</w:t>
      </w:r>
      <w:r>
        <w:rPr>
          <w:rFonts w:ascii="Arial" w:hAnsi="Arial" w:cs="Arial"/>
        </w:rPr>
        <w:t>:</w:t>
      </w:r>
      <w:r w:rsidRPr="002736B8">
        <w:rPr>
          <w:rFonts w:ascii="Arial" w:hAnsi="Arial" w:cs="Arial"/>
        </w:rPr>
        <w:tab/>
        <w:t>___________</w:t>
      </w:r>
      <w:r>
        <w:rPr>
          <w:rFonts w:ascii="Arial" w:hAnsi="Arial" w:cs="Arial"/>
        </w:rPr>
        <w:t>_______________</w:t>
      </w:r>
    </w:p>
    <w:p w14:paraId="74CBD639" w14:textId="77777777" w:rsidR="002736B8" w:rsidRPr="002736B8" w:rsidRDefault="002736B8" w:rsidP="001E2376">
      <w:pPr>
        <w:tabs>
          <w:tab w:val="left" w:pos="2694"/>
        </w:tabs>
        <w:spacing w:after="0" w:line="240" w:lineRule="auto"/>
        <w:ind w:left="1416"/>
        <w:jc w:val="both"/>
        <w:rPr>
          <w:rFonts w:ascii="Arial" w:hAnsi="Arial" w:cs="Arial"/>
        </w:rPr>
      </w:pPr>
      <w:r w:rsidRPr="002736B8">
        <w:rPr>
          <w:rFonts w:ascii="Arial" w:hAnsi="Arial" w:cs="Arial"/>
        </w:rPr>
        <w:t>Teléfono</w:t>
      </w:r>
      <w:r w:rsidRPr="002736B8">
        <w:rPr>
          <w:rFonts w:ascii="Arial" w:hAnsi="Arial" w:cs="Arial"/>
        </w:rPr>
        <w:tab/>
        <w:t>______</w:t>
      </w:r>
      <w:r>
        <w:rPr>
          <w:rFonts w:ascii="Arial" w:hAnsi="Arial" w:cs="Arial"/>
        </w:rPr>
        <w:t>____________________________</w:t>
      </w:r>
    </w:p>
    <w:p w14:paraId="4AE63521" w14:textId="77777777" w:rsidR="002736B8" w:rsidRPr="002736B8" w:rsidRDefault="002736B8" w:rsidP="001E2376">
      <w:pPr>
        <w:tabs>
          <w:tab w:val="left" w:pos="2694"/>
        </w:tabs>
        <w:spacing w:after="0" w:line="240" w:lineRule="auto"/>
        <w:ind w:left="1416"/>
        <w:jc w:val="both"/>
        <w:rPr>
          <w:rFonts w:ascii="Arial" w:hAnsi="Arial" w:cs="Arial"/>
        </w:rPr>
      </w:pPr>
      <w:r w:rsidRPr="002736B8">
        <w:rPr>
          <w:rFonts w:ascii="Arial" w:hAnsi="Arial" w:cs="Arial"/>
        </w:rPr>
        <w:t>Telefax</w:t>
      </w:r>
      <w:r w:rsidRPr="002736B8">
        <w:rPr>
          <w:rFonts w:ascii="Arial" w:hAnsi="Arial" w:cs="Arial"/>
        </w:rPr>
        <w:tab/>
        <w:t>__________________</w:t>
      </w:r>
      <w:r>
        <w:rPr>
          <w:rFonts w:ascii="Arial" w:hAnsi="Arial" w:cs="Arial"/>
        </w:rPr>
        <w:t>________________</w:t>
      </w:r>
    </w:p>
    <w:p w14:paraId="7C910688" w14:textId="77777777" w:rsidR="002736B8" w:rsidRPr="002736B8" w:rsidRDefault="002736B8" w:rsidP="001E2376">
      <w:pPr>
        <w:pStyle w:val="Ttulo9"/>
        <w:spacing w:before="0" w:line="240" w:lineRule="auto"/>
        <w:ind w:left="1416"/>
        <w:jc w:val="both"/>
        <w:rPr>
          <w:rFonts w:ascii="Arial" w:hAnsi="Arial" w:cs="Arial"/>
          <w:sz w:val="22"/>
          <w:szCs w:val="22"/>
        </w:rPr>
      </w:pPr>
      <w:r w:rsidRPr="002736B8">
        <w:rPr>
          <w:rFonts w:ascii="Arial" w:hAnsi="Arial" w:cs="Arial"/>
          <w:sz w:val="22"/>
          <w:szCs w:val="22"/>
        </w:rPr>
        <w:t>Ciudad</w:t>
      </w:r>
      <w:r w:rsidRPr="002736B8">
        <w:rPr>
          <w:rFonts w:ascii="Arial" w:hAnsi="Arial" w:cs="Arial"/>
          <w:sz w:val="22"/>
          <w:szCs w:val="22"/>
        </w:rPr>
        <w:tab/>
        <w:t>_____________________________________</w:t>
      </w:r>
      <w:r>
        <w:rPr>
          <w:rFonts w:ascii="Arial" w:hAnsi="Arial" w:cs="Arial"/>
          <w:sz w:val="22"/>
          <w:szCs w:val="22"/>
        </w:rPr>
        <w:t>_</w:t>
      </w:r>
    </w:p>
    <w:p w14:paraId="62B47D8D" w14:textId="77777777" w:rsidR="002736B8" w:rsidRPr="002736B8" w:rsidRDefault="002736B8" w:rsidP="001E2376">
      <w:pPr>
        <w:suppressAutoHyphens/>
        <w:spacing w:after="0" w:line="240" w:lineRule="auto"/>
        <w:jc w:val="both"/>
        <w:rPr>
          <w:rFonts w:ascii="Arial" w:hAnsi="Arial" w:cs="Arial"/>
          <w:spacing w:val="-3"/>
        </w:rPr>
      </w:pPr>
    </w:p>
    <w:p w14:paraId="414164A9" w14:textId="77777777" w:rsidR="002736B8" w:rsidRPr="00A17162" w:rsidRDefault="002736B8" w:rsidP="001E2376">
      <w:pPr>
        <w:pStyle w:val="Cuadrculamedia21"/>
        <w:rPr>
          <w:rFonts w:ascii="Arial" w:hAnsi="Arial" w:cs="Arial"/>
        </w:rPr>
      </w:pPr>
      <w:bookmarkStart w:id="32" w:name="_Toc64580489"/>
      <w:bookmarkStart w:id="33" w:name="_Toc65186364"/>
      <w:bookmarkStart w:id="34" w:name="_Toc65186928"/>
      <w:bookmarkStart w:id="35" w:name="_Toc65189775"/>
      <w:bookmarkStart w:id="36" w:name="_Toc66651573"/>
      <w:bookmarkStart w:id="37" w:name="_Toc67261510"/>
      <w:r w:rsidRPr="00A17162">
        <w:rPr>
          <w:rFonts w:ascii="Arial" w:hAnsi="Arial" w:cs="Arial"/>
        </w:rPr>
        <w:t>En constancia, se firma en ______________, a los ____ días del mes de _____ de 20__.</w:t>
      </w:r>
      <w:bookmarkEnd w:id="32"/>
      <w:bookmarkEnd w:id="33"/>
      <w:bookmarkEnd w:id="34"/>
      <w:bookmarkEnd w:id="35"/>
      <w:bookmarkEnd w:id="36"/>
      <w:bookmarkEnd w:id="37"/>
    </w:p>
    <w:p w14:paraId="04BF8A74" w14:textId="77777777" w:rsidR="002736B8" w:rsidRPr="002736B8" w:rsidRDefault="002736B8" w:rsidP="001E2376">
      <w:pPr>
        <w:spacing w:after="0" w:line="240" w:lineRule="auto"/>
        <w:jc w:val="both"/>
        <w:rPr>
          <w:rFonts w:ascii="Arial" w:hAnsi="Arial" w:cs="Arial"/>
        </w:rPr>
      </w:pPr>
    </w:p>
    <w:p w14:paraId="432F3C90" w14:textId="77777777" w:rsidR="002736B8" w:rsidRPr="002736B8" w:rsidRDefault="002736B8" w:rsidP="001E2376">
      <w:pPr>
        <w:spacing w:after="0" w:line="240" w:lineRule="auto"/>
        <w:jc w:val="both"/>
        <w:rPr>
          <w:rFonts w:ascii="Arial" w:hAnsi="Arial" w:cs="Arial"/>
          <w:highlight w:val="lightGray"/>
        </w:rPr>
      </w:pPr>
      <w:r w:rsidRPr="002736B8">
        <w:rPr>
          <w:rFonts w:ascii="Arial" w:hAnsi="Arial" w:cs="Arial"/>
          <w:b/>
        </w:rPr>
        <w:t>_______________________</w:t>
      </w:r>
      <w:r>
        <w:rPr>
          <w:rFonts w:ascii="Arial" w:hAnsi="Arial" w:cs="Arial"/>
          <w:b/>
        </w:rPr>
        <w:t>_____</w:t>
      </w:r>
      <w:r w:rsidRPr="002736B8">
        <w:rPr>
          <w:rFonts w:ascii="Arial" w:hAnsi="Arial" w:cs="Arial"/>
          <w:b/>
        </w:rPr>
        <w:t>____</w:t>
      </w:r>
      <w:r>
        <w:rPr>
          <w:rFonts w:ascii="Arial" w:hAnsi="Arial" w:cs="Arial"/>
          <w:b/>
        </w:rPr>
        <w:t xml:space="preserve">             ___</w:t>
      </w:r>
      <w:r w:rsidRPr="002736B8">
        <w:rPr>
          <w:rFonts w:ascii="Arial" w:hAnsi="Arial" w:cs="Arial"/>
          <w:b/>
        </w:rPr>
        <w:t>___</w:t>
      </w:r>
      <w:r>
        <w:rPr>
          <w:rFonts w:ascii="Arial" w:hAnsi="Arial" w:cs="Arial"/>
          <w:b/>
        </w:rPr>
        <w:t>___________________________</w:t>
      </w:r>
    </w:p>
    <w:p w14:paraId="0633318A" w14:textId="77777777" w:rsidR="002736B8" w:rsidRPr="002736B8" w:rsidRDefault="002736B8" w:rsidP="001E2376">
      <w:pPr>
        <w:spacing w:after="0" w:line="240" w:lineRule="auto"/>
        <w:jc w:val="both"/>
        <w:rPr>
          <w:rFonts w:ascii="Arial" w:hAnsi="Arial" w:cs="Arial"/>
          <w:sz w:val="20"/>
          <w:szCs w:val="20"/>
          <w:highlight w:val="lightGray"/>
        </w:rPr>
      </w:pPr>
      <w:r w:rsidRPr="002736B8">
        <w:rPr>
          <w:rFonts w:ascii="Arial" w:hAnsi="Arial" w:cs="Arial"/>
          <w:sz w:val="20"/>
          <w:szCs w:val="20"/>
          <w:highlight w:val="lightGray"/>
        </w:rPr>
        <w:t>[Nombre del proponente o representante legal</w:t>
      </w:r>
      <w:r w:rsidRPr="002736B8">
        <w:rPr>
          <w:rFonts w:ascii="Arial" w:hAnsi="Arial" w:cs="Arial"/>
          <w:sz w:val="20"/>
          <w:szCs w:val="20"/>
        </w:rPr>
        <w:t xml:space="preserve"> </w:t>
      </w:r>
      <w:r>
        <w:rPr>
          <w:rFonts w:ascii="Arial" w:hAnsi="Arial" w:cs="Arial"/>
          <w:sz w:val="20"/>
          <w:szCs w:val="20"/>
        </w:rPr>
        <w:t xml:space="preserve">             </w:t>
      </w:r>
      <w:r w:rsidRPr="002736B8">
        <w:rPr>
          <w:rFonts w:ascii="Arial" w:hAnsi="Arial" w:cs="Arial"/>
          <w:sz w:val="20"/>
          <w:szCs w:val="20"/>
          <w:highlight w:val="lightGray"/>
        </w:rPr>
        <w:t>[Nombre del proponente o r</w:t>
      </w:r>
      <w:r>
        <w:rPr>
          <w:rFonts w:ascii="Arial" w:hAnsi="Arial" w:cs="Arial"/>
          <w:sz w:val="20"/>
          <w:szCs w:val="20"/>
          <w:highlight w:val="lightGray"/>
        </w:rPr>
        <w:t xml:space="preserve">epresentante </w:t>
      </w:r>
      <w:r w:rsidRPr="002736B8">
        <w:rPr>
          <w:rFonts w:ascii="Arial" w:hAnsi="Arial" w:cs="Arial"/>
          <w:sz w:val="20"/>
          <w:szCs w:val="20"/>
          <w:highlight w:val="lightGray"/>
        </w:rPr>
        <w:t>legal</w:t>
      </w:r>
    </w:p>
    <w:p w14:paraId="75002AB6" w14:textId="77777777" w:rsidR="002736B8" w:rsidRPr="002736B8" w:rsidRDefault="002736B8" w:rsidP="001E2376">
      <w:pPr>
        <w:spacing w:after="0" w:line="240" w:lineRule="auto"/>
        <w:jc w:val="both"/>
        <w:rPr>
          <w:rFonts w:ascii="Arial" w:hAnsi="Arial" w:cs="Arial"/>
          <w:sz w:val="20"/>
          <w:szCs w:val="20"/>
          <w:highlight w:val="lightGray"/>
        </w:rPr>
      </w:pPr>
      <w:r w:rsidRPr="002736B8">
        <w:rPr>
          <w:rFonts w:ascii="Arial" w:hAnsi="Arial" w:cs="Arial"/>
          <w:sz w:val="20"/>
          <w:szCs w:val="20"/>
          <w:highlight w:val="lightGray"/>
        </w:rPr>
        <w:t>de cada uno de los integrantes]</w:t>
      </w:r>
      <w:r w:rsidRPr="002736B8">
        <w:rPr>
          <w:rFonts w:ascii="Arial" w:hAnsi="Arial" w:cs="Arial"/>
          <w:sz w:val="20"/>
          <w:szCs w:val="20"/>
        </w:rPr>
        <w:tab/>
      </w:r>
      <w:r w:rsidRPr="002736B8">
        <w:rPr>
          <w:rFonts w:ascii="Arial" w:hAnsi="Arial" w:cs="Arial"/>
          <w:sz w:val="20"/>
          <w:szCs w:val="20"/>
        </w:rPr>
        <w:tab/>
      </w:r>
      <w:r w:rsidRPr="002736B8">
        <w:rPr>
          <w:rFonts w:ascii="Arial" w:hAnsi="Arial" w:cs="Arial"/>
          <w:sz w:val="20"/>
          <w:szCs w:val="20"/>
        </w:rPr>
        <w:tab/>
        <w:t xml:space="preserve">        </w:t>
      </w:r>
      <w:r w:rsidRPr="002736B8">
        <w:rPr>
          <w:rFonts w:ascii="Arial" w:hAnsi="Arial" w:cs="Arial"/>
          <w:sz w:val="20"/>
          <w:szCs w:val="20"/>
          <w:highlight w:val="lightGray"/>
        </w:rPr>
        <w:t>de cada uno de los integrantes]</w:t>
      </w:r>
    </w:p>
    <w:p w14:paraId="22736F12" w14:textId="77777777" w:rsidR="002736B8" w:rsidRPr="002736B8" w:rsidRDefault="002736B8" w:rsidP="001E2376">
      <w:pPr>
        <w:spacing w:after="0" w:line="240" w:lineRule="auto"/>
        <w:jc w:val="both"/>
        <w:rPr>
          <w:rFonts w:ascii="Arial" w:hAnsi="Arial" w:cs="Arial"/>
          <w:sz w:val="20"/>
          <w:szCs w:val="20"/>
          <w:highlight w:val="lightGray"/>
        </w:rPr>
      </w:pPr>
      <w:r w:rsidRPr="002736B8">
        <w:rPr>
          <w:rFonts w:ascii="Arial" w:hAnsi="Arial" w:cs="Arial"/>
          <w:sz w:val="20"/>
          <w:szCs w:val="20"/>
        </w:rPr>
        <w:tab/>
      </w:r>
      <w:r w:rsidRPr="002736B8">
        <w:rPr>
          <w:rFonts w:ascii="Arial" w:hAnsi="Arial" w:cs="Arial"/>
          <w:sz w:val="20"/>
          <w:szCs w:val="20"/>
        </w:rPr>
        <w:tab/>
      </w:r>
      <w:r w:rsidRPr="002736B8">
        <w:rPr>
          <w:rFonts w:ascii="Arial" w:hAnsi="Arial" w:cs="Arial"/>
          <w:sz w:val="20"/>
          <w:szCs w:val="20"/>
        </w:rPr>
        <w:tab/>
      </w:r>
      <w:r w:rsidRPr="002736B8">
        <w:rPr>
          <w:rFonts w:ascii="Arial" w:hAnsi="Arial" w:cs="Arial"/>
          <w:sz w:val="20"/>
          <w:szCs w:val="20"/>
        </w:rPr>
        <w:tab/>
      </w:r>
    </w:p>
    <w:p w14:paraId="4178CF32" w14:textId="77777777" w:rsidR="002736B8" w:rsidRPr="002736B8" w:rsidRDefault="002736B8" w:rsidP="001E2376">
      <w:pPr>
        <w:spacing w:after="0" w:line="240" w:lineRule="auto"/>
        <w:jc w:val="both"/>
        <w:rPr>
          <w:rFonts w:ascii="Arial" w:hAnsi="Arial" w:cs="Arial"/>
          <w:b/>
          <w:sz w:val="20"/>
          <w:szCs w:val="20"/>
        </w:rPr>
      </w:pPr>
    </w:p>
    <w:p w14:paraId="52B179D8" w14:textId="77777777" w:rsidR="002736B8" w:rsidRPr="002736B8" w:rsidRDefault="002736B8" w:rsidP="001E2376">
      <w:pPr>
        <w:spacing w:after="0" w:line="240" w:lineRule="auto"/>
        <w:jc w:val="both"/>
        <w:rPr>
          <w:rFonts w:ascii="Arial" w:hAnsi="Arial" w:cs="Arial"/>
          <w:b/>
        </w:rPr>
      </w:pPr>
    </w:p>
    <w:p w14:paraId="7D9C34A6" w14:textId="77777777" w:rsidR="002736B8" w:rsidRPr="002736B8" w:rsidRDefault="002736B8" w:rsidP="001E2376">
      <w:pPr>
        <w:spacing w:after="0" w:line="240" w:lineRule="auto"/>
        <w:jc w:val="both"/>
        <w:rPr>
          <w:rFonts w:ascii="Arial" w:hAnsi="Arial" w:cs="Arial"/>
          <w:b/>
          <w:sz w:val="18"/>
          <w:szCs w:val="18"/>
        </w:rPr>
      </w:pPr>
      <w:r w:rsidRPr="002736B8">
        <w:rPr>
          <w:rFonts w:ascii="Arial" w:hAnsi="Arial" w:cs="Arial"/>
          <w:b/>
          <w:sz w:val="18"/>
          <w:szCs w:val="18"/>
        </w:rPr>
        <w:t>____________________________</w:t>
      </w:r>
      <w:r w:rsidRPr="002736B8">
        <w:rPr>
          <w:rFonts w:ascii="Arial" w:hAnsi="Arial" w:cs="Arial"/>
          <w:b/>
          <w:sz w:val="18"/>
          <w:szCs w:val="18"/>
        </w:rPr>
        <w:tab/>
      </w:r>
      <w:r w:rsidRPr="002736B8">
        <w:rPr>
          <w:rFonts w:ascii="Arial" w:hAnsi="Arial" w:cs="Arial"/>
          <w:b/>
          <w:sz w:val="18"/>
          <w:szCs w:val="18"/>
        </w:rPr>
        <w:tab/>
      </w:r>
      <w:r w:rsidRPr="002736B8">
        <w:rPr>
          <w:rFonts w:ascii="Arial" w:hAnsi="Arial" w:cs="Arial"/>
          <w:b/>
          <w:sz w:val="18"/>
          <w:szCs w:val="18"/>
        </w:rPr>
        <w:tab/>
      </w:r>
      <w:r>
        <w:rPr>
          <w:rFonts w:ascii="Arial" w:hAnsi="Arial" w:cs="Arial"/>
          <w:b/>
          <w:sz w:val="18"/>
          <w:szCs w:val="18"/>
        </w:rPr>
        <w:t xml:space="preserve">  </w:t>
      </w:r>
      <w:r w:rsidRPr="002736B8">
        <w:rPr>
          <w:rFonts w:ascii="Arial" w:hAnsi="Arial" w:cs="Arial"/>
          <w:b/>
          <w:sz w:val="18"/>
          <w:szCs w:val="18"/>
        </w:rPr>
        <w:t>________________________________</w:t>
      </w:r>
    </w:p>
    <w:p w14:paraId="6C9CB4B2" w14:textId="77777777" w:rsidR="0044331E" w:rsidRPr="00E77146" w:rsidRDefault="002736B8" w:rsidP="001E2376">
      <w:pPr>
        <w:spacing w:after="0" w:line="240" w:lineRule="auto"/>
        <w:ind w:right="758"/>
        <w:jc w:val="both"/>
        <w:rPr>
          <w:rFonts w:ascii="Arial" w:hAnsi="Arial" w:cs="Arial"/>
          <w:b/>
          <w:sz w:val="18"/>
          <w:szCs w:val="18"/>
          <w:highlight w:val="lightGray"/>
        </w:rPr>
      </w:pPr>
      <w:r w:rsidRPr="002736B8">
        <w:rPr>
          <w:rFonts w:ascii="Arial" w:hAnsi="Arial" w:cs="Arial"/>
          <w:b/>
          <w:sz w:val="18"/>
          <w:szCs w:val="18"/>
          <w:highlight w:val="lightGray"/>
        </w:rPr>
        <w:t xml:space="preserve">[Nombre y firma del representante </w:t>
      </w:r>
      <w:r>
        <w:rPr>
          <w:rFonts w:ascii="Arial" w:hAnsi="Arial" w:cs="Arial"/>
          <w:b/>
          <w:sz w:val="18"/>
          <w:szCs w:val="18"/>
        </w:rPr>
        <w:tab/>
        <w:t xml:space="preserve">                </w:t>
      </w:r>
      <w:r w:rsidRPr="002736B8">
        <w:rPr>
          <w:rFonts w:ascii="Arial" w:hAnsi="Arial" w:cs="Arial"/>
          <w:b/>
          <w:sz w:val="18"/>
          <w:szCs w:val="18"/>
          <w:highlight w:val="lightGray"/>
        </w:rPr>
        <w:t xml:space="preserve">Nombre y firma del representante del </w:t>
      </w:r>
      <w:r>
        <w:rPr>
          <w:rFonts w:ascii="Arial" w:hAnsi="Arial" w:cs="Arial"/>
          <w:b/>
          <w:sz w:val="18"/>
          <w:szCs w:val="18"/>
          <w:highlight w:val="lightGray"/>
        </w:rPr>
        <w:t xml:space="preserve">legal designado para el </w:t>
      </w:r>
      <w:r w:rsidRPr="002736B8">
        <w:rPr>
          <w:rFonts w:ascii="Arial" w:hAnsi="Arial" w:cs="Arial"/>
          <w:b/>
          <w:sz w:val="18"/>
          <w:szCs w:val="18"/>
          <w:highlight w:val="lightGray"/>
        </w:rPr>
        <w:t>consorcio]</w:t>
      </w:r>
      <w:r w:rsidRPr="002736B8">
        <w:rPr>
          <w:rFonts w:ascii="Arial" w:hAnsi="Arial" w:cs="Arial"/>
          <w:b/>
          <w:sz w:val="18"/>
          <w:szCs w:val="18"/>
        </w:rPr>
        <w:tab/>
        <w:t xml:space="preserve">                                                                </w:t>
      </w:r>
      <w:r w:rsidRPr="002736B8">
        <w:rPr>
          <w:rFonts w:ascii="Arial" w:hAnsi="Arial" w:cs="Arial"/>
          <w:b/>
          <w:sz w:val="18"/>
          <w:szCs w:val="18"/>
          <w:highlight w:val="lightGray"/>
        </w:rPr>
        <w:t>s</w:t>
      </w:r>
      <w:r>
        <w:rPr>
          <w:rFonts w:ascii="Arial" w:hAnsi="Arial" w:cs="Arial"/>
          <w:b/>
          <w:sz w:val="18"/>
          <w:szCs w:val="18"/>
          <w:highlight w:val="lightGray"/>
        </w:rPr>
        <w:t>uplente del</w:t>
      </w:r>
      <w:r w:rsidRPr="002736B8">
        <w:rPr>
          <w:rFonts w:ascii="Arial" w:hAnsi="Arial" w:cs="Arial"/>
          <w:b/>
          <w:sz w:val="18"/>
          <w:szCs w:val="18"/>
          <w:highlight w:val="lightGray"/>
        </w:rPr>
        <w:t xml:space="preserve"> consorcio]</w:t>
      </w:r>
    </w:p>
    <w:p w14:paraId="01486ADE" w14:textId="5238787A" w:rsidR="001E2376" w:rsidRDefault="001E2376" w:rsidP="001E2376">
      <w:pPr>
        <w:pStyle w:val="Ttulo1"/>
        <w:spacing w:before="0"/>
        <w:ind w:left="720"/>
        <w:rPr>
          <w:rFonts w:ascii="Arial" w:hAnsi="Arial" w:cs="Arial"/>
          <w:sz w:val="22"/>
          <w:szCs w:val="22"/>
        </w:rPr>
      </w:pPr>
      <w:bookmarkStart w:id="38" w:name="_Toc64580490"/>
      <w:bookmarkStart w:id="39" w:name="_Toc66651574"/>
    </w:p>
    <w:p w14:paraId="5B72B224" w14:textId="5A2901DE" w:rsidR="001E2376" w:rsidRDefault="001E2376" w:rsidP="001E2376">
      <w:pPr>
        <w:rPr>
          <w:lang w:eastAsia="es-CO" w:bidi="es-CO"/>
        </w:rPr>
      </w:pPr>
    </w:p>
    <w:p w14:paraId="723985FA" w14:textId="23D5A9FA" w:rsidR="001E2376" w:rsidRDefault="001E2376" w:rsidP="001E2376">
      <w:pPr>
        <w:rPr>
          <w:lang w:eastAsia="es-CO" w:bidi="es-CO"/>
        </w:rPr>
      </w:pPr>
    </w:p>
    <w:p w14:paraId="56E6B3DC" w14:textId="6B8EE92B" w:rsidR="001E2376" w:rsidRDefault="001E2376" w:rsidP="001E2376">
      <w:pPr>
        <w:rPr>
          <w:lang w:eastAsia="es-CO" w:bidi="es-CO"/>
        </w:rPr>
      </w:pPr>
    </w:p>
    <w:p w14:paraId="12AC9747" w14:textId="2B0DB9E2" w:rsidR="001E2376" w:rsidRDefault="001E2376" w:rsidP="001E2376">
      <w:pPr>
        <w:rPr>
          <w:lang w:eastAsia="es-CO" w:bidi="es-CO"/>
        </w:rPr>
      </w:pPr>
    </w:p>
    <w:p w14:paraId="48A0EBF7" w14:textId="663111AB" w:rsidR="008324F0" w:rsidRDefault="008324F0" w:rsidP="001E2376">
      <w:pPr>
        <w:rPr>
          <w:lang w:eastAsia="es-CO" w:bidi="es-CO"/>
        </w:rPr>
      </w:pPr>
    </w:p>
    <w:p w14:paraId="037FC6A9" w14:textId="7AC4AF37" w:rsidR="008324F0" w:rsidRDefault="008324F0" w:rsidP="001E2376">
      <w:pPr>
        <w:rPr>
          <w:lang w:eastAsia="es-CO" w:bidi="es-CO"/>
        </w:rPr>
      </w:pPr>
    </w:p>
    <w:p w14:paraId="6682D168" w14:textId="0E56CDE9" w:rsidR="00EE6D52" w:rsidRDefault="00EE6D52" w:rsidP="001E2376">
      <w:pPr>
        <w:rPr>
          <w:lang w:eastAsia="es-CO" w:bidi="es-CO"/>
        </w:rPr>
      </w:pPr>
    </w:p>
    <w:p w14:paraId="33262595" w14:textId="77777777" w:rsidR="00EE6D52" w:rsidRDefault="00EE6D52" w:rsidP="001E2376">
      <w:pPr>
        <w:rPr>
          <w:lang w:eastAsia="es-CO" w:bidi="es-CO"/>
        </w:rPr>
      </w:pPr>
    </w:p>
    <w:p w14:paraId="3AAFEDB0" w14:textId="77777777" w:rsidR="00C35377" w:rsidRDefault="00C35377" w:rsidP="001E2376">
      <w:pPr>
        <w:rPr>
          <w:lang w:eastAsia="es-CO" w:bidi="es-CO"/>
        </w:rPr>
      </w:pPr>
    </w:p>
    <w:p w14:paraId="6FA913EB" w14:textId="77777777" w:rsidR="00C35377" w:rsidRPr="001E2376" w:rsidRDefault="00C35377" w:rsidP="001E2376">
      <w:pPr>
        <w:rPr>
          <w:lang w:eastAsia="es-CO" w:bidi="es-CO"/>
        </w:rPr>
      </w:pPr>
    </w:p>
    <w:p w14:paraId="52CCFC2F" w14:textId="7B90E905" w:rsidR="00E77146" w:rsidRPr="00E41E85" w:rsidRDefault="000970FA" w:rsidP="00E41E85">
      <w:pPr>
        <w:pStyle w:val="Ttulo1"/>
        <w:numPr>
          <w:ilvl w:val="0"/>
          <w:numId w:val="4"/>
        </w:numPr>
        <w:spacing w:before="0"/>
        <w:jc w:val="both"/>
        <w:rPr>
          <w:rFonts w:ascii="Arial" w:hAnsi="Arial" w:cs="Arial"/>
          <w:b/>
          <w:bCs/>
          <w:sz w:val="22"/>
          <w:szCs w:val="22"/>
        </w:rPr>
      </w:pPr>
      <w:bookmarkStart w:id="40" w:name="_Toc138737913"/>
      <w:r w:rsidRPr="00E41E85">
        <w:rPr>
          <w:rFonts w:ascii="Arial" w:hAnsi="Arial" w:cs="Arial"/>
          <w:b/>
          <w:bCs/>
          <w:sz w:val="22"/>
          <w:szCs w:val="22"/>
        </w:rPr>
        <w:t>FORMATO Nro. 3: COMPROMISO DE CONSTITUCIÓN DE UNIÓN TEMPORAL:</w:t>
      </w:r>
      <w:bookmarkEnd w:id="38"/>
      <w:bookmarkEnd w:id="39"/>
      <w:bookmarkEnd w:id="40"/>
    </w:p>
    <w:p w14:paraId="1CF38A17" w14:textId="77777777" w:rsidR="00520D44" w:rsidRDefault="00520D44" w:rsidP="001E2376">
      <w:pPr>
        <w:pStyle w:val="InviasNormal"/>
        <w:spacing w:before="0" w:after="0"/>
        <w:outlineLvl w:val="0"/>
        <w:rPr>
          <w:szCs w:val="22"/>
        </w:rPr>
      </w:pPr>
      <w:bookmarkStart w:id="41" w:name="_Toc64580491"/>
      <w:bookmarkStart w:id="42" w:name="_Toc65186366"/>
      <w:bookmarkStart w:id="43" w:name="_Toc65186930"/>
    </w:p>
    <w:p w14:paraId="4605673A" w14:textId="77777777" w:rsidR="00520D44" w:rsidRPr="00D81E91" w:rsidRDefault="00520D44" w:rsidP="001E2376">
      <w:pPr>
        <w:pStyle w:val="Cuadrculamedia21"/>
        <w:rPr>
          <w:rFonts w:ascii="Arial" w:hAnsi="Arial" w:cs="Arial"/>
          <w:b/>
          <w:lang w:val="es-ES"/>
        </w:rPr>
      </w:pPr>
      <w:bookmarkStart w:id="44" w:name="_Toc65189777"/>
      <w:bookmarkStart w:id="45" w:name="_Toc67261512"/>
      <w:r w:rsidRPr="00D81E91">
        <w:rPr>
          <w:rFonts w:ascii="Arial" w:hAnsi="Arial" w:cs="Arial"/>
          <w:b/>
          <w:lang w:val="es-ES"/>
        </w:rPr>
        <w:t xml:space="preserve">FORMATO Nro. 03 – CONFORMACIÓN DE PROPONENTE PLURAL: </w:t>
      </w:r>
      <w:r w:rsidRPr="00D81E91">
        <w:rPr>
          <w:rFonts w:ascii="Arial" w:hAnsi="Arial" w:cs="Arial"/>
          <w:b/>
          <w:bCs/>
        </w:rPr>
        <w:t>UNION TEMPORAL</w:t>
      </w:r>
      <w:bookmarkEnd w:id="44"/>
      <w:bookmarkEnd w:id="45"/>
    </w:p>
    <w:p w14:paraId="5855F1DD" w14:textId="77777777" w:rsidR="00520D44" w:rsidRPr="00D81E91" w:rsidRDefault="00520D44" w:rsidP="001E2376">
      <w:pPr>
        <w:pStyle w:val="Cuadrculamedia21"/>
        <w:rPr>
          <w:rFonts w:ascii="Arial" w:hAnsi="Arial" w:cs="Arial"/>
        </w:rPr>
      </w:pPr>
    </w:p>
    <w:p w14:paraId="742C844C" w14:textId="77777777" w:rsidR="00E77146" w:rsidRPr="00D81E91" w:rsidRDefault="00E77146" w:rsidP="001E2376">
      <w:pPr>
        <w:pStyle w:val="Cuadrculamedia21"/>
        <w:rPr>
          <w:rFonts w:ascii="Arial" w:hAnsi="Arial" w:cs="Arial"/>
        </w:rPr>
      </w:pPr>
      <w:bookmarkStart w:id="46" w:name="_Toc65189778"/>
      <w:bookmarkStart w:id="47" w:name="_Toc66651576"/>
      <w:bookmarkStart w:id="48" w:name="_Toc67261513"/>
      <w:r w:rsidRPr="00D81E91">
        <w:rPr>
          <w:rFonts w:ascii="Arial" w:hAnsi="Arial" w:cs="Arial"/>
        </w:rPr>
        <w:t>Señores</w:t>
      </w:r>
      <w:bookmarkEnd w:id="41"/>
      <w:bookmarkEnd w:id="42"/>
      <w:bookmarkEnd w:id="43"/>
      <w:bookmarkEnd w:id="46"/>
      <w:bookmarkEnd w:id="47"/>
      <w:bookmarkEnd w:id="48"/>
    </w:p>
    <w:p w14:paraId="6ADC4FB8" w14:textId="77777777" w:rsidR="00E77146" w:rsidRPr="00D81E91" w:rsidRDefault="00E77146" w:rsidP="001E2376">
      <w:pPr>
        <w:pStyle w:val="Cuadrculamedia21"/>
        <w:rPr>
          <w:rFonts w:ascii="Arial" w:hAnsi="Arial" w:cs="Arial"/>
          <w:highlight w:val="lightGray"/>
        </w:rPr>
      </w:pPr>
      <w:bookmarkStart w:id="49" w:name="_Toc64580492"/>
      <w:bookmarkStart w:id="50" w:name="_Toc65186367"/>
      <w:bookmarkStart w:id="51" w:name="_Toc65186931"/>
      <w:bookmarkStart w:id="52" w:name="_Toc65189779"/>
      <w:bookmarkStart w:id="53" w:name="_Toc66651577"/>
      <w:bookmarkStart w:id="54" w:name="_Toc67261514"/>
      <w:r w:rsidRPr="00D81E91">
        <w:rPr>
          <w:rFonts w:ascii="Arial" w:hAnsi="Arial" w:cs="Arial"/>
          <w:highlight w:val="lightGray"/>
        </w:rPr>
        <w:t>[NOMBRE DE LA ENTIDAD]</w:t>
      </w:r>
      <w:bookmarkEnd w:id="49"/>
      <w:bookmarkEnd w:id="50"/>
      <w:bookmarkEnd w:id="51"/>
      <w:bookmarkEnd w:id="52"/>
      <w:bookmarkEnd w:id="53"/>
      <w:bookmarkEnd w:id="54"/>
      <w:r w:rsidRPr="00D81E91">
        <w:rPr>
          <w:rFonts w:ascii="Arial" w:hAnsi="Arial" w:cs="Arial"/>
          <w:highlight w:val="lightGray"/>
        </w:rPr>
        <w:t xml:space="preserve"> </w:t>
      </w:r>
    </w:p>
    <w:p w14:paraId="20EB2647" w14:textId="77777777" w:rsidR="00E77146" w:rsidRPr="00D81E91" w:rsidRDefault="00E77146" w:rsidP="001E2376">
      <w:pPr>
        <w:pStyle w:val="Cuadrculamedia21"/>
        <w:rPr>
          <w:rFonts w:ascii="Arial" w:hAnsi="Arial" w:cs="Arial"/>
          <w:highlight w:val="lightGray"/>
        </w:rPr>
      </w:pPr>
      <w:bookmarkStart w:id="55" w:name="_Toc64580493"/>
      <w:bookmarkStart w:id="56" w:name="_Toc65186368"/>
      <w:bookmarkStart w:id="57" w:name="_Toc65186932"/>
      <w:bookmarkStart w:id="58" w:name="_Toc65189780"/>
      <w:bookmarkStart w:id="59" w:name="_Toc66651578"/>
      <w:bookmarkStart w:id="60" w:name="_Toc67261515"/>
      <w:r w:rsidRPr="00D81E91">
        <w:rPr>
          <w:rFonts w:ascii="Arial" w:hAnsi="Arial" w:cs="Arial"/>
          <w:highlight w:val="lightGray"/>
        </w:rPr>
        <w:t>[Dirección de la entidad]</w:t>
      </w:r>
      <w:bookmarkEnd w:id="55"/>
      <w:bookmarkEnd w:id="56"/>
      <w:bookmarkEnd w:id="57"/>
      <w:bookmarkEnd w:id="58"/>
      <w:bookmarkEnd w:id="59"/>
      <w:bookmarkEnd w:id="60"/>
    </w:p>
    <w:p w14:paraId="782842F0" w14:textId="77777777" w:rsidR="00E77146" w:rsidRPr="00D81E91" w:rsidRDefault="00E77146" w:rsidP="001E2376">
      <w:pPr>
        <w:pStyle w:val="Cuadrculamedia21"/>
        <w:rPr>
          <w:rFonts w:ascii="Arial" w:hAnsi="Arial" w:cs="Arial"/>
        </w:rPr>
      </w:pPr>
      <w:bookmarkStart w:id="61" w:name="_Toc64580494"/>
      <w:bookmarkStart w:id="62" w:name="_Toc65186369"/>
      <w:bookmarkStart w:id="63" w:name="_Toc65186933"/>
      <w:bookmarkStart w:id="64" w:name="_Toc65189781"/>
      <w:bookmarkStart w:id="65" w:name="_Toc66651579"/>
      <w:bookmarkStart w:id="66" w:name="_Toc67261516"/>
      <w:r w:rsidRPr="00D81E91">
        <w:rPr>
          <w:rFonts w:ascii="Arial" w:hAnsi="Arial" w:cs="Arial"/>
          <w:highlight w:val="lightGray"/>
        </w:rPr>
        <w:t>[Ciudad]</w:t>
      </w:r>
      <w:bookmarkEnd w:id="61"/>
      <w:bookmarkEnd w:id="62"/>
      <w:bookmarkEnd w:id="63"/>
      <w:bookmarkEnd w:id="64"/>
      <w:bookmarkEnd w:id="65"/>
      <w:bookmarkEnd w:id="66"/>
      <w:r w:rsidRPr="00D81E91">
        <w:rPr>
          <w:rFonts w:ascii="Arial" w:hAnsi="Arial" w:cs="Arial"/>
        </w:rPr>
        <w:t xml:space="preserve"> </w:t>
      </w:r>
    </w:p>
    <w:p w14:paraId="3B9CE687" w14:textId="77777777" w:rsidR="00E77146" w:rsidRPr="00D81E91" w:rsidRDefault="00E77146" w:rsidP="001E2376">
      <w:pPr>
        <w:pStyle w:val="Cuadrculamedia21"/>
        <w:rPr>
          <w:rFonts w:ascii="Arial" w:hAnsi="Arial" w:cs="Arial"/>
        </w:rPr>
      </w:pPr>
    </w:p>
    <w:p w14:paraId="0D448DE8" w14:textId="77777777" w:rsidR="00E77146" w:rsidRPr="00D81E91" w:rsidRDefault="00E77146" w:rsidP="001E2376">
      <w:pPr>
        <w:pStyle w:val="Cuadrculamedia21"/>
        <w:rPr>
          <w:rFonts w:ascii="Arial" w:hAnsi="Arial" w:cs="Arial"/>
        </w:rPr>
      </w:pPr>
      <w:bookmarkStart w:id="67" w:name="_Toc64580495"/>
      <w:bookmarkStart w:id="68" w:name="_Toc65186370"/>
      <w:bookmarkStart w:id="69" w:name="_Toc65186934"/>
      <w:bookmarkStart w:id="70" w:name="_Toc65189782"/>
      <w:bookmarkStart w:id="71" w:name="_Toc66651580"/>
      <w:bookmarkStart w:id="72" w:name="_Toc67261517"/>
      <w:r w:rsidRPr="00D81E91">
        <w:rPr>
          <w:rFonts w:ascii="Arial" w:hAnsi="Arial" w:cs="Arial"/>
        </w:rPr>
        <w:t>REFERENCIA:</w:t>
      </w:r>
      <w:r w:rsidRPr="00D81E91">
        <w:rPr>
          <w:rFonts w:ascii="Arial" w:hAnsi="Arial" w:cs="Arial"/>
        </w:rPr>
        <w:tab/>
        <w:t>Proceso de contratación No. [</w:t>
      </w:r>
      <w:r w:rsidRPr="00D81E91">
        <w:rPr>
          <w:rFonts w:ascii="Arial" w:hAnsi="Arial" w:cs="Arial"/>
          <w:highlight w:val="lightGray"/>
        </w:rPr>
        <w:t>Incluir número del proceso de contratación]</w:t>
      </w:r>
      <w:r w:rsidRPr="00D81E91">
        <w:rPr>
          <w:rFonts w:ascii="Arial" w:hAnsi="Arial" w:cs="Arial"/>
        </w:rPr>
        <w:t>, en adelante el “Proceso de contratación”</w:t>
      </w:r>
      <w:bookmarkEnd w:id="67"/>
      <w:bookmarkEnd w:id="68"/>
      <w:bookmarkEnd w:id="69"/>
      <w:bookmarkEnd w:id="70"/>
      <w:bookmarkEnd w:id="71"/>
      <w:bookmarkEnd w:id="72"/>
      <w:r w:rsidRPr="00D81E91">
        <w:rPr>
          <w:rFonts w:ascii="Arial" w:hAnsi="Arial" w:cs="Arial"/>
        </w:rPr>
        <w:t xml:space="preserve">   </w:t>
      </w:r>
    </w:p>
    <w:p w14:paraId="1A04ADFD" w14:textId="77777777" w:rsidR="00E77146" w:rsidRPr="00D81E91" w:rsidRDefault="00E77146" w:rsidP="001E2376">
      <w:pPr>
        <w:pStyle w:val="Cuadrculamedia21"/>
        <w:rPr>
          <w:rFonts w:ascii="Arial" w:hAnsi="Arial" w:cs="Arial"/>
        </w:rPr>
      </w:pPr>
      <w:bookmarkStart w:id="73" w:name="_Toc64580496"/>
      <w:bookmarkStart w:id="74" w:name="_Toc65186371"/>
      <w:bookmarkStart w:id="75" w:name="_Toc65186935"/>
      <w:bookmarkStart w:id="76" w:name="_Toc65189783"/>
      <w:bookmarkStart w:id="77" w:name="_Toc66651581"/>
      <w:bookmarkStart w:id="78" w:name="_Toc67261518"/>
      <w:r w:rsidRPr="00D81E91">
        <w:rPr>
          <w:rFonts w:ascii="Arial" w:hAnsi="Arial" w:cs="Arial"/>
        </w:rPr>
        <w:t>Objeto:</w:t>
      </w:r>
      <w:bookmarkEnd w:id="73"/>
      <w:bookmarkEnd w:id="74"/>
      <w:bookmarkEnd w:id="75"/>
      <w:bookmarkEnd w:id="76"/>
      <w:bookmarkEnd w:id="77"/>
      <w:bookmarkEnd w:id="78"/>
      <w:r w:rsidRPr="00D81E91">
        <w:rPr>
          <w:rFonts w:ascii="Arial" w:hAnsi="Arial" w:cs="Arial"/>
        </w:rPr>
        <w:t xml:space="preserve"> </w:t>
      </w:r>
    </w:p>
    <w:p w14:paraId="409378EF" w14:textId="77777777" w:rsidR="00E77146" w:rsidRPr="00D81E91" w:rsidRDefault="00E77146" w:rsidP="001E2376">
      <w:pPr>
        <w:pStyle w:val="Cuadrculamedia21"/>
        <w:rPr>
          <w:rFonts w:ascii="Arial" w:hAnsi="Arial" w:cs="Arial"/>
        </w:rPr>
      </w:pPr>
      <w:bookmarkStart w:id="79" w:name="_Toc64580497"/>
      <w:bookmarkStart w:id="80" w:name="_Toc65186372"/>
      <w:bookmarkStart w:id="81" w:name="_Toc65186936"/>
      <w:bookmarkStart w:id="82" w:name="_Toc65189784"/>
      <w:bookmarkStart w:id="83" w:name="_Toc66651582"/>
      <w:bookmarkStart w:id="84" w:name="_Toc67261519"/>
      <w:r w:rsidRPr="00D81E91">
        <w:rPr>
          <w:rFonts w:ascii="Arial" w:hAnsi="Arial" w:cs="Arial"/>
          <w:highlight w:val="lightGray"/>
        </w:rPr>
        <w:t>[Incluir cuando el proceso es estructurado por lotes o grupos]</w:t>
      </w:r>
      <w:r w:rsidRPr="00D81E91">
        <w:rPr>
          <w:rFonts w:ascii="Arial" w:hAnsi="Arial" w:cs="Arial"/>
        </w:rPr>
        <w:t xml:space="preserve"> Lote: </w:t>
      </w:r>
      <w:r w:rsidRPr="00D81E91">
        <w:rPr>
          <w:rFonts w:ascii="Arial" w:hAnsi="Arial" w:cs="Arial"/>
          <w:highlight w:val="lightGray"/>
        </w:rPr>
        <w:t>[Indicar el lote o lotes a los cuales se presenta oferta.]</w:t>
      </w:r>
      <w:bookmarkEnd w:id="79"/>
      <w:bookmarkEnd w:id="80"/>
      <w:bookmarkEnd w:id="81"/>
      <w:bookmarkEnd w:id="82"/>
      <w:bookmarkEnd w:id="83"/>
      <w:bookmarkEnd w:id="84"/>
    </w:p>
    <w:p w14:paraId="7493413D" w14:textId="77777777" w:rsidR="00E77146" w:rsidRPr="00D81E91" w:rsidRDefault="00E77146" w:rsidP="001E2376">
      <w:pPr>
        <w:pStyle w:val="Cuadrculamedia21"/>
        <w:rPr>
          <w:rFonts w:ascii="Arial" w:hAnsi="Arial" w:cs="Arial"/>
          <w:highlight w:val="lightGray"/>
        </w:rPr>
      </w:pPr>
      <w:r w:rsidRPr="00D81E91">
        <w:rPr>
          <w:rFonts w:ascii="Arial" w:hAnsi="Arial" w:cs="Arial"/>
        </w:rPr>
        <w:t xml:space="preserve"> </w:t>
      </w:r>
    </w:p>
    <w:p w14:paraId="503AA7E3" w14:textId="77777777" w:rsidR="00E77146" w:rsidRPr="00D81E91" w:rsidRDefault="00E77146" w:rsidP="001E2376">
      <w:pPr>
        <w:pStyle w:val="Cuadrculamedia21"/>
        <w:rPr>
          <w:rFonts w:ascii="Arial" w:hAnsi="Arial" w:cs="Arial"/>
        </w:rPr>
      </w:pPr>
      <w:r w:rsidRPr="00D81E91">
        <w:rPr>
          <w:rFonts w:ascii="Arial" w:hAnsi="Arial" w:cs="Arial"/>
        </w:rPr>
        <w:t>Estimados señores:</w:t>
      </w:r>
    </w:p>
    <w:p w14:paraId="75478A80" w14:textId="77777777" w:rsidR="00E77146" w:rsidRPr="00423F0E" w:rsidRDefault="00E77146" w:rsidP="001E2376">
      <w:pPr>
        <w:pStyle w:val="Cuadrculamedia21"/>
      </w:pPr>
      <w:r w:rsidRPr="00D81E91">
        <w:rPr>
          <w:rFonts w:ascii="Arial" w:hAnsi="Arial" w:cs="Arial"/>
        </w:rPr>
        <w:t>Los suscritos, [</w:t>
      </w:r>
      <w:r w:rsidRPr="00D81E91">
        <w:rPr>
          <w:rFonts w:ascii="Arial" w:hAnsi="Arial" w:cs="Arial"/>
          <w:highlight w:val="lightGray"/>
        </w:rPr>
        <w:t>nombre del representante legal del integrante 1]</w:t>
      </w:r>
      <w:r w:rsidRPr="00D81E91">
        <w:rPr>
          <w:rFonts w:ascii="Arial" w:hAnsi="Arial" w:cs="Arial"/>
        </w:rPr>
        <w:t xml:space="preserve"> y [</w:t>
      </w:r>
      <w:r w:rsidRPr="00D81E91">
        <w:rPr>
          <w:rFonts w:ascii="Arial" w:hAnsi="Arial" w:cs="Arial"/>
          <w:highlight w:val="lightGray"/>
        </w:rPr>
        <w:t>nombre del representante legal del integrante 2]</w:t>
      </w:r>
      <w:r w:rsidRPr="00D81E91">
        <w:rPr>
          <w:rFonts w:ascii="Arial" w:hAnsi="Arial" w:cs="Arial"/>
        </w:rPr>
        <w:t xml:space="preserve"> debidamente autorizados para actuar en nombre y representación de [</w:t>
      </w:r>
      <w:r w:rsidRPr="00D81E91">
        <w:rPr>
          <w:rFonts w:ascii="Arial" w:hAnsi="Arial" w:cs="Arial"/>
          <w:highlight w:val="lightGray"/>
        </w:rPr>
        <w:t>nombre o razón social del integrante 1]</w:t>
      </w:r>
      <w:r w:rsidRPr="00D81E91">
        <w:rPr>
          <w:rFonts w:ascii="Arial" w:hAnsi="Arial" w:cs="Arial"/>
        </w:rPr>
        <w:t xml:space="preserve"> y [</w:t>
      </w:r>
      <w:r w:rsidRPr="00D81E91">
        <w:rPr>
          <w:rFonts w:ascii="Arial" w:hAnsi="Arial" w:cs="Arial"/>
          <w:highlight w:val="lightGray"/>
        </w:rPr>
        <w:t>nombre o razón social del integrante 2</w:t>
      </w:r>
      <w:r w:rsidRPr="00D81E91">
        <w:rPr>
          <w:rFonts w:ascii="Arial" w:hAnsi="Arial" w:cs="Arial"/>
        </w:rPr>
        <w:t xml:space="preserve">], respectivamente, </w:t>
      </w:r>
      <w:r w:rsidR="00423F0E" w:rsidRPr="00D81E91">
        <w:rPr>
          <w:rFonts w:ascii="Arial" w:hAnsi="Arial" w:cs="Arial"/>
        </w:rPr>
        <w:t xml:space="preserve">atendiendo la facultad dispuesta en los Artículos 6 y </w:t>
      </w:r>
      <w:r w:rsidR="00423F0E" w:rsidRPr="00D81E91">
        <w:rPr>
          <w:rFonts w:ascii="Arial" w:hAnsi="Arial" w:cs="Arial"/>
          <w:u w:val="single"/>
        </w:rPr>
        <w:t>7 numeral 2</w:t>
      </w:r>
      <w:r w:rsidR="00423F0E" w:rsidRPr="00D81E91">
        <w:rPr>
          <w:rFonts w:ascii="Arial" w:hAnsi="Arial" w:cs="Arial"/>
        </w:rPr>
        <w:t xml:space="preserve"> y sus parágrafos de la Ley 80 del año 1.993 (Estatuto general de Contratación de la Administración</w:t>
      </w:r>
      <w:r w:rsidR="00423F0E" w:rsidRPr="002736B8">
        <w:t xml:space="preserve"> Publica)</w:t>
      </w:r>
      <w:r w:rsidR="00423F0E">
        <w:t xml:space="preserve">, nos dirigimos a la Entidad Estatal por medio del presente </w:t>
      </w:r>
      <w:r w:rsidR="00423F0E" w:rsidRPr="002736B8">
        <w:t>documento</w:t>
      </w:r>
      <w:r w:rsidR="00423F0E">
        <w:t xml:space="preserve"> con el objeto de manifestar bajo la gravedad de juramento (Articulo 165 del Código General del Proceso –Ley 1564 del año 2.012-)</w:t>
      </w:r>
      <w:r w:rsidR="00423F0E" w:rsidRPr="002736B8">
        <w:t>,</w:t>
      </w:r>
      <w:r w:rsidRPr="00E77146">
        <w:t xml:space="preserve">manifestamos por medio de este documento </w:t>
      </w:r>
      <w:r w:rsidRPr="00423F0E">
        <w:t>que hemos convenido asociarnos en unión temporal</w:t>
      </w:r>
      <w:r w:rsidRPr="00E77146">
        <w:t xml:space="preserve"> para participar en el </w:t>
      </w:r>
      <w:r w:rsidRPr="00E77146">
        <w:rPr>
          <w:color w:val="000000" w:themeColor="text1"/>
        </w:rPr>
        <w:t xml:space="preserve">proceso de contratación y, por lo tanto, expresamos lo siguiente: </w:t>
      </w:r>
    </w:p>
    <w:p w14:paraId="549944F0"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color w:val="000000" w:themeColor="text1"/>
          <w:sz w:val="22"/>
          <w:szCs w:val="22"/>
        </w:rPr>
        <w:t xml:space="preserve">La unión temporal está integrada por los </w:t>
      </w:r>
      <w:r w:rsidRPr="00E77146">
        <w:rPr>
          <w:rFonts w:ascii="Arial" w:hAnsi="Arial"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E77146" w:rsidRPr="00E77146" w14:paraId="276C2920" w14:textId="77777777" w:rsidTr="002E5CBF">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F68F85" w14:textId="77777777" w:rsidR="00E77146" w:rsidRPr="00E77146" w:rsidRDefault="00E77146" w:rsidP="001E2376">
            <w:pPr>
              <w:spacing w:after="0" w:line="240" w:lineRule="auto"/>
              <w:jc w:val="center"/>
              <w:rPr>
                <w:rFonts w:ascii="Arial" w:hAnsi="Arial" w:cs="Arial"/>
                <w:b/>
              </w:rPr>
            </w:pPr>
            <w:r w:rsidRPr="00E77146">
              <w:rPr>
                <w:rFonts w:ascii="Arial" w:hAnsi="Arial" w:cs="Arial"/>
                <w:b/>
              </w:rPr>
              <w:t xml:space="preserve">Actividades y términos en la ejecución del Contrato </w:t>
            </w:r>
            <w:r w:rsidRPr="00E77146">
              <w:rPr>
                <w:rFonts w:ascii="Arial" w:hAnsi="Arial"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BEC9D1D" w14:textId="77777777" w:rsidR="00E77146" w:rsidRPr="00E77146" w:rsidRDefault="00E77146" w:rsidP="001E2376">
            <w:pPr>
              <w:spacing w:after="0" w:line="240" w:lineRule="auto"/>
              <w:jc w:val="center"/>
              <w:rPr>
                <w:rFonts w:ascii="Arial" w:hAnsi="Arial" w:cs="Arial"/>
                <w:b/>
              </w:rPr>
            </w:pPr>
            <w:r w:rsidRPr="00E77146">
              <w:rPr>
                <w:rFonts w:ascii="Arial" w:hAnsi="Arial" w:cs="Arial"/>
                <w:b/>
              </w:rPr>
              <w:t xml:space="preserve">Compromiso (%) </w:t>
            </w:r>
            <w:r w:rsidRPr="00E77146">
              <w:rPr>
                <w:rFonts w:ascii="Arial" w:hAnsi="Arial"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F541311" w14:textId="77777777" w:rsidR="00E77146" w:rsidRPr="00E77146" w:rsidRDefault="00E77146" w:rsidP="001E2376">
            <w:pPr>
              <w:spacing w:after="0" w:line="240" w:lineRule="auto"/>
              <w:jc w:val="center"/>
              <w:rPr>
                <w:rFonts w:ascii="Arial" w:hAnsi="Arial" w:cs="Arial"/>
                <w:b/>
              </w:rPr>
            </w:pPr>
            <w:r w:rsidRPr="00E77146">
              <w:rPr>
                <w:rFonts w:ascii="Arial" w:hAnsi="Arial" w:cs="Arial"/>
                <w:b/>
              </w:rPr>
              <w:t>Nombre del integrante a cargo de la actividad</w:t>
            </w:r>
          </w:p>
        </w:tc>
      </w:tr>
      <w:tr w:rsidR="00E77146" w:rsidRPr="00E77146" w14:paraId="60194E18" w14:textId="77777777" w:rsidTr="002E5CBF">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B728212" w14:textId="77777777" w:rsidR="00E77146" w:rsidRPr="00E77146" w:rsidRDefault="00E77146" w:rsidP="001E2376">
            <w:pPr>
              <w:spacing w:after="0" w:line="240" w:lineRule="auto"/>
              <w:rPr>
                <w:rFonts w:ascii="Arial" w:hAnsi="Arial" w:cs="Arial"/>
                <w:highlight w:val="lightGray"/>
              </w:rPr>
            </w:pPr>
            <w:r w:rsidRPr="00E77146">
              <w:rPr>
                <w:rFonts w:ascii="Arial" w:hAnsi="Arial"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F4D762" w14:textId="77777777" w:rsidR="00E77146" w:rsidRPr="00E77146" w:rsidRDefault="00E77146" w:rsidP="001E2376">
            <w:pPr>
              <w:spacing w:after="0" w:line="240" w:lineRule="auto"/>
              <w:rPr>
                <w:rFonts w:ascii="Arial" w:hAnsi="Arial" w:cs="Arial"/>
                <w:highlight w:val="lightGray"/>
              </w:rPr>
            </w:pPr>
            <w:r w:rsidRPr="00E77146">
              <w:rPr>
                <w:rFonts w:ascii="Arial" w:hAnsi="Arial" w:cs="Arial"/>
                <w:highlight w:val="lightGray"/>
              </w:rPr>
              <w:t>[Indicar el porcentaje de cada actividad que se compromete a ejecutar]</w:t>
            </w:r>
          </w:p>
          <w:p w14:paraId="35F7CBB4" w14:textId="77777777" w:rsidR="00E77146" w:rsidRPr="00E77146" w:rsidRDefault="00E77146" w:rsidP="001E2376">
            <w:pPr>
              <w:spacing w:after="0" w:line="240" w:lineRule="auto"/>
              <w:rPr>
                <w:rFonts w:ascii="Arial" w:hAnsi="Arial" w:cs="Arial"/>
                <w:highlight w:val="lightGray"/>
              </w:rPr>
            </w:pPr>
          </w:p>
          <w:p w14:paraId="7E4E9107" w14:textId="77777777" w:rsidR="00E77146" w:rsidRPr="00E77146" w:rsidRDefault="00E77146" w:rsidP="001E2376">
            <w:pPr>
              <w:spacing w:after="0" w:line="240" w:lineRule="auto"/>
              <w:rPr>
                <w:rFonts w:ascii="Arial" w:hAnsi="Arial" w:cs="Arial"/>
                <w:highlight w:val="lightGray"/>
              </w:rPr>
            </w:pPr>
            <w:r w:rsidRPr="00E77146">
              <w:rPr>
                <w:rFonts w:ascii="Arial" w:hAnsi="Arial"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1EB52D" w14:textId="77777777" w:rsidR="00E77146" w:rsidRPr="00E77146" w:rsidDel="009549D4" w:rsidRDefault="00E77146" w:rsidP="001E2376">
            <w:pPr>
              <w:spacing w:after="0" w:line="240" w:lineRule="auto"/>
              <w:rPr>
                <w:rFonts w:ascii="Arial" w:hAnsi="Arial" w:cs="Arial"/>
              </w:rPr>
            </w:pPr>
          </w:p>
        </w:tc>
      </w:tr>
      <w:tr w:rsidR="00E77146" w:rsidRPr="00E77146" w14:paraId="30EBEC46" w14:textId="77777777" w:rsidTr="002E5CBF">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D5EB40" w14:textId="77777777" w:rsidR="00E77146" w:rsidRPr="00E77146" w:rsidRDefault="00E77146" w:rsidP="001E2376">
            <w:pPr>
              <w:spacing w:after="0" w:line="240" w:lineRule="auto"/>
              <w:rPr>
                <w:rFonts w:ascii="Arial" w:hAnsi="Arial"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AECBBE" w14:textId="77777777" w:rsidR="00E77146" w:rsidRPr="00E77146" w:rsidDel="009549D4" w:rsidRDefault="00E77146" w:rsidP="001E2376">
            <w:pPr>
              <w:spacing w:after="0" w:line="240" w:lineRule="auto"/>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CB1B87" w14:textId="77777777" w:rsidR="00E77146" w:rsidRPr="00E77146" w:rsidDel="009549D4" w:rsidRDefault="00E77146" w:rsidP="001E2376">
            <w:pPr>
              <w:spacing w:after="0" w:line="240" w:lineRule="auto"/>
              <w:rPr>
                <w:rFonts w:ascii="Arial" w:hAnsi="Arial" w:cs="Arial"/>
              </w:rPr>
            </w:pPr>
          </w:p>
        </w:tc>
      </w:tr>
    </w:tbl>
    <w:p w14:paraId="65D41849" w14:textId="77777777" w:rsidR="00E77146" w:rsidRPr="00E77146" w:rsidRDefault="00E77146" w:rsidP="001E2376">
      <w:pPr>
        <w:pStyle w:val="Sangradetextonormal"/>
        <w:spacing w:after="0"/>
        <w:rPr>
          <w:rFonts w:ascii="Arial" w:hAnsi="Arial" w:cs="Arial"/>
          <w:sz w:val="22"/>
          <w:szCs w:val="22"/>
        </w:rPr>
      </w:pPr>
    </w:p>
    <w:p w14:paraId="14B4A714" w14:textId="77777777" w:rsidR="00E77146" w:rsidRPr="00E77146" w:rsidRDefault="00E77146" w:rsidP="001E2376">
      <w:pPr>
        <w:pStyle w:val="Sangradetextonormal"/>
        <w:spacing w:after="0"/>
        <w:rPr>
          <w:rFonts w:ascii="Arial" w:hAnsi="Arial" w:cs="Arial"/>
          <w:sz w:val="22"/>
          <w:szCs w:val="22"/>
        </w:rPr>
      </w:pPr>
    </w:p>
    <w:p w14:paraId="717A55B9" w14:textId="77777777" w:rsidR="00E77146" w:rsidRPr="00E77146" w:rsidRDefault="00E77146" w:rsidP="001E2376">
      <w:pPr>
        <w:pStyle w:val="Sangradetextonormal"/>
        <w:spacing w:after="0"/>
        <w:rPr>
          <w:rFonts w:ascii="Arial" w:hAnsi="Arial" w:cs="Arial"/>
          <w:sz w:val="22"/>
          <w:szCs w:val="22"/>
        </w:rPr>
      </w:pPr>
    </w:p>
    <w:p w14:paraId="7D378188" w14:textId="77777777" w:rsidR="00E77146" w:rsidRPr="00E77146" w:rsidRDefault="00E77146" w:rsidP="001E2376">
      <w:pPr>
        <w:pStyle w:val="Sangradetextonormal"/>
        <w:spacing w:after="0"/>
        <w:rPr>
          <w:rFonts w:ascii="Arial" w:hAnsi="Arial" w:cs="Arial"/>
          <w:sz w:val="22"/>
          <w:szCs w:val="22"/>
        </w:rPr>
      </w:pPr>
    </w:p>
    <w:p w14:paraId="55712AD4" w14:textId="77777777" w:rsidR="00E77146" w:rsidRPr="00E77146" w:rsidRDefault="00E77146" w:rsidP="001E2376">
      <w:pPr>
        <w:pStyle w:val="Sangradetextonormal"/>
        <w:spacing w:after="0"/>
        <w:rPr>
          <w:rFonts w:ascii="Arial" w:hAnsi="Arial" w:cs="Arial"/>
          <w:sz w:val="22"/>
          <w:szCs w:val="22"/>
        </w:rPr>
      </w:pPr>
    </w:p>
    <w:p w14:paraId="7184DA8F" w14:textId="77777777" w:rsidR="00E77146" w:rsidRPr="00E77146" w:rsidRDefault="00E77146" w:rsidP="001E2376">
      <w:pPr>
        <w:pStyle w:val="Sangradetextonormal"/>
        <w:spacing w:after="0"/>
        <w:rPr>
          <w:rFonts w:ascii="Arial" w:hAnsi="Arial" w:cs="Arial"/>
          <w:sz w:val="22"/>
          <w:szCs w:val="22"/>
        </w:rPr>
      </w:pPr>
    </w:p>
    <w:p w14:paraId="10C18E19" w14:textId="77777777" w:rsidR="00E77146" w:rsidRPr="00E77146" w:rsidRDefault="00E77146" w:rsidP="001E2376">
      <w:pPr>
        <w:pStyle w:val="Sangradetextonormal"/>
        <w:spacing w:after="0"/>
        <w:rPr>
          <w:rFonts w:ascii="Arial" w:hAnsi="Arial" w:cs="Arial"/>
          <w:sz w:val="22"/>
          <w:szCs w:val="22"/>
        </w:rPr>
      </w:pPr>
    </w:p>
    <w:p w14:paraId="6C750928" w14:textId="77777777" w:rsidR="00E77146" w:rsidRPr="00E77146" w:rsidRDefault="00E77146" w:rsidP="001E2376">
      <w:pPr>
        <w:pStyle w:val="Sangradetextonormal"/>
        <w:spacing w:after="0"/>
        <w:rPr>
          <w:rFonts w:ascii="Arial" w:hAnsi="Arial" w:cs="Arial"/>
          <w:sz w:val="22"/>
          <w:szCs w:val="22"/>
        </w:rPr>
      </w:pPr>
    </w:p>
    <w:p w14:paraId="60ED2696" w14:textId="77777777" w:rsidR="00E77146" w:rsidRPr="00E77146" w:rsidRDefault="00E77146" w:rsidP="001E2376">
      <w:pPr>
        <w:pStyle w:val="Sangradetextonormal"/>
        <w:spacing w:after="0"/>
        <w:rPr>
          <w:rFonts w:ascii="Arial" w:hAnsi="Arial" w:cs="Arial"/>
          <w:sz w:val="22"/>
          <w:szCs w:val="22"/>
        </w:rPr>
      </w:pPr>
    </w:p>
    <w:p w14:paraId="04EE276E" w14:textId="77777777" w:rsidR="00E77146" w:rsidRPr="00E77146" w:rsidRDefault="00E77146" w:rsidP="001E2376">
      <w:pPr>
        <w:pStyle w:val="Sangradetextonormal"/>
        <w:spacing w:after="0"/>
        <w:rPr>
          <w:rFonts w:ascii="Arial" w:hAnsi="Arial" w:cs="Arial"/>
          <w:sz w:val="22"/>
          <w:szCs w:val="22"/>
        </w:rPr>
      </w:pPr>
    </w:p>
    <w:p w14:paraId="3F6B5FC2" w14:textId="77777777" w:rsidR="00E77146" w:rsidRPr="00E77146" w:rsidRDefault="00E77146" w:rsidP="001E2376">
      <w:pPr>
        <w:pStyle w:val="Sangradetextonormal"/>
        <w:spacing w:after="0"/>
        <w:rPr>
          <w:rFonts w:ascii="Arial" w:hAnsi="Arial" w:cs="Arial"/>
          <w:sz w:val="22"/>
          <w:szCs w:val="22"/>
        </w:rPr>
      </w:pPr>
    </w:p>
    <w:p w14:paraId="1545632E" w14:textId="77777777" w:rsidR="00E77146" w:rsidRPr="00423F0E" w:rsidRDefault="00E77146" w:rsidP="001E2376">
      <w:pPr>
        <w:spacing w:after="0" w:line="240" w:lineRule="auto"/>
        <w:ind w:left="1133" w:hanging="425"/>
        <w:rPr>
          <w:rFonts w:ascii="Arial" w:hAnsi="Arial" w:cs="Arial"/>
          <w:sz w:val="18"/>
          <w:szCs w:val="18"/>
        </w:rPr>
      </w:pPr>
      <w:r w:rsidRPr="00423F0E">
        <w:rPr>
          <w:rFonts w:ascii="Arial" w:hAnsi="Arial" w:cs="Arial"/>
          <w:b/>
          <w:vertAlign w:val="superscript"/>
        </w:rPr>
        <w:t>(1)</w:t>
      </w:r>
      <w:r w:rsidRPr="00E77146">
        <w:rPr>
          <w:rFonts w:ascii="Arial" w:hAnsi="Arial" w:cs="Arial"/>
        </w:rPr>
        <w:tab/>
      </w:r>
      <w:r w:rsidRPr="00423F0E">
        <w:rPr>
          <w:rFonts w:ascii="Arial" w:hAnsi="Arial" w:cs="Arial"/>
          <w:sz w:val="18"/>
          <w:szCs w:val="18"/>
        </w:rPr>
        <w:t>La extensión de la participación se indicará en función de las actividades a ejecutar en el proyecto.</w:t>
      </w:r>
    </w:p>
    <w:p w14:paraId="21FA9D0D" w14:textId="77777777" w:rsidR="00E77146" w:rsidRPr="00423F0E" w:rsidRDefault="00E77146" w:rsidP="001E2376">
      <w:pPr>
        <w:spacing w:after="0" w:line="240" w:lineRule="auto"/>
        <w:ind w:left="1133" w:hanging="425"/>
        <w:rPr>
          <w:rFonts w:ascii="Arial" w:hAnsi="Arial" w:cs="Arial"/>
          <w:sz w:val="18"/>
          <w:szCs w:val="18"/>
        </w:rPr>
      </w:pPr>
      <w:r w:rsidRPr="00423F0E">
        <w:rPr>
          <w:rFonts w:ascii="Arial" w:hAnsi="Arial" w:cs="Arial"/>
          <w:b/>
          <w:vertAlign w:val="superscript"/>
        </w:rPr>
        <w:t>(2)</w:t>
      </w:r>
      <w:r w:rsidRPr="00423F0E">
        <w:rPr>
          <w:rFonts w:ascii="Arial" w:hAnsi="Arial" w:cs="Arial"/>
          <w:sz w:val="18"/>
          <w:szCs w:val="18"/>
        </w:rPr>
        <w:tab/>
        <w:t>El total de la columna, es decir la suma de los porcentajes de compromiso de los integrantes, debe ser igual al 100%.</w:t>
      </w:r>
    </w:p>
    <w:p w14:paraId="2667BE30"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La unión temporal se denomina UNIÓN TEMPORAL ________________.</w:t>
      </w:r>
    </w:p>
    <w:p w14:paraId="74F7EF55"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lastRenderedPageBreak/>
        <w:t>El objeto de la unión temporal es ________________.</w:t>
      </w:r>
    </w:p>
    <w:p w14:paraId="66A57D0C"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La duración de la unión temporal es de _____________.</w:t>
      </w:r>
    </w:p>
    <w:p w14:paraId="75BB2839"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02FE02"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 xml:space="preserve">El representante de la unión temporal es ___________________ </w:t>
      </w:r>
      <w:r w:rsidRPr="00E77146">
        <w:rPr>
          <w:rFonts w:ascii="Arial" w:hAnsi="Arial" w:cs="Arial"/>
          <w:sz w:val="22"/>
          <w:szCs w:val="22"/>
          <w:highlight w:val="lightGray"/>
        </w:rPr>
        <w:t>[indicar el nombre],</w:t>
      </w:r>
      <w:r w:rsidRPr="00E77146">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5D74A67"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 xml:space="preserve">El representante suplente de la unión temporal es ____________________________ </w:t>
      </w:r>
      <w:r w:rsidRPr="00E77146">
        <w:rPr>
          <w:rFonts w:ascii="Arial" w:hAnsi="Arial" w:cs="Arial"/>
          <w:sz w:val="22"/>
          <w:szCs w:val="22"/>
          <w:highlight w:val="lightGray"/>
        </w:rPr>
        <w:t>[indicar el nombre],</w:t>
      </w:r>
      <w:r w:rsidRPr="00E77146">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4E0351" w14:textId="77777777" w:rsidR="00E77146" w:rsidRPr="00E77146" w:rsidRDefault="00E77146" w:rsidP="001E2376">
      <w:pPr>
        <w:pStyle w:val="Sangradetextonormal"/>
        <w:spacing w:after="0"/>
        <w:ind w:left="790"/>
        <w:rPr>
          <w:rFonts w:ascii="Arial" w:hAnsi="Arial" w:cs="Arial"/>
          <w:sz w:val="22"/>
          <w:szCs w:val="22"/>
          <w:highlight w:val="lightGray"/>
        </w:rPr>
      </w:pPr>
      <w:r w:rsidRPr="00E77146">
        <w:rPr>
          <w:rFonts w:ascii="Arial" w:hAnsi="Arial" w:cs="Arial"/>
          <w:sz w:val="22"/>
          <w:szCs w:val="22"/>
          <w:highlight w:val="lightGray"/>
        </w:rPr>
        <w:t>[Definir los eventos en los cuales puede intervenir el representante suplente de la unión temporal.]</w:t>
      </w:r>
    </w:p>
    <w:p w14:paraId="6EE23994"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El Señor [a] __________________[</w:t>
      </w:r>
      <w:r w:rsidRPr="00E77146">
        <w:rPr>
          <w:rFonts w:ascii="Arial" w:hAnsi="Arial" w:cs="Arial"/>
          <w:sz w:val="22"/>
          <w:szCs w:val="22"/>
          <w:highlight w:val="lightGray"/>
        </w:rPr>
        <w:t xml:space="preserve">indicar el nombre del representante legal de la unión temporal] </w:t>
      </w:r>
      <w:r w:rsidRPr="00E77146">
        <w:rPr>
          <w:rFonts w:ascii="Arial" w:hAnsi="Arial" w:cs="Arial"/>
          <w:sz w:val="22"/>
          <w:szCs w:val="22"/>
        </w:rPr>
        <w:t xml:space="preserve">acepta su nombramiento como representante legal de la UNIÓN TEMPORAL </w:t>
      </w:r>
      <w:r w:rsidRPr="00E77146">
        <w:rPr>
          <w:rFonts w:ascii="Arial" w:hAnsi="Arial" w:cs="Arial"/>
          <w:sz w:val="22"/>
          <w:szCs w:val="22"/>
          <w:highlight w:val="lightGray"/>
        </w:rPr>
        <w:t>[Nombre de la unión temporal]</w:t>
      </w:r>
      <w:r w:rsidRPr="00E77146">
        <w:rPr>
          <w:rFonts w:ascii="Arial" w:hAnsi="Arial" w:cs="Arial"/>
          <w:sz w:val="22"/>
          <w:szCs w:val="22"/>
        </w:rPr>
        <w:t xml:space="preserve"> </w:t>
      </w:r>
    </w:p>
    <w:p w14:paraId="77C7C60B" w14:textId="77777777" w:rsidR="00E77146" w:rsidRPr="00E77146"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460587C3" w14:textId="77777777" w:rsidR="00E77146" w:rsidRPr="00A45B43" w:rsidRDefault="00E77146" w:rsidP="001E2376">
      <w:pPr>
        <w:pStyle w:val="Sangradetextonormal"/>
        <w:widowControl w:val="0"/>
        <w:numPr>
          <w:ilvl w:val="0"/>
          <w:numId w:val="7"/>
        </w:numPr>
        <w:spacing w:after="0"/>
        <w:jc w:val="both"/>
        <w:rPr>
          <w:rFonts w:ascii="Arial" w:hAnsi="Arial" w:cs="Arial"/>
          <w:sz w:val="22"/>
          <w:szCs w:val="22"/>
        </w:rPr>
      </w:pPr>
      <w:r w:rsidRPr="00E77146">
        <w:rPr>
          <w:rFonts w:ascii="Arial" w:hAnsi="Arial" w:cs="Arial"/>
          <w:sz w:val="22"/>
          <w:szCs w:val="22"/>
        </w:rPr>
        <w:t>El domicilio de la unión temporal es:</w:t>
      </w:r>
    </w:p>
    <w:p w14:paraId="5D360FBE" w14:textId="77777777" w:rsidR="00423F0E" w:rsidRPr="00A534B3" w:rsidRDefault="00423F0E" w:rsidP="001E2376">
      <w:pPr>
        <w:pStyle w:val="Cuadrculamedia21"/>
        <w:rPr>
          <w:rFonts w:ascii="Arial" w:hAnsi="Arial" w:cs="Arial"/>
        </w:rPr>
      </w:pPr>
      <w:bookmarkStart w:id="85" w:name="_Toc64580498"/>
      <w:bookmarkStart w:id="86" w:name="_Toc65186373"/>
      <w:bookmarkStart w:id="87" w:name="_Toc65186937"/>
      <w:bookmarkStart w:id="88" w:name="_Toc65189785"/>
      <w:bookmarkStart w:id="89" w:name="_Toc66651583"/>
      <w:bookmarkStart w:id="90" w:name="_Toc67261520"/>
      <w:r w:rsidRPr="00A534B3">
        <w:rPr>
          <w:rFonts w:ascii="Arial" w:hAnsi="Arial" w:cs="Arial"/>
        </w:rPr>
        <w:t>En constancia, se firma en ______________, a los ____ días del mes de _____ de 20__.</w:t>
      </w:r>
      <w:bookmarkEnd w:id="85"/>
      <w:bookmarkEnd w:id="86"/>
      <w:bookmarkEnd w:id="87"/>
      <w:bookmarkEnd w:id="88"/>
      <w:bookmarkEnd w:id="89"/>
      <w:bookmarkEnd w:id="90"/>
    </w:p>
    <w:p w14:paraId="7E06C5EF" w14:textId="77777777" w:rsidR="00423F0E" w:rsidRPr="002736B8" w:rsidRDefault="00423F0E" w:rsidP="001E2376">
      <w:pPr>
        <w:spacing w:after="0" w:line="240" w:lineRule="auto"/>
        <w:jc w:val="both"/>
        <w:rPr>
          <w:rFonts w:ascii="Arial" w:hAnsi="Arial" w:cs="Arial"/>
        </w:rPr>
      </w:pPr>
    </w:p>
    <w:p w14:paraId="64E460D3" w14:textId="77777777" w:rsidR="00423F0E" w:rsidRPr="002736B8" w:rsidRDefault="00423F0E" w:rsidP="001E2376">
      <w:pPr>
        <w:spacing w:after="0" w:line="240" w:lineRule="auto"/>
        <w:jc w:val="both"/>
        <w:rPr>
          <w:rFonts w:ascii="Arial" w:hAnsi="Arial" w:cs="Arial"/>
          <w:highlight w:val="lightGray"/>
        </w:rPr>
      </w:pPr>
      <w:r w:rsidRPr="002736B8">
        <w:rPr>
          <w:rFonts w:ascii="Arial" w:hAnsi="Arial" w:cs="Arial"/>
          <w:b/>
        </w:rPr>
        <w:t>_______________________</w:t>
      </w:r>
      <w:r>
        <w:rPr>
          <w:rFonts w:ascii="Arial" w:hAnsi="Arial" w:cs="Arial"/>
          <w:b/>
        </w:rPr>
        <w:t>_____</w:t>
      </w:r>
      <w:r w:rsidRPr="002736B8">
        <w:rPr>
          <w:rFonts w:ascii="Arial" w:hAnsi="Arial" w:cs="Arial"/>
          <w:b/>
        </w:rPr>
        <w:t>____</w:t>
      </w:r>
      <w:r>
        <w:rPr>
          <w:rFonts w:ascii="Arial" w:hAnsi="Arial" w:cs="Arial"/>
          <w:b/>
        </w:rPr>
        <w:t xml:space="preserve">             ___</w:t>
      </w:r>
      <w:r w:rsidRPr="002736B8">
        <w:rPr>
          <w:rFonts w:ascii="Arial" w:hAnsi="Arial" w:cs="Arial"/>
          <w:b/>
        </w:rPr>
        <w:t>___</w:t>
      </w:r>
      <w:r>
        <w:rPr>
          <w:rFonts w:ascii="Arial" w:hAnsi="Arial" w:cs="Arial"/>
          <w:b/>
        </w:rPr>
        <w:t>___________________________</w:t>
      </w:r>
    </w:p>
    <w:p w14:paraId="28637A5C" w14:textId="77777777" w:rsidR="00423F0E" w:rsidRPr="002736B8" w:rsidRDefault="00423F0E" w:rsidP="001E2376">
      <w:pPr>
        <w:spacing w:after="0" w:line="240" w:lineRule="auto"/>
        <w:jc w:val="both"/>
        <w:rPr>
          <w:rFonts w:ascii="Arial" w:hAnsi="Arial" w:cs="Arial"/>
          <w:sz w:val="20"/>
          <w:szCs w:val="20"/>
          <w:highlight w:val="lightGray"/>
        </w:rPr>
      </w:pPr>
      <w:r w:rsidRPr="002736B8">
        <w:rPr>
          <w:rFonts w:ascii="Arial" w:hAnsi="Arial" w:cs="Arial"/>
          <w:sz w:val="20"/>
          <w:szCs w:val="20"/>
          <w:highlight w:val="lightGray"/>
        </w:rPr>
        <w:t>[Nombre del proponente o representante legal</w:t>
      </w:r>
      <w:r w:rsidRPr="002736B8">
        <w:rPr>
          <w:rFonts w:ascii="Arial" w:hAnsi="Arial" w:cs="Arial"/>
          <w:sz w:val="20"/>
          <w:szCs w:val="20"/>
        </w:rPr>
        <w:t xml:space="preserve"> </w:t>
      </w:r>
      <w:r>
        <w:rPr>
          <w:rFonts w:ascii="Arial" w:hAnsi="Arial" w:cs="Arial"/>
          <w:sz w:val="20"/>
          <w:szCs w:val="20"/>
        </w:rPr>
        <w:t xml:space="preserve">             </w:t>
      </w:r>
      <w:r w:rsidRPr="002736B8">
        <w:rPr>
          <w:rFonts w:ascii="Arial" w:hAnsi="Arial" w:cs="Arial"/>
          <w:sz w:val="20"/>
          <w:szCs w:val="20"/>
          <w:highlight w:val="lightGray"/>
        </w:rPr>
        <w:t>[Nombre del proponente o r</w:t>
      </w:r>
      <w:r>
        <w:rPr>
          <w:rFonts w:ascii="Arial" w:hAnsi="Arial" w:cs="Arial"/>
          <w:sz w:val="20"/>
          <w:szCs w:val="20"/>
          <w:highlight w:val="lightGray"/>
        </w:rPr>
        <w:t xml:space="preserve">epresentante </w:t>
      </w:r>
      <w:r w:rsidRPr="002736B8">
        <w:rPr>
          <w:rFonts w:ascii="Arial" w:hAnsi="Arial" w:cs="Arial"/>
          <w:sz w:val="20"/>
          <w:szCs w:val="20"/>
          <w:highlight w:val="lightGray"/>
        </w:rPr>
        <w:t>legal</w:t>
      </w:r>
    </w:p>
    <w:p w14:paraId="0B59F0FE" w14:textId="77777777" w:rsidR="00423F0E" w:rsidRPr="00A45B43" w:rsidRDefault="00423F0E" w:rsidP="001E2376">
      <w:pPr>
        <w:spacing w:after="0" w:line="240" w:lineRule="auto"/>
        <w:jc w:val="both"/>
        <w:rPr>
          <w:rFonts w:ascii="Arial" w:hAnsi="Arial" w:cs="Arial"/>
          <w:sz w:val="20"/>
          <w:szCs w:val="20"/>
          <w:highlight w:val="lightGray"/>
        </w:rPr>
      </w:pPr>
      <w:r w:rsidRPr="002736B8">
        <w:rPr>
          <w:rFonts w:ascii="Arial" w:hAnsi="Arial" w:cs="Arial"/>
          <w:sz w:val="20"/>
          <w:szCs w:val="20"/>
          <w:highlight w:val="lightGray"/>
        </w:rPr>
        <w:t>de cada uno de los integrantes]</w:t>
      </w:r>
      <w:r w:rsidRPr="002736B8">
        <w:rPr>
          <w:rFonts w:ascii="Arial" w:hAnsi="Arial" w:cs="Arial"/>
          <w:sz w:val="20"/>
          <w:szCs w:val="20"/>
        </w:rPr>
        <w:tab/>
      </w:r>
      <w:r w:rsidRPr="002736B8">
        <w:rPr>
          <w:rFonts w:ascii="Arial" w:hAnsi="Arial" w:cs="Arial"/>
          <w:sz w:val="20"/>
          <w:szCs w:val="20"/>
        </w:rPr>
        <w:tab/>
      </w:r>
      <w:r w:rsidRPr="002736B8">
        <w:rPr>
          <w:rFonts w:ascii="Arial" w:hAnsi="Arial" w:cs="Arial"/>
          <w:sz w:val="20"/>
          <w:szCs w:val="20"/>
        </w:rPr>
        <w:tab/>
        <w:t xml:space="preserve">        </w:t>
      </w:r>
      <w:r w:rsidRPr="002736B8">
        <w:rPr>
          <w:rFonts w:ascii="Arial" w:hAnsi="Arial" w:cs="Arial"/>
          <w:sz w:val="20"/>
          <w:szCs w:val="20"/>
          <w:highlight w:val="lightGray"/>
        </w:rPr>
        <w:t>de cada uno de los integrantes]</w:t>
      </w:r>
    </w:p>
    <w:p w14:paraId="147F0463" w14:textId="77777777" w:rsidR="00423F0E" w:rsidRPr="002736B8" w:rsidRDefault="00423F0E" w:rsidP="001E2376">
      <w:pPr>
        <w:spacing w:after="0" w:line="240" w:lineRule="auto"/>
        <w:jc w:val="both"/>
        <w:rPr>
          <w:rFonts w:ascii="Arial" w:hAnsi="Arial" w:cs="Arial"/>
          <w:b/>
        </w:rPr>
      </w:pPr>
    </w:p>
    <w:p w14:paraId="67D801B6" w14:textId="77777777" w:rsidR="00423F0E" w:rsidRPr="002736B8" w:rsidRDefault="00423F0E" w:rsidP="001E2376">
      <w:pPr>
        <w:spacing w:after="0" w:line="240" w:lineRule="auto"/>
        <w:jc w:val="both"/>
        <w:rPr>
          <w:rFonts w:ascii="Arial" w:hAnsi="Arial" w:cs="Arial"/>
          <w:b/>
          <w:sz w:val="18"/>
          <w:szCs w:val="18"/>
        </w:rPr>
      </w:pPr>
      <w:r w:rsidRPr="002736B8">
        <w:rPr>
          <w:rFonts w:ascii="Arial" w:hAnsi="Arial" w:cs="Arial"/>
          <w:b/>
          <w:sz w:val="18"/>
          <w:szCs w:val="18"/>
        </w:rPr>
        <w:t>____________________________</w:t>
      </w:r>
      <w:r w:rsidRPr="002736B8">
        <w:rPr>
          <w:rFonts w:ascii="Arial" w:hAnsi="Arial" w:cs="Arial"/>
          <w:b/>
          <w:sz w:val="18"/>
          <w:szCs w:val="18"/>
        </w:rPr>
        <w:tab/>
      </w:r>
      <w:r w:rsidRPr="002736B8">
        <w:rPr>
          <w:rFonts w:ascii="Arial" w:hAnsi="Arial" w:cs="Arial"/>
          <w:b/>
          <w:sz w:val="18"/>
          <w:szCs w:val="18"/>
        </w:rPr>
        <w:tab/>
      </w:r>
      <w:r w:rsidRPr="002736B8">
        <w:rPr>
          <w:rFonts w:ascii="Arial" w:hAnsi="Arial" w:cs="Arial"/>
          <w:b/>
          <w:sz w:val="18"/>
          <w:szCs w:val="18"/>
        </w:rPr>
        <w:tab/>
      </w:r>
      <w:r>
        <w:rPr>
          <w:rFonts w:ascii="Arial" w:hAnsi="Arial" w:cs="Arial"/>
          <w:b/>
          <w:sz w:val="18"/>
          <w:szCs w:val="18"/>
        </w:rPr>
        <w:t xml:space="preserve">  </w:t>
      </w:r>
      <w:r w:rsidRPr="002736B8">
        <w:rPr>
          <w:rFonts w:ascii="Arial" w:hAnsi="Arial" w:cs="Arial"/>
          <w:b/>
          <w:sz w:val="18"/>
          <w:szCs w:val="18"/>
        </w:rPr>
        <w:t>________________________________</w:t>
      </w:r>
    </w:p>
    <w:p w14:paraId="64C68259" w14:textId="4E1DBB82" w:rsidR="00E77146" w:rsidRDefault="00423F0E" w:rsidP="001E2376">
      <w:pPr>
        <w:spacing w:after="0" w:line="240" w:lineRule="auto"/>
        <w:ind w:right="758"/>
        <w:jc w:val="both"/>
        <w:rPr>
          <w:rFonts w:ascii="Arial" w:hAnsi="Arial" w:cs="Arial"/>
          <w:b/>
          <w:sz w:val="18"/>
          <w:szCs w:val="18"/>
        </w:rPr>
      </w:pPr>
      <w:r w:rsidRPr="002736B8">
        <w:rPr>
          <w:rFonts w:ascii="Arial" w:hAnsi="Arial" w:cs="Arial"/>
          <w:b/>
          <w:sz w:val="18"/>
          <w:szCs w:val="18"/>
          <w:highlight w:val="lightGray"/>
        </w:rPr>
        <w:t xml:space="preserve">[Nombre y firma del representante </w:t>
      </w:r>
      <w:r>
        <w:rPr>
          <w:rFonts w:ascii="Arial" w:hAnsi="Arial" w:cs="Arial"/>
          <w:b/>
          <w:sz w:val="18"/>
          <w:szCs w:val="18"/>
        </w:rPr>
        <w:tab/>
        <w:t xml:space="preserve">                </w:t>
      </w:r>
      <w:r w:rsidRPr="002736B8">
        <w:rPr>
          <w:rFonts w:ascii="Arial" w:hAnsi="Arial" w:cs="Arial"/>
          <w:b/>
          <w:sz w:val="18"/>
          <w:szCs w:val="18"/>
          <w:highlight w:val="lightGray"/>
        </w:rPr>
        <w:t xml:space="preserve">Nombre y firma del representante del </w:t>
      </w:r>
      <w:r>
        <w:rPr>
          <w:rFonts w:ascii="Arial" w:hAnsi="Arial" w:cs="Arial"/>
          <w:b/>
          <w:sz w:val="18"/>
          <w:szCs w:val="18"/>
          <w:highlight w:val="lightGray"/>
        </w:rPr>
        <w:t>legal designado para la Unión Temporal</w:t>
      </w:r>
      <w:r w:rsidRPr="002736B8">
        <w:rPr>
          <w:rFonts w:ascii="Arial" w:hAnsi="Arial" w:cs="Arial"/>
          <w:b/>
          <w:sz w:val="18"/>
          <w:szCs w:val="18"/>
          <w:highlight w:val="lightGray"/>
        </w:rPr>
        <w:t>]</w:t>
      </w:r>
      <w:r w:rsidRPr="002736B8">
        <w:rPr>
          <w:rFonts w:ascii="Arial" w:hAnsi="Arial" w:cs="Arial"/>
          <w:b/>
          <w:sz w:val="18"/>
          <w:szCs w:val="18"/>
        </w:rPr>
        <w:tab/>
      </w:r>
      <w:r>
        <w:rPr>
          <w:rFonts w:ascii="Arial" w:hAnsi="Arial" w:cs="Arial"/>
          <w:b/>
          <w:sz w:val="18"/>
          <w:szCs w:val="18"/>
        </w:rPr>
        <w:t xml:space="preserve">                 suplente de la unión temporal</w:t>
      </w:r>
    </w:p>
    <w:p w14:paraId="65AF426A" w14:textId="0F93D4B2" w:rsidR="001E2376" w:rsidRDefault="001E2376" w:rsidP="001E2376">
      <w:pPr>
        <w:spacing w:after="0" w:line="240" w:lineRule="auto"/>
        <w:ind w:right="758"/>
        <w:jc w:val="both"/>
        <w:rPr>
          <w:rFonts w:ascii="Arial" w:hAnsi="Arial" w:cs="Arial"/>
          <w:b/>
          <w:sz w:val="18"/>
          <w:szCs w:val="18"/>
        </w:rPr>
      </w:pPr>
    </w:p>
    <w:p w14:paraId="355371A1" w14:textId="125EB4CE" w:rsidR="001E2376" w:rsidRDefault="001E2376" w:rsidP="001E2376">
      <w:pPr>
        <w:spacing w:after="0" w:line="240" w:lineRule="auto"/>
        <w:ind w:right="758"/>
        <w:jc w:val="both"/>
        <w:rPr>
          <w:rFonts w:ascii="Arial" w:hAnsi="Arial" w:cs="Arial"/>
          <w:b/>
          <w:sz w:val="18"/>
          <w:szCs w:val="18"/>
        </w:rPr>
      </w:pPr>
    </w:p>
    <w:p w14:paraId="564AFA82" w14:textId="12B41685" w:rsidR="001E2376" w:rsidRDefault="001E2376" w:rsidP="001E2376">
      <w:pPr>
        <w:spacing w:after="0" w:line="240" w:lineRule="auto"/>
        <w:ind w:right="758"/>
        <w:jc w:val="both"/>
        <w:rPr>
          <w:rFonts w:ascii="Arial" w:hAnsi="Arial" w:cs="Arial"/>
          <w:b/>
          <w:sz w:val="18"/>
          <w:szCs w:val="18"/>
        </w:rPr>
      </w:pPr>
    </w:p>
    <w:p w14:paraId="21D0B2AD" w14:textId="7386E5A9" w:rsidR="001E2376" w:rsidRDefault="001E2376" w:rsidP="001E2376">
      <w:pPr>
        <w:spacing w:after="0" w:line="240" w:lineRule="auto"/>
        <w:ind w:right="758"/>
        <w:jc w:val="both"/>
        <w:rPr>
          <w:rFonts w:ascii="Arial" w:hAnsi="Arial" w:cs="Arial"/>
          <w:b/>
          <w:sz w:val="18"/>
          <w:szCs w:val="18"/>
        </w:rPr>
      </w:pPr>
    </w:p>
    <w:p w14:paraId="1925716B" w14:textId="3B919092" w:rsidR="001E2376" w:rsidRDefault="001E2376" w:rsidP="001E2376">
      <w:pPr>
        <w:spacing w:after="0" w:line="240" w:lineRule="auto"/>
        <w:ind w:right="758"/>
        <w:jc w:val="both"/>
        <w:rPr>
          <w:rFonts w:ascii="Arial" w:hAnsi="Arial" w:cs="Arial"/>
          <w:b/>
          <w:sz w:val="18"/>
          <w:szCs w:val="18"/>
        </w:rPr>
      </w:pPr>
    </w:p>
    <w:p w14:paraId="5A64106C" w14:textId="3A236900" w:rsidR="001E2376" w:rsidRDefault="001E2376" w:rsidP="001E2376">
      <w:pPr>
        <w:spacing w:after="0" w:line="240" w:lineRule="auto"/>
        <w:ind w:right="758"/>
        <w:jc w:val="both"/>
        <w:rPr>
          <w:rFonts w:ascii="Arial" w:hAnsi="Arial" w:cs="Arial"/>
          <w:b/>
          <w:sz w:val="18"/>
          <w:szCs w:val="18"/>
        </w:rPr>
      </w:pPr>
    </w:p>
    <w:p w14:paraId="7B7FF8B1" w14:textId="4F887D3F" w:rsidR="001E2376" w:rsidRDefault="001E2376" w:rsidP="001E2376">
      <w:pPr>
        <w:spacing w:after="0" w:line="240" w:lineRule="auto"/>
        <w:ind w:right="758"/>
        <w:jc w:val="both"/>
        <w:rPr>
          <w:rFonts w:ascii="Arial" w:hAnsi="Arial" w:cs="Arial"/>
          <w:b/>
          <w:sz w:val="18"/>
          <w:szCs w:val="18"/>
        </w:rPr>
      </w:pPr>
    </w:p>
    <w:p w14:paraId="4239C0D7" w14:textId="512FE1B7" w:rsidR="001E2376" w:rsidRDefault="001E2376" w:rsidP="001E2376">
      <w:pPr>
        <w:spacing w:after="0" w:line="240" w:lineRule="auto"/>
        <w:ind w:right="758"/>
        <w:jc w:val="both"/>
        <w:rPr>
          <w:rFonts w:ascii="Arial" w:hAnsi="Arial" w:cs="Arial"/>
          <w:b/>
          <w:sz w:val="18"/>
          <w:szCs w:val="18"/>
        </w:rPr>
      </w:pPr>
    </w:p>
    <w:p w14:paraId="34F31920" w14:textId="0DD98736" w:rsidR="001E2376" w:rsidRDefault="001E2376" w:rsidP="001E2376">
      <w:pPr>
        <w:spacing w:after="0" w:line="240" w:lineRule="auto"/>
        <w:ind w:right="758"/>
        <w:jc w:val="both"/>
        <w:rPr>
          <w:rFonts w:ascii="Arial" w:hAnsi="Arial" w:cs="Arial"/>
          <w:b/>
          <w:sz w:val="18"/>
          <w:szCs w:val="18"/>
        </w:rPr>
      </w:pPr>
    </w:p>
    <w:p w14:paraId="221AE5B3" w14:textId="77777777" w:rsidR="00C35377" w:rsidRDefault="00C35377" w:rsidP="001E2376">
      <w:pPr>
        <w:spacing w:after="0" w:line="240" w:lineRule="auto"/>
        <w:ind w:right="758"/>
        <w:jc w:val="both"/>
        <w:rPr>
          <w:rFonts w:ascii="Arial" w:hAnsi="Arial" w:cs="Arial"/>
          <w:b/>
          <w:sz w:val="18"/>
          <w:szCs w:val="18"/>
        </w:rPr>
      </w:pPr>
    </w:p>
    <w:p w14:paraId="634D8EF1" w14:textId="77777777" w:rsidR="00C35377" w:rsidRDefault="00C35377" w:rsidP="001E2376">
      <w:pPr>
        <w:spacing w:after="0" w:line="240" w:lineRule="auto"/>
        <w:ind w:right="758"/>
        <w:jc w:val="both"/>
        <w:rPr>
          <w:rFonts w:ascii="Arial" w:hAnsi="Arial" w:cs="Arial"/>
          <w:b/>
          <w:sz w:val="18"/>
          <w:szCs w:val="18"/>
        </w:rPr>
      </w:pPr>
    </w:p>
    <w:p w14:paraId="6D24D305" w14:textId="4DBA31A0" w:rsidR="001E2376" w:rsidRDefault="001E2376" w:rsidP="001E2376">
      <w:pPr>
        <w:spacing w:after="0" w:line="240" w:lineRule="auto"/>
        <w:ind w:right="758"/>
        <w:jc w:val="both"/>
        <w:rPr>
          <w:rFonts w:ascii="Arial" w:hAnsi="Arial" w:cs="Arial"/>
          <w:b/>
          <w:sz w:val="18"/>
          <w:szCs w:val="18"/>
        </w:rPr>
      </w:pPr>
    </w:p>
    <w:p w14:paraId="7B0EAC0D" w14:textId="52F07640" w:rsidR="001E2376" w:rsidRDefault="001E2376" w:rsidP="001E2376">
      <w:pPr>
        <w:spacing w:after="0" w:line="240" w:lineRule="auto"/>
        <w:ind w:right="758"/>
        <w:jc w:val="both"/>
        <w:rPr>
          <w:rFonts w:ascii="Arial" w:hAnsi="Arial" w:cs="Arial"/>
          <w:b/>
          <w:sz w:val="18"/>
          <w:szCs w:val="18"/>
        </w:rPr>
      </w:pPr>
    </w:p>
    <w:p w14:paraId="6DF54FB0" w14:textId="001F007E" w:rsidR="001E2376" w:rsidRDefault="001E2376" w:rsidP="001E2376">
      <w:pPr>
        <w:spacing w:after="0" w:line="240" w:lineRule="auto"/>
        <w:ind w:right="758"/>
        <w:jc w:val="both"/>
        <w:rPr>
          <w:rFonts w:ascii="Arial" w:hAnsi="Arial" w:cs="Arial"/>
          <w:b/>
          <w:sz w:val="18"/>
          <w:szCs w:val="18"/>
        </w:rPr>
      </w:pPr>
    </w:p>
    <w:p w14:paraId="40629014" w14:textId="3F0A6F07" w:rsidR="001E2376" w:rsidRDefault="001E2376" w:rsidP="001E2376">
      <w:pPr>
        <w:spacing w:after="0" w:line="240" w:lineRule="auto"/>
        <w:ind w:right="758"/>
        <w:jc w:val="both"/>
        <w:rPr>
          <w:rFonts w:ascii="Arial" w:hAnsi="Arial" w:cs="Arial"/>
          <w:b/>
          <w:sz w:val="18"/>
          <w:szCs w:val="18"/>
        </w:rPr>
      </w:pPr>
    </w:p>
    <w:p w14:paraId="0E52467F" w14:textId="7F8DBDFF" w:rsidR="001E2376" w:rsidRDefault="001E2376" w:rsidP="001E2376">
      <w:pPr>
        <w:spacing w:after="0" w:line="240" w:lineRule="auto"/>
        <w:ind w:right="758"/>
        <w:jc w:val="both"/>
        <w:rPr>
          <w:rFonts w:ascii="Arial" w:hAnsi="Arial" w:cs="Arial"/>
          <w:b/>
          <w:sz w:val="18"/>
          <w:szCs w:val="18"/>
        </w:rPr>
      </w:pPr>
    </w:p>
    <w:p w14:paraId="7BBECF47" w14:textId="75AB09A3" w:rsidR="001E2376" w:rsidRDefault="001E2376" w:rsidP="001E2376">
      <w:pPr>
        <w:spacing w:after="0" w:line="240" w:lineRule="auto"/>
        <w:ind w:right="758"/>
        <w:jc w:val="both"/>
        <w:rPr>
          <w:rFonts w:ascii="Arial" w:hAnsi="Arial" w:cs="Arial"/>
          <w:b/>
          <w:sz w:val="18"/>
          <w:szCs w:val="18"/>
        </w:rPr>
      </w:pPr>
    </w:p>
    <w:p w14:paraId="3D9DAC20" w14:textId="2912688D" w:rsidR="001E2376" w:rsidRDefault="001E2376" w:rsidP="001E2376">
      <w:pPr>
        <w:spacing w:after="0" w:line="240" w:lineRule="auto"/>
        <w:ind w:right="758"/>
        <w:jc w:val="both"/>
        <w:rPr>
          <w:rFonts w:ascii="Arial" w:hAnsi="Arial" w:cs="Arial"/>
          <w:b/>
          <w:sz w:val="18"/>
          <w:szCs w:val="18"/>
        </w:rPr>
      </w:pPr>
    </w:p>
    <w:p w14:paraId="4241AA43" w14:textId="445ED7F2" w:rsidR="001E2376" w:rsidRDefault="001E2376" w:rsidP="001E2376">
      <w:pPr>
        <w:spacing w:after="0" w:line="240" w:lineRule="auto"/>
        <w:ind w:right="758"/>
        <w:jc w:val="both"/>
        <w:rPr>
          <w:rFonts w:ascii="Arial" w:hAnsi="Arial" w:cs="Arial"/>
          <w:b/>
          <w:sz w:val="18"/>
          <w:szCs w:val="18"/>
        </w:rPr>
      </w:pPr>
    </w:p>
    <w:p w14:paraId="058F475E" w14:textId="2C8436E9" w:rsidR="001E2376" w:rsidRDefault="001E2376" w:rsidP="001E2376">
      <w:pPr>
        <w:spacing w:after="0" w:line="240" w:lineRule="auto"/>
        <w:ind w:right="758"/>
        <w:jc w:val="both"/>
        <w:rPr>
          <w:rFonts w:ascii="Arial" w:hAnsi="Arial" w:cs="Arial"/>
          <w:b/>
          <w:sz w:val="18"/>
          <w:szCs w:val="18"/>
        </w:rPr>
      </w:pPr>
    </w:p>
    <w:p w14:paraId="673B5837" w14:textId="77A41C3D" w:rsidR="001E2376" w:rsidRDefault="001E2376" w:rsidP="001E2376">
      <w:pPr>
        <w:spacing w:after="0" w:line="240" w:lineRule="auto"/>
        <w:ind w:right="758"/>
        <w:jc w:val="both"/>
        <w:rPr>
          <w:rFonts w:ascii="Arial" w:hAnsi="Arial" w:cs="Arial"/>
          <w:b/>
          <w:sz w:val="18"/>
          <w:szCs w:val="18"/>
        </w:rPr>
      </w:pPr>
    </w:p>
    <w:p w14:paraId="43B5B861" w14:textId="53B43F34" w:rsidR="001E2376" w:rsidRDefault="001E2376" w:rsidP="001E2376">
      <w:pPr>
        <w:spacing w:after="0" w:line="240" w:lineRule="auto"/>
        <w:ind w:right="758"/>
        <w:jc w:val="both"/>
        <w:rPr>
          <w:rFonts w:ascii="Arial" w:hAnsi="Arial" w:cs="Arial"/>
          <w:b/>
          <w:sz w:val="18"/>
          <w:szCs w:val="18"/>
        </w:rPr>
      </w:pPr>
    </w:p>
    <w:p w14:paraId="44E98B1A" w14:textId="77777777" w:rsidR="001E2376" w:rsidRPr="00A45B43" w:rsidRDefault="001E2376" w:rsidP="001E2376">
      <w:pPr>
        <w:spacing w:after="0" w:line="240" w:lineRule="auto"/>
        <w:ind w:right="758"/>
        <w:jc w:val="both"/>
        <w:rPr>
          <w:rFonts w:ascii="Arial" w:hAnsi="Arial" w:cs="Arial"/>
          <w:b/>
          <w:sz w:val="18"/>
          <w:szCs w:val="18"/>
          <w:highlight w:val="lightGray"/>
        </w:rPr>
      </w:pPr>
    </w:p>
    <w:p w14:paraId="2E838B5E" w14:textId="77777777" w:rsidR="00423F0E" w:rsidRPr="00E41E85" w:rsidRDefault="000970FA" w:rsidP="00E41E85">
      <w:pPr>
        <w:pStyle w:val="Ttulo1"/>
        <w:numPr>
          <w:ilvl w:val="0"/>
          <w:numId w:val="4"/>
        </w:numPr>
        <w:spacing w:before="0"/>
        <w:jc w:val="both"/>
        <w:rPr>
          <w:rFonts w:ascii="Arial" w:hAnsi="Arial" w:cs="Arial"/>
          <w:b/>
          <w:bCs/>
          <w:sz w:val="22"/>
          <w:szCs w:val="22"/>
        </w:rPr>
      </w:pPr>
      <w:bookmarkStart w:id="91" w:name="_Toc64580499"/>
      <w:bookmarkStart w:id="92" w:name="_Toc138737914"/>
      <w:r w:rsidRPr="00E41E85">
        <w:rPr>
          <w:rFonts w:ascii="Arial" w:hAnsi="Arial" w:cs="Arial"/>
          <w:b/>
          <w:bCs/>
          <w:sz w:val="22"/>
          <w:szCs w:val="22"/>
        </w:rPr>
        <w:t>FORMATO Nro</w:t>
      </w:r>
      <w:r w:rsidR="00843768" w:rsidRPr="00E41E85">
        <w:rPr>
          <w:rFonts w:ascii="Arial" w:hAnsi="Arial" w:cs="Arial"/>
          <w:b/>
          <w:bCs/>
          <w:sz w:val="22"/>
          <w:szCs w:val="22"/>
        </w:rPr>
        <w:t>. 4</w:t>
      </w:r>
      <w:r w:rsidRPr="00E41E85">
        <w:rPr>
          <w:rFonts w:ascii="Arial" w:hAnsi="Arial" w:cs="Arial"/>
          <w:b/>
          <w:bCs/>
          <w:sz w:val="22"/>
          <w:szCs w:val="22"/>
        </w:rPr>
        <w:t>: CERTIFICACION DE PAGOS AL SISTEMA DE SEGURIDAD SOCIAL INTEGRAL (Salud, Pensión y ARL) Y PARAFISCALES:</w:t>
      </w:r>
      <w:bookmarkEnd w:id="91"/>
      <w:bookmarkEnd w:id="92"/>
    </w:p>
    <w:p w14:paraId="0786525E" w14:textId="77777777" w:rsidR="0068458E" w:rsidRDefault="0068458E" w:rsidP="001E2376">
      <w:pPr>
        <w:numPr>
          <w:ilvl w:val="12"/>
          <w:numId w:val="0"/>
        </w:numPr>
        <w:spacing w:after="0" w:line="240" w:lineRule="auto"/>
        <w:jc w:val="center"/>
        <w:rPr>
          <w:rFonts w:ascii="Arial" w:hAnsi="Arial" w:cs="Arial"/>
          <w:b/>
          <w:sz w:val="20"/>
          <w:szCs w:val="20"/>
        </w:rPr>
      </w:pPr>
    </w:p>
    <w:p w14:paraId="4712A2FC" w14:textId="77777777" w:rsidR="00423F0E" w:rsidRPr="00423F0E" w:rsidRDefault="00423F0E" w:rsidP="001E2376">
      <w:pPr>
        <w:numPr>
          <w:ilvl w:val="12"/>
          <w:numId w:val="0"/>
        </w:numPr>
        <w:spacing w:after="0" w:line="240" w:lineRule="auto"/>
        <w:jc w:val="center"/>
        <w:rPr>
          <w:rFonts w:ascii="Arial" w:hAnsi="Arial" w:cs="Arial"/>
          <w:b/>
          <w:sz w:val="20"/>
          <w:szCs w:val="20"/>
        </w:rPr>
      </w:pPr>
      <w:r w:rsidRPr="00423F0E">
        <w:rPr>
          <w:rFonts w:ascii="Arial" w:hAnsi="Arial" w:cs="Arial"/>
          <w:b/>
          <w:sz w:val="20"/>
          <w:szCs w:val="20"/>
        </w:rPr>
        <w:t>FORMATO</w:t>
      </w:r>
      <w:r w:rsidR="00520D44">
        <w:rPr>
          <w:rFonts w:ascii="Arial" w:hAnsi="Arial" w:cs="Arial"/>
          <w:b/>
          <w:sz w:val="20"/>
          <w:szCs w:val="20"/>
        </w:rPr>
        <w:t xml:space="preserve"> Nro. </w:t>
      </w:r>
      <w:r w:rsidRPr="00423F0E">
        <w:rPr>
          <w:rFonts w:ascii="Arial" w:hAnsi="Arial" w:cs="Arial"/>
          <w:b/>
          <w:sz w:val="20"/>
          <w:szCs w:val="20"/>
        </w:rPr>
        <w:t xml:space="preserve"> </w:t>
      </w:r>
      <w:r w:rsidR="00520D44">
        <w:rPr>
          <w:rFonts w:ascii="Arial" w:hAnsi="Arial" w:cs="Arial"/>
          <w:b/>
          <w:sz w:val="20"/>
          <w:szCs w:val="20"/>
        </w:rPr>
        <w:t>0</w:t>
      </w:r>
      <w:r w:rsidRPr="00423F0E">
        <w:rPr>
          <w:rFonts w:ascii="Arial" w:hAnsi="Arial" w:cs="Arial"/>
          <w:b/>
          <w:sz w:val="20"/>
          <w:szCs w:val="20"/>
        </w:rPr>
        <w:t>4</w:t>
      </w:r>
    </w:p>
    <w:p w14:paraId="0DDB574C" w14:textId="5AA25A33" w:rsidR="00423F0E" w:rsidRPr="00423F0E" w:rsidRDefault="00423F0E" w:rsidP="008324F0">
      <w:pPr>
        <w:numPr>
          <w:ilvl w:val="12"/>
          <w:numId w:val="0"/>
        </w:numPr>
        <w:spacing w:after="0" w:line="240" w:lineRule="auto"/>
        <w:jc w:val="center"/>
        <w:rPr>
          <w:rFonts w:ascii="Arial" w:hAnsi="Arial" w:cs="Arial"/>
          <w:b/>
          <w:sz w:val="20"/>
          <w:szCs w:val="20"/>
        </w:rPr>
      </w:pPr>
      <w:r w:rsidRPr="00423F0E">
        <w:rPr>
          <w:rFonts w:ascii="Arial" w:hAnsi="Arial" w:cs="Arial"/>
          <w:b/>
          <w:sz w:val="20"/>
          <w:szCs w:val="20"/>
        </w:rPr>
        <w:t>PAGOS DE SEGURIDAD SOCIAL Y APORTES LEGALES</w:t>
      </w:r>
      <w:r w:rsidR="008324F0">
        <w:rPr>
          <w:rFonts w:ascii="Arial" w:hAnsi="Arial" w:cs="Arial"/>
          <w:b/>
          <w:sz w:val="20"/>
          <w:szCs w:val="20"/>
        </w:rPr>
        <w:t xml:space="preserve"> </w:t>
      </w:r>
      <w:r w:rsidRPr="00423F0E">
        <w:rPr>
          <w:rFonts w:ascii="Arial" w:hAnsi="Arial" w:cs="Arial"/>
          <w:b/>
          <w:sz w:val="20"/>
          <w:szCs w:val="20"/>
        </w:rPr>
        <w:t>ARTÍCULO 50 LEY 789 DE 2002</w:t>
      </w:r>
    </w:p>
    <w:p w14:paraId="32B0AB0B" w14:textId="77777777" w:rsidR="00423F0E" w:rsidRPr="00423F0E" w:rsidRDefault="00423F0E" w:rsidP="001E2376">
      <w:pPr>
        <w:numPr>
          <w:ilvl w:val="12"/>
          <w:numId w:val="0"/>
        </w:numPr>
        <w:spacing w:after="0" w:line="240" w:lineRule="auto"/>
        <w:jc w:val="center"/>
        <w:rPr>
          <w:rFonts w:ascii="Arial" w:hAnsi="Arial" w:cs="Arial"/>
          <w:b/>
          <w:sz w:val="20"/>
          <w:szCs w:val="20"/>
        </w:rPr>
      </w:pPr>
      <w:r w:rsidRPr="00423F0E">
        <w:rPr>
          <w:rFonts w:ascii="Arial" w:hAnsi="Arial" w:cs="Arial"/>
          <w:b/>
          <w:sz w:val="20"/>
          <w:szCs w:val="20"/>
        </w:rPr>
        <w:t>(</w:t>
      </w:r>
      <w:r w:rsidRPr="00423F0E">
        <w:rPr>
          <w:rFonts w:ascii="Arial" w:hAnsi="Arial" w:cs="Arial"/>
          <w:b/>
          <w:sz w:val="20"/>
          <w:szCs w:val="20"/>
          <w:highlight w:val="lightGray"/>
        </w:rPr>
        <w:t>SOLO PARA PERSONAS JURÍDICAS</w:t>
      </w:r>
      <w:r w:rsidRPr="00423F0E">
        <w:rPr>
          <w:rFonts w:ascii="Arial" w:hAnsi="Arial" w:cs="Arial"/>
          <w:b/>
          <w:sz w:val="20"/>
          <w:szCs w:val="20"/>
        </w:rPr>
        <w:t>)</w:t>
      </w:r>
    </w:p>
    <w:p w14:paraId="3E9E93D2" w14:textId="216B3384" w:rsidR="00423F0E" w:rsidRDefault="00423F0E" w:rsidP="001E2376">
      <w:pPr>
        <w:numPr>
          <w:ilvl w:val="12"/>
          <w:numId w:val="0"/>
        </w:numPr>
        <w:spacing w:after="0" w:line="240" w:lineRule="auto"/>
        <w:jc w:val="both"/>
        <w:rPr>
          <w:rFonts w:ascii="Arial" w:hAnsi="Arial" w:cs="Arial"/>
          <w:sz w:val="20"/>
          <w:szCs w:val="20"/>
        </w:rPr>
      </w:pPr>
    </w:p>
    <w:p w14:paraId="39624C16" w14:textId="77777777" w:rsidR="008324F0" w:rsidRPr="00DD5457" w:rsidRDefault="008324F0" w:rsidP="008324F0">
      <w:pPr>
        <w:pStyle w:val="Cuadrculamedia21"/>
        <w:rPr>
          <w:rFonts w:ascii="Arial" w:hAnsi="Arial" w:cs="Arial"/>
        </w:rPr>
      </w:pPr>
      <w:r w:rsidRPr="00DD5457">
        <w:rPr>
          <w:rFonts w:ascii="Arial" w:hAnsi="Arial" w:cs="Arial"/>
        </w:rPr>
        <w:t>Señores</w:t>
      </w:r>
    </w:p>
    <w:p w14:paraId="0B0DC5F5" w14:textId="77777777" w:rsidR="008324F0" w:rsidRPr="0044331E" w:rsidRDefault="008324F0" w:rsidP="008324F0">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2A6FF2F1" w14:textId="77777777" w:rsidR="008324F0" w:rsidRPr="0044331E" w:rsidRDefault="008324F0" w:rsidP="008324F0">
      <w:pPr>
        <w:pStyle w:val="InviasNormal"/>
        <w:spacing w:before="0" w:after="0"/>
        <w:rPr>
          <w:szCs w:val="22"/>
        </w:rPr>
      </w:pPr>
      <w:r w:rsidRPr="0044331E">
        <w:rPr>
          <w:szCs w:val="22"/>
          <w:highlight w:val="lightGray"/>
        </w:rPr>
        <w:t>[Dirección de la entidad]</w:t>
      </w:r>
    </w:p>
    <w:p w14:paraId="23C7BE1A" w14:textId="77777777" w:rsidR="008324F0" w:rsidRPr="0044331E" w:rsidRDefault="008324F0" w:rsidP="008324F0">
      <w:pPr>
        <w:pStyle w:val="InviasNormal"/>
        <w:spacing w:before="0" w:after="0"/>
        <w:rPr>
          <w:color w:val="3B3838" w:themeColor="background2" w:themeShade="40"/>
          <w:szCs w:val="22"/>
        </w:rPr>
      </w:pPr>
      <w:r w:rsidRPr="0044331E">
        <w:rPr>
          <w:szCs w:val="22"/>
          <w:highlight w:val="lightGray"/>
        </w:rPr>
        <w:t>[Ciudad]</w:t>
      </w:r>
    </w:p>
    <w:p w14:paraId="40D4A7EA" w14:textId="77777777" w:rsidR="008324F0" w:rsidRPr="0044331E" w:rsidRDefault="008324F0" w:rsidP="008324F0">
      <w:pPr>
        <w:pStyle w:val="InviasNormal"/>
        <w:spacing w:before="0" w:after="0"/>
        <w:rPr>
          <w:color w:val="3B3838" w:themeColor="background2" w:themeShade="40"/>
          <w:szCs w:val="22"/>
        </w:rPr>
      </w:pPr>
      <w:r w:rsidRPr="0044331E">
        <w:rPr>
          <w:color w:val="3B3838" w:themeColor="background2" w:themeShade="40"/>
          <w:szCs w:val="22"/>
        </w:rPr>
        <w:tab/>
      </w:r>
    </w:p>
    <w:p w14:paraId="393A85E3" w14:textId="77777777" w:rsidR="008324F0" w:rsidRPr="0044331E" w:rsidRDefault="008324F0" w:rsidP="008324F0">
      <w:pPr>
        <w:pStyle w:val="InviasNormal"/>
        <w:spacing w:before="0" w:after="0"/>
        <w:rPr>
          <w:b/>
          <w:szCs w:val="22"/>
          <w:u w:val="single"/>
        </w:rPr>
      </w:pPr>
      <w:r w:rsidRPr="0044331E">
        <w:rPr>
          <w:b/>
          <w:szCs w:val="22"/>
        </w:rPr>
        <w:t>REFERENCIA:</w:t>
      </w:r>
      <w:r w:rsidRPr="0044331E">
        <w:rPr>
          <w:szCs w:val="22"/>
        </w:rPr>
        <w:tab/>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p>
    <w:p w14:paraId="4EC64E8A" w14:textId="39C5198A" w:rsidR="008324F0" w:rsidRPr="0044331E" w:rsidRDefault="008324F0" w:rsidP="008324F0">
      <w:pPr>
        <w:pStyle w:val="InviasNormal"/>
        <w:spacing w:before="0" w:after="0"/>
        <w:rPr>
          <w:b/>
          <w:szCs w:val="22"/>
        </w:rPr>
      </w:pPr>
      <w:r w:rsidRPr="0044331E">
        <w:rPr>
          <w:b/>
          <w:szCs w:val="22"/>
        </w:rPr>
        <w:t xml:space="preserve">Objeto: </w:t>
      </w:r>
      <w:r w:rsidRPr="0044331E">
        <w:rPr>
          <w:szCs w:val="22"/>
          <w:highlight w:val="lightGray"/>
        </w:rPr>
        <w:t>[Incluir el objeto]</w:t>
      </w:r>
    </w:p>
    <w:p w14:paraId="28BFF5A7" w14:textId="77777777" w:rsidR="008324F0" w:rsidRPr="0044331E" w:rsidRDefault="008324F0" w:rsidP="008324F0">
      <w:pPr>
        <w:pStyle w:val="InviasNormal"/>
        <w:spacing w:before="0" w:after="0"/>
        <w:rPr>
          <w:b/>
          <w:bCs/>
          <w:szCs w:val="22"/>
          <w:u w:val="single"/>
        </w:rPr>
      </w:pPr>
    </w:p>
    <w:p w14:paraId="28A41264" w14:textId="140C5FD5" w:rsidR="008324F0" w:rsidRPr="008324F0" w:rsidRDefault="008324F0" w:rsidP="008324F0">
      <w:pPr>
        <w:autoSpaceDE w:val="0"/>
        <w:autoSpaceDN w:val="0"/>
        <w:adjustRightInd w:val="0"/>
        <w:spacing w:after="0" w:line="240" w:lineRule="auto"/>
        <w:rPr>
          <w:rFonts w:eastAsia="Arial" w:cs="Arial"/>
        </w:rPr>
      </w:pPr>
      <w:r w:rsidRPr="0044331E">
        <w:rPr>
          <w:rFonts w:eastAsiaTheme="minorEastAsia" w:cs="Arial"/>
        </w:rPr>
        <w:t>Estimados señores:</w:t>
      </w:r>
    </w:p>
    <w:p w14:paraId="3306ABFF" w14:textId="22012FED" w:rsidR="008324F0" w:rsidRDefault="008324F0" w:rsidP="001E2376">
      <w:pPr>
        <w:numPr>
          <w:ilvl w:val="12"/>
          <w:numId w:val="0"/>
        </w:numPr>
        <w:spacing w:after="0" w:line="240" w:lineRule="auto"/>
        <w:jc w:val="both"/>
        <w:rPr>
          <w:rFonts w:ascii="Arial" w:hAnsi="Arial" w:cs="Arial"/>
          <w:sz w:val="20"/>
          <w:szCs w:val="20"/>
        </w:rPr>
      </w:pPr>
    </w:p>
    <w:p w14:paraId="22986C38" w14:textId="77777777" w:rsidR="008324F0" w:rsidRPr="00423F0E" w:rsidRDefault="008324F0" w:rsidP="001E2376">
      <w:pPr>
        <w:numPr>
          <w:ilvl w:val="12"/>
          <w:numId w:val="0"/>
        </w:numPr>
        <w:spacing w:after="0" w:line="240" w:lineRule="auto"/>
        <w:jc w:val="both"/>
        <w:rPr>
          <w:rFonts w:ascii="Arial" w:hAnsi="Arial" w:cs="Arial"/>
          <w:sz w:val="20"/>
          <w:szCs w:val="20"/>
        </w:rPr>
      </w:pPr>
    </w:p>
    <w:p w14:paraId="6499BC6C" w14:textId="77777777" w:rsidR="00423F0E" w:rsidRPr="00423F0E" w:rsidRDefault="00423F0E" w:rsidP="001E2376">
      <w:pPr>
        <w:spacing w:after="0" w:line="240" w:lineRule="auto"/>
        <w:jc w:val="both"/>
        <w:rPr>
          <w:rFonts w:ascii="Arial" w:hAnsi="Arial" w:cs="Arial"/>
          <w:sz w:val="20"/>
          <w:szCs w:val="20"/>
          <w:highlight w:val="lightGray"/>
        </w:rPr>
      </w:pPr>
      <w:r w:rsidRPr="00423F0E">
        <w:rPr>
          <w:rFonts w:ascii="Arial" w:hAnsi="Arial"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8DE72F7" w14:textId="77777777" w:rsidR="00423F0E" w:rsidRPr="00423F0E" w:rsidRDefault="00423F0E" w:rsidP="001E2376">
      <w:pPr>
        <w:spacing w:after="0" w:line="240" w:lineRule="auto"/>
        <w:jc w:val="both"/>
        <w:rPr>
          <w:rFonts w:ascii="Arial" w:hAnsi="Arial" w:cs="Arial"/>
          <w:sz w:val="20"/>
          <w:szCs w:val="20"/>
        </w:rPr>
      </w:pPr>
      <w:r w:rsidRPr="00423F0E">
        <w:rPr>
          <w:rFonts w:ascii="Arial" w:hAnsi="Arial" w:cs="Arial"/>
          <w:sz w:val="20"/>
          <w:szCs w:val="20"/>
          <w:highlight w:val="lightGray"/>
        </w:rPr>
        <w:t>[Cuando la persona jurídica no esté exonerada en el pago al sistema de aportes parafiscales, deberá incluir el siguiente texto y ajustar el formato en lo</w:t>
      </w:r>
      <w:r w:rsidRPr="00423F0E">
        <w:rPr>
          <w:rFonts w:ascii="Arial" w:hAnsi="Arial" w:cs="Arial"/>
          <w:sz w:val="20"/>
          <w:szCs w:val="20"/>
          <w:highlight w:val="lightGray"/>
        </w:rPr>
        <w:tab/>
        <w:t xml:space="preserve"> correspondiente:]</w:t>
      </w:r>
    </w:p>
    <w:p w14:paraId="08ED77FA" w14:textId="77777777" w:rsidR="00423F0E" w:rsidRPr="00423F0E" w:rsidRDefault="00423F0E" w:rsidP="001E2376">
      <w:pPr>
        <w:spacing w:after="0" w:line="240" w:lineRule="auto"/>
        <w:jc w:val="both"/>
        <w:rPr>
          <w:rFonts w:ascii="Arial" w:hAnsi="Arial" w:cs="Arial"/>
          <w:sz w:val="20"/>
          <w:szCs w:val="20"/>
        </w:rPr>
      </w:pPr>
      <w:r w:rsidRPr="00423F0E">
        <w:rPr>
          <w:rFonts w:ascii="Arial" w:hAnsi="Arial" w:cs="Arial"/>
          <w:sz w:val="20"/>
          <w:szCs w:val="20"/>
          <w:highlight w:val="lightGray"/>
        </w:rPr>
        <w:t>[Incluir el nombre d</w:t>
      </w:r>
      <w:r w:rsidRPr="00423F0E">
        <w:rPr>
          <w:rFonts w:ascii="Arial" w:hAnsi="Arial" w:cs="Arial"/>
          <w:sz w:val="20"/>
          <w:szCs w:val="20"/>
          <w:highlight w:val="lightGray"/>
          <w:shd w:val="clear" w:color="auto" w:fill="FFFFFF"/>
        </w:rPr>
        <w:t>el representante legal de la persona jurídica]</w:t>
      </w:r>
      <w:r w:rsidRPr="00423F0E">
        <w:rPr>
          <w:rFonts w:ascii="Arial" w:hAnsi="Arial" w:cs="Arial"/>
          <w:sz w:val="20"/>
          <w:szCs w:val="20"/>
        </w:rPr>
        <w:t xml:space="preserve"> identificado con </w:t>
      </w:r>
      <w:r w:rsidRPr="00423F0E">
        <w:rPr>
          <w:rFonts w:ascii="Arial" w:hAnsi="Arial" w:cs="Arial"/>
          <w:sz w:val="20"/>
          <w:szCs w:val="20"/>
          <w:highlight w:val="lightGray"/>
          <w:shd w:val="clear" w:color="auto" w:fill="FFFFFF"/>
        </w:rPr>
        <w:t>[Incluir</w:t>
      </w:r>
      <w:r w:rsidRPr="00423F0E">
        <w:rPr>
          <w:rFonts w:ascii="Arial" w:hAnsi="Arial" w:cs="Arial"/>
          <w:sz w:val="20"/>
          <w:szCs w:val="20"/>
          <w:highlight w:val="lightGray"/>
        </w:rPr>
        <w:t xml:space="preserve"> el número de identificación]</w:t>
      </w:r>
      <w:r w:rsidRPr="00423F0E">
        <w:rPr>
          <w:rFonts w:ascii="Arial" w:hAnsi="Arial" w:cs="Arial"/>
          <w:sz w:val="20"/>
          <w:szCs w:val="20"/>
        </w:rPr>
        <w:t xml:space="preserve"> en mi condición de representante legal de </w:t>
      </w:r>
      <w:r w:rsidRPr="00423F0E">
        <w:rPr>
          <w:rFonts w:ascii="Arial" w:hAnsi="Arial" w:cs="Arial"/>
          <w:sz w:val="20"/>
          <w:szCs w:val="20"/>
          <w:highlight w:val="lightGray"/>
        </w:rPr>
        <w:t>[Incluir la razón social de la persona jurídica]</w:t>
      </w:r>
      <w:r w:rsidRPr="00423F0E">
        <w:rPr>
          <w:rFonts w:ascii="Arial" w:hAnsi="Arial" w:cs="Arial"/>
          <w:sz w:val="20"/>
          <w:szCs w:val="20"/>
        </w:rPr>
        <w:t xml:space="preserve"> identificada con NIT </w:t>
      </w:r>
      <w:r w:rsidRPr="00423F0E">
        <w:rPr>
          <w:rFonts w:ascii="Arial" w:hAnsi="Arial" w:cs="Arial"/>
          <w:sz w:val="20"/>
          <w:szCs w:val="20"/>
          <w:highlight w:val="lightGray"/>
        </w:rPr>
        <w:t>[Incluir el NIT]</w:t>
      </w:r>
      <w:r w:rsidRPr="00423F0E">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23F0E">
        <w:rPr>
          <w:rFonts w:ascii="Arial" w:hAnsi="Arial" w:cs="Arial"/>
          <w:i/>
          <w:iCs/>
          <w:sz w:val="20"/>
          <w:szCs w:val="20"/>
        </w:rPr>
        <w:t xml:space="preserve">artículo 65 Ley 1819 de 2016 y artículo 3 Decreto 1047 de 1983), </w:t>
      </w:r>
      <w:r w:rsidRPr="00423F0E">
        <w:rPr>
          <w:rFonts w:ascii="Arial" w:hAnsi="Arial" w:cs="Arial"/>
          <w:sz w:val="20"/>
          <w:szCs w:val="20"/>
          <w:lang w:val="x-none"/>
        </w:rPr>
        <w:t xml:space="preserve">pagados por la compañía durante los últimos seis (6) meses </w:t>
      </w:r>
      <w:r w:rsidRPr="00423F0E">
        <w:rPr>
          <w:rFonts w:ascii="Arial" w:hAnsi="Arial" w:cs="Arial"/>
          <w:sz w:val="20"/>
          <w:szCs w:val="20"/>
        </w:rPr>
        <w:t>contados a partir de</w:t>
      </w:r>
      <w:r w:rsidRPr="00423F0E">
        <w:rPr>
          <w:rFonts w:ascii="Arial" w:hAnsi="Arial" w:cs="Arial"/>
          <w:sz w:val="20"/>
          <w:szCs w:val="20"/>
          <w:lang w:val="x-none"/>
        </w:rPr>
        <w:t xml:space="preserve"> </w:t>
      </w:r>
      <w:r w:rsidRPr="00423F0E">
        <w:rPr>
          <w:rFonts w:ascii="Arial" w:hAnsi="Arial" w:cs="Arial"/>
          <w:sz w:val="20"/>
          <w:szCs w:val="20"/>
        </w:rPr>
        <w:t>la fecha de cierre del presente procedimiento de selección. Lo anterior, en cumplimiento de lo dispuesto en el artículo 50 de la Ley 789 de 2002.</w:t>
      </w:r>
    </w:p>
    <w:p w14:paraId="19206A3E" w14:textId="77777777" w:rsidR="00423F0E" w:rsidRPr="00423F0E" w:rsidRDefault="00423F0E" w:rsidP="001E2376">
      <w:pPr>
        <w:numPr>
          <w:ilvl w:val="12"/>
          <w:numId w:val="0"/>
        </w:numPr>
        <w:spacing w:after="0" w:line="240" w:lineRule="auto"/>
        <w:jc w:val="both"/>
        <w:rPr>
          <w:rFonts w:ascii="Arial" w:hAnsi="Arial" w:cs="Arial"/>
          <w:sz w:val="20"/>
          <w:szCs w:val="20"/>
        </w:rPr>
      </w:pPr>
    </w:p>
    <w:p w14:paraId="0B989DC0" w14:textId="77777777" w:rsidR="00423F0E" w:rsidRPr="00423F0E" w:rsidRDefault="00423F0E" w:rsidP="001E2376">
      <w:pPr>
        <w:spacing w:after="0" w:line="240" w:lineRule="auto"/>
        <w:jc w:val="both"/>
        <w:rPr>
          <w:rFonts w:ascii="Arial" w:hAnsi="Arial" w:cs="Arial"/>
          <w:sz w:val="20"/>
          <w:szCs w:val="20"/>
        </w:rPr>
      </w:pPr>
      <w:r w:rsidRPr="00423F0E">
        <w:rPr>
          <w:rFonts w:ascii="Arial" w:eastAsia="Calibri" w:hAnsi="Arial" w:cs="Arial"/>
          <w:sz w:val="20"/>
          <w:szCs w:val="20"/>
          <w:highlight w:val="lightGray"/>
        </w:rPr>
        <w:t>[Incluir el nombre d</w:t>
      </w:r>
      <w:r w:rsidRPr="00423F0E">
        <w:rPr>
          <w:rFonts w:ascii="Arial" w:eastAsia="Calibri" w:hAnsi="Arial" w:cs="Arial"/>
          <w:sz w:val="20"/>
          <w:szCs w:val="20"/>
          <w:highlight w:val="lightGray"/>
          <w:shd w:val="clear" w:color="auto" w:fill="FFFFFF"/>
        </w:rPr>
        <w:t>el revisor fiscal, según corresponda]</w:t>
      </w:r>
      <w:r w:rsidRPr="00423F0E">
        <w:rPr>
          <w:rFonts w:ascii="Arial" w:eastAsia="Calibri" w:hAnsi="Arial" w:cs="Arial"/>
          <w:sz w:val="20"/>
          <w:szCs w:val="20"/>
        </w:rPr>
        <w:t xml:space="preserve"> identificado con </w:t>
      </w:r>
      <w:r w:rsidRPr="00423F0E">
        <w:rPr>
          <w:rFonts w:ascii="Arial" w:eastAsia="Calibri" w:hAnsi="Arial" w:cs="Arial"/>
          <w:sz w:val="20"/>
          <w:szCs w:val="20"/>
          <w:highlight w:val="lightGray"/>
          <w:shd w:val="clear" w:color="auto" w:fill="FFFFFF"/>
        </w:rPr>
        <w:t>[Incluir</w:t>
      </w:r>
      <w:r w:rsidRPr="00423F0E">
        <w:rPr>
          <w:rFonts w:ascii="Arial" w:eastAsia="Calibri" w:hAnsi="Arial" w:cs="Arial"/>
          <w:sz w:val="20"/>
          <w:szCs w:val="20"/>
          <w:highlight w:val="lightGray"/>
        </w:rPr>
        <w:t xml:space="preserve"> el número de identificación]</w:t>
      </w:r>
      <w:r w:rsidRPr="00423F0E">
        <w:rPr>
          <w:rFonts w:ascii="Arial" w:hAnsi="Arial" w:cs="Arial"/>
          <w:sz w:val="20"/>
          <w:szCs w:val="20"/>
        </w:rPr>
        <w:t xml:space="preserve">, y con tarjeta profesional No. </w:t>
      </w:r>
      <w:r w:rsidRPr="00423F0E">
        <w:rPr>
          <w:rFonts w:ascii="Arial" w:hAnsi="Arial" w:cs="Arial"/>
          <w:sz w:val="20"/>
          <w:szCs w:val="20"/>
          <w:highlight w:val="lightGray"/>
        </w:rPr>
        <w:t>[Incluir número de tarjeta profesional]</w:t>
      </w:r>
      <w:r w:rsidRPr="00423F0E">
        <w:rPr>
          <w:rFonts w:ascii="Arial" w:hAnsi="Arial" w:cs="Arial"/>
          <w:sz w:val="20"/>
          <w:szCs w:val="20"/>
        </w:rPr>
        <w:t xml:space="preserve"> de la Junta Central de Contadores de Colombia, en mi condición de Revisor Fiscal de [</w:t>
      </w:r>
      <w:r w:rsidRPr="00423F0E">
        <w:rPr>
          <w:rFonts w:ascii="Arial" w:hAnsi="Arial" w:cs="Arial"/>
          <w:sz w:val="20"/>
          <w:szCs w:val="20"/>
          <w:highlight w:val="lightGray"/>
        </w:rPr>
        <w:t>Incluir la razón social de la persona jurídica</w:t>
      </w:r>
      <w:r w:rsidRPr="00423F0E">
        <w:rPr>
          <w:rFonts w:ascii="Arial" w:hAnsi="Arial" w:cs="Arial"/>
          <w:sz w:val="20"/>
          <w:szCs w:val="20"/>
        </w:rPr>
        <w:t xml:space="preserve">] identificada con NIT </w:t>
      </w:r>
      <w:r w:rsidRPr="00423F0E">
        <w:rPr>
          <w:rFonts w:ascii="Arial" w:hAnsi="Arial" w:cs="Arial"/>
          <w:sz w:val="20"/>
          <w:szCs w:val="20"/>
          <w:highlight w:val="lightGray"/>
        </w:rPr>
        <w:t>[Incluir el NIT]</w:t>
      </w:r>
      <w:r w:rsidRPr="00423F0E">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23F0E">
        <w:rPr>
          <w:rFonts w:ascii="Arial" w:hAnsi="Arial" w:cs="Arial"/>
          <w:i/>
          <w:iCs/>
          <w:sz w:val="20"/>
          <w:szCs w:val="20"/>
        </w:rPr>
        <w:t xml:space="preserve"> (artículo 65 Ley 1819 de 2016 y artículo 3 Decreto 1047 de 1983), </w:t>
      </w:r>
      <w:r w:rsidRPr="00423F0E">
        <w:rPr>
          <w:rFonts w:ascii="Arial" w:hAnsi="Arial" w:cs="Arial"/>
          <w:sz w:val="20"/>
          <w:szCs w:val="20"/>
        </w:rPr>
        <w:t xml:space="preserve">pagados por la compañía durante los últimos seis (6) meses </w:t>
      </w:r>
      <w:r w:rsidRPr="00423F0E">
        <w:rPr>
          <w:rFonts w:ascii="Arial" w:hAnsi="Arial" w:cs="Arial"/>
          <w:sz w:val="20"/>
          <w:szCs w:val="20"/>
          <w:lang w:val="x-none"/>
        </w:rPr>
        <w:t>contados a partir de</w:t>
      </w:r>
      <w:r w:rsidRPr="00423F0E">
        <w:rPr>
          <w:rFonts w:ascii="Arial" w:hAnsi="Arial" w:cs="Arial"/>
          <w:sz w:val="20"/>
          <w:szCs w:val="20"/>
        </w:rPr>
        <w:t xml:space="preserve"> </w:t>
      </w:r>
      <w:r w:rsidRPr="00423F0E">
        <w:rPr>
          <w:rFonts w:ascii="Arial" w:hAnsi="Arial" w:cs="Arial"/>
          <w:sz w:val="20"/>
          <w:szCs w:val="20"/>
          <w:lang w:val="x-none"/>
        </w:rPr>
        <w:t>la fecha de cierre</w:t>
      </w:r>
      <w:r w:rsidRPr="00423F0E">
        <w:rPr>
          <w:rFonts w:ascii="Arial" w:hAnsi="Arial" w:cs="Arial"/>
          <w:sz w:val="20"/>
          <w:szCs w:val="20"/>
        </w:rPr>
        <w:t xml:space="preserve"> del presente procedimiento de selección. Lo anterior, en cumplimiento de lo dispuesto en el artículo 50 de la Ley 789 de 2002. </w:t>
      </w:r>
    </w:p>
    <w:p w14:paraId="78E87E54" w14:textId="77777777" w:rsidR="00423F0E" w:rsidRPr="00423F0E" w:rsidRDefault="00423F0E" w:rsidP="001E2376">
      <w:pPr>
        <w:numPr>
          <w:ilvl w:val="12"/>
          <w:numId w:val="0"/>
        </w:numPr>
        <w:spacing w:after="0" w:line="240" w:lineRule="auto"/>
        <w:jc w:val="both"/>
        <w:rPr>
          <w:rFonts w:ascii="Arial" w:hAnsi="Arial" w:cs="Arial"/>
          <w:sz w:val="20"/>
          <w:szCs w:val="20"/>
        </w:rPr>
      </w:pPr>
    </w:p>
    <w:p w14:paraId="0A434379" w14:textId="77777777" w:rsidR="00423F0E" w:rsidRPr="00423F0E" w:rsidRDefault="00423F0E" w:rsidP="001E2376">
      <w:pPr>
        <w:numPr>
          <w:ilvl w:val="12"/>
          <w:numId w:val="0"/>
        </w:numPr>
        <w:spacing w:after="0" w:line="240" w:lineRule="auto"/>
        <w:jc w:val="both"/>
        <w:rPr>
          <w:rFonts w:ascii="Arial" w:hAnsi="Arial" w:cs="Arial"/>
          <w:sz w:val="20"/>
          <w:szCs w:val="20"/>
          <w:highlight w:val="lightGray"/>
        </w:rPr>
      </w:pPr>
      <w:r w:rsidRPr="00423F0E">
        <w:rPr>
          <w:rFonts w:ascii="Arial" w:hAnsi="Arial"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51801C3F" w14:textId="77777777" w:rsidR="00423F0E" w:rsidRPr="00423F0E" w:rsidRDefault="00423F0E" w:rsidP="001E2376">
      <w:pPr>
        <w:numPr>
          <w:ilvl w:val="12"/>
          <w:numId w:val="0"/>
        </w:numPr>
        <w:spacing w:after="0" w:line="240" w:lineRule="auto"/>
        <w:jc w:val="both"/>
        <w:rPr>
          <w:rFonts w:ascii="Arial" w:hAnsi="Arial" w:cs="Arial"/>
          <w:sz w:val="20"/>
          <w:szCs w:val="20"/>
          <w:highlight w:val="lightGray"/>
        </w:rPr>
      </w:pPr>
    </w:p>
    <w:p w14:paraId="3AC88BEE" w14:textId="77777777" w:rsidR="00423F0E" w:rsidRPr="00423F0E" w:rsidRDefault="00423F0E" w:rsidP="001E2376">
      <w:pPr>
        <w:spacing w:after="0" w:line="240" w:lineRule="auto"/>
        <w:jc w:val="both"/>
        <w:rPr>
          <w:rFonts w:ascii="Arial" w:hAnsi="Arial" w:cs="Arial"/>
          <w:sz w:val="20"/>
          <w:szCs w:val="20"/>
        </w:rPr>
      </w:pPr>
      <w:r w:rsidRPr="00423F0E">
        <w:rPr>
          <w:rFonts w:ascii="Arial" w:hAnsi="Arial" w:cs="Arial"/>
          <w:sz w:val="20"/>
          <w:szCs w:val="20"/>
          <w:highlight w:val="lightGray"/>
        </w:rPr>
        <w:t>[Incluir el nombre del representante legal de la persona jurídica]</w:t>
      </w:r>
      <w:r w:rsidRPr="00423F0E">
        <w:rPr>
          <w:rFonts w:ascii="Arial" w:hAnsi="Arial" w:cs="Arial"/>
          <w:sz w:val="20"/>
          <w:szCs w:val="20"/>
        </w:rPr>
        <w:t xml:space="preserve"> identificado con</w:t>
      </w:r>
      <w:r w:rsidRPr="00423F0E">
        <w:rPr>
          <w:rFonts w:ascii="Arial" w:hAnsi="Arial" w:cs="Arial"/>
          <w:sz w:val="20"/>
          <w:szCs w:val="20"/>
          <w:highlight w:val="lightGray"/>
        </w:rPr>
        <w:t xml:space="preserve"> [Incluir el número de identificación] </w:t>
      </w:r>
      <w:r w:rsidRPr="00423F0E">
        <w:rPr>
          <w:rFonts w:ascii="Arial" w:hAnsi="Arial" w:cs="Arial"/>
          <w:sz w:val="20"/>
          <w:szCs w:val="20"/>
        </w:rPr>
        <w:t>en mi condición de representante legal de [</w:t>
      </w:r>
      <w:r w:rsidRPr="00423F0E">
        <w:rPr>
          <w:rFonts w:ascii="Arial" w:hAnsi="Arial" w:cs="Arial"/>
          <w:sz w:val="20"/>
          <w:szCs w:val="20"/>
          <w:highlight w:val="lightGray"/>
        </w:rPr>
        <w:t>Incluir la razón social de la persona jurídica</w:t>
      </w:r>
      <w:r w:rsidRPr="00423F0E">
        <w:rPr>
          <w:rFonts w:ascii="Arial" w:hAnsi="Arial" w:cs="Arial"/>
          <w:sz w:val="20"/>
          <w:szCs w:val="20"/>
        </w:rPr>
        <w:t xml:space="preserve">] identificada con NIT </w:t>
      </w:r>
      <w:r w:rsidRPr="00423F0E">
        <w:rPr>
          <w:rFonts w:ascii="Arial" w:hAnsi="Arial" w:cs="Arial"/>
          <w:sz w:val="20"/>
          <w:szCs w:val="20"/>
          <w:highlight w:val="lightGray"/>
        </w:rPr>
        <w:t>[Incluir el NIT]</w:t>
      </w:r>
      <w:r w:rsidRPr="00423F0E">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23F0E">
        <w:rPr>
          <w:rFonts w:ascii="Arial" w:hAnsi="Arial" w:cs="Arial"/>
          <w:i/>
          <w:iCs/>
          <w:sz w:val="20"/>
          <w:szCs w:val="20"/>
        </w:rPr>
        <w:t xml:space="preserve"> (artículo 65 Ley 1819 de 2016 </w:t>
      </w:r>
      <w:r w:rsidRPr="00423F0E">
        <w:rPr>
          <w:rFonts w:ascii="Arial" w:hAnsi="Arial" w:cs="Arial"/>
          <w:i/>
          <w:iCs/>
          <w:sz w:val="20"/>
          <w:szCs w:val="20"/>
        </w:rPr>
        <w:lastRenderedPageBreak/>
        <w:t xml:space="preserve">y artículo 3 Decreto 1047 de 1983), </w:t>
      </w:r>
      <w:r w:rsidRPr="00423F0E">
        <w:rPr>
          <w:rFonts w:ascii="Arial" w:hAnsi="Arial" w:cs="Arial"/>
          <w:sz w:val="20"/>
          <w:szCs w:val="20"/>
        </w:rPr>
        <w:t xml:space="preserve">pagados por la compañía </w:t>
      </w:r>
      <w:r w:rsidRPr="00423F0E">
        <w:rPr>
          <w:rFonts w:ascii="Arial" w:hAnsi="Arial" w:cs="Arial"/>
          <w:sz w:val="20"/>
          <w:szCs w:val="20"/>
          <w:lang w:val="x-none"/>
        </w:rPr>
        <w:t xml:space="preserve">a partir </w:t>
      </w:r>
      <w:r w:rsidRPr="00423F0E">
        <w:rPr>
          <w:rFonts w:ascii="Arial" w:hAnsi="Arial" w:cs="Arial"/>
          <w:sz w:val="20"/>
          <w:szCs w:val="20"/>
        </w:rPr>
        <w:t xml:space="preserve">de </w:t>
      </w:r>
      <w:r w:rsidRPr="00423F0E">
        <w:rPr>
          <w:rFonts w:ascii="Arial" w:hAnsi="Arial" w:cs="Arial"/>
          <w:sz w:val="20"/>
          <w:szCs w:val="20"/>
          <w:highlight w:val="lightGray"/>
        </w:rPr>
        <w:t>[fecha de constitución]</w:t>
      </w:r>
      <w:r w:rsidRPr="00423F0E">
        <w:rPr>
          <w:rFonts w:ascii="Arial" w:hAnsi="Arial" w:cs="Arial"/>
          <w:sz w:val="20"/>
          <w:szCs w:val="20"/>
        </w:rPr>
        <w:t>. Lo anterior, en cumplimiento de lo dispuesto en el artículo 50 de la Ley 789 de 2002.</w:t>
      </w:r>
    </w:p>
    <w:p w14:paraId="3AAD0AA5" w14:textId="77777777" w:rsidR="00423F0E" w:rsidRPr="00423F0E" w:rsidRDefault="00423F0E" w:rsidP="001E2376">
      <w:pPr>
        <w:spacing w:after="0" w:line="240" w:lineRule="auto"/>
        <w:jc w:val="both"/>
        <w:rPr>
          <w:rFonts w:ascii="Arial" w:hAnsi="Arial" w:cs="Arial"/>
          <w:sz w:val="20"/>
          <w:szCs w:val="20"/>
        </w:rPr>
      </w:pPr>
      <w:r w:rsidRPr="00423F0E">
        <w:rPr>
          <w:rFonts w:ascii="Arial" w:eastAsia="Calibri" w:hAnsi="Arial" w:cs="Arial"/>
          <w:sz w:val="20"/>
          <w:szCs w:val="20"/>
          <w:highlight w:val="lightGray"/>
        </w:rPr>
        <w:t>[Incluir el nombre d</w:t>
      </w:r>
      <w:r w:rsidRPr="00423F0E">
        <w:rPr>
          <w:rFonts w:ascii="Arial" w:eastAsia="Calibri" w:hAnsi="Arial" w:cs="Arial"/>
          <w:sz w:val="20"/>
          <w:szCs w:val="20"/>
          <w:highlight w:val="lightGray"/>
          <w:shd w:val="clear" w:color="auto" w:fill="FFFFFF"/>
        </w:rPr>
        <w:t>el revisor fiscal, según corresponda]</w:t>
      </w:r>
      <w:r w:rsidRPr="00423F0E">
        <w:rPr>
          <w:rFonts w:ascii="Arial" w:eastAsia="Calibri" w:hAnsi="Arial" w:cs="Arial"/>
          <w:sz w:val="20"/>
          <w:szCs w:val="20"/>
        </w:rPr>
        <w:t xml:space="preserve"> identificado con </w:t>
      </w:r>
      <w:r w:rsidRPr="00423F0E">
        <w:rPr>
          <w:rFonts w:ascii="Arial" w:eastAsia="Calibri" w:hAnsi="Arial" w:cs="Arial"/>
          <w:sz w:val="20"/>
          <w:szCs w:val="20"/>
          <w:highlight w:val="lightGray"/>
        </w:rPr>
        <w:t>[Incluir el número de identificación</w:t>
      </w:r>
      <w:r w:rsidRPr="00423F0E">
        <w:rPr>
          <w:rFonts w:ascii="Arial" w:eastAsia="Calibri" w:hAnsi="Arial" w:cs="Arial"/>
          <w:sz w:val="20"/>
          <w:szCs w:val="20"/>
        </w:rPr>
        <w:t>]</w:t>
      </w:r>
      <w:r w:rsidRPr="00423F0E">
        <w:rPr>
          <w:rFonts w:ascii="Arial" w:hAnsi="Arial" w:cs="Arial"/>
          <w:sz w:val="20"/>
          <w:szCs w:val="20"/>
        </w:rPr>
        <w:t xml:space="preserve">, y con tarjeta profesional No. </w:t>
      </w:r>
      <w:r w:rsidRPr="00423F0E">
        <w:rPr>
          <w:rFonts w:ascii="Arial" w:hAnsi="Arial" w:cs="Arial"/>
          <w:sz w:val="20"/>
          <w:szCs w:val="20"/>
          <w:highlight w:val="lightGray"/>
        </w:rPr>
        <w:t>[Incluir número de tarjeta profesional]</w:t>
      </w:r>
      <w:r w:rsidRPr="00423F0E">
        <w:rPr>
          <w:rFonts w:ascii="Arial" w:hAnsi="Arial" w:cs="Arial"/>
          <w:sz w:val="20"/>
          <w:szCs w:val="20"/>
        </w:rPr>
        <w:t xml:space="preserve"> de la Junta Central de Contadores de Colombia, en mi condición de revisor fiscal de [</w:t>
      </w:r>
      <w:r w:rsidRPr="00423F0E">
        <w:rPr>
          <w:rFonts w:ascii="Arial" w:hAnsi="Arial" w:cs="Arial"/>
          <w:sz w:val="20"/>
          <w:szCs w:val="20"/>
          <w:highlight w:val="lightGray"/>
        </w:rPr>
        <w:t>Incluir la razón social de la persona jurídica</w:t>
      </w:r>
      <w:r w:rsidRPr="00423F0E">
        <w:rPr>
          <w:rFonts w:ascii="Arial" w:hAnsi="Arial" w:cs="Arial"/>
          <w:sz w:val="20"/>
          <w:szCs w:val="20"/>
        </w:rPr>
        <w:t xml:space="preserve">] identificada con NIT </w:t>
      </w:r>
      <w:r w:rsidRPr="00423F0E">
        <w:rPr>
          <w:rFonts w:ascii="Arial" w:hAnsi="Arial" w:cs="Arial"/>
          <w:sz w:val="20"/>
          <w:szCs w:val="20"/>
          <w:highlight w:val="lightGray"/>
        </w:rPr>
        <w:t>[Incluir el NIT]</w:t>
      </w:r>
      <w:r w:rsidRPr="00423F0E">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23F0E">
        <w:rPr>
          <w:rFonts w:ascii="Arial" w:hAnsi="Arial" w:cs="Arial"/>
          <w:i/>
          <w:iCs/>
          <w:sz w:val="20"/>
          <w:szCs w:val="20"/>
        </w:rPr>
        <w:t xml:space="preserve"> (artículo 65 Ley 1819 de 2016 y artículo 3 Decreto 1047 de 1983), </w:t>
      </w:r>
      <w:r w:rsidRPr="00423F0E">
        <w:rPr>
          <w:rFonts w:ascii="Arial" w:hAnsi="Arial" w:cs="Arial"/>
          <w:sz w:val="20"/>
          <w:szCs w:val="20"/>
        </w:rPr>
        <w:t xml:space="preserve">pagados por la compañía </w:t>
      </w:r>
      <w:r w:rsidRPr="00423F0E">
        <w:rPr>
          <w:rFonts w:ascii="Arial" w:hAnsi="Arial" w:cs="Arial"/>
          <w:sz w:val="20"/>
          <w:szCs w:val="20"/>
          <w:lang w:val="x-none"/>
        </w:rPr>
        <w:t xml:space="preserve">a partir </w:t>
      </w:r>
      <w:r w:rsidRPr="00423F0E">
        <w:rPr>
          <w:rFonts w:ascii="Arial" w:hAnsi="Arial" w:cs="Arial"/>
          <w:sz w:val="20"/>
          <w:szCs w:val="20"/>
        </w:rPr>
        <w:t xml:space="preserve">de </w:t>
      </w:r>
      <w:r w:rsidRPr="00423F0E">
        <w:rPr>
          <w:rFonts w:ascii="Arial" w:hAnsi="Arial" w:cs="Arial"/>
          <w:sz w:val="20"/>
          <w:szCs w:val="20"/>
          <w:highlight w:val="lightGray"/>
        </w:rPr>
        <w:t>[</w:t>
      </w:r>
      <w:r w:rsidRPr="00423F0E">
        <w:rPr>
          <w:rFonts w:ascii="Arial" w:hAnsi="Arial" w:cs="Arial"/>
          <w:sz w:val="20"/>
          <w:szCs w:val="20"/>
          <w:highlight w:val="lightGray"/>
          <w:lang w:val="x-none"/>
        </w:rPr>
        <w:t>fecha de</w:t>
      </w:r>
      <w:r w:rsidRPr="00423F0E">
        <w:rPr>
          <w:rFonts w:ascii="Arial" w:hAnsi="Arial" w:cs="Arial"/>
          <w:sz w:val="20"/>
          <w:szCs w:val="20"/>
          <w:highlight w:val="lightGray"/>
        </w:rPr>
        <w:t xml:space="preserve"> constitución]</w:t>
      </w:r>
      <w:r w:rsidRPr="00423F0E">
        <w:rPr>
          <w:rFonts w:ascii="Arial" w:hAnsi="Arial" w:cs="Arial"/>
          <w:sz w:val="20"/>
          <w:szCs w:val="20"/>
        </w:rPr>
        <w:t>. Lo anterior, en cumplimiento de lo dispuesto en el artículo 50 de la Ley 789 de 2002.</w:t>
      </w:r>
    </w:p>
    <w:p w14:paraId="1B7E25F9" w14:textId="77777777" w:rsidR="00423F0E" w:rsidRPr="00423F0E" w:rsidRDefault="00423F0E" w:rsidP="001E2376">
      <w:pPr>
        <w:numPr>
          <w:ilvl w:val="12"/>
          <w:numId w:val="0"/>
        </w:numPr>
        <w:spacing w:after="0" w:line="240" w:lineRule="auto"/>
        <w:jc w:val="both"/>
        <w:rPr>
          <w:rFonts w:ascii="Arial" w:hAnsi="Arial" w:cs="Arial"/>
          <w:sz w:val="20"/>
          <w:szCs w:val="20"/>
        </w:rPr>
      </w:pPr>
    </w:p>
    <w:p w14:paraId="5183869D" w14:textId="77777777" w:rsidR="00423F0E" w:rsidRPr="00423F0E" w:rsidRDefault="00423F0E" w:rsidP="001E2376">
      <w:pPr>
        <w:numPr>
          <w:ilvl w:val="12"/>
          <w:numId w:val="0"/>
        </w:numPr>
        <w:spacing w:after="0" w:line="240" w:lineRule="auto"/>
        <w:jc w:val="both"/>
        <w:rPr>
          <w:rFonts w:ascii="Arial" w:hAnsi="Arial" w:cs="Arial"/>
          <w:sz w:val="20"/>
          <w:szCs w:val="20"/>
        </w:rPr>
      </w:pPr>
      <w:r w:rsidRPr="00423F0E">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DD027FA" w14:textId="77777777" w:rsidR="00423F0E" w:rsidRPr="00423F0E" w:rsidRDefault="00423F0E" w:rsidP="001E2376">
      <w:pPr>
        <w:numPr>
          <w:ilvl w:val="12"/>
          <w:numId w:val="0"/>
        </w:numPr>
        <w:spacing w:after="0" w:line="240" w:lineRule="auto"/>
        <w:jc w:val="both"/>
        <w:rPr>
          <w:rFonts w:ascii="Arial" w:hAnsi="Arial" w:cs="Arial"/>
          <w:sz w:val="20"/>
          <w:szCs w:val="20"/>
        </w:rPr>
      </w:pPr>
    </w:p>
    <w:p w14:paraId="759A6DB8" w14:textId="77777777" w:rsidR="00423F0E" w:rsidRPr="00423F0E" w:rsidRDefault="00423F0E" w:rsidP="001E2376">
      <w:pPr>
        <w:spacing w:after="0" w:line="240" w:lineRule="auto"/>
        <w:jc w:val="both"/>
        <w:rPr>
          <w:rFonts w:ascii="Arial" w:hAnsi="Arial" w:cs="Arial"/>
          <w:sz w:val="20"/>
          <w:szCs w:val="20"/>
        </w:rPr>
      </w:pPr>
      <w:r w:rsidRPr="00423F0E">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0702C1F" w14:textId="77777777" w:rsidR="00423F0E" w:rsidRPr="00423F0E" w:rsidRDefault="00423F0E" w:rsidP="001E2376">
      <w:pPr>
        <w:numPr>
          <w:ilvl w:val="12"/>
          <w:numId w:val="0"/>
        </w:numPr>
        <w:spacing w:after="0" w:line="240" w:lineRule="auto"/>
        <w:jc w:val="both"/>
        <w:rPr>
          <w:rFonts w:ascii="Arial" w:hAnsi="Arial" w:cs="Arial"/>
          <w:sz w:val="20"/>
          <w:szCs w:val="20"/>
        </w:rPr>
      </w:pPr>
    </w:p>
    <w:p w14:paraId="2A5979E7" w14:textId="77777777" w:rsidR="00423F0E" w:rsidRPr="00423F0E" w:rsidRDefault="00423F0E" w:rsidP="001E2376">
      <w:pPr>
        <w:numPr>
          <w:ilvl w:val="12"/>
          <w:numId w:val="0"/>
        </w:numPr>
        <w:spacing w:after="0" w:line="240" w:lineRule="auto"/>
        <w:jc w:val="both"/>
        <w:rPr>
          <w:rFonts w:ascii="Arial" w:hAnsi="Arial" w:cs="Arial"/>
          <w:sz w:val="20"/>
          <w:szCs w:val="20"/>
        </w:rPr>
      </w:pPr>
      <w:r w:rsidRPr="00423F0E">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A66830" w14:textId="77777777" w:rsidR="00423F0E" w:rsidRPr="00423F0E" w:rsidRDefault="00423F0E" w:rsidP="001E2376">
      <w:pPr>
        <w:spacing w:after="0" w:line="240" w:lineRule="auto"/>
        <w:ind w:firstLine="11"/>
        <w:jc w:val="both"/>
        <w:rPr>
          <w:rFonts w:ascii="Arial" w:hAnsi="Arial" w:cs="Arial"/>
          <w:sz w:val="20"/>
          <w:szCs w:val="20"/>
        </w:rPr>
      </w:pPr>
      <w:r w:rsidRPr="00423F0E">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423F0E">
        <w:rPr>
          <w:rFonts w:ascii="Arial" w:hAnsi="Arial" w:cs="Arial"/>
          <w:sz w:val="20"/>
          <w:szCs w:val="20"/>
        </w:rPr>
        <w:t xml:space="preserve"> </w:t>
      </w:r>
    </w:p>
    <w:p w14:paraId="1BF7C80A" w14:textId="77777777" w:rsidR="00423F0E" w:rsidRPr="00423F0E" w:rsidRDefault="00423F0E" w:rsidP="001E2376">
      <w:pPr>
        <w:spacing w:after="0" w:line="240" w:lineRule="auto"/>
        <w:ind w:firstLine="11"/>
        <w:jc w:val="both"/>
        <w:rPr>
          <w:rFonts w:ascii="Arial" w:hAnsi="Arial" w:cs="Arial"/>
          <w:sz w:val="20"/>
          <w:szCs w:val="20"/>
        </w:rPr>
      </w:pPr>
    </w:p>
    <w:p w14:paraId="0BC1EFDE" w14:textId="77777777" w:rsidR="00423F0E" w:rsidRPr="00423F0E" w:rsidRDefault="00423F0E" w:rsidP="001E2376">
      <w:pPr>
        <w:spacing w:after="0" w:line="240" w:lineRule="auto"/>
        <w:ind w:firstLine="11"/>
        <w:jc w:val="both"/>
        <w:rPr>
          <w:rFonts w:ascii="Arial" w:hAnsi="Arial" w:cs="Arial"/>
          <w:sz w:val="20"/>
          <w:szCs w:val="20"/>
        </w:rPr>
      </w:pPr>
      <w:r w:rsidRPr="00423F0E">
        <w:rPr>
          <w:rFonts w:ascii="Arial" w:hAnsi="Arial" w:cs="Arial"/>
          <w:sz w:val="20"/>
          <w:szCs w:val="20"/>
          <w:highlight w:val="lightGray"/>
        </w:rPr>
        <w:t>[Incluir el nombre d</w:t>
      </w:r>
      <w:r w:rsidRPr="00423F0E">
        <w:rPr>
          <w:rFonts w:ascii="Arial" w:hAnsi="Arial" w:cs="Arial"/>
          <w:sz w:val="20"/>
          <w:szCs w:val="20"/>
          <w:highlight w:val="lightGray"/>
          <w:shd w:val="clear" w:color="auto" w:fill="FFFFFF"/>
        </w:rPr>
        <w:t>el representante legal de la persona jurídica o el revisor fiscal, según corresponda]</w:t>
      </w:r>
      <w:r w:rsidRPr="00423F0E">
        <w:rPr>
          <w:rFonts w:ascii="Arial" w:hAnsi="Arial" w:cs="Arial"/>
          <w:sz w:val="20"/>
          <w:szCs w:val="20"/>
        </w:rPr>
        <w:t xml:space="preserve"> identificado con </w:t>
      </w:r>
      <w:r w:rsidRPr="00423F0E">
        <w:rPr>
          <w:rFonts w:ascii="Arial" w:hAnsi="Arial" w:cs="Arial"/>
          <w:sz w:val="20"/>
          <w:szCs w:val="20"/>
          <w:highlight w:val="lightGray"/>
          <w:shd w:val="clear" w:color="auto" w:fill="FFFFFF"/>
        </w:rPr>
        <w:t>[Incluir</w:t>
      </w:r>
      <w:r w:rsidRPr="00423F0E">
        <w:rPr>
          <w:rFonts w:ascii="Arial" w:hAnsi="Arial" w:cs="Arial"/>
          <w:sz w:val="20"/>
          <w:szCs w:val="20"/>
          <w:highlight w:val="lightGray"/>
        </w:rPr>
        <w:t xml:space="preserve"> el número de identificación</w:t>
      </w:r>
      <w:r w:rsidRPr="00423F0E">
        <w:rPr>
          <w:rFonts w:ascii="Arial" w:hAnsi="Arial" w:cs="Arial"/>
          <w:sz w:val="20"/>
          <w:szCs w:val="20"/>
          <w:highlight w:val="lightGray"/>
          <w:shd w:val="clear" w:color="auto" w:fill="FFFFFF"/>
        </w:rPr>
        <w:t>]</w:t>
      </w:r>
      <w:r w:rsidRPr="00423F0E">
        <w:rPr>
          <w:rFonts w:ascii="Arial" w:hAnsi="Arial" w:cs="Arial"/>
          <w:sz w:val="20"/>
          <w:szCs w:val="20"/>
        </w:rPr>
        <w:t xml:space="preserve">, en mi condición de </w:t>
      </w:r>
      <w:r w:rsidRPr="00423F0E">
        <w:rPr>
          <w:rFonts w:ascii="Arial" w:hAnsi="Arial" w:cs="Arial"/>
          <w:sz w:val="20"/>
          <w:szCs w:val="20"/>
          <w:highlight w:val="lightGray"/>
        </w:rPr>
        <w:t>[Indicar si actúa como Representante Legal o revisor fiscal]</w:t>
      </w:r>
      <w:r w:rsidRPr="00423F0E">
        <w:rPr>
          <w:rFonts w:ascii="Arial" w:hAnsi="Arial" w:cs="Arial"/>
          <w:sz w:val="20"/>
          <w:szCs w:val="20"/>
        </w:rPr>
        <w:t xml:space="preserve"> de </w:t>
      </w:r>
      <w:r w:rsidRPr="00423F0E">
        <w:rPr>
          <w:rFonts w:ascii="Arial" w:hAnsi="Arial" w:cs="Arial"/>
          <w:sz w:val="20"/>
          <w:szCs w:val="20"/>
          <w:highlight w:val="lightGray"/>
        </w:rPr>
        <w:t>[Incluir la Razón social de la persona jurídica</w:t>
      </w:r>
      <w:r w:rsidRPr="00423F0E">
        <w:rPr>
          <w:rFonts w:ascii="Arial" w:hAnsi="Arial" w:cs="Arial"/>
          <w:sz w:val="20"/>
          <w:szCs w:val="20"/>
        </w:rPr>
        <w:t xml:space="preserve">] identificada con NIT </w:t>
      </w:r>
      <w:r w:rsidRPr="00423F0E">
        <w:rPr>
          <w:rFonts w:ascii="Arial" w:hAnsi="Arial" w:cs="Arial"/>
          <w:sz w:val="20"/>
          <w:szCs w:val="20"/>
          <w:highlight w:val="lightGray"/>
        </w:rPr>
        <w:t>[Incluir el NIT]</w:t>
      </w:r>
      <w:r w:rsidRPr="00423F0E">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2A1BCF06" w14:textId="77777777" w:rsidR="00423F0E" w:rsidRPr="00423F0E" w:rsidRDefault="00423F0E" w:rsidP="001E2376">
      <w:pPr>
        <w:numPr>
          <w:ilvl w:val="12"/>
          <w:numId w:val="0"/>
        </w:numPr>
        <w:spacing w:after="0" w:line="240" w:lineRule="auto"/>
        <w:jc w:val="both"/>
        <w:rPr>
          <w:rFonts w:ascii="Arial" w:hAnsi="Arial" w:cs="Arial"/>
          <w:sz w:val="20"/>
          <w:szCs w:val="20"/>
        </w:rPr>
      </w:pPr>
    </w:p>
    <w:p w14:paraId="07E1D593" w14:textId="77777777" w:rsidR="00423F0E" w:rsidRPr="00423F0E" w:rsidRDefault="00423F0E" w:rsidP="001E2376">
      <w:pPr>
        <w:widowControl w:val="0"/>
        <w:spacing w:after="0" w:line="240" w:lineRule="auto"/>
        <w:jc w:val="both"/>
        <w:rPr>
          <w:rFonts w:ascii="Arial" w:hAnsi="Arial" w:cs="Arial"/>
          <w:sz w:val="20"/>
          <w:szCs w:val="20"/>
        </w:rPr>
      </w:pPr>
      <w:r w:rsidRPr="00423F0E">
        <w:rPr>
          <w:rFonts w:ascii="Arial" w:hAnsi="Arial" w:cs="Arial"/>
          <w:sz w:val="20"/>
          <w:szCs w:val="20"/>
        </w:rPr>
        <w:t xml:space="preserve">En constancia, se firma en </w:t>
      </w:r>
      <w:r w:rsidRPr="00423F0E">
        <w:rPr>
          <w:rFonts w:ascii="Arial" w:hAnsi="Arial" w:cs="Arial"/>
          <w:sz w:val="20"/>
          <w:szCs w:val="20"/>
          <w:highlight w:val="lightGray"/>
        </w:rPr>
        <w:t>______________</w:t>
      </w:r>
      <w:r w:rsidRPr="00423F0E">
        <w:rPr>
          <w:rFonts w:ascii="Arial" w:hAnsi="Arial" w:cs="Arial"/>
          <w:sz w:val="20"/>
          <w:szCs w:val="20"/>
        </w:rPr>
        <w:t xml:space="preserve">, a los </w:t>
      </w:r>
      <w:r w:rsidRPr="00423F0E">
        <w:rPr>
          <w:rFonts w:ascii="Arial" w:hAnsi="Arial" w:cs="Arial"/>
          <w:sz w:val="20"/>
          <w:szCs w:val="20"/>
          <w:highlight w:val="lightGray"/>
        </w:rPr>
        <w:t>____</w:t>
      </w:r>
      <w:r w:rsidRPr="00423F0E">
        <w:rPr>
          <w:rFonts w:ascii="Arial" w:hAnsi="Arial" w:cs="Arial"/>
          <w:sz w:val="20"/>
          <w:szCs w:val="20"/>
        </w:rPr>
        <w:t xml:space="preserve"> días del mes de </w:t>
      </w:r>
      <w:r w:rsidRPr="00423F0E">
        <w:rPr>
          <w:rFonts w:ascii="Arial" w:hAnsi="Arial" w:cs="Arial"/>
          <w:sz w:val="20"/>
          <w:szCs w:val="20"/>
          <w:highlight w:val="lightGray"/>
        </w:rPr>
        <w:t>_____</w:t>
      </w:r>
      <w:r w:rsidRPr="00423F0E">
        <w:rPr>
          <w:rFonts w:ascii="Arial" w:hAnsi="Arial" w:cs="Arial"/>
          <w:sz w:val="20"/>
          <w:szCs w:val="20"/>
        </w:rPr>
        <w:t xml:space="preserve"> de 20</w:t>
      </w:r>
      <w:r w:rsidRPr="00423F0E">
        <w:rPr>
          <w:rFonts w:ascii="Arial" w:hAnsi="Arial" w:cs="Arial"/>
          <w:sz w:val="20"/>
          <w:szCs w:val="20"/>
          <w:highlight w:val="lightGray"/>
        </w:rPr>
        <w:t>__.</w:t>
      </w:r>
    </w:p>
    <w:p w14:paraId="7DCB2B4F" w14:textId="77777777" w:rsidR="00423F0E" w:rsidRPr="00423F0E" w:rsidRDefault="00423F0E" w:rsidP="001E2376">
      <w:pPr>
        <w:spacing w:after="0" w:line="240" w:lineRule="auto"/>
        <w:jc w:val="both"/>
        <w:rPr>
          <w:rFonts w:ascii="Arial" w:eastAsia="Calibri" w:hAnsi="Arial" w:cs="Arial"/>
          <w:b/>
          <w:sz w:val="20"/>
          <w:szCs w:val="20"/>
        </w:rPr>
      </w:pPr>
    </w:p>
    <w:p w14:paraId="76497DC4" w14:textId="77777777" w:rsidR="00423F0E" w:rsidRPr="00423F0E" w:rsidRDefault="00423F0E" w:rsidP="001E2376">
      <w:pPr>
        <w:spacing w:after="0" w:line="240" w:lineRule="auto"/>
        <w:jc w:val="both"/>
        <w:rPr>
          <w:rFonts w:ascii="Arial" w:eastAsia="Calibri" w:hAnsi="Arial" w:cs="Arial"/>
          <w:bCs/>
          <w:sz w:val="20"/>
          <w:szCs w:val="20"/>
        </w:rPr>
      </w:pPr>
      <w:r w:rsidRPr="00423F0E">
        <w:rPr>
          <w:rFonts w:ascii="Arial" w:eastAsia="Calibri" w:hAnsi="Arial" w:cs="Arial"/>
          <w:bCs/>
          <w:sz w:val="20"/>
          <w:szCs w:val="20"/>
        </w:rPr>
        <w:t>_____________________________________________________________________</w:t>
      </w:r>
    </w:p>
    <w:p w14:paraId="7C6AC302" w14:textId="77777777" w:rsidR="00423F0E" w:rsidRPr="00423F0E" w:rsidRDefault="00423F0E" w:rsidP="001E2376">
      <w:pPr>
        <w:spacing w:after="0" w:line="240" w:lineRule="auto"/>
        <w:jc w:val="both"/>
        <w:rPr>
          <w:rFonts w:ascii="Arial" w:eastAsia="Calibri" w:hAnsi="Arial" w:cs="Arial"/>
          <w:sz w:val="20"/>
          <w:szCs w:val="20"/>
          <w:highlight w:val="lightGray"/>
        </w:rPr>
      </w:pPr>
      <w:r w:rsidRPr="00423F0E">
        <w:rPr>
          <w:rFonts w:ascii="Arial" w:eastAsia="Calibri" w:hAnsi="Arial" w:cs="Arial"/>
          <w:sz w:val="20"/>
          <w:szCs w:val="20"/>
          <w:highlight w:val="lightGray"/>
        </w:rPr>
        <w:t>[Nombre y firma del representante legal de la persona jurídica o el revisor fiscal, según corresponda]</w:t>
      </w:r>
    </w:p>
    <w:p w14:paraId="26C818D7" w14:textId="77777777" w:rsidR="00423F0E" w:rsidRPr="00423F0E" w:rsidRDefault="00423F0E" w:rsidP="001E2376">
      <w:pPr>
        <w:numPr>
          <w:ilvl w:val="12"/>
          <w:numId w:val="0"/>
        </w:numPr>
        <w:spacing w:after="0" w:line="240" w:lineRule="auto"/>
        <w:jc w:val="both"/>
        <w:rPr>
          <w:rFonts w:ascii="Arial" w:hAnsi="Arial" w:cs="Arial"/>
          <w:b/>
          <w:sz w:val="20"/>
          <w:szCs w:val="20"/>
        </w:rPr>
      </w:pPr>
    </w:p>
    <w:p w14:paraId="656DC659" w14:textId="4E8A3CC9" w:rsidR="00423F0E" w:rsidRDefault="00423F0E" w:rsidP="001E2376">
      <w:pPr>
        <w:autoSpaceDE w:val="0"/>
        <w:autoSpaceDN w:val="0"/>
        <w:adjustRightInd w:val="0"/>
        <w:spacing w:after="0" w:line="240" w:lineRule="auto"/>
        <w:jc w:val="both"/>
        <w:rPr>
          <w:rFonts w:ascii="Arial" w:eastAsia="Arial Narrow,Bold" w:hAnsi="Arial" w:cs="Arial"/>
          <w:sz w:val="20"/>
          <w:szCs w:val="20"/>
        </w:rPr>
      </w:pPr>
      <w:r w:rsidRPr="00423F0E">
        <w:rPr>
          <w:rFonts w:ascii="Arial" w:eastAsia="Arial Narrow,Bold" w:hAnsi="Arial" w:cs="Arial"/>
          <w:b/>
          <w:sz w:val="20"/>
          <w:szCs w:val="20"/>
        </w:rPr>
        <w:t>Nota:</w:t>
      </w:r>
      <w:r w:rsidRPr="00423F0E">
        <w:rPr>
          <w:rFonts w:ascii="Arial" w:eastAsia="Arial Narrow,Bold" w:hAnsi="Arial" w:cs="Arial"/>
          <w:sz w:val="20"/>
          <w:szCs w:val="20"/>
        </w:rPr>
        <w:t xml:space="preserve"> Para los proponentes plurales cada uno de los integrantes debe acreditar por sep</w:t>
      </w:r>
      <w:r w:rsidR="00701AA5">
        <w:rPr>
          <w:rFonts w:ascii="Arial" w:eastAsia="Arial Narrow,Bold" w:hAnsi="Arial" w:cs="Arial"/>
          <w:sz w:val="20"/>
          <w:szCs w:val="20"/>
        </w:rPr>
        <w:t>arado los requisitos señalados.</w:t>
      </w:r>
    </w:p>
    <w:p w14:paraId="284ACAC8" w14:textId="1F4FB3EB"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4FB60075" w14:textId="0EA89462"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74511CE2" w14:textId="6741C327"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60E8AB9F" w14:textId="5E203651"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14D0A3CF" w14:textId="58951B0B"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6B3B556D" w14:textId="6890475D"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71350E5A" w14:textId="77777777" w:rsidR="00C35377" w:rsidRDefault="00C35377" w:rsidP="001E2376">
      <w:pPr>
        <w:autoSpaceDE w:val="0"/>
        <w:autoSpaceDN w:val="0"/>
        <w:adjustRightInd w:val="0"/>
        <w:spacing w:after="0" w:line="240" w:lineRule="auto"/>
        <w:jc w:val="both"/>
        <w:rPr>
          <w:rFonts w:ascii="Arial" w:eastAsia="Arial Narrow,Bold" w:hAnsi="Arial" w:cs="Arial"/>
          <w:sz w:val="20"/>
          <w:szCs w:val="20"/>
        </w:rPr>
      </w:pPr>
    </w:p>
    <w:p w14:paraId="61D85770" w14:textId="77777777" w:rsidR="00C35377" w:rsidRDefault="00C35377" w:rsidP="001E2376">
      <w:pPr>
        <w:autoSpaceDE w:val="0"/>
        <w:autoSpaceDN w:val="0"/>
        <w:adjustRightInd w:val="0"/>
        <w:spacing w:after="0" w:line="240" w:lineRule="auto"/>
        <w:jc w:val="both"/>
        <w:rPr>
          <w:rFonts w:ascii="Arial" w:eastAsia="Arial Narrow,Bold" w:hAnsi="Arial" w:cs="Arial"/>
          <w:sz w:val="20"/>
          <w:szCs w:val="20"/>
        </w:rPr>
      </w:pPr>
    </w:p>
    <w:p w14:paraId="020EA1AA" w14:textId="0251BD01"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14CC83DB" w14:textId="5F9174D5"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6A3BF92D" w14:textId="4F3344E2"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7CE66F02" w14:textId="15E0577F" w:rsidR="001E2376" w:rsidRDefault="001E2376" w:rsidP="001E2376">
      <w:pPr>
        <w:autoSpaceDE w:val="0"/>
        <w:autoSpaceDN w:val="0"/>
        <w:adjustRightInd w:val="0"/>
        <w:spacing w:after="0" w:line="240" w:lineRule="auto"/>
        <w:jc w:val="both"/>
        <w:rPr>
          <w:rFonts w:ascii="Arial" w:eastAsia="Arial Narrow,Bold" w:hAnsi="Arial" w:cs="Arial"/>
          <w:sz w:val="20"/>
          <w:szCs w:val="20"/>
        </w:rPr>
      </w:pPr>
    </w:p>
    <w:p w14:paraId="534B6FD3" w14:textId="77777777" w:rsidR="001E2376" w:rsidRPr="00701AA5" w:rsidRDefault="001E2376" w:rsidP="001E2376">
      <w:pPr>
        <w:autoSpaceDE w:val="0"/>
        <w:autoSpaceDN w:val="0"/>
        <w:adjustRightInd w:val="0"/>
        <w:spacing w:after="0" w:line="240" w:lineRule="auto"/>
        <w:jc w:val="both"/>
        <w:rPr>
          <w:rFonts w:ascii="Arial" w:hAnsi="Arial" w:cs="Arial"/>
          <w:sz w:val="20"/>
          <w:szCs w:val="20"/>
          <w:lang w:eastAsia="es-CO" w:bidi="es-CO"/>
        </w:rPr>
      </w:pPr>
    </w:p>
    <w:p w14:paraId="3F5F20CB" w14:textId="77777777" w:rsidR="00232736" w:rsidRPr="00E41E85" w:rsidRDefault="00843768" w:rsidP="00E41E85">
      <w:pPr>
        <w:pStyle w:val="Ttulo1"/>
        <w:numPr>
          <w:ilvl w:val="0"/>
          <w:numId w:val="4"/>
        </w:numPr>
        <w:spacing w:before="0"/>
        <w:jc w:val="both"/>
        <w:rPr>
          <w:rFonts w:ascii="Arial" w:hAnsi="Arial" w:cs="Arial"/>
          <w:b/>
          <w:bCs/>
          <w:sz w:val="22"/>
          <w:szCs w:val="22"/>
        </w:rPr>
      </w:pPr>
      <w:bookmarkStart w:id="93" w:name="_Toc64580500"/>
      <w:bookmarkStart w:id="94" w:name="_Toc138737915"/>
      <w:r w:rsidRPr="00E41E85">
        <w:rPr>
          <w:rFonts w:ascii="Arial" w:hAnsi="Arial" w:cs="Arial"/>
          <w:b/>
          <w:bCs/>
          <w:sz w:val="22"/>
          <w:szCs w:val="22"/>
        </w:rPr>
        <w:lastRenderedPageBreak/>
        <w:t xml:space="preserve">FORMATO Nro. 5: </w:t>
      </w:r>
      <w:r w:rsidR="00232736" w:rsidRPr="00E41E85">
        <w:rPr>
          <w:rFonts w:ascii="Arial" w:hAnsi="Arial" w:cs="Arial"/>
          <w:b/>
          <w:bCs/>
          <w:sz w:val="20"/>
          <w:szCs w:val="20"/>
        </w:rPr>
        <w:t>INFORMACIÓN DE LOS CONTRATOS QUE EL PROPONENTE PRETENDA HACER VALER PARA LA ACREDITACIÓN DE LA EXPERIENCIA GENERAL Y ESPECIFICA:</w:t>
      </w:r>
      <w:bookmarkEnd w:id="94"/>
    </w:p>
    <w:p w14:paraId="3F79EB21" w14:textId="77777777" w:rsidR="001E2CBC" w:rsidRDefault="001E2CBC" w:rsidP="001E2376">
      <w:pPr>
        <w:pStyle w:val="Prrafodelista"/>
        <w:spacing w:after="0" w:line="240" w:lineRule="auto"/>
        <w:jc w:val="center"/>
        <w:rPr>
          <w:rFonts w:ascii="Arial" w:hAnsi="Arial" w:cs="Arial"/>
          <w:b/>
          <w:lang w:bidi="es-CO"/>
        </w:rPr>
      </w:pPr>
      <w:r>
        <w:rPr>
          <w:rFonts w:ascii="Arial" w:hAnsi="Arial" w:cs="Arial"/>
          <w:b/>
          <w:lang w:bidi="es-CO"/>
        </w:rPr>
        <w:t xml:space="preserve">FORMATO Nro. </w:t>
      </w:r>
      <w:r w:rsidR="00520D44">
        <w:rPr>
          <w:rFonts w:ascii="Arial" w:hAnsi="Arial" w:cs="Arial"/>
          <w:b/>
          <w:lang w:bidi="es-CO"/>
        </w:rPr>
        <w:t>0</w:t>
      </w:r>
      <w:r>
        <w:rPr>
          <w:rFonts w:ascii="Arial" w:hAnsi="Arial" w:cs="Arial"/>
          <w:b/>
          <w:lang w:bidi="es-CO"/>
        </w:rPr>
        <w:t>5</w:t>
      </w:r>
    </w:p>
    <w:p w14:paraId="433E3398" w14:textId="77777777" w:rsidR="001E2CBC" w:rsidRDefault="001E2CBC" w:rsidP="001E2376">
      <w:pPr>
        <w:pStyle w:val="Prrafodelista"/>
        <w:spacing w:after="0" w:line="240" w:lineRule="auto"/>
        <w:jc w:val="center"/>
        <w:rPr>
          <w:rFonts w:ascii="Arial" w:hAnsi="Arial" w:cs="Arial"/>
          <w:b/>
          <w:lang w:bidi="es-CO"/>
        </w:rPr>
      </w:pPr>
      <w:r>
        <w:rPr>
          <w:rFonts w:ascii="Arial" w:hAnsi="Arial" w:cs="Arial"/>
          <w:b/>
          <w:lang w:bidi="es-CO"/>
        </w:rPr>
        <w:t xml:space="preserve">CERTIFICACION DE CONTRATOS PARA ACREDITACION </w:t>
      </w:r>
    </w:p>
    <w:p w14:paraId="507A3722" w14:textId="707E26D6" w:rsidR="008324F0" w:rsidRDefault="001E2CBC" w:rsidP="008324F0">
      <w:pPr>
        <w:pStyle w:val="Prrafodelista"/>
        <w:spacing w:after="0" w:line="240" w:lineRule="auto"/>
        <w:jc w:val="center"/>
        <w:rPr>
          <w:rFonts w:ascii="Arial" w:hAnsi="Arial" w:cs="Arial"/>
          <w:b/>
          <w:lang w:bidi="es-CO"/>
        </w:rPr>
      </w:pPr>
      <w:r>
        <w:rPr>
          <w:rFonts w:ascii="Arial" w:hAnsi="Arial" w:cs="Arial"/>
          <w:b/>
          <w:lang w:bidi="es-CO"/>
        </w:rPr>
        <w:t>DE EXPEREIENCIA ESPECIFICA</w:t>
      </w:r>
    </w:p>
    <w:p w14:paraId="32A4C8A5" w14:textId="6007366E" w:rsidR="008324F0" w:rsidRDefault="008324F0" w:rsidP="008324F0">
      <w:pPr>
        <w:spacing w:after="0" w:line="240" w:lineRule="auto"/>
        <w:rPr>
          <w:rFonts w:ascii="Arial" w:hAnsi="Arial" w:cs="Arial"/>
          <w:b/>
          <w:lang w:bidi="es-CO"/>
        </w:rPr>
      </w:pPr>
    </w:p>
    <w:p w14:paraId="549F329F" w14:textId="77777777" w:rsidR="008324F0" w:rsidRPr="00DD5457" w:rsidRDefault="008324F0" w:rsidP="008324F0">
      <w:pPr>
        <w:pStyle w:val="Cuadrculamedia21"/>
        <w:rPr>
          <w:rFonts w:ascii="Arial" w:hAnsi="Arial" w:cs="Arial"/>
        </w:rPr>
      </w:pPr>
      <w:r w:rsidRPr="00DD5457">
        <w:rPr>
          <w:rFonts w:ascii="Arial" w:hAnsi="Arial" w:cs="Arial"/>
        </w:rPr>
        <w:t>Señores</w:t>
      </w:r>
    </w:p>
    <w:p w14:paraId="7A65F006" w14:textId="77777777" w:rsidR="008324F0" w:rsidRPr="0044331E" w:rsidRDefault="008324F0" w:rsidP="008324F0">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33B61675" w14:textId="77777777" w:rsidR="008324F0" w:rsidRPr="0044331E" w:rsidRDefault="008324F0" w:rsidP="008324F0">
      <w:pPr>
        <w:pStyle w:val="InviasNormal"/>
        <w:spacing w:before="0" w:after="0"/>
        <w:rPr>
          <w:szCs w:val="22"/>
        </w:rPr>
      </w:pPr>
      <w:r w:rsidRPr="0044331E">
        <w:rPr>
          <w:szCs w:val="22"/>
          <w:highlight w:val="lightGray"/>
        </w:rPr>
        <w:t>[Dirección de la entidad]</w:t>
      </w:r>
    </w:p>
    <w:p w14:paraId="6B885F24" w14:textId="77777777" w:rsidR="008324F0" w:rsidRPr="0044331E" w:rsidRDefault="008324F0" w:rsidP="008324F0">
      <w:pPr>
        <w:pStyle w:val="InviasNormal"/>
        <w:spacing w:before="0" w:after="0"/>
        <w:rPr>
          <w:color w:val="3B3838" w:themeColor="background2" w:themeShade="40"/>
          <w:szCs w:val="22"/>
        </w:rPr>
      </w:pPr>
      <w:r w:rsidRPr="0044331E">
        <w:rPr>
          <w:szCs w:val="22"/>
          <w:highlight w:val="lightGray"/>
        </w:rPr>
        <w:t>[Ciudad]</w:t>
      </w:r>
    </w:p>
    <w:p w14:paraId="69B6E3B5" w14:textId="77777777" w:rsidR="008324F0" w:rsidRPr="0044331E" w:rsidRDefault="008324F0" w:rsidP="008324F0">
      <w:pPr>
        <w:pStyle w:val="InviasNormal"/>
        <w:spacing w:before="0" w:after="0"/>
        <w:rPr>
          <w:color w:val="3B3838" w:themeColor="background2" w:themeShade="40"/>
          <w:szCs w:val="22"/>
        </w:rPr>
      </w:pPr>
      <w:r w:rsidRPr="0044331E">
        <w:rPr>
          <w:color w:val="3B3838" w:themeColor="background2" w:themeShade="40"/>
          <w:szCs w:val="22"/>
        </w:rPr>
        <w:tab/>
      </w:r>
    </w:p>
    <w:p w14:paraId="284A8BDE" w14:textId="77777777" w:rsidR="008324F0" w:rsidRPr="0044331E" w:rsidRDefault="008324F0" w:rsidP="008324F0">
      <w:pPr>
        <w:pStyle w:val="InviasNormal"/>
        <w:spacing w:before="0" w:after="0"/>
        <w:rPr>
          <w:b/>
          <w:szCs w:val="22"/>
          <w:u w:val="single"/>
        </w:rPr>
      </w:pPr>
      <w:r w:rsidRPr="0044331E">
        <w:rPr>
          <w:b/>
          <w:szCs w:val="22"/>
        </w:rPr>
        <w:t>REFERENCIA:</w:t>
      </w:r>
      <w:r w:rsidRPr="0044331E">
        <w:rPr>
          <w:szCs w:val="22"/>
        </w:rPr>
        <w:tab/>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p>
    <w:p w14:paraId="4EE499D1" w14:textId="77777777" w:rsidR="008324F0" w:rsidRPr="0044331E" w:rsidRDefault="008324F0" w:rsidP="008324F0">
      <w:pPr>
        <w:pStyle w:val="InviasNormal"/>
        <w:spacing w:before="0" w:after="0"/>
        <w:rPr>
          <w:b/>
          <w:szCs w:val="22"/>
        </w:rPr>
      </w:pPr>
      <w:r w:rsidRPr="0044331E">
        <w:rPr>
          <w:b/>
          <w:szCs w:val="22"/>
        </w:rPr>
        <w:t xml:space="preserve">Objeto: </w:t>
      </w:r>
    </w:p>
    <w:p w14:paraId="32EDBC6C" w14:textId="77777777" w:rsidR="008324F0" w:rsidRPr="0044331E" w:rsidRDefault="008324F0" w:rsidP="008324F0">
      <w:pPr>
        <w:pStyle w:val="InviasNormal"/>
        <w:spacing w:before="0" w:after="0"/>
        <w:rPr>
          <w:b/>
          <w:szCs w:val="22"/>
        </w:rPr>
      </w:pPr>
      <w:r w:rsidRPr="0044331E">
        <w:rPr>
          <w:szCs w:val="22"/>
          <w:highlight w:val="lightGray"/>
        </w:rPr>
        <w:t>[Incluir el objeto]</w:t>
      </w:r>
    </w:p>
    <w:p w14:paraId="65623860" w14:textId="77777777" w:rsidR="008324F0" w:rsidRPr="0044331E" w:rsidRDefault="008324F0" w:rsidP="008324F0">
      <w:pPr>
        <w:pStyle w:val="InviasNormal"/>
        <w:spacing w:before="0" w:after="0"/>
        <w:rPr>
          <w:b/>
          <w:bCs/>
          <w:szCs w:val="22"/>
          <w:u w:val="single"/>
        </w:rPr>
      </w:pPr>
    </w:p>
    <w:p w14:paraId="04199D1C" w14:textId="77777777" w:rsidR="008324F0" w:rsidRPr="0044331E" w:rsidRDefault="008324F0" w:rsidP="008324F0">
      <w:pPr>
        <w:autoSpaceDE w:val="0"/>
        <w:autoSpaceDN w:val="0"/>
        <w:adjustRightInd w:val="0"/>
        <w:spacing w:after="0" w:line="240" w:lineRule="auto"/>
        <w:rPr>
          <w:rFonts w:eastAsia="Arial" w:cs="Arial"/>
        </w:rPr>
      </w:pPr>
      <w:r w:rsidRPr="0044331E">
        <w:rPr>
          <w:rFonts w:eastAsiaTheme="minorEastAsia" w:cs="Arial"/>
        </w:rPr>
        <w:t>Estimados señores:</w:t>
      </w:r>
    </w:p>
    <w:p w14:paraId="3EEA2A3F" w14:textId="77777777" w:rsidR="008324F0" w:rsidRPr="00DD4693" w:rsidRDefault="008324F0" w:rsidP="00DD4693">
      <w:pPr>
        <w:spacing w:after="0" w:line="240" w:lineRule="auto"/>
        <w:rPr>
          <w:rFonts w:ascii="Arial" w:hAnsi="Arial" w:cs="Arial"/>
          <w:b/>
          <w:lang w:bidi="es-CO"/>
        </w:rPr>
      </w:pPr>
    </w:p>
    <w:tbl>
      <w:tblPr>
        <w:tblW w:w="10940" w:type="dxa"/>
        <w:tblInd w:w="-1051" w:type="dxa"/>
        <w:tblCellMar>
          <w:left w:w="70" w:type="dxa"/>
          <w:right w:w="70" w:type="dxa"/>
        </w:tblCellMar>
        <w:tblLook w:val="04A0" w:firstRow="1" w:lastRow="0" w:firstColumn="1" w:lastColumn="0" w:noHBand="0" w:noVBand="1"/>
      </w:tblPr>
      <w:tblGrid>
        <w:gridCol w:w="5780"/>
        <w:gridCol w:w="5160"/>
      </w:tblGrid>
      <w:tr w:rsidR="0021060F" w:rsidRPr="00CB5559" w14:paraId="3552FFF3" w14:textId="77777777" w:rsidTr="00D17DB7">
        <w:trPr>
          <w:trHeight w:val="300"/>
        </w:trPr>
        <w:tc>
          <w:tcPr>
            <w:tcW w:w="2800" w:type="dxa"/>
            <w:tcBorders>
              <w:top w:val="nil"/>
              <w:left w:val="nil"/>
              <w:bottom w:val="nil"/>
              <w:right w:val="nil"/>
            </w:tcBorders>
            <w:shd w:val="clear" w:color="auto" w:fill="auto"/>
            <w:noWrap/>
            <w:vAlign w:val="center"/>
            <w:hideMark/>
          </w:tcPr>
          <w:p w14:paraId="059D168A" w14:textId="77777777" w:rsidR="001E2CBC" w:rsidRPr="00CB5559" w:rsidRDefault="001E2CBC" w:rsidP="001E2376">
            <w:pPr>
              <w:spacing w:after="0" w:line="240" w:lineRule="auto"/>
              <w:rPr>
                <w:rFonts w:ascii="Arial" w:eastAsia="Times New Roman" w:hAnsi="Arial" w:cs="Arial"/>
                <w:b/>
                <w:bCs/>
                <w:lang w:eastAsia="es-CO"/>
              </w:rPr>
            </w:pPr>
            <w:r w:rsidRPr="00CB5559">
              <w:rPr>
                <w:rFonts w:ascii="Arial" w:eastAsia="Times New Roman" w:hAnsi="Arial" w:cs="Arial"/>
                <w:b/>
                <w:bCs/>
                <w:lang w:eastAsia="es-CO"/>
              </w:rPr>
              <w:t xml:space="preserve">Nombre Proponente o Integrante: </w:t>
            </w:r>
            <w:r w:rsidR="0021060F">
              <w:rPr>
                <w:rFonts w:ascii="Arial" w:eastAsia="Times New Roman" w:hAnsi="Arial" w:cs="Arial"/>
                <w:b/>
                <w:bCs/>
                <w:lang w:eastAsia="es-CO"/>
              </w:rPr>
              <w:t>______________</w:t>
            </w:r>
          </w:p>
        </w:tc>
        <w:tc>
          <w:tcPr>
            <w:tcW w:w="2500" w:type="dxa"/>
            <w:tcBorders>
              <w:top w:val="nil"/>
              <w:left w:val="nil"/>
              <w:bottom w:val="nil"/>
              <w:right w:val="nil"/>
            </w:tcBorders>
            <w:shd w:val="clear" w:color="auto" w:fill="auto"/>
            <w:noWrap/>
            <w:vAlign w:val="bottom"/>
            <w:hideMark/>
          </w:tcPr>
          <w:p w14:paraId="76765976" w14:textId="77777777" w:rsidR="001E2CBC" w:rsidRPr="00CB5559" w:rsidRDefault="001E2CBC" w:rsidP="001E2376">
            <w:pPr>
              <w:spacing w:after="0" w:line="240" w:lineRule="auto"/>
              <w:rPr>
                <w:rFonts w:ascii="Arial" w:eastAsia="Times New Roman" w:hAnsi="Arial" w:cs="Arial"/>
                <w:lang w:eastAsia="es-CO"/>
              </w:rPr>
            </w:pPr>
          </w:p>
        </w:tc>
      </w:tr>
    </w:tbl>
    <w:p w14:paraId="4C31DF53" w14:textId="77777777" w:rsidR="001E2CBC" w:rsidRPr="00CB5559" w:rsidRDefault="001E2CBC" w:rsidP="001E2376">
      <w:pPr>
        <w:pStyle w:val="Cuerpodetexto"/>
        <w:spacing w:after="0" w:line="240" w:lineRule="auto"/>
        <w:rPr>
          <w:rFonts w:ascii="Arial" w:hAnsi="Arial" w:cs="Arial"/>
          <w:color w:val="auto"/>
          <w:sz w:val="24"/>
          <w:szCs w:val="24"/>
        </w:rPr>
      </w:pPr>
    </w:p>
    <w:tbl>
      <w:tblPr>
        <w:tblW w:w="11167" w:type="dxa"/>
        <w:tblInd w:w="-1051" w:type="dxa"/>
        <w:tblCellMar>
          <w:left w:w="70" w:type="dxa"/>
          <w:right w:w="70" w:type="dxa"/>
        </w:tblCellMar>
        <w:tblLook w:val="04A0" w:firstRow="1" w:lastRow="0" w:firstColumn="1" w:lastColumn="0" w:noHBand="0" w:noVBand="1"/>
      </w:tblPr>
      <w:tblGrid>
        <w:gridCol w:w="2858"/>
        <w:gridCol w:w="2552"/>
        <w:gridCol w:w="2736"/>
        <w:gridCol w:w="3021"/>
      </w:tblGrid>
      <w:tr w:rsidR="001E2CBC" w:rsidRPr="00CB5559" w14:paraId="22A2EA44" w14:textId="77777777" w:rsidTr="008324F0">
        <w:trPr>
          <w:trHeight w:val="596"/>
        </w:trPr>
        <w:tc>
          <w:tcPr>
            <w:tcW w:w="2858" w:type="dxa"/>
            <w:tcBorders>
              <w:top w:val="single" w:sz="8" w:space="0" w:color="auto"/>
              <w:left w:val="single" w:sz="8" w:space="0" w:color="auto"/>
              <w:bottom w:val="nil"/>
              <w:right w:val="single" w:sz="8" w:space="0" w:color="auto"/>
            </w:tcBorders>
            <w:shd w:val="clear" w:color="auto" w:fill="BDD6EE" w:themeFill="accent1" w:themeFillTint="66"/>
            <w:vAlign w:val="center"/>
            <w:hideMark/>
          </w:tcPr>
          <w:p w14:paraId="30514905"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Contratos relacionados con la Actividad Clasificador UNSPSC         (EN SMMLV)</w:t>
            </w:r>
          </w:p>
        </w:tc>
        <w:tc>
          <w:tcPr>
            <w:tcW w:w="2552" w:type="dxa"/>
            <w:tcBorders>
              <w:top w:val="single" w:sz="8" w:space="0" w:color="auto"/>
              <w:left w:val="nil"/>
              <w:bottom w:val="nil"/>
              <w:right w:val="single" w:sz="8" w:space="0" w:color="auto"/>
            </w:tcBorders>
            <w:shd w:val="clear" w:color="auto" w:fill="BDD6EE" w:themeFill="accent1" w:themeFillTint="66"/>
            <w:vAlign w:val="center"/>
            <w:hideMark/>
          </w:tcPr>
          <w:p w14:paraId="396B24CD"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Participación Porcentual del Proponente en el Contratista Plural</w:t>
            </w:r>
          </w:p>
        </w:tc>
        <w:tc>
          <w:tcPr>
            <w:tcW w:w="2736" w:type="dxa"/>
            <w:tcBorders>
              <w:top w:val="single" w:sz="8" w:space="0" w:color="auto"/>
              <w:left w:val="nil"/>
              <w:bottom w:val="nil"/>
              <w:right w:val="single" w:sz="8" w:space="0" w:color="auto"/>
            </w:tcBorders>
            <w:shd w:val="clear" w:color="auto" w:fill="BDD6EE" w:themeFill="accent1" w:themeFillTint="66"/>
            <w:vAlign w:val="center"/>
            <w:hideMark/>
          </w:tcPr>
          <w:p w14:paraId="5E6F9A19" w14:textId="77777777" w:rsidR="0021060F" w:rsidRDefault="0021060F" w:rsidP="001E2376">
            <w:pPr>
              <w:spacing w:after="0" w:line="240" w:lineRule="auto"/>
              <w:jc w:val="center"/>
              <w:rPr>
                <w:rFonts w:ascii="Arial" w:eastAsia="Times New Roman" w:hAnsi="Arial" w:cs="Arial"/>
                <w:b/>
                <w:bCs/>
                <w:lang w:eastAsia="es-CO"/>
              </w:rPr>
            </w:pPr>
            <w:r>
              <w:rPr>
                <w:rFonts w:ascii="Arial" w:eastAsia="Times New Roman" w:hAnsi="Arial" w:cs="Arial"/>
                <w:b/>
                <w:bCs/>
                <w:lang w:eastAsia="es-CO"/>
              </w:rPr>
              <w:t xml:space="preserve">Valor del SMMLV Vigente </w:t>
            </w:r>
          </w:p>
          <w:p w14:paraId="7A7791D0" w14:textId="7ED6E06A" w:rsidR="001E2CBC" w:rsidRPr="00CB5559" w:rsidRDefault="001E2CBC" w:rsidP="001E2376">
            <w:pPr>
              <w:spacing w:after="0" w:line="240" w:lineRule="auto"/>
              <w:jc w:val="center"/>
              <w:rPr>
                <w:rFonts w:ascii="Arial" w:eastAsia="Times New Roman" w:hAnsi="Arial" w:cs="Arial"/>
                <w:b/>
                <w:bCs/>
                <w:lang w:eastAsia="es-CO"/>
              </w:rPr>
            </w:pPr>
          </w:p>
        </w:tc>
        <w:tc>
          <w:tcPr>
            <w:tcW w:w="3021" w:type="dxa"/>
            <w:tcBorders>
              <w:top w:val="single" w:sz="8" w:space="0" w:color="auto"/>
              <w:left w:val="nil"/>
              <w:bottom w:val="nil"/>
              <w:right w:val="single" w:sz="8" w:space="0" w:color="auto"/>
            </w:tcBorders>
            <w:shd w:val="clear" w:color="auto" w:fill="BDD6EE" w:themeFill="accent1" w:themeFillTint="66"/>
            <w:vAlign w:val="center"/>
            <w:hideMark/>
          </w:tcPr>
          <w:p w14:paraId="5821C582"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Valor de los Contratos Ejecutados (Valor del Contrato Ponderado por la Participación)</w:t>
            </w:r>
          </w:p>
        </w:tc>
      </w:tr>
      <w:tr w:rsidR="001E2CBC" w:rsidRPr="00CB5559" w14:paraId="160C1195" w14:textId="77777777" w:rsidTr="008324F0">
        <w:trPr>
          <w:trHeight w:val="284"/>
        </w:trPr>
        <w:tc>
          <w:tcPr>
            <w:tcW w:w="2858" w:type="dxa"/>
            <w:tcBorders>
              <w:top w:val="nil"/>
              <w:left w:val="single" w:sz="8" w:space="0" w:color="auto"/>
              <w:bottom w:val="nil"/>
              <w:right w:val="single" w:sz="8" w:space="0" w:color="auto"/>
            </w:tcBorders>
            <w:shd w:val="clear" w:color="000000" w:fill="BFBFBF"/>
            <w:vAlign w:val="center"/>
            <w:hideMark/>
          </w:tcPr>
          <w:p w14:paraId="5F01E49B"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(A)</w:t>
            </w:r>
          </w:p>
        </w:tc>
        <w:tc>
          <w:tcPr>
            <w:tcW w:w="2552" w:type="dxa"/>
            <w:tcBorders>
              <w:top w:val="nil"/>
              <w:left w:val="nil"/>
              <w:bottom w:val="nil"/>
              <w:right w:val="single" w:sz="8" w:space="0" w:color="auto"/>
            </w:tcBorders>
            <w:shd w:val="clear" w:color="000000" w:fill="BFBFBF"/>
            <w:vAlign w:val="center"/>
            <w:hideMark/>
          </w:tcPr>
          <w:p w14:paraId="66ABE719"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(B)</w:t>
            </w:r>
          </w:p>
        </w:tc>
        <w:tc>
          <w:tcPr>
            <w:tcW w:w="2736" w:type="dxa"/>
            <w:tcBorders>
              <w:top w:val="nil"/>
              <w:left w:val="nil"/>
              <w:bottom w:val="nil"/>
              <w:right w:val="single" w:sz="8" w:space="0" w:color="auto"/>
            </w:tcBorders>
            <w:shd w:val="clear" w:color="000000" w:fill="BFBFBF"/>
            <w:vAlign w:val="center"/>
            <w:hideMark/>
          </w:tcPr>
          <w:p w14:paraId="6BCD8D49"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(C)</w:t>
            </w:r>
          </w:p>
        </w:tc>
        <w:tc>
          <w:tcPr>
            <w:tcW w:w="3021" w:type="dxa"/>
            <w:tcBorders>
              <w:top w:val="nil"/>
              <w:left w:val="nil"/>
              <w:bottom w:val="nil"/>
              <w:right w:val="single" w:sz="8" w:space="0" w:color="auto"/>
            </w:tcBorders>
            <w:shd w:val="clear" w:color="000000" w:fill="BFBFBF"/>
            <w:vAlign w:val="center"/>
            <w:hideMark/>
          </w:tcPr>
          <w:p w14:paraId="47B2163E" w14:textId="77777777" w:rsidR="001E2CBC" w:rsidRPr="00CB5559" w:rsidRDefault="001E2CBC" w:rsidP="001E2376">
            <w:pPr>
              <w:spacing w:after="0" w:line="240" w:lineRule="auto"/>
              <w:jc w:val="center"/>
              <w:rPr>
                <w:rFonts w:ascii="Arial" w:eastAsia="Times New Roman" w:hAnsi="Arial" w:cs="Arial"/>
                <w:b/>
                <w:bCs/>
                <w:lang w:eastAsia="es-CO"/>
              </w:rPr>
            </w:pPr>
            <w:r w:rsidRPr="00CB5559">
              <w:rPr>
                <w:rFonts w:ascii="Arial" w:eastAsia="Times New Roman" w:hAnsi="Arial" w:cs="Arial"/>
                <w:b/>
                <w:bCs/>
                <w:lang w:eastAsia="es-CO"/>
              </w:rPr>
              <w:t>(A*B*C)</w:t>
            </w:r>
          </w:p>
        </w:tc>
      </w:tr>
      <w:tr w:rsidR="001E2CBC" w:rsidRPr="00CB5559" w14:paraId="4E8F860F" w14:textId="77777777" w:rsidTr="008324F0">
        <w:trPr>
          <w:trHeight w:val="271"/>
        </w:trPr>
        <w:tc>
          <w:tcPr>
            <w:tcW w:w="285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80B386D"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552" w:type="dxa"/>
            <w:tcBorders>
              <w:top w:val="single" w:sz="8" w:space="0" w:color="auto"/>
              <w:left w:val="nil"/>
              <w:bottom w:val="single" w:sz="4" w:space="0" w:color="auto"/>
              <w:right w:val="single" w:sz="4" w:space="0" w:color="auto"/>
            </w:tcBorders>
            <w:shd w:val="clear" w:color="auto" w:fill="auto"/>
            <w:vAlign w:val="center"/>
            <w:hideMark/>
          </w:tcPr>
          <w:p w14:paraId="11808963"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736" w:type="dxa"/>
            <w:tcBorders>
              <w:top w:val="single" w:sz="8" w:space="0" w:color="auto"/>
              <w:left w:val="nil"/>
              <w:bottom w:val="single" w:sz="4" w:space="0" w:color="auto"/>
              <w:right w:val="single" w:sz="4" w:space="0" w:color="auto"/>
            </w:tcBorders>
            <w:shd w:val="clear" w:color="auto" w:fill="auto"/>
            <w:vAlign w:val="center"/>
            <w:hideMark/>
          </w:tcPr>
          <w:p w14:paraId="0B236200" w14:textId="77777777" w:rsidR="001E2CBC" w:rsidRPr="00CB5559" w:rsidRDefault="001E2CBC" w:rsidP="001E2376">
            <w:pPr>
              <w:spacing w:after="0" w:line="240" w:lineRule="auto"/>
              <w:jc w:val="center"/>
              <w:rPr>
                <w:rFonts w:ascii="Arial" w:eastAsia="Times New Roman" w:hAnsi="Arial" w:cs="Arial"/>
                <w:lang w:eastAsia="es-CO"/>
              </w:rPr>
            </w:pPr>
            <w:r w:rsidRPr="00CB5559">
              <w:rPr>
                <w:rFonts w:ascii="Arial" w:eastAsia="Times New Roman" w:hAnsi="Arial" w:cs="Arial"/>
                <w:lang w:eastAsia="es-CO"/>
              </w:rPr>
              <w:t> </w:t>
            </w:r>
          </w:p>
        </w:tc>
        <w:tc>
          <w:tcPr>
            <w:tcW w:w="3021" w:type="dxa"/>
            <w:tcBorders>
              <w:top w:val="single" w:sz="8" w:space="0" w:color="auto"/>
              <w:left w:val="nil"/>
              <w:bottom w:val="single" w:sz="4" w:space="0" w:color="auto"/>
              <w:right w:val="single" w:sz="8" w:space="0" w:color="auto"/>
            </w:tcBorders>
            <w:shd w:val="clear" w:color="auto" w:fill="auto"/>
            <w:vAlign w:val="center"/>
            <w:hideMark/>
          </w:tcPr>
          <w:p w14:paraId="677354F7"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xml:space="preserve">                                                                                         -     </w:t>
            </w:r>
          </w:p>
        </w:tc>
      </w:tr>
      <w:tr w:rsidR="001E2CBC" w:rsidRPr="00CB5559" w14:paraId="0185C8C2" w14:textId="77777777" w:rsidTr="008324F0">
        <w:trPr>
          <w:trHeight w:val="271"/>
        </w:trPr>
        <w:tc>
          <w:tcPr>
            <w:tcW w:w="2858" w:type="dxa"/>
            <w:tcBorders>
              <w:top w:val="nil"/>
              <w:left w:val="single" w:sz="8" w:space="0" w:color="auto"/>
              <w:bottom w:val="single" w:sz="4" w:space="0" w:color="auto"/>
              <w:right w:val="single" w:sz="4" w:space="0" w:color="auto"/>
            </w:tcBorders>
            <w:shd w:val="clear" w:color="auto" w:fill="auto"/>
            <w:vAlign w:val="center"/>
            <w:hideMark/>
          </w:tcPr>
          <w:p w14:paraId="7316D0BA"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552" w:type="dxa"/>
            <w:tcBorders>
              <w:top w:val="nil"/>
              <w:left w:val="nil"/>
              <w:bottom w:val="single" w:sz="4" w:space="0" w:color="auto"/>
              <w:right w:val="single" w:sz="4" w:space="0" w:color="auto"/>
            </w:tcBorders>
            <w:shd w:val="clear" w:color="auto" w:fill="auto"/>
            <w:vAlign w:val="center"/>
            <w:hideMark/>
          </w:tcPr>
          <w:p w14:paraId="4D526342"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736" w:type="dxa"/>
            <w:tcBorders>
              <w:top w:val="nil"/>
              <w:left w:val="nil"/>
              <w:bottom w:val="single" w:sz="4" w:space="0" w:color="auto"/>
              <w:right w:val="single" w:sz="4" w:space="0" w:color="auto"/>
            </w:tcBorders>
            <w:shd w:val="clear" w:color="auto" w:fill="auto"/>
            <w:vAlign w:val="center"/>
            <w:hideMark/>
          </w:tcPr>
          <w:p w14:paraId="6CB6C632" w14:textId="77777777" w:rsidR="001E2CBC" w:rsidRPr="00CB5559" w:rsidRDefault="001E2CBC" w:rsidP="001E2376">
            <w:pPr>
              <w:spacing w:after="0" w:line="240" w:lineRule="auto"/>
              <w:jc w:val="center"/>
              <w:rPr>
                <w:rFonts w:ascii="Arial" w:eastAsia="Times New Roman" w:hAnsi="Arial" w:cs="Arial"/>
                <w:lang w:eastAsia="es-CO"/>
              </w:rPr>
            </w:pPr>
            <w:r w:rsidRPr="00CB5559">
              <w:rPr>
                <w:rFonts w:ascii="Arial" w:eastAsia="Times New Roman" w:hAnsi="Arial" w:cs="Arial"/>
                <w:lang w:eastAsia="es-CO"/>
              </w:rPr>
              <w:t xml:space="preserve">                                                                                -     </w:t>
            </w:r>
          </w:p>
        </w:tc>
        <w:tc>
          <w:tcPr>
            <w:tcW w:w="3021" w:type="dxa"/>
            <w:tcBorders>
              <w:top w:val="nil"/>
              <w:left w:val="nil"/>
              <w:bottom w:val="single" w:sz="4" w:space="0" w:color="auto"/>
              <w:right w:val="single" w:sz="8" w:space="0" w:color="auto"/>
            </w:tcBorders>
            <w:shd w:val="clear" w:color="auto" w:fill="auto"/>
            <w:vAlign w:val="center"/>
            <w:hideMark/>
          </w:tcPr>
          <w:p w14:paraId="3ADE6998"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xml:space="preserve">                                                                                         -     </w:t>
            </w:r>
          </w:p>
        </w:tc>
      </w:tr>
      <w:tr w:rsidR="001E2CBC" w:rsidRPr="00CB5559" w14:paraId="378FBB15" w14:textId="77777777" w:rsidTr="008324F0">
        <w:trPr>
          <w:trHeight w:val="271"/>
        </w:trPr>
        <w:tc>
          <w:tcPr>
            <w:tcW w:w="2858" w:type="dxa"/>
            <w:tcBorders>
              <w:top w:val="nil"/>
              <w:left w:val="single" w:sz="8" w:space="0" w:color="auto"/>
              <w:bottom w:val="single" w:sz="4" w:space="0" w:color="auto"/>
              <w:right w:val="single" w:sz="4" w:space="0" w:color="auto"/>
            </w:tcBorders>
            <w:shd w:val="clear" w:color="auto" w:fill="auto"/>
            <w:vAlign w:val="center"/>
            <w:hideMark/>
          </w:tcPr>
          <w:p w14:paraId="04737A78"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552" w:type="dxa"/>
            <w:tcBorders>
              <w:top w:val="nil"/>
              <w:left w:val="nil"/>
              <w:bottom w:val="single" w:sz="4" w:space="0" w:color="auto"/>
              <w:right w:val="single" w:sz="4" w:space="0" w:color="auto"/>
            </w:tcBorders>
            <w:shd w:val="clear" w:color="auto" w:fill="auto"/>
            <w:vAlign w:val="center"/>
            <w:hideMark/>
          </w:tcPr>
          <w:p w14:paraId="5D2E05B7"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736" w:type="dxa"/>
            <w:tcBorders>
              <w:top w:val="nil"/>
              <w:left w:val="nil"/>
              <w:bottom w:val="single" w:sz="4" w:space="0" w:color="auto"/>
              <w:right w:val="single" w:sz="4" w:space="0" w:color="auto"/>
            </w:tcBorders>
            <w:shd w:val="clear" w:color="auto" w:fill="auto"/>
            <w:vAlign w:val="center"/>
            <w:hideMark/>
          </w:tcPr>
          <w:p w14:paraId="499E24B0" w14:textId="77777777" w:rsidR="001E2CBC" w:rsidRPr="00CB5559" w:rsidRDefault="001E2CBC" w:rsidP="001E2376">
            <w:pPr>
              <w:spacing w:after="0" w:line="240" w:lineRule="auto"/>
              <w:jc w:val="center"/>
              <w:rPr>
                <w:rFonts w:ascii="Arial" w:eastAsia="Times New Roman" w:hAnsi="Arial" w:cs="Arial"/>
                <w:lang w:eastAsia="es-CO"/>
              </w:rPr>
            </w:pPr>
            <w:r w:rsidRPr="00CB5559">
              <w:rPr>
                <w:rFonts w:ascii="Arial" w:eastAsia="Times New Roman" w:hAnsi="Arial" w:cs="Arial"/>
                <w:lang w:eastAsia="es-CO"/>
              </w:rPr>
              <w:t xml:space="preserve">                                                                                -     </w:t>
            </w:r>
          </w:p>
        </w:tc>
        <w:tc>
          <w:tcPr>
            <w:tcW w:w="3021" w:type="dxa"/>
            <w:tcBorders>
              <w:top w:val="nil"/>
              <w:left w:val="nil"/>
              <w:bottom w:val="single" w:sz="4" w:space="0" w:color="auto"/>
              <w:right w:val="single" w:sz="8" w:space="0" w:color="auto"/>
            </w:tcBorders>
            <w:shd w:val="clear" w:color="auto" w:fill="auto"/>
            <w:vAlign w:val="center"/>
            <w:hideMark/>
          </w:tcPr>
          <w:p w14:paraId="52F26168"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xml:space="preserve">                                                                                         -     </w:t>
            </w:r>
          </w:p>
        </w:tc>
      </w:tr>
      <w:tr w:rsidR="001E2CBC" w:rsidRPr="00CB5559" w14:paraId="184DF926" w14:textId="77777777" w:rsidTr="008324F0">
        <w:trPr>
          <w:trHeight w:val="284"/>
        </w:trPr>
        <w:tc>
          <w:tcPr>
            <w:tcW w:w="2858" w:type="dxa"/>
            <w:tcBorders>
              <w:top w:val="nil"/>
              <w:left w:val="single" w:sz="8" w:space="0" w:color="auto"/>
              <w:bottom w:val="single" w:sz="8" w:space="0" w:color="auto"/>
              <w:right w:val="single" w:sz="4" w:space="0" w:color="auto"/>
            </w:tcBorders>
            <w:shd w:val="clear" w:color="auto" w:fill="auto"/>
            <w:vAlign w:val="center"/>
            <w:hideMark/>
          </w:tcPr>
          <w:p w14:paraId="2008E87A"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552" w:type="dxa"/>
            <w:tcBorders>
              <w:top w:val="nil"/>
              <w:left w:val="nil"/>
              <w:bottom w:val="single" w:sz="8" w:space="0" w:color="auto"/>
              <w:right w:val="single" w:sz="4" w:space="0" w:color="auto"/>
            </w:tcBorders>
            <w:shd w:val="clear" w:color="auto" w:fill="auto"/>
            <w:vAlign w:val="center"/>
            <w:hideMark/>
          </w:tcPr>
          <w:p w14:paraId="10CB4D9D" w14:textId="77777777" w:rsidR="001E2CBC" w:rsidRPr="00CB5559" w:rsidRDefault="001E2CBC" w:rsidP="001E2376">
            <w:pPr>
              <w:spacing w:after="0" w:line="240" w:lineRule="auto"/>
              <w:rPr>
                <w:rFonts w:ascii="Arial" w:eastAsia="Times New Roman" w:hAnsi="Arial" w:cs="Arial"/>
                <w:lang w:eastAsia="es-CO"/>
              </w:rPr>
            </w:pPr>
            <w:r w:rsidRPr="00CB5559">
              <w:rPr>
                <w:rFonts w:ascii="Arial" w:eastAsia="Times New Roman" w:hAnsi="Arial" w:cs="Arial"/>
                <w:lang w:eastAsia="es-CO"/>
              </w:rPr>
              <w:t> </w:t>
            </w:r>
          </w:p>
        </w:tc>
        <w:tc>
          <w:tcPr>
            <w:tcW w:w="2736" w:type="dxa"/>
            <w:tcBorders>
              <w:top w:val="nil"/>
              <w:left w:val="nil"/>
              <w:bottom w:val="single" w:sz="8" w:space="0" w:color="auto"/>
              <w:right w:val="single" w:sz="4" w:space="0" w:color="auto"/>
            </w:tcBorders>
            <w:shd w:val="clear" w:color="auto" w:fill="auto"/>
            <w:vAlign w:val="center"/>
            <w:hideMark/>
          </w:tcPr>
          <w:p w14:paraId="626D49D6" w14:textId="77777777" w:rsidR="001E2CBC" w:rsidRPr="00CB5559" w:rsidRDefault="001E2CBC" w:rsidP="001E2376">
            <w:pPr>
              <w:spacing w:after="0" w:line="240" w:lineRule="auto"/>
              <w:rPr>
                <w:rFonts w:ascii="Arial" w:eastAsia="Times New Roman" w:hAnsi="Arial" w:cs="Arial"/>
                <w:b/>
                <w:bCs/>
                <w:lang w:eastAsia="es-CO"/>
              </w:rPr>
            </w:pPr>
            <w:r w:rsidRPr="00CB5559">
              <w:rPr>
                <w:rFonts w:ascii="Arial" w:eastAsia="Times New Roman" w:hAnsi="Arial" w:cs="Arial"/>
                <w:b/>
                <w:bCs/>
                <w:lang w:eastAsia="es-CO"/>
              </w:rPr>
              <w:t xml:space="preserve"> TOTAL </w:t>
            </w:r>
          </w:p>
        </w:tc>
        <w:tc>
          <w:tcPr>
            <w:tcW w:w="3021" w:type="dxa"/>
            <w:tcBorders>
              <w:top w:val="nil"/>
              <w:left w:val="nil"/>
              <w:bottom w:val="single" w:sz="8" w:space="0" w:color="auto"/>
              <w:right w:val="single" w:sz="8" w:space="0" w:color="auto"/>
            </w:tcBorders>
            <w:shd w:val="clear" w:color="auto" w:fill="auto"/>
            <w:vAlign w:val="center"/>
            <w:hideMark/>
          </w:tcPr>
          <w:p w14:paraId="15B693BA" w14:textId="77777777" w:rsidR="001E2CBC" w:rsidRPr="00CB5559" w:rsidRDefault="001E2CBC" w:rsidP="001E2376">
            <w:pPr>
              <w:spacing w:after="0" w:line="240" w:lineRule="auto"/>
              <w:rPr>
                <w:rFonts w:ascii="Arial" w:eastAsia="Times New Roman" w:hAnsi="Arial" w:cs="Arial"/>
                <w:b/>
                <w:bCs/>
                <w:lang w:eastAsia="es-CO"/>
              </w:rPr>
            </w:pPr>
            <w:r w:rsidRPr="00CB5559">
              <w:rPr>
                <w:rFonts w:ascii="Arial" w:eastAsia="Times New Roman" w:hAnsi="Arial" w:cs="Arial"/>
                <w:b/>
                <w:bCs/>
                <w:lang w:eastAsia="es-CO"/>
              </w:rPr>
              <w:t xml:space="preserve">                                                         -     </w:t>
            </w:r>
          </w:p>
        </w:tc>
      </w:tr>
    </w:tbl>
    <w:p w14:paraId="7A814C14" w14:textId="6206A653" w:rsidR="001E2376" w:rsidRDefault="001E2376" w:rsidP="001E2376">
      <w:pPr>
        <w:spacing w:after="0" w:line="240" w:lineRule="auto"/>
        <w:rPr>
          <w:rFonts w:ascii="Arial" w:hAnsi="Arial" w:cs="Arial"/>
          <w:b/>
          <w:lang w:eastAsia="es-CO" w:bidi="es-CO"/>
        </w:rPr>
      </w:pPr>
    </w:p>
    <w:p w14:paraId="3427B2D1" w14:textId="14C3CC3B" w:rsidR="001E2376" w:rsidRDefault="001E2376" w:rsidP="001E2376">
      <w:pPr>
        <w:spacing w:after="0" w:line="240" w:lineRule="auto"/>
        <w:rPr>
          <w:rFonts w:ascii="Arial" w:hAnsi="Arial" w:cs="Arial"/>
          <w:b/>
          <w:lang w:eastAsia="es-CO" w:bidi="es-CO"/>
        </w:rPr>
      </w:pPr>
    </w:p>
    <w:p w14:paraId="1B0BB025"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Firma Representante Legal del Oferente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2A7144A6"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Nombre: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5663598A"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Cargo: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3C6ED6AE"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Documento de Identidad: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032E98FF"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2DB02290"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Firma Contador Pub. y/o Revisor Fiscal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592AC36F"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Nombre: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589850FD"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Cargo: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6667E7AE"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 xml:space="preserve">Documento de Identidad: </w:t>
      </w: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3B2FDC06"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ab/>
      </w:r>
      <w:r w:rsidRPr="008324F0">
        <w:rPr>
          <w:rFonts w:ascii="Arial" w:hAnsi="Arial" w:cs="Arial"/>
          <w:b/>
          <w:lang w:eastAsia="es-CO" w:bidi="es-CO"/>
        </w:rPr>
        <w:tab/>
      </w:r>
      <w:r w:rsidRPr="008324F0">
        <w:rPr>
          <w:rFonts w:ascii="Arial" w:hAnsi="Arial" w:cs="Arial"/>
          <w:b/>
          <w:lang w:eastAsia="es-CO" w:bidi="es-CO"/>
        </w:rPr>
        <w:tab/>
      </w:r>
    </w:p>
    <w:p w14:paraId="3618958B" w14:textId="77777777" w:rsidR="008324F0" w:rsidRPr="008324F0" w:rsidRDefault="008324F0" w:rsidP="008324F0">
      <w:pPr>
        <w:spacing w:after="0" w:line="240" w:lineRule="auto"/>
        <w:rPr>
          <w:rFonts w:ascii="Arial" w:hAnsi="Arial" w:cs="Arial"/>
          <w:b/>
          <w:lang w:eastAsia="es-CO" w:bidi="es-CO"/>
        </w:rPr>
      </w:pPr>
      <w:r w:rsidRPr="008324F0">
        <w:rPr>
          <w:rFonts w:ascii="Arial" w:hAnsi="Arial" w:cs="Arial"/>
          <w:b/>
          <w:lang w:eastAsia="es-CO" w:bidi="es-CO"/>
        </w:rPr>
        <w:t>Los Representantes Legales de los integrantes del Oferente Plural deben suscribir cada uno el presente documento.</w:t>
      </w:r>
      <w:r w:rsidRPr="008324F0">
        <w:rPr>
          <w:rFonts w:ascii="Arial" w:hAnsi="Arial" w:cs="Arial"/>
          <w:b/>
          <w:lang w:eastAsia="es-CO" w:bidi="es-CO"/>
        </w:rPr>
        <w:tab/>
      </w:r>
    </w:p>
    <w:p w14:paraId="44CA926D" w14:textId="77777777" w:rsidR="008324F0" w:rsidRPr="008324F0" w:rsidRDefault="008324F0" w:rsidP="008324F0">
      <w:pPr>
        <w:spacing w:after="0" w:line="240" w:lineRule="auto"/>
        <w:rPr>
          <w:rFonts w:ascii="Arial" w:hAnsi="Arial" w:cs="Arial"/>
          <w:b/>
          <w:lang w:eastAsia="es-CO" w:bidi="es-CO"/>
        </w:rPr>
      </w:pPr>
    </w:p>
    <w:p w14:paraId="367EA509" w14:textId="3C6A369A" w:rsidR="001E2376" w:rsidRDefault="008324F0" w:rsidP="008324F0">
      <w:pPr>
        <w:spacing w:after="0" w:line="240" w:lineRule="auto"/>
        <w:rPr>
          <w:rFonts w:ascii="Arial" w:hAnsi="Arial" w:cs="Arial"/>
          <w:b/>
          <w:lang w:eastAsia="es-CO" w:bidi="es-CO"/>
        </w:rPr>
      </w:pPr>
      <w:r w:rsidRPr="008324F0">
        <w:rPr>
          <w:rFonts w:ascii="Arial" w:hAnsi="Arial" w:cs="Arial"/>
          <w:b/>
          <w:lang w:eastAsia="es-CO" w:bidi="es-CO"/>
        </w:rPr>
        <w:t>NOTA: Para el caso de proponentes plurales: Consorcio o Unión Temporal, deberán diligenciar el presente formato cada uno con base al RUP individua.</w:t>
      </w:r>
    </w:p>
    <w:p w14:paraId="16CD49C6" w14:textId="5C1A32A5" w:rsidR="001E2376" w:rsidRDefault="001E2376" w:rsidP="001E2376">
      <w:pPr>
        <w:spacing w:after="0" w:line="240" w:lineRule="auto"/>
        <w:rPr>
          <w:rFonts w:ascii="Arial" w:hAnsi="Arial" w:cs="Arial"/>
          <w:b/>
          <w:lang w:eastAsia="es-CO" w:bidi="es-CO"/>
        </w:rPr>
      </w:pPr>
    </w:p>
    <w:p w14:paraId="52862D7E" w14:textId="77777777" w:rsidR="00C35377" w:rsidRDefault="00C35377" w:rsidP="001E2376">
      <w:pPr>
        <w:spacing w:after="0" w:line="240" w:lineRule="auto"/>
        <w:rPr>
          <w:rFonts w:ascii="Arial" w:hAnsi="Arial" w:cs="Arial"/>
          <w:b/>
          <w:lang w:eastAsia="es-CO" w:bidi="es-CO"/>
        </w:rPr>
      </w:pPr>
    </w:p>
    <w:p w14:paraId="2321D85F" w14:textId="77777777" w:rsidR="00843768" w:rsidRPr="00E41E85" w:rsidRDefault="0068458E" w:rsidP="00E41E85">
      <w:pPr>
        <w:pStyle w:val="Ttulo1"/>
        <w:numPr>
          <w:ilvl w:val="0"/>
          <w:numId w:val="4"/>
        </w:numPr>
        <w:spacing w:before="0"/>
        <w:jc w:val="both"/>
        <w:rPr>
          <w:rFonts w:ascii="Arial" w:hAnsi="Arial" w:cs="Arial"/>
          <w:b/>
          <w:bCs/>
          <w:sz w:val="22"/>
          <w:szCs w:val="22"/>
        </w:rPr>
      </w:pPr>
      <w:bookmarkStart w:id="95" w:name="_Toc138737916"/>
      <w:r w:rsidRPr="00E41E85">
        <w:rPr>
          <w:rFonts w:ascii="Arial" w:hAnsi="Arial" w:cs="Arial"/>
          <w:b/>
          <w:bCs/>
          <w:sz w:val="22"/>
          <w:szCs w:val="22"/>
        </w:rPr>
        <w:lastRenderedPageBreak/>
        <w:t xml:space="preserve">FORMATO Nro. 6: </w:t>
      </w:r>
      <w:r w:rsidR="00843768" w:rsidRPr="00E41E85">
        <w:rPr>
          <w:rFonts w:ascii="Arial" w:hAnsi="Arial" w:cs="Arial"/>
          <w:b/>
          <w:bCs/>
          <w:sz w:val="22"/>
          <w:szCs w:val="22"/>
        </w:rPr>
        <w:t>COMPROMISO ANTICORRUPCION:</w:t>
      </w:r>
      <w:bookmarkEnd w:id="93"/>
      <w:bookmarkEnd w:id="95"/>
    </w:p>
    <w:p w14:paraId="6476716D" w14:textId="77777777" w:rsidR="000E7659" w:rsidRDefault="007D14D5" w:rsidP="001E2376">
      <w:pPr>
        <w:spacing w:after="0" w:line="240" w:lineRule="auto"/>
        <w:contextualSpacing/>
        <w:jc w:val="center"/>
        <w:rPr>
          <w:rFonts w:ascii="Arial" w:hAnsi="Arial" w:cs="Arial"/>
          <w:b/>
          <w:lang w:eastAsia="es-CO" w:bidi="es-CO"/>
        </w:rPr>
      </w:pPr>
      <w:r>
        <w:rPr>
          <w:rFonts w:ascii="Arial" w:hAnsi="Arial" w:cs="Arial"/>
          <w:b/>
          <w:lang w:eastAsia="es-CO" w:bidi="es-CO"/>
        </w:rPr>
        <w:t>FORMATO Nro.</w:t>
      </w:r>
      <w:r w:rsidR="0090039C">
        <w:rPr>
          <w:rFonts w:ascii="Arial" w:hAnsi="Arial" w:cs="Arial"/>
          <w:b/>
          <w:lang w:eastAsia="es-CO" w:bidi="es-CO"/>
        </w:rPr>
        <w:t xml:space="preserve"> </w:t>
      </w:r>
      <w:r w:rsidR="00520D44">
        <w:rPr>
          <w:rFonts w:ascii="Arial" w:hAnsi="Arial" w:cs="Arial"/>
          <w:b/>
          <w:lang w:eastAsia="es-CO" w:bidi="es-CO"/>
        </w:rPr>
        <w:t>0</w:t>
      </w:r>
      <w:r w:rsidR="0090039C">
        <w:rPr>
          <w:rFonts w:ascii="Arial" w:hAnsi="Arial" w:cs="Arial"/>
          <w:b/>
          <w:lang w:eastAsia="es-CO" w:bidi="es-CO"/>
        </w:rPr>
        <w:t>6</w:t>
      </w:r>
    </w:p>
    <w:p w14:paraId="2EEA564A" w14:textId="77777777" w:rsidR="00701AA5" w:rsidRPr="007D14D5" w:rsidRDefault="007D14D5" w:rsidP="001E2376">
      <w:pPr>
        <w:spacing w:after="0" w:line="240" w:lineRule="auto"/>
        <w:contextualSpacing/>
        <w:jc w:val="center"/>
        <w:rPr>
          <w:rFonts w:ascii="Arial" w:hAnsi="Arial" w:cs="Arial"/>
          <w:b/>
          <w:lang w:eastAsia="es-CO" w:bidi="es-CO"/>
        </w:rPr>
      </w:pPr>
      <w:r>
        <w:rPr>
          <w:rFonts w:ascii="Arial" w:hAnsi="Arial" w:cs="Arial"/>
          <w:b/>
          <w:lang w:eastAsia="es-CO" w:bidi="es-CO"/>
        </w:rPr>
        <w:t xml:space="preserve"> COMPROMISO ANTICORRUPCION </w:t>
      </w:r>
    </w:p>
    <w:p w14:paraId="708F6EA2" w14:textId="77777777" w:rsidR="00DD4693" w:rsidRDefault="00DD4693" w:rsidP="001E2376">
      <w:pPr>
        <w:pStyle w:val="Cuadrculamedia21"/>
        <w:rPr>
          <w:rFonts w:ascii="Arial" w:hAnsi="Arial" w:cs="Arial"/>
        </w:rPr>
      </w:pPr>
      <w:bookmarkStart w:id="96" w:name="_Toc64580501"/>
      <w:bookmarkStart w:id="97" w:name="_Toc65186376"/>
      <w:bookmarkStart w:id="98" w:name="_Toc65186940"/>
      <w:bookmarkStart w:id="99" w:name="_Toc65189789"/>
      <w:bookmarkStart w:id="100" w:name="_Toc66651587"/>
      <w:bookmarkStart w:id="101" w:name="_Toc67261524"/>
    </w:p>
    <w:p w14:paraId="7C37691C" w14:textId="77777777" w:rsidR="00DD4693" w:rsidRPr="00DD5457" w:rsidRDefault="00DD4693" w:rsidP="00DD4693">
      <w:pPr>
        <w:pStyle w:val="Cuadrculamedia21"/>
        <w:rPr>
          <w:rFonts w:ascii="Arial" w:hAnsi="Arial" w:cs="Arial"/>
        </w:rPr>
      </w:pPr>
      <w:r w:rsidRPr="00DD5457">
        <w:rPr>
          <w:rFonts w:ascii="Arial" w:hAnsi="Arial" w:cs="Arial"/>
        </w:rPr>
        <w:t>Señores</w:t>
      </w:r>
    </w:p>
    <w:p w14:paraId="74C849E2" w14:textId="77777777" w:rsidR="00DD4693" w:rsidRPr="0044331E" w:rsidRDefault="00DD4693" w:rsidP="00DD4693">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42C766E7" w14:textId="77777777" w:rsidR="00DD4693" w:rsidRPr="0044331E" w:rsidRDefault="00DD4693" w:rsidP="00DD4693">
      <w:pPr>
        <w:pStyle w:val="InviasNormal"/>
        <w:spacing w:before="0" w:after="0"/>
        <w:rPr>
          <w:szCs w:val="22"/>
        </w:rPr>
      </w:pPr>
      <w:r w:rsidRPr="0044331E">
        <w:rPr>
          <w:szCs w:val="22"/>
          <w:highlight w:val="lightGray"/>
        </w:rPr>
        <w:t>[Dirección de la entidad]</w:t>
      </w:r>
    </w:p>
    <w:p w14:paraId="76C372DF" w14:textId="77777777" w:rsidR="00DD4693" w:rsidRPr="0044331E" w:rsidRDefault="00DD4693" w:rsidP="00DD4693">
      <w:pPr>
        <w:pStyle w:val="InviasNormal"/>
        <w:spacing w:before="0" w:after="0"/>
        <w:rPr>
          <w:color w:val="3B3838" w:themeColor="background2" w:themeShade="40"/>
          <w:szCs w:val="22"/>
        </w:rPr>
      </w:pPr>
      <w:r w:rsidRPr="0044331E">
        <w:rPr>
          <w:szCs w:val="22"/>
          <w:highlight w:val="lightGray"/>
        </w:rPr>
        <w:t>[Ciudad]</w:t>
      </w:r>
    </w:p>
    <w:p w14:paraId="431AD5BD" w14:textId="77777777" w:rsidR="00DD4693" w:rsidRPr="0044331E" w:rsidRDefault="00DD4693" w:rsidP="00DD4693">
      <w:pPr>
        <w:pStyle w:val="InviasNormal"/>
        <w:spacing w:before="0" w:after="0"/>
        <w:rPr>
          <w:color w:val="3B3838" w:themeColor="background2" w:themeShade="40"/>
          <w:szCs w:val="22"/>
        </w:rPr>
      </w:pPr>
      <w:r w:rsidRPr="0044331E">
        <w:rPr>
          <w:color w:val="3B3838" w:themeColor="background2" w:themeShade="40"/>
          <w:szCs w:val="22"/>
        </w:rPr>
        <w:tab/>
      </w:r>
    </w:p>
    <w:p w14:paraId="77868FE5" w14:textId="77777777" w:rsidR="00DD4693" w:rsidRPr="0044331E" w:rsidRDefault="00DD4693" w:rsidP="00DD4693">
      <w:pPr>
        <w:pStyle w:val="InviasNormal"/>
        <w:spacing w:before="0" w:after="0"/>
        <w:rPr>
          <w:b/>
          <w:szCs w:val="22"/>
          <w:u w:val="single"/>
        </w:rPr>
      </w:pPr>
      <w:r w:rsidRPr="0044331E">
        <w:rPr>
          <w:b/>
          <w:szCs w:val="22"/>
        </w:rPr>
        <w:t>REFERENCIA:</w:t>
      </w:r>
      <w:r w:rsidRPr="0044331E">
        <w:rPr>
          <w:szCs w:val="22"/>
        </w:rPr>
        <w:tab/>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p>
    <w:p w14:paraId="004B350A" w14:textId="77777777" w:rsidR="00DD4693" w:rsidRPr="0044331E" w:rsidRDefault="00DD4693" w:rsidP="00DD4693">
      <w:pPr>
        <w:pStyle w:val="InviasNormal"/>
        <w:spacing w:before="0" w:after="0"/>
        <w:rPr>
          <w:b/>
          <w:szCs w:val="22"/>
        </w:rPr>
      </w:pPr>
      <w:r w:rsidRPr="0044331E">
        <w:rPr>
          <w:b/>
          <w:szCs w:val="22"/>
        </w:rPr>
        <w:t xml:space="preserve">Objeto: </w:t>
      </w:r>
    </w:p>
    <w:p w14:paraId="603E6306" w14:textId="77777777" w:rsidR="00DD4693" w:rsidRPr="0044331E" w:rsidRDefault="00DD4693" w:rsidP="00DD4693">
      <w:pPr>
        <w:pStyle w:val="InviasNormal"/>
        <w:spacing w:before="0" w:after="0"/>
        <w:rPr>
          <w:b/>
          <w:szCs w:val="22"/>
        </w:rPr>
      </w:pPr>
      <w:r w:rsidRPr="0044331E">
        <w:rPr>
          <w:szCs w:val="22"/>
          <w:highlight w:val="lightGray"/>
        </w:rPr>
        <w:t>[Incluir el objeto]</w:t>
      </w:r>
    </w:p>
    <w:p w14:paraId="5469C555" w14:textId="77777777" w:rsidR="00DD4693" w:rsidRPr="0044331E" w:rsidRDefault="00DD4693" w:rsidP="00DD4693">
      <w:pPr>
        <w:pStyle w:val="InviasNormal"/>
        <w:spacing w:before="0" w:after="0"/>
        <w:rPr>
          <w:b/>
          <w:bCs/>
          <w:szCs w:val="22"/>
          <w:u w:val="single"/>
        </w:rPr>
      </w:pPr>
    </w:p>
    <w:p w14:paraId="78C4222C" w14:textId="77777777" w:rsidR="00DD4693" w:rsidRPr="0044331E" w:rsidRDefault="00DD4693" w:rsidP="00DD4693">
      <w:pPr>
        <w:autoSpaceDE w:val="0"/>
        <w:autoSpaceDN w:val="0"/>
        <w:adjustRightInd w:val="0"/>
        <w:spacing w:after="0" w:line="240" w:lineRule="auto"/>
        <w:rPr>
          <w:rFonts w:eastAsia="Arial" w:cs="Arial"/>
        </w:rPr>
      </w:pPr>
      <w:r w:rsidRPr="0044331E">
        <w:rPr>
          <w:rFonts w:eastAsiaTheme="minorEastAsia" w:cs="Arial"/>
        </w:rPr>
        <w:t>Estimados señores:</w:t>
      </w:r>
    </w:p>
    <w:p w14:paraId="194EB9B7" w14:textId="77777777" w:rsidR="00DD4693" w:rsidRDefault="00DD4693" w:rsidP="001E2376">
      <w:pPr>
        <w:pStyle w:val="Cuadrculamedia21"/>
        <w:rPr>
          <w:rFonts w:ascii="Arial" w:hAnsi="Arial" w:cs="Arial"/>
        </w:rPr>
      </w:pPr>
    </w:p>
    <w:p w14:paraId="6EFD19BD" w14:textId="2F3B8449" w:rsidR="00701AA5" w:rsidRPr="00CE0989" w:rsidRDefault="00701AA5" w:rsidP="001E2376">
      <w:pPr>
        <w:pStyle w:val="Cuadrculamedia21"/>
        <w:rPr>
          <w:rFonts w:ascii="Arial" w:hAnsi="Arial" w:cs="Arial"/>
        </w:rPr>
      </w:pPr>
      <w:r w:rsidRPr="00CE0989">
        <w:rPr>
          <w:rFonts w:ascii="Arial" w:hAnsi="Arial" w:cs="Arial"/>
        </w:rPr>
        <w:t>El presente documento hace parte integral de los Documentos del Proceso y con la carta de presentación de la propuesta el Proponente se compromete a:</w:t>
      </w:r>
      <w:bookmarkEnd w:id="96"/>
      <w:bookmarkEnd w:id="97"/>
      <w:bookmarkEnd w:id="98"/>
      <w:bookmarkEnd w:id="99"/>
      <w:bookmarkEnd w:id="100"/>
      <w:bookmarkEnd w:id="101"/>
      <w:r w:rsidRPr="00CE0989">
        <w:rPr>
          <w:rFonts w:ascii="Arial" w:hAnsi="Arial" w:cs="Arial"/>
        </w:rPr>
        <w:t xml:space="preserve"> </w:t>
      </w:r>
    </w:p>
    <w:p w14:paraId="7ED16516" w14:textId="77777777" w:rsidR="00701AA5" w:rsidRPr="004642F3" w:rsidRDefault="00701AA5" w:rsidP="001E2376">
      <w:pPr>
        <w:pStyle w:val="InviasNormal"/>
        <w:spacing w:before="0" w:after="0"/>
        <w:outlineLvl w:val="0"/>
        <w:rPr>
          <w:color w:val="000000" w:themeColor="text1"/>
          <w:sz w:val="20"/>
          <w:szCs w:val="20"/>
        </w:rPr>
      </w:pPr>
    </w:p>
    <w:p w14:paraId="421FFFE4"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Cumplir estrictamente la Ley aplicable.</w:t>
      </w:r>
    </w:p>
    <w:p w14:paraId="60A8B441"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Interpretar de buena fe las normas aplicables a los Procesos de Contratación de manera que siempre produzcan los efectos buscados por las mismas.</w:t>
      </w:r>
    </w:p>
    <w:p w14:paraId="43180711"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No incurrir en faltas a la verdad o adulteración en los documentos o requisitos exigidos en el Proceso de Contratación.</w:t>
      </w:r>
    </w:p>
    <w:p w14:paraId="0BD3EEC5"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5C7BBC01"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1E8544C"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8F6AA99"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No hacer arreglos previos, concomitantes o posteriores al Proceso de Contratación, con otros Proponentes para tratar de influenciar o manipular los resultados de la adjudicación. </w:t>
      </w:r>
    </w:p>
    <w:p w14:paraId="49FB71E5"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E4D2E84"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1FE4D02"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3DCEB0B"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1D31CA03"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En las audiencias guardar compostura, no levantar la voz y hacer uso de la palabra únicamente cuando sea concedida y por el tiempo que sea concedida; y acatar las decisiones de la Entidad. </w:t>
      </w:r>
      <w:r w:rsidRPr="004642F3">
        <w:rPr>
          <w:rFonts w:ascii="Arial" w:hAnsi="Arial" w:cs="Arial"/>
          <w:color w:val="000000" w:themeColor="text1"/>
          <w:sz w:val="20"/>
          <w:szCs w:val="20"/>
        </w:rPr>
        <w:lastRenderedPageBreak/>
        <w:t>En caso de desacuerdo interponer los recursos o acciones que se consideren pertinentes en los términos de la Ley Aplicable.</w:t>
      </w:r>
    </w:p>
    <w:p w14:paraId="1A1F845F"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625FB97"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Solicitar o remitir a la Entidad, o a sus funcionarios y contratistas, cualquier información utilizando solamente los procesos y canales previstos en el Proceso de Contratación. </w:t>
      </w:r>
    </w:p>
    <w:p w14:paraId="3A31A9D8"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E4DA314"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376076A"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2073C7D"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AA825C1"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La Entidad siempre se manifestará sobre las inquietudes relacionadas con el Proceso de selección por los canales definidos en los documentos del Proceso. </w:t>
      </w:r>
    </w:p>
    <w:p w14:paraId="4FBD4C9C"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C30D1F1" w14:textId="77777777" w:rsidR="00701AA5" w:rsidRPr="004642F3" w:rsidRDefault="00701AA5" w:rsidP="001E2376">
      <w:pPr>
        <w:numPr>
          <w:ilvl w:val="0"/>
          <w:numId w:val="8"/>
        </w:numPr>
        <w:spacing w:after="0" w:line="240" w:lineRule="auto"/>
        <w:jc w:val="both"/>
        <w:rPr>
          <w:rFonts w:ascii="Arial" w:hAnsi="Arial" w:cs="Arial"/>
          <w:color w:val="000000" w:themeColor="text1"/>
          <w:sz w:val="20"/>
          <w:szCs w:val="20"/>
        </w:rPr>
      </w:pPr>
      <w:r w:rsidRPr="004642F3">
        <w:rPr>
          <w:rFonts w:ascii="Arial" w:hAnsi="Arial" w:cs="Arial"/>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7F2D926" w14:textId="77777777" w:rsidR="00701AA5" w:rsidRPr="000E7659" w:rsidRDefault="00701AA5" w:rsidP="001E2376">
      <w:pPr>
        <w:numPr>
          <w:ilvl w:val="0"/>
          <w:numId w:val="8"/>
        </w:numPr>
        <w:spacing w:after="0" w:line="240" w:lineRule="auto"/>
        <w:jc w:val="both"/>
        <w:rPr>
          <w:rFonts w:ascii="Arial" w:hAnsi="Arial" w:cs="Arial"/>
          <w:color w:val="000000" w:themeColor="text1"/>
          <w:sz w:val="20"/>
          <w:szCs w:val="20"/>
          <w:lang w:val="es-ES"/>
        </w:rPr>
      </w:pPr>
      <w:r w:rsidRPr="004642F3">
        <w:rPr>
          <w:rFonts w:ascii="Arial" w:hAnsi="Arial" w:cs="Arial"/>
          <w:color w:val="000000"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A817566" w14:textId="77777777" w:rsidR="00701AA5" w:rsidRPr="00423F0E" w:rsidRDefault="00701AA5" w:rsidP="001E2376">
      <w:pPr>
        <w:spacing w:after="0" w:line="240" w:lineRule="auto"/>
        <w:jc w:val="both"/>
        <w:rPr>
          <w:rFonts w:ascii="Arial" w:eastAsia="Calibri" w:hAnsi="Arial" w:cs="Arial"/>
          <w:bCs/>
          <w:sz w:val="20"/>
          <w:szCs w:val="20"/>
        </w:rPr>
      </w:pPr>
      <w:r w:rsidRPr="00423F0E">
        <w:rPr>
          <w:rFonts w:ascii="Arial" w:eastAsia="Calibri" w:hAnsi="Arial" w:cs="Arial"/>
          <w:bCs/>
          <w:sz w:val="20"/>
          <w:szCs w:val="20"/>
        </w:rPr>
        <w:t>_____________________________________________________________________</w:t>
      </w:r>
    </w:p>
    <w:p w14:paraId="0381A7CB" w14:textId="77777777" w:rsidR="00C16B57" w:rsidRDefault="00701AA5" w:rsidP="001E2376">
      <w:pPr>
        <w:spacing w:after="0" w:line="240" w:lineRule="auto"/>
        <w:jc w:val="both"/>
        <w:rPr>
          <w:rFonts w:ascii="Arial" w:eastAsia="Calibri" w:hAnsi="Arial" w:cs="Arial"/>
          <w:sz w:val="20"/>
          <w:szCs w:val="20"/>
          <w:highlight w:val="lightGray"/>
        </w:rPr>
      </w:pPr>
      <w:r>
        <w:rPr>
          <w:rFonts w:ascii="Arial" w:eastAsia="Calibri" w:hAnsi="Arial" w:cs="Arial"/>
          <w:sz w:val="20"/>
          <w:szCs w:val="20"/>
          <w:highlight w:val="lightGray"/>
        </w:rPr>
        <w:t xml:space="preserve">[Nombre, documento de identidad o </w:t>
      </w:r>
      <w:r w:rsidR="00C16B57">
        <w:rPr>
          <w:rFonts w:ascii="Arial" w:eastAsia="Calibri" w:hAnsi="Arial" w:cs="Arial"/>
          <w:sz w:val="20"/>
          <w:szCs w:val="20"/>
          <w:highlight w:val="lightGray"/>
        </w:rPr>
        <w:t>NIT</w:t>
      </w:r>
      <w:r w:rsidR="00B668EB">
        <w:rPr>
          <w:rFonts w:ascii="Arial" w:eastAsia="Calibri" w:hAnsi="Arial" w:cs="Arial"/>
          <w:sz w:val="20"/>
          <w:szCs w:val="20"/>
          <w:highlight w:val="lightGray"/>
        </w:rPr>
        <w:t xml:space="preserve"> y dirección física y correo electrónico</w:t>
      </w:r>
      <w:r w:rsidR="00C16B57">
        <w:rPr>
          <w:rFonts w:ascii="Arial" w:eastAsia="Calibri" w:hAnsi="Arial" w:cs="Arial"/>
          <w:sz w:val="20"/>
          <w:szCs w:val="20"/>
          <w:highlight w:val="lightGray"/>
        </w:rPr>
        <w:t xml:space="preserve">, </w:t>
      </w:r>
    </w:p>
    <w:p w14:paraId="0AE1AA6C" w14:textId="77777777" w:rsidR="001E2376" w:rsidRDefault="00C16B57" w:rsidP="001E2376">
      <w:pPr>
        <w:spacing w:after="0" w:line="240" w:lineRule="auto"/>
        <w:jc w:val="both"/>
        <w:rPr>
          <w:rFonts w:ascii="Arial" w:eastAsia="Calibri" w:hAnsi="Arial" w:cs="Arial"/>
          <w:sz w:val="20"/>
          <w:szCs w:val="20"/>
        </w:rPr>
      </w:pPr>
      <w:r>
        <w:rPr>
          <w:rFonts w:ascii="Arial" w:eastAsia="Calibri" w:hAnsi="Arial" w:cs="Arial"/>
          <w:sz w:val="20"/>
          <w:szCs w:val="20"/>
          <w:highlight w:val="lightGray"/>
        </w:rPr>
        <w:t xml:space="preserve">nombre, documento de identidad y firma de la </w:t>
      </w:r>
      <w:r w:rsidR="00701AA5">
        <w:rPr>
          <w:rFonts w:ascii="Arial" w:eastAsia="Calibri" w:hAnsi="Arial" w:cs="Arial"/>
          <w:sz w:val="20"/>
          <w:szCs w:val="20"/>
          <w:highlight w:val="lightGray"/>
        </w:rPr>
        <w:t xml:space="preserve"> persona</w:t>
      </w:r>
      <w:r>
        <w:rPr>
          <w:rFonts w:ascii="Arial" w:eastAsia="Calibri" w:hAnsi="Arial" w:cs="Arial"/>
          <w:sz w:val="20"/>
          <w:szCs w:val="20"/>
          <w:highlight w:val="lightGray"/>
        </w:rPr>
        <w:t xml:space="preserve"> natural o representante legal de la persona jurídica , consorcio o unión temporal, </w:t>
      </w:r>
      <w:r w:rsidR="00C24A7D">
        <w:rPr>
          <w:rFonts w:ascii="Arial" w:eastAsia="Calibri" w:hAnsi="Arial" w:cs="Arial"/>
          <w:sz w:val="20"/>
          <w:szCs w:val="20"/>
          <w:highlight w:val="lightGray"/>
        </w:rPr>
        <w:t>según corresponda.</w:t>
      </w:r>
    </w:p>
    <w:p w14:paraId="37D1C396" w14:textId="77777777" w:rsidR="001E2376" w:rsidRDefault="001E2376" w:rsidP="001E2376">
      <w:pPr>
        <w:spacing w:after="0" w:line="240" w:lineRule="auto"/>
        <w:jc w:val="both"/>
        <w:rPr>
          <w:rFonts w:ascii="Arial" w:eastAsia="Calibri" w:hAnsi="Arial" w:cs="Arial"/>
          <w:sz w:val="20"/>
          <w:szCs w:val="20"/>
        </w:rPr>
      </w:pPr>
    </w:p>
    <w:p w14:paraId="61A5FDD8" w14:textId="77777777" w:rsidR="001E2376" w:rsidRDefault="001E2376" w:rsidP="001E2376">
      <w:pPr>
        <w:spacing w:after="0" w:line="240" w:lineRule="auto"/>
        <w:jc w:val="both"/>
        <w:rPr>
          <w:rFonts w:ascii="Arial" w:eastAsia="Calibri" w:hAnsi="Arial" w:cs="Arial"/>
          <w:sz w:val="20"/>
          <w:szCs w:val="20"/>
        </w:rPr>
      </w:pPr>
    </w:p>
    <w:p w14:paraId="2DF502B7" w14:textId="77777777" w:rsidR="001E2376" w:rsidRDefault="001E2376" w:rsidP="001E2376">
      <w:pPr>
        <w:spacing w:after="0" w:line="240" w:lineRule="auto"/>
        <w:jc w:val="both"/>
        <w:rPr>
          <w:rFonts w:ascii="Arial" w:eastAsia="Calibri" w:hAnsi="Arial" w:cs="Arial"/>
          <w:sz w:val="20"/>
          <w:szCs w:val="20"/>
        </w:rPr>
      </w:pPr>
    </w:p>
    <w:p w14:paraId="645C907C" w14:textId="77777777" w:rsidR="001E2376" w:rsidRDefault="001E2376" w:rsidP="001E2376">
      <w:pPr>
        <w:spacing w:after="0" w:line="240" w:lineRule="auto"/>
        <w:jc w:val="both"/>
        <w:rPr>
          <w:rFonts w:ascii="Arial" w:eastAsia="Calibri" w:hAnsi="Arial" w:cs="Arial"/>
          <w:sz w:val="20"/>
          <w:szCs w:val="20"/>
        </w:rPr>
      </w:pPr>
    </w:p>
    <w:p w14:paraId="73C6CEFC" w14:textId="175FD917" w:rsidR="001E5D19" w:rsidRDefault="001E5D19" w:rsidP="001E2376">
      <w:pPr>
        <w:spacing w:after="0" w:line="240" w:lineRule="auto"/>
        <w:jc w:val="both"/>
        <w:rPr>
          <w:rFonts w:ascii="Arial" w:eastAsia="Calibri" w:hAnsi="Arial" w:cs="Arial"/>
          <w:sz w:val="20"/>
          <w:szCs w:val="20"/>
        </w:rPr>
      </w:pPr>
    </w:p>
    <w:p w14:paraId="5317F86F" w14:textId="2CFEE252" w:rsidR="00DD4693" w:rsidRDefault="00DD4693" w:rsidP="001E2376">
      <w:pPr>
        <w:spacing w:after="0" w:line="240" w:lineRule="auto"/>
        <w:jc w:val="both"/>
        <w:rPr>
          <w:rFonts w:ascii="Arial" w:eastAsia="Calibri" w:hAnsi="Arial" w:cs="Arial"/>
          <w:sz w:val="20"/>
          <w:szCs w:val="20"/>
          <w:highlight w:val="lightGray"/>
        </w:rPr>
      </w:pPr>
    </w:p>
    <w:p w14:paraId="75F46263" w14:textId="77777777" w:rsidR="00C35377" w:rsidRDefault="00C35377" w:rsidP="001E2376">
      <w:pPr>
        <w:spacing w:after="0" w:line="240" w:lineRule="auto"/>
        <w:jc w:val="both"/>
        <w:rPr>
          <w:rFonts w:ascii="Arial" w:eastAsia="Calibri" w:hAnsi="Arial" w:cs="Arial"/>
          <w:sz w:val="20"/>
          <w:szCs w:val="20"/>
          <w:highlight w:val="lightGray"/>
        </w:rPr>
      </w:pPr>
    </w:p>
    <w:p w14:paraId="3BC073D2" w14:textId="77777777" w:rsidR="00C35377" w:rsidRDefault="00C35377" w:rsidP="001E2376">
      <w:pPr>
        <w:spacing w:after="0" w:line="240" w:lineRule="auto"/>
        <w:jc w:val="both"/>
        <w:rPr>
          <w:rFonts w:ascii="Arial" w:eastAsia="Calibri" w:hAnsi="Arial" w:cs="Arial"/>
          <w:sz w:val="20"/>
          <w:szCs w:val="20"/>
          <w:highlight w:val="lightGray"/>
        </w:rPr>
      </w:pPr>
    </w:p>
    <w:p w14:paraId="590E4788" w14:textId="77777777" w:rsidR="00C35377" w:rsidRDefault="00C35377" w:rsidP="001E2376">
      <w:pPr>
        <w:spacing w:after="0" w:line="240" w:lineRule="auto"/>
        <w:jc w:val="both"/>
        <w:rPr>
          <w:rFonts w:ascii="Arial" w:eastAsia="Calibri" w:hAnsi="Arial" w:cs="Arial"/>
          <w:sz w:val="20"/>
          <w:szCs w:val="20"/>
          <w:highlight w:val="lightGray"/>
        </w:rPr>
      </w:pPr>
    </w:p>
    <w:p w14:paraId="493D3E61" w14:textId="4D8ED9DE" w:rsidR="009E1CD7" w:rsidRDefault="009E1CD7" w:rsidP="001E2376">
      <w:pPr>
        <w:spacing w:after="0" w:line="240" w:lineRule="auto"/>
        <w:jc w:val="both"/>
        <w:rPr>
          <w:rFonts w:ascii="Arial" w:eastAsia="Calibri" w:hAnsi="Arial" w:cs="Arial"/>
          <w:sz w:val="20"/>
          <w:szCs w:val="20"/>
          <w:highlight w:val="lightGray"/>
        </w:rPr>
      </w:pPr>
    </w:p>
    <w:p w14:paraId="7C48F030" w14:textId="77777777" w:rsidR="009E1CD7" w:rsidRPr="00C24A7D" w:rsidRDefault="009E1CD7" w:rsidP="001E2376">
      <w:pPr>
        <w:spacing w:after="0" w:line="240" w:lineRule="auto"/>
        <w:jc w:val="both"/>
        <w:rPr>
          <w:rFonts w:ascii="Arial" w:eastAsia="Calibri" w:hAnsi="Arial" w:cs="Arial"/>
          <w:sz w:val="20"/>
          <w:szCs w:val="20"/>
          <w:highlight w:val="lightGray"/>
        </w:rPr>
      </w:pPr>
    </w:p>
    <w:p w14:paraId="2CFFA19E" w14:textId="3CC29BDD" w:rsidR="00C24A7D" w:rsidRPr="00E41E85" w:rsidRDefault="00843768" w:rsidP="00E41E85">
      <w:pPr>
        <w:pStyle w:val="Ttulo1"/>
        <w:numPr>
          <w:ilvl w:val="0"/>
          <w:numId w:val="4"/>
        </w:numPr>
        <w:spacing w:before="0"/>
        <w:jc w:val="both"/>
        <w:rPr>
          <w:rFonts w:ascii="Arial" w:hAnsi="Arial" w:cs="Arial"/>
          <w:b/>
          <w:bCs/>
          <w:sz w:val="22"/>
          <w:szCs w:val="22"/>
        </w:rPr>
      </w:pPr>
      <w:bookmarkStart w:id="102" w:name="_Toc64580503"/>
      <w:bookmarkStart w:id="103" w:name="_Toc138737917"/>
      <w:r w:rsidRPr="00E41E85">
        <w:rPr>
          <w:rFonts w:ascii="Arial" w:hAnsi="Arial" w:cs="Arial"/>
          <w:b/>
          <w:bCs/>
          <w:sz w:val="22"/>
          <w:szCs w:val="22"/>
        </w:rPr>
        <w:lastRenderedPageBreak/>
        <w:t xml:space="preserve">FORMATO </w:t>
      </w:r>
      <w:r w:rsidR="00520D44" w:rsidRPr="00E41E85">
        <w:rPr>
          <w:rFonts w:ascii="Arial" w:hAnsi="Arial" w:cs="Arial"/>
          <w:b/>
          <w:bCs/>
          <w:sz w:val="22"/>
          <w:szCs w:val="22"/>
        </w:rPr>
        <w:t>Nro. 7</w:t>
      </w:r>
      <w:r w:rsidRPr="00E41E85">
        <w:rPr>
          <w:rFonts w:ascii="Arial" w:hAnsi="Arial" w:cs="Arial"/>
          <w:b/>
          <w:bCs/>
          <w:sz w:val="22"/>
          <w:szCs w:val="22"/>
        </w:rPr>
        <w:t xml:space="preserve">: OFERTA </w:t>
      </w:r>
      <w:r w:rsidR="00C24A7D" w:rsidRPr="00E41E85">
        <w:rPr>
          <w:rFonts w:ascii="Arial" w:hAnsi="Arial" w:cs="Arial"/>
          <w:b/>
          <w:bCs/>
          <w:sz w:val="22"/>
          <w:szCs w:val="22"/>
        </w:rPr>
        <w:t xml:space="preserve">TECNICA Y </w:t>
      </w:r>
      <w:r w:rsidRPr="00E41E85">
        <w:rPr>
          <w:rFonts w:ascii="Arial" w:hAnsi="Arial" w:cs="Arial"/>
          <w:b/>
          <w:bCs/>
          <w:sz w:val="22"/>
          <w:szCs w:val="22"/>
        </w:rPr>
        <w:t>ECONÓMICA:</w:t>
      </w:r>
      <w:bookmarkEnd w:id="102"/>
      <w:bookmarkEnd w:id="103"/>
    </w:p>
    <w:p w14:paraId="65E7FED7" w14:textId="77777777" w:rsidR="00B041A7" w:rsidRPr="00B041A7" w:rsidRDefault="00B041A7" w:rsidP="001E2376">
      <w:pPr>
        <w:spacing w:after="0" w:line="240" w:lineRule="auto"/>
        <w:rPr>
          <w:lang w:eastAsia="es-CO" w:bidi="es-CO"/>
        </w:rPr>
      </w:pPr>
    </w:p>
    <w:p w14:paraId="10287326" w14:textId="77777777" w:rsidR="0024695B" w:rsidRPr="000E7659" w:rsidRDefault="0024695B" w:rsidP="001E2376">
      <w:pPr>
        <w:pStyle w:val="Prrafodelista"/>
        <w:spacing w:after="0" w:line="240" w:lineRule="auto"/>
        <w:jc w:val="center"/>
        <w:rPr>
          <w:rFonts w:ascii="Arial" w:hAnsi="Arial" w:cs="Arial"/>
          <w:b/>
          <w:lang w:bidi="es-CO"/>
        </w:rPr>
      </w:pPr>
      <w:r w:rsidRPr="000E7659">
        <w:rPr>
          <w:rFonts w:ascii="Arial" w:hAnsi="Arial" w:cs="Arial"/>
          <w:b/>
          <w:lang w:bidi="es-CO"/>
        </w:rPr>
        <w:t>FORMATO Nro.</w:t>
      </w:r>
      <w:r w:rsidR="00520D44">
        <w:rPr>
          <w:rFonts w:ascii="Arial" w:hAnsi="Arial" w:cs="Arial"/>
          <w:b/>
          <w:lang w:bidi="es-CO"/>
        </w:rPr>
        <w:t xml:space="preserve"> 07</w:t>
      </w:r>
    </w:p>
    <w:p w14:paraId="7AD621A3" w14:textId="77777777" w:rsidR="000E7659" w:rsidRPr="00D92CEF" w:rsidRDefault="0024695B" w:rsidP="001E2376">
      <w:pPr>
        <w:pStyle w:val="Prrafodelista"/>
        <w:spacing w:after="0" w:line="240" w:lineRule="auto"/>
        <w:jc w:val="center"/>
        <w:rPr>
          <w:rFonts w:ascii="Arial" w:hAnsi="Arial" w:cs="Arial"/>
          <w:b/>
          <w:lang w:bidi="es-CO"/>
        </w:rPr>
      </w:pPr>
      <w:r>
        <w:rPr>
          <w:rFonts w:ascii="Arial" w:hAnsi="Arial" w:cs="Arial"/>
          <w:b/>
          <w:lang w:bidi="es-CO"/>
        </w:rPr>
        <w:t xml:space="preserve">OFERTA </w:t>
      </w:r>
      <w:r w:rsidR="00C24A7D">
        <w:rPr>
          <w:rFonts w:ascii="Arial" w:hAnsi="Arial" w:cs="Arial"/>
          <w:b/>
          <w:lang w:bidi="es-CO"/>
        </w:rPr>
        <w:t xml:space="preserve">TECNICA Y </w:t>
      </w:r>
      <w:r>
        <w:rPr>
          <w:rFonts w:ascii="Arial" w:hAnsi="Arial" w:cs="Arial"/>
          <w:b/>
          <w:lang w:bidi="es-CO"/>
        </w:rPr>
        <w:t>ECONOMICA</w:t>
      </w:r>
    </w:p>
    <w:p w14:paraId="59A29330" w14:textId="77777777" w:rsidR="00DD4693" w:rsidRPr="00DD5457" w:rsidRDefault="00DD4693" w:rsidP="00DD4693">
      <w:pPr>
        <w:pStyle w:val="Cuadrculamedia21"/>
        <w:rPr>
          <w:rFonts w:ascii="Arial" w:hAnsi="Arial" w:cs="Arial"/>
        </w:rPr>
      </w:pPr>
      <w:r w:rsidRPr="00DD5457">
        <w:rPr>
          <w:rFonts w:ascii="Arial" w:hAnsi="Arial" w:cs="Arial"/>
        </w:rPr>
        <w:t>Señores</w:t>
      </w:r>
    </w:p>
    <w:p w14:paraId="4CF5829C" w14:textId="77777777" w:rsidR="00DD4693" w:rsidRPr="0044331E" w:rsidRDefault="00DD4693" w:rsidP="00DD4693">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01A08347" w14:textId="77777777" w:rsidR="00DD4693" w:rsidRPr="0044331E" w:rsidRDefault="00DD4693" w:rsidP="00DD4693">
      <w:pPr>
        <w:pStyle w:val="InviasNormal"/>
        <w:spacing w:before="0" w:after="0"/>
        <w:rPr>
          <w:szCs w:val="22"/>
        </w:rPr>
      </w:pPr>
      <w:r w:rsidRPr="0044331E">
        <w:rPr>
          <w:szCs w:val="22"/>
          <w:highlight w:val="lightGray"/>
        </w:rPr>
        <w:t>[Dirección de la entidad]</w:t>
      </w:r>
    </w:p>
    <w:p w14:paraId="05D8DDCA" w14:textId="77777777" w:rsidR="00DD4693" w:rsidRPr="0044331E" w:rsidRDefault="00DD4693" w:rsidP="00DD4693">
      <w:pPr>
        <w:pStyle w:val="InviasNormal"/>
        <w:spacing w:before="0" w:after="0"/>
        <w:rPr>
          <w:color w:val="3B3838" w:themeColor="background2" w:themeShade="40"/>
          <w:szCs w:val="22"/>
        </w:rPr>
      </w:pPr>
      <w:r w:rsidRPr="0044331E">
        <w:rPr>
          <w:szCs w:val="22"/>
          <w:highlight w:val="lightGray"/>
        </w:rPr>
        <w:t>[Ciudad]</w:t>
      </w:r>
    </w:p>
    <w:p w14:paraId="6BC13B30" w14:textId="77777777" w:rsidR="00DD4693" w:rsidRPr="0044331E" w:rsidRDefault="00DD4693" w:rsidP="00DD4693">
      <w:pPr>
        <w:pStyle w:val="InviasNormal"/>
        <w:spacing w:before="0" w:after="0"/>
        <w:rPr>
          <w:color w:val="3B3838" w:themeColor="background2" w:themeShade="40"/>
          <w:szCs w:val="22"/>
        </w:rPr>
      </w:pPr>
      <w:r w:rsidRPr="0044331E">
        <w:rPr>
          <w:color w:val="3B3838" w:themeColor="background2" w:themeShade="40"/>
          <w:szCs w:val="22"/>
        </w:rPr>
        <w:tab/>
      </w:r>
    </w:p>
    <w:p w14:paraId="6F089D99" w14:textId="77777777" w:rsidR="00DD4693" w:rsidRPr="0044331E" w:rsidRDefault="00DD4693" w:rsidP="00DD4693">
      <w:pPr>
        <w:pStyle w:val="InviasNormal"/>
        <w:spacing w:before="0" w:after="0"/>
        <w:rPr>
          <w:b/>
          <w:szCs w:val="22"/>
          <w:u w:val="single"/>
        </w:rPr>
      </w:pPr>
      <w:r w:rsidRPr="0044331E">
        <w:rPr>
          <w:b/>
          <w:szCs w:val="22"/>
        </w:rPr>
        <w:t>REFERENCIA:</w:t>
      </w:r>
      <w:r w:rsidRPr="0044331E">
        <w:rPr>
          <w:szCs w:val="22"/>
        </w:rPr>
        <w:tab/>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p>
    <w:p w14:paraId="3892EC98" w14:textId="77777777" w:rsidR="00DD4693" w:rsidRPr="0044331E" w:rsidRDefault="00DD4693" w:rsidP="00DD4693">
      <w:pPr>
        <w:pStyle w:val="InviasNormal"/>
        <w:spacing w:before="0" w:after="0"/>
        <w:rPr>
          <w:b/>
          <w:szCs w:val="22"/>
        </w:rPr>
      </w:pPr>
      <w:r w:rsidRPr="0044331E">
        <w:rPr>
          <w:b/>
          <w:szCs w:val="22"/>
        </w:rPr>
        <w:t xml:space="preserve">Objeto: </w:t>
      </w:r>
    </w:p>
    <w:p w14:paraId="778B605A" w14:textId="77777777" w:rsidR="00DD4693" w:rsidRPr="0044331E" w:rsidRDefault="00DD4693" w:rsidP="00DD4693">
      <w:pPr>
        <w:pStyle w:val="InviasNormal"/>
        <w:spacing w:before="0" w:after="0"/>
        <w:rPr>
          <w:b/>
          <w:szCs w:val="22"/>
        </w:rPr>
      </w:pPr>
      <w:r w:rsidRPr="0044331E">
        <w:rPr>
          <w:szCs w:val="22"/>
          <w:highlight w:val="lightGray"/>
        </w:rPr>
        <w:t>[Incluir el objeto]</w:t>
      </w:r>
    </w:p>
    <w:p w14:paraId="38FC546E" w14:textId="77777777" w:rsidR="00DD4693" w:rsidRPr="0044331E" w:rsidRDefault="00DD4693" w:rsidP="00DD4693">
      <w:pPr>
        <w:pStyle w:val="InviasNormal"/>
        <w:spacing w:before="0" w:after="0"/>
        <w:rPr>
          <w:b/>
          <w:bCs/>
          <w:szCs w:val="22"/>
          <w:u w:val="single"/>
        </w:rPr>
      </w:pPr>
    </w:p>
    <w:p w14:paraId="433FE3FE" w14:textId="77777777" w:rsidR="00DD4693" w:rsidRPr="0044331E" w:rsidRDefault="00DD4693" w:rsidP="00DD4693">
      <w:pPr>
        <w:autoSpaceDE w:val="0"/>
        <w:autoSpaceDN w:val="0"/>
        <w:adjustRightInd w:val="0"/>
        <w:spacing w:after="0" w:line="240" w:lineRule="auto"/>
        <w:rPr>
          <w:rFonts w:eastAsia="Arial" w:cs="Arial"/>
        </w:rPr>
      </w:pPr>
      <w:r w:rsidRPr="0044331E">
        <w:rPr>
          <w:rFonts w:eastAsiaTheme="minorEastAsia" w:cs="Arial"/>
        </w:rPr>
        <w:t>Estimados señores:</w:t>
      </w:r>
    </w:p>
    <w:p w14:paraId="0E7A1C3C" w14:textId="77777777" w:rsidR="00F465FD" w:rsidRPr="004C2541" w:rsidRDefault="00F465FD" w:rsidP="001E2376">
      <w:pPr>
        <w:autoSpaceDE w:val="0"/>
        <w:autoSpaceDN w:val="0"/>
        <w:adjustRightInd w:val="0"/>
        <w:spacing w:after="0" w:line="240" w:lineRule="auto"/>
        <w:contextualSpacing/>
        <w:rPr>
          <w:rFonts w:ascii="Arial" w:hAnsi="Arial" w:cs="Arial"/>
          <w:u w:val="single"/>
        </w:rPr>
      </w:pPr>
    </w:p>
    <w:p w14:paraId="7D99E669" w14:textId="5B2FB86C" w:rsidR="00F465FD" w:rsidRPr="00F465FD" w:rsidRDefault="00F465FD" w:rsidP="001E2376">
      <w:pPr>
        <w:pStyle w:val="Prrafodelista"/>
        <w:numPr>
          <w:ilvl w:val="0"/>
          <w:numId w:val="33"/>
        </w:numPr>
        <w:suppressAutoHyphens/>
        <w:spacing w:after="0" w:line="240" w:lineRule="auto"/>
        <w:jc w:val="both"/>
        <w:rPr>
          <w:rFonts w:ascii="Arial" w:hAnsi="Arial" w:cs="Arial"/>
          <w:b/>
        </w:rPr>
      </w:pPr>
      <w:r w:rsidRPr="00466AB3">
        <w:rPr>
          <w:rFonts w:ascii="Arial" w:hAnsi="Arial" w:cs="Arial"/>
        </w:rPr>
        <w:t>Los suscritos, [</w:t>
      </w:r>
      <w:r w:rsidRPr="00466AB3">
        <w:rPr>
          <w:rFonts w:ascii="Arial" w:hAnsi="Arial" w:cs="Arial"/>
          <w:highlight w:val="lightGray"/>
        </w:rPr>
        <w:t>nombre del representante legal del integrante 1]</w:t>
      </w:r>
      <w:r w:rsidRPr="00466AB3">
        <w:rPr>
          <w:rFonts w:ascii="Arial" w:hAnsi="Arial" w:cs="Arial"/>
        </w:rPr>
        <w:t xml:space="preserve"> y [</w:t>
      </w:r>
      <w:r w:rsidRPr="00466AB3">
        <w:rPr>
          <w:rFonts w:ascii="Arial" w:hAnsi="Arial" w:cs="Arial"/>
          <w:highlight w:val="lightGray"/>
        </w:rPr>
        <w:t>nombre del representante legal del integrante 2]</w:t>
      </w:r>
      <w:r w:rsidRPr="00466AB3">
        <w:rPr>
          <w:rFonts w:ascii="Arial" w:hAnsi="Arial" w:cs="Arial"/>
        </w:rPr>
        <w:t xml:space="preserve"> debidamente autorizados para actuar en nombre y representación de [</w:t>
      </w:r>
      <w:r w:rsidRPr="00466AB3">
        <w:rPr>
          <w:rFonts w:ascii="Arial" w:hAnsi="Arial" w:cs="Arial"/>
          <w:highlight w:val="lightGray"/>
        </w:rPr>
        <w:t>nombre o razón social del integrante 1]</w:t>
      </w:r>
      <w:r w:rsidRPr="00466AB3">
        <w:rPr>
          <w:rFonts w:ascii="Arial" w:hAnsi="Arial" w:cs="Arial"/>
        </w:rPr>
        <w:t xml:space="preserve"> y [</w:t>
      </w:r>
      <w:r w:rsidRPr="00466AB3">
        <w:rPr>
          <w:rFonts w:ascii="Arial" w:hAnsi="Arial" w:cs="Arial"/>
          <w:highlight w:val="lightGray"/>
        </w:rPr>
        <w:t>nombre o razón social del integrante 2</w:t>
      </w:r>
      <w:r w:rsidRPr="00466AB3">
        <w:rPr>
          <w:rFonts w:ascii="Arial" w:hAnsi="Arial" w:cs="Arial"/>
        </w:rPr>
        <w:t>],</w:t>
      </w:r>
      <w:r>
        <w:rPr>
          <w:rFonts w:ascii="Arial" w:hAnsi="Arial" w:cs="Arial"/>
        </w:rPr>
        <w:t xml:space="preserve"> en </w:t>
      </w:r>
      <w:r w:rsidRPr="00466AB3">
        <w:rPr>
          <w:rFonts w:ascii="Arial" w:hAnsi="Arial" w:cs="Arial"/>
        </w:rPr>
        <w:t xml:space="preserve">calidad de proponente, de conformidad con las condiciones </w:t>
      </w:r>
      <w:r>
        <w:rPr>
          <w:rFonts w:ascii="Arial" w:hAnsi="Arial" w:cs="Arial"/>
        </w:rPr>
        <w:t xml:space="preserve">y requisitos descritos en el Pliego de Condiciones Definitivo </w:t>
      </w:r>
      <w:r w:rsidRPr="00466AB3">
        <w:rPr>
          <w:rFonts w:ascii="Arial" w:hAnsi="Arial" w:cs="Arial"/>
        </w:rPr>
        <w:t>de</w:t>
      </w:r>
      <w:r>
        <w:rPr>
          <w:rFonts w:ascii="Arial" w:hAnsi="Arial" w:cs="Arial"/>
        </w:rPr>
        <w:t>l proceso de</w:t>
      </w:r>
      <w:r w:rsidRPr="00466AB3">
        <w:rPr>
          <w:rFonts w:ascii="Arial" w:hAnsi="Arial" w:cs="Arial"/>
        </w:rPr>
        <w:t xml:space="preserve"> Selección</w:t>
      </w:r>
      <w:r>
        <w:rPr>
          <w:rFonts w:ascii="Arial" w:hAnsi="Arial" w:cs="Arial"/>
        </w:rPr>
        <w:t xml:space="preserve">: </w:t>
      </w:r>
      <w:r w:rsidR="00966550">
        <w:rPr>
          <w:rFonts w:ascii="Arial" w:hAnsi="Arial" w:cs="Arial"/>
          <w:b/>
        </w:rPr>
        <w:t>Abr</w:t>
      </w:r>
      <w:r w:rsidR="00B315EA">
        <w:rPr>
          <w:rFonts w:ascii="Arial" w:hAnsi="Arial" w:cs="Arial"/>
          <w:b/>
        </w:rPr>
        <w:t xml:space="preserve">eviada de Menor </w:t>
      </w:r>
      <w:r w:rsidR="00FA1133">
        <w:rPr>
          <w:rFonts w:ascii="Arial" w:hAnsi="Arial" w:cs="Arial"/>
          <w:b/>
        </w:rPr>
        <w:t>Cuantía</w:t>
      </w:r>
      <w:r w:rsidR="00B315EA">
        <w:rPr>
          <w:rFonts w:ascii="Arial" w:hAnsi="Arial" w:cs="Arial"/>
          <w:b/>
        </w:rPr>
        <w:t xml:space="preserve"> Nro. </w:t>
      </w:r>
      <w:r w:rsidR="0089618B">
        <w:rPr>
          <w:rFonts w:ascii="Arial" w:hAnsi="Arial" w:cs="Arial"/>
          <w:b/>
        </w:rPr>
        <w:t>XX</w:t>
      </w:r>
      <w:r w:rsidR="00B315EA">
        <w:rPr>
          <w:rFonts w:ascii="Arial" w:hAnsi="Arial" w:cs="Arial"/>
          <w:b/>
        </w:rPr>
        <w:t xml:space="preserve"> del año 2.02</w:t>
      </w:r>
      <w:r w:rsidR="00DD6A66">
        <w:rPr>
          <w:rFonts w:ascii="Arial" w:hAnsi="Arial" w:cs="Arial"/>
          <w:b/>
        </w:rPr>
        <w:t>3</w:t>
      </w:r>
      <w:r w:rsidR="00966550">
        <w:rPr>
          <w:rFonts w:ascii="Arial" w:hAnsi="Arial" w:cs="Arial"/>
          <w:b/>
        </w:rPr>
        <w:t xml:space="preserve"> / procedimiento aplicable: Subasta Inversa</w:t>
      </w:r>
      <w:r w:rsidRPr="00466AB3">
        <w:rPr>
          <w:rFonts w:ascii="Arial" w:hAnsi="Arial" w:cs="Arial"/>
        </w:rPr>
        <w:t>, me permito presentar la sig</w:t>
      </w:r>
      <w:bookmarkStart w:id="104" w:name="_Hlk505518820"/>
      <w:r w:rsidRPr="00466AB3">
        <w:rPr>
          <w:rFonts w:ascii="Arial" w:hAnsi="Arial" w:cs="Arial"/>
        </w:rPr>
        <w:t>uiente oferta técnica y económica para</w:t>
      </w:r>
      <w:bookmarkEnd w:id="104"/>
      <w:r w:rsidRPr="00466AB3">
        <w:rPr>
          <w:rFonts w:ascii="Arial" w:hAnsi="Arial" w:cs="Arial"/>
        </w:rPr>
        <w:t xml:space="preserve"> el Contrato de Prestación de Servicios que tendrá el siguiente objeto: </w:t>
      </w:r>
    </w:p>
    <w:p w14:paraId="14294854" w14:textId="77777777" w:rsidR="00F465FD" w:rsidRPr="00F465FD" w:rsidRDefault="00F465FD" w:rsidP="001E2376">
      <w:pPr>
        <w:pStyle w:val="Prrafodelista"/>
        <w:suppressAutoHyphens/>
        <w:spacing w:after="0" w:line="240" w:lineRule="auto"/>
        <w:ind w:left="360"/>
        <w:jc w:val="both"/>
        <w:rPr>
          <w:rFonts w:ascii="Arial" w:hAnsi="Arial" w:cs="Arial"/>
          <w:b/>
        </w:rPr>
      </w:pPr>
    </w:p>
    <w:p w14:paraId="156F7D6A" w14:textId="3D97D621" w:rsidR="0089618B" w:rsidRPr="0089618B" w:rsidRDefault="00F465FD" w:rsidP="0089618B">
      <w:pPr>
        <w:pStyle w:val="Prrafodelista"/>
        <w:numPr>
          <w:ilvl w:val="0"/>
          <w:numId w:val="33"/>
        </w:numPr>
        <w:suppressAutoHyphens/>
        <w:spacing w:after="0" w:line="240" w:lineRule="auto"/>
        <w:jc w:val="both"/>
        <w:rPr>
          <w:rFonts w:ascii="Arial" w:hAnsi="Arial" w:cs="Arial"/>
          <w:b/>
        </w:rPr>
      </w:pPr>
      <w:r w:rsidRPr="0089618B">
        <w:rPr>
          <w:rFonts w:ascii="Arial" w:hAnsi="Arial" w:cs="Arial"/>
          <w:b/>
          <w:color w:val="000000" w:themeColor="text1"/>
          <w:shd w:val="clear" w:color="auto" w:fill="FFFFFF"/>
        </w:rPr>
        <w:t>Objeto del proceso de selección y futuro contrato:</w:t>
      </w:r>
      <w:r w:rsidRPr="0089618B">
        <w:rPr>
          <w:rFonts w:ascii="Arial" w:hAnsi="Arial" w:cs="Arial"/>
          <w:color w:val="000000" w:themeColor="text1"/>
          <w:shd w:val="clear" w:color="auto" w:fill="FFFFFF"/>
        </w:rPr>
        <w:t xml:space="preserve">  </w:t>
      </w:r>
      <w:r w:rsidR="0089618B" w:rsidRPr="0089618B">
        <w:rPr>
          <w:rFonts w:ascii="Arial" w:eastAsia="Times New Roman" w:hAnsi="Arial" w:cs="Arial"/>
        </w:rPr>
        <w:t>ADQUISICIÓN DE SOFTWARES ADMINISTRATIVOS PARA FORTALECER LOS MEDIOS TECNOLÓGICOS DE LICENCIAS DE CONSTRUCCION, GESTION POR PROCESOS Y LA AUDITORIA INTERNA</w:t>
      </w:r>
    </w:p>
    <w:p w14:paraId="19C13881" w14:textId="77777777" w:rsidR="0089618B" w:rsidRPr="0089618B" w:rsidRDefault="0089618B" w:rsidP="0089618B">
      <w:pPr>
        <w:suppressAutoHyphens/>
        <w:spacing w:after="0" w:line="240" w:lineRule="auto"/>
        <w:jc w:val="both"/>
        <w:rPr>
          <w:rFonts w:ascii="Arial" w:hAnsi="Arial" w:cs="Arial"/>
          <w:b/>
        </w:rPr>
      </w:pPr>
    </w:p>
    <w:p w14:paraId="2FBC3B82" w14:textId="606F068B" w:rsidR="00A03C95" w:rsidRPr="00DD6A66" w:rsidRDefault="00F465FD" w:rsidP="004A4B66">
      <w:pPr>
        <w:pStyle w:val="Prrafodelista"/>
        <w:numPr>
          <w:ilvl w:val="0"/>
          <w:numId w:val="33"/>
        </w:numPr>
        <w:suppressAutoHyphens/>
        <w:spacing w:after="0" w:line="240" w:lineRule="auto"/>
        <w:jc w:val="both"/>
        <w:rPr>
          <w:rFonts w:ascii="Arial" w:hAnsi="Arial" w:cs="Arial"/>
          <w:b/>
          <w:color w:val="000000" w:themeColor="text1"/>
          <w:lang w:val="es-ES_tradnl"/>
        </w:rPr>
      </w:pPr>
      <w:r w:rsidRPr="00495A1F">
        <w:rPr>
          <w:rFonts w:ascii="Arial" w:hAnsi="Arial" w:cs="Arial"/>
          <w:b/>
          <w:color w:val="000000" w:themeColor="text1"/>
          <w:lang w:val="es-ES_tradnl"/>
        </w:rPr>
        <w:t xml:space="preserve">Ofrecimiento técnico y económico: </w:t>
      </w:r>
      <w:r w:rsidRPr="00495A1F">
        <w:rPr>
          <w:rFonts w:ascii="Arial" w:hAnsi="Arial" w:cs="Arial"/>
          <w:color w:val="000000" w:themeColor="text1"/>
          <w:lang w:val="es-ES_tradnl"/>
        </w:rPr>
        <w:t xml:space="preserve">En mi calidad de proponente u oferente, me obligo con el municipio de Calarcá </w:t>
      </w:r>
      <w:r w:rsidR="00FA1133" w:rsidRPr="00495A1F">
        <w:rPr>
          <w:rFonts w:ascii="Arial" w:hAnsi="Arial" w:cs="Arial"/>
          <w:color w:val="000000" w:themeColor="text1"/>
          <w:lang w:val="es-ES_tradnl"/>
        </w:rPr>
        <w:t>Quindío</w:t>
      </w:r>
      <w:r w:rsidRPr="00495A1F">
        <w:rPr>
          <w:rFonts w:ascii="Arial" w:hAnsi="Arial" w:cs="Arial"/>
          <w:color w:val="000000" w:themeColor="text1"/>
          <w:lang w:val="es-ES_tradnl"/>
        </w:rPr>
        <w:t xml:space="preserve"> </w:t>
      </w:r>
      <w:r w:rsidR="0089618B">
        <w:rPr>
          <w:rFonts w:ascii="Arial" w:hAnsi="Arial" w:cs="Arial"/>
          <w:color w:val="000000" w:themeColor="text1"/>
          <w:lang w:val="es-ES_tradnl"/>
        </w:rPr>
        <w:t xml:space="preserve">a cumplir con el objeto del proceso de selección, </w:t>
      </w:r>
      <w:r w:rsidRPr="00495A1F">
        <w:rPr>
          <w:rFonts w:ascii="Arial" w:hAnsi="Arial" w:cs="Arial"/>
          <w:color w:val="000000" w:themeColor="text1"/>
          <w:lang w:val="es-ES_tradnl"/>
        </w:rPr>
        <w:t xml:space="preserve"> conforme a las siguientes especificaciones técnicas y económicas o de valores</w:t>
      </w:r>
    </w:p>
    <w:p w14:paraId="31FE4EFD" w14:textId="77777777" w:rsidR="0089618B" w:rsidRDefault="0089618B" w:rsidP="0089618B">
      <w:pPr>
        <w:kinsoku w:val="0"/>
        <w:overflowPunct w:val="0"/>
        <w:spacing w:after="0"/>
        <w:ind w:right="288"/>
        <w:jc w:val="both"/>
        <w:textAlignment w:val="baseline"/>
        <w:rPr>
          <w:rFonts w:ascii="Arial" w:hAnsi="Arial" w:cs="Arial"/>
          <w:u w:val="single"/>
          <w:lang w:val="es-ES_tradnl"/>
        </w:rPr>
      </w:pPr>
    </w:p>
    <w:p w14:paraId="0428FFD4" w14:textId="77777777" w:rsidR="0089618B" w:rsidRPr="0010220D" w:rsidRDefault="0089618B" w:rsidP="0089618B">
      <w:pPr>
        <w:pStyle w:val="Prrafodelista"/>
        <w:numPr>
          <w:ilvl w:val="1"/>
          <w:numId w:val="42"/>
        </w:numPr>
        <w:kinsoku w:val="0"/>
        <w:overflowPunct w:val="0"/>
        <w:spacing w:after="0" w:line="276" w:lineRule="auto"/>
        <w:ind w:right="288"/>
        <w:jc w:val="both"/>
        <w:textAlignment w:val="baseline"/>
        <w:rPr>
          <w:rFonts w:ascii="Arial" w:hAnsi="Arial" w:cs="Arial"/>
          <w:b/>
          <w:bCs/>
          <w:color w:val="auto"/>
        </w:rPr>
      </w:pPr>
      <w:r w:rsidRPr="0010220D">
        <w:rPr>
          <w:rFonts w:ascii="Arial" w:hAnsi="Arial" w:cstheme="majorBidi"/>
          <w:b/>
          <w:color w:val="2E74B5" w:themeColor="accent1" w:themeShade="BF"/>
        </w:rPr>
        <w:t>FICHA TÉCNICA</w:t>
      </w:r>
    </w:p>
    <w:p w14:paraId="33EB192B" w14:textId="77777777" w:rsidR="0089618B" w:rsidRPr="00882F49" w:rsidRDefault="0089618B" w:rsidP="0089618B">
      <w:pPr>
        <w:spacing w:after="0" w:line="240" w:lineRule="auto"/>
        <w:ind w:left="110" w:right="104"/>
        <w:jc w:val="both"/>
        <w:rPr>
          <w:rFonts w:ascii="Arial" w:hAnsi="Arial" w:cs="Arial"/>
          <w:b/>
          <w:bCs/>
          <w:color w:val="FF0000"/>
        </w:rPr>
      </w:pPr>
    </w:p>
    <w:p w14:paraId="5D316674" w14:textId="77777777" w:rsidR="0089618B" w:rsidRPr="00882F49" w:rsidRDefault="0089618B" w:rsidP="0089618B">
      <w:pPr>
        <w:spacing w:after="0" w:line="240" w:lineRule="auto"/>
        <w:ind w:right="104"/>
        <w:jc w:val="both"/>
        <w:rPr>
          <w:rFonts w:ascii="Arial" w:hAnsi="Arial" w:cs="Arial"/>
        </w:rPr>
      </w:pPr>
      <w:r w:rsidRPr="00882F49">
        <w:rPr>
          <w:rFonts w:ascii="Arial" w:hAnsi="Arial" w:cs="Arial"/>
        </w:rPr>
        <w:t>El software debe cumplir con las siguientes características generales:</w:t>
      </w:r>
    </w:p>
    <w:p w14:paraId="4B345631" w14:textId="77777777" w:rsidR="0089618B" w:rsidRPr="00882F49" w:rsidRDefault="0089618B" w:rsidP="0089618B">
      <w:pPr>
        <w:spacing w:after="0" w:line="240" w:lineRule="auto"/>
        <w:ind w:left="110" w:right="104"/>
        <w:jc w:val="both"/>
        <w:rPr>
          <w:rFonts w:ascii="Arial" w:hAnsi="Arial" w:cs="Arial"/>
        </w:rPr>
      </w:pPr>
    </w:p>
    <w:p w14:paraId="31DB7EC7" w14:textId="77777777" w:rsidR="0089618B" w:rsidRPr="00882F49" w:rsidRDefault="0089618B" w:rsidP="0089618B">
      <w:pPr>
        <w:spacing w:after="0" w:line="240" w:lineRule="auto"/>
        <w:ind w:right="104"/>
        <w:jc w:val="both"/>
        <w:rPr>
          <w:rFonts w:ascii="Arial" w:hAnsi="Arial" w:cs="Arial"/>
        </w:rPr>
      </w:pPr>
      <w:r w:rsidRPr="00882F49">
        <w:rPr>
          <w:rFonts w:ascii="Arial" w:hAnsi="Arial" w:cs="Arial"/>
        </w:rPr>
        <w:t>NOTA:  LOS APLICATIVOS DEBERÁN CONTAR UNA DEMOSTRACION DE FUNCIONAMIENTO DE MANERA PRESENCIAL, DE TAL MANERA QUE SE PUEDAN EVIDENCIAR:  EL FUNCIONAMIENTO EN LA NUBE, LOS PROCEDIMIENTOS REQUERIDOS EN CADA UNO DE LOS MODULOS, INCLUIDOS LOS DE LICENCIAS DE CONSTRUCCÓN EL CUAL DEBERÁ CUMPLIR CON LOS PARAMETROS ESTABLECIDOS EN LAS NORMAS RESPECTIVAS.</w:t>
      </w:r>
    </w:p>
    <w:p w14:paraId="4C9B5E20" w14:textId="77777777" w:rsidR="0089618B" w:rsidRPr="00882F49" w:rsidRDefault="0089618B" w:rsidP="0089618B">
      <w:pPr>
        <w:spacing w:after="0" w:line="240" w:lineRule="auto"/>
        <w:ind w:left="110" w:right="104"/>
        <w:jc w:val="both"/>
        <w:rPr>
          <w:rFonts w:ascii="Arial" w:hAnsi="Arial" w:cs="Arial"/>
        </w:rPr>
      </w:pPr>
    </w:p>
    <w:p w14:paraId="7F76D68D" w14:textId="77777777" w:rsidR="0089618B" w:rsidRPr="00882F49" w:rsidRDefault="0089618B" w:rsidP="0089618B">
      <w:pPr>
        <w:pStyle w:val="Prrafodelista"/>
        <w:numPr>
          <w:ilvl w:val="0"/>
          <w:numId w:val="46"/>
        </w:numPr>
        <w:spacing w:after="0" w:line="240" w:lineRule="auto"/>
        <w:ind w:right="104"/>
        <w:jc w:val="both"/>
        <w:rPr>
          <w:rFonts w:ascii="Arial" w:hAnsi="Arial" w:cs="Arial"/>
        </w:rPr>
      </w:pPr>
      <w:r w:rsidRPr="00882F49">
        <w:rPr>
          <w:rFonts w:ascii="Arial" w:hAnsi="Arial" w:cs="Arial"/>
        </w:rPr>
        <w:t xml:space="preserve">Los módulos que hacen parte del sistema corresponden a los procesos administrativos de una Alcaldía, el software permite modularmente tener control sobre los procesos institucionales de la Entidad. </w:t>
      </w:r>
    </w:p>
    <w:p w14:paraId="0D11D2C4" w14:textId="77777777" w:rsidR="0089618B" w:rsidRPr="00882F49" w:rsidRDefault="0089618B" w:rsidP="0089618B">
      <w:pPr>
        <w:pStyle w:val="Prrafodelista"/>
        <w:spacing w:after="0" w:line="240" w:lineRule="auto"/>
        <w:ind w:left="830" w:right="104"/>
        <w:jc w:val="both"/>
        <w:rPr>
          <w:rFonts w:ascii="Arial" w:hAnsi="Arial" w:cs="Arial"/>
        </w:rPr>
      </w:pPr>
    </w:p>
    <w:p w14:paraId="7FCF6046" w14:textId="77777777" w:rsidR="0089618B" w:rsidRPr="00882F49" w:rsidRDefault="0089618B" w:rsidP="0089618B">
      <w:pPr>
        <w:pStyle w:val="Prrafodelista"/>
        <w:numPr>
          <w:ilvl w:val="0"/>
          <w:numId w:val="46"/>
        </w:numPr>
        <w:spacing w:after="0" w:line="240" w:lineRule="auto"/>
        <w:ind w:right="104"/>
        <w:jc w:val="both"/>
        <w:rPr>
          <w:rFonts w:ascii="Arial" w:hAnsi="Arial" w:cs="Arial"/>
        </w:rPr>
      </w:pPr>
      <w:r w:rsidRPr="00882F49">
        <w:rPr>
          <w:rFonts w:ascii="Arial" w:hAnsi="Arial" w:cs="Arial"/>
        </w:rPr>
        <w:t xml:space="preserve">Cada uno de los módulos deberá contar con configuración de alarmas, que permite al usuario responsable de acciones, le lleguen correos electrónicos institucionales, avisando la actividad y los tiempos de vencimiento. </w:t>
      </w:r>
    </w:p>
    <w:p w14:paraId="51AD4AAD" w14:textId="77777777" w:rsidR="0089618B" w:rsidRPr="00882F49" w:rsidRDefault="0089618B" w:rsidP="0089618B">
      <w:pPr>
        <w:pStyle w:val="Prrafodelista"/>
        <w:spacing w:after="0" w:line="240" w:lineRule="auto"/>
        <w:rPr>
          <w:rFonts w:ascii="Arial" w:hAnsi="Arial" w:cs="Arial"/>
        </w:rPr>
      </w:pPr>
    </w:p>
    <w:p w14:paraId="0016A266" w14:textId="77777777" w:rsidR="0089618B" w:rsidRPr="00882F49" w:rsidRDefault="0089618B" w:rsidP="0089618B">
      <w:pPr>
        <w:pStyle w:val="Prrafodelista"/>
        <w:numPr>
          <w:ilvl w:val="0"/>
          <w:numId w:val="46"/>
        </w:numPr>
        <w:spacing w:after="0" w:line="240" w:lineRule="auto"/>
        <w:ind w:right="104"/>
        <w:jc w:val="both"/>
        <w:rPr>
          <w:rFonts w:ascii="Arial" w:hAnsi="Arial" w:cs="Arial"/>
        </w:rPr>
      </w:pPr>
      <w:r w:rsidRPr="00882F49">
        <w:rPr>
          <w:rFonts w:ascii="Arial" w:hAnsi="Arial" w:cs="Arial"/>
        </w:rPr>
        <w:lastRenderedPageBreak/>
        <w:t xml:space="preserve">Los aplicativos deben permite generar reportes conforme las necesidades del usuario final y exportar en diferentes tipos de archivo, como son </w:t>
      </w:r>
      <w:r>
        <w:rPr>
          <w:rFonts w:ascii="Arial" w:hAnsi="Arial" w:cs="Arial"/>
        </w:rPr>
        <w:t>PDF</w:t>
      </w:r>
      <w:r w:rsidRPr="00882F49">
        <w:rPr>
          <w:rFonts w:ascii="Arial" w:hAnsi="Arial" w:cs="Arial"/>
        </w:rPr>
        <w:t>, XLS y DOC.</w:t>
      </w:r>
    </w:p>
    <w:p w14:paraId="7F60C478" w14:textId="77777777" w:rsidR="0089618B" w:rsidRPr="00882F49" w:rsidRDefault="0089618B" w:rsidP="0089618B">
      <w:pPr>
        <w:pStyle w:val="Prrafodelista"/>
        <w:spacing w:after="0" w:line="240" w:lineRule="auto"/>
        <w:ind w:left="830" w:right="104"/>
        <w:jc w:val="both"/>
        <w:rPr>
          <w:rFonts w:ascii="Arial" w:hAnsi="Arial" w:cs="Arial"/>
        </w:rPr>
      </w:pPr>
    </w:p>
    <w:p w14:paraId="3E5E303F" w14:textId="77777777" w:rsidR="0089618B" w:rsidRPr="00882F49" w:rsidRDefault="0089618B" w:rsidP="0089618B">
      <w:pPr>
        <w:pStyle w:val="Prrafodelista"/>
        <w:numPr>
          <w:ilvl w:val="0"/>
          <w:numId w:val="46"/>
        </w:numPr>
        <w:spacing w:after="0" w:line="240" w:lineRule="auto"/>
        <w:ind w:right="104"/>
        <w:jc w:val="both"/>
        <w:rPr>
          <w:rFonts w:ascii="Arial" w:hAnsi="Arial" w:cs="Arial"/>
        </w:rPr>
      </w:pPr>
      <w:r w:rsidRPr="00882F49">
        <w:rPr>
          <w:rFonts w:ascii="Arial" w:hAnsi="Arial" w:cs="Arial"/>
        </w:rPr>
        <w:t>Los módulos deben estar desarrollados utilizando los estándares internacionales y mejores prácticas y metodologías en temas relacionados con el diseño y gestión organizacional, tales como las normas ISO, además de los parámetros establecidos por el Departamento Administrativo de la Función Pública, la Auditoría General de la República y los demás requerimientos de las entidades de control.</w:t>
      </w:r>
    </w:p>
    <w:p w14:paraId="3E6DC3B8" w14:textId="77777777" w:rsidR="0089618B" w:rsidRPr="00882F49" w:rsidRDefault="0089618B" w:rsidP="0089618B">
      <w:pPr>
        <w:pStyle w:val="Prrafodelista"/>
        <w:spacing w:after="0" w:line="240" w:lineRule="auto"/>
        <w:rPr>
          <w:rFonts w:ascii="Arial" w:hAnsi="Arial" w:cs="Arial"/>
        </w:rPr>
      </w:pPr>
    </w:p>
    <w:p w14:paraId="13FA33BA" w14:textId="77777777" w:rsidR="0089618B" w:rsidRPr="00882F49" w:rsidRDefault="0089618B" w:rsidP="0089618B">
      <w:pPr>
        <w:pStyle w:val="Prrafodelista"/>
        <w:numPr>
          <w:ilvl w:val="0"/>
          <w:numId w:val="46"/>
        </w:numPr>
        <w:spacing w:after="0" w:line="240" w:lineRule="auto"/>
        <w:ind w:right="104"/>
        <w:jc w:val="both"/>
        <w:rPr>
          <w:rFonts w:ascii="Arial" w:hAnsi="Arial" w:cs="Arial"/>
        </w:rPr>
      </w:pPr>
      <w:r w:rsidRPr="00882F49">
        <w:rPr>
          <w:rFonts w:ascii="Arial" w:hAnsi="Arial" w:cs="Arial"/>
        </w:rPr>
        <w:t>Las aplicaciones tecnológicas objeto de esta convocatoria deben estar registradas en la oficina de derechos de autor, no se admite ninguna licencia que se encuentre en trámite, excepto que su radicación se hubiere realizado con anterioridad a fechas posteriores a la publicación de la presente convocatoria.</w:t>
      </w:r>
    </w:p>
    <w:p w14:paraId="009F1DCC" w14:textId="77777777" w:rsidR="0089618B" w:rsidRPr="00882F49" w:rsidRDefault="0089618B" w:rsidP="0089618B">
      <w:pPr>
        <w:spacing w:after="0" w:line="240" w:lineRule="auto"/>
        <w:ind w:right="104"/>
        <w:jc w:val="both"/>
        <w:rPr>
          <w:rFonts w:ascii="Arial" w:hAnsi="Arial" w:cs="Arial"/>
        </w:rPr>
      </w:pPr>
    </w:p>
    <w:p w14:paraId="7346C990" w14:textId="77777777" w:rsidR="0089618B" w:rsidRDefault="0089618B" w:rsidP="0089618B">
      <w:pPr>
        <w:pStyle w:val="Ttulo2"/>
        <w:numPr>
          <w:ilvl w:val="2"/>
          <w:numId w:val="42"/>
        </w:numPr>
        <w:ind w:left="2031" w:hanging="360"/>
        <w:rPr>
          <w:b w:val="0"/>
          <w:bCs w:val="0"/>
        </w:rPr>
      </w:pPr>
      <w:bookmarkStart w:id="105" w:name="_Toc138737521"/>
      <w:bookmarkStart w:id="106" w:name="_Toc138737918"/>
      <w:r w:rsidRPr="00F522EF">
        <w:rPr>
          <w:rFonts w:cs="Arial"/>
        </w:rPr>
        <w:t>ASPECTOS TÉCNICOS:</w:t>
      </w:r>
      <w:bookmarkEnd w:id="105"/>
      <w:bookmarkEnd w:id="106"/>
    </w:p>
    <w:p w14:paraId="7DAF8AD4" w14:textId="77777777" w:rsidR="0089618B" w:rsidRDefault="0089618B" w:rsidP="0089618B">
      <w:pPr>
        <w:pStyle w:val="TableParagraph"/>
        <w:ind w:left="720" w:right="104"/>
        <w:jc w:val="both"/>
        <w:rPr>
          <w:b/>
          <w:bCs/>
        </w:rPr>
      </w:pPr>
    </w:p>
    <w:p w14:paraId="526DD396" w14:textId="77777777" w:rsidR="0089618B" w:rsidRPr="001C7CDE" w:rsidRDefault="0089618B" w:rsidP="0089618B">
      <w:pPr>
        <w:pStyle w:val="Ttulo2"/>
        <w:numPr>
          <w:ilvl w:val="4"/>
          <w:numId w:val="42"/>
        </w:numPr>
        <w:ind w:left="3948" w:hanging="360"/>
        <w:rPr>
          <w:rFonts w:cs="Arial"/>
        </w:rPr>
      </w:pPr>
      <w:bookmarkStart w:id="107" w:name="_Toc138737522"/>
      <w:bookmarkStart w:id="108" w:name="_Toc138737919"/>
      <w:r w:rsidRPr="001C7CDE">
        <w:rPr>
          <w:rFonts w:cs="Arial"/>
        </w:rPr>
        <w:t>ASPECTOS TÉCNICOS REQUERIDOS</w:t>
      </w:r>
      <w:bookmarkEnd w:id="107"/>
      <w:bookmarkEnd w:id="108"/>
    </w:p>
    <w:p w14:paraId="5A5B02F9" w14:textId="77777777" w:rsidR="0089618B" w:rsidRPr="00882F49" w:rsidRDefault="0089618B" w:rsidP="0089618B">
      <w:pPr>
        <w:spacing w:after="0" w:line="240" w:lineRule="auto"/>
        <w:ind w:right="104"/>
        <w:jc w:val="both"/>
        <w:rPr>
          <w:rFonts w:ascii="Arial" w:hAnsi="Arial" w:cs="Arial"/>
          <w:b/>
          <w:bCs/>
        </w:rPr>
      </w:pPr>
    </w:p>
    <w:p w14:paraId="708DF05B" w14:textId="77777777" w:rsidR="0089618B" w:rsidRPr="00882F49" w:rsidRDefault="0089618B" w:rsidP="0089618B">
      <w:pPr>
        <w:pStyle w:val="Prrafodelista"/>
        <w:widowControl w:val="0"/>
        <w:numPr>
          <w:ilvl w:val="0"/>
          <w:numId w:val="43"/>
        </w:numPr>
        <w:tabs>
          <w:tab w:val="left" w:pos="371"/>
        </w:tabs>
        <w:autoSpaceDE w:val="0"/>
        <w:autoSpaceDN w:val="0"/>
        <w:spacing w:after="0" w:line="240" w:lineRule="auto"/>
        <w:ind w:right="104"/>
        <w:contextualSpacing w:val="0"/>
        <w:jc w:val="both"/>
        <w:rPr>
          <w:rFonts w:ascii="Arial" w:hAnsi="Arial" w:cs="Arial"/>
        </w:rPr>
      </w:pPr>
      <w:r w:rsidRPr="00882F49">
        <w:rPr>
          <w:rFonts w:ascii="Arial" w:hAnsi="Arial" w:cs="Arial"/>
        </w:rPr>
        <w:t>La licencia de Usuarios del sistema debe ser ilimitada.</w:t>
      </w:r>
    </w:p>
    <w:p w14:paraId="104AD477" w14:textId="77777777" w:rsidR="0089618B" w:rsidRPr="00882F49" w:rsidRDefault="0089618B" w:rsidP="0089618B">
      <w:pPr>
        <w:pStyle w:val="Prrafodelista"/>
        <w:widowControl w:val="0"/>
        <w:tabs>
          <w:tab w:val="left" w:pos="371"/>
        </w:tabs>
        <w:autoSpaceDE w:val="0"/>
        <w:autoSpaceDN w:val="0"/>
        <w:spacing w:after="0" w:line="240" w:lineRule="auto"/>
        <w:ind w:left="322" w:right="104"/>
        <w:contextualSpacing w:val="0"/>
        <w:jc w:val="both"/>
        <w:rPr>
          <w:rFonts w:ascii="Arial" w:hAnsi="Arial" w:cs="Arial"/>
        </w:rPr>
      </w:pPr>
    </w:p>
    <w:p w14:paraId="21C58105" w14:textId="77777777" w:rsidR="0089618B" w:rsidRPr="00882F49" w:rsidRDefault="0089618B" w:rsidP="0089618B">
      <w:pPr>
        <w:pStyle w:val="Prrafodelista"/>
        <w:widowControl w:val="0"/>
        <w:numPr>
          <w:ilvl w:val="0"/>
          <w:numId w:val="43"/>
        </w:numPr>
        <w:tabs>
          <w:tab w:val="left" w:pos="373"/>
        </w:tabs>
        <w:autoSpaceDE w:val="0"/>
        <w:autoSpaceDN w:val="0"/>
        <w:spacing w:after="0" w:line="240" w:lineRule="auto"/>
        <w:ind w:right="104"/>
        <w:contextualSpacing w:val="0"/>
        <w:jc w:val="both"/>
        <w:rPr>
          <w:rFonts w:ascii="Arial" w:hAnsi="Arial" w:cs="Arial"/>
        </w:rPr>
      </w:pPr>
      <w:r w:rsidRPr="00882F49">
        <w:rPr>
          <w:rFonts w:ascii="Arial" w:hAnsi="Arial" w:cs="Arial"/>
        </w:rPr>
        <w:t>La garantía del software como el soporte técnico por modificaciones, actualizaciones u requerimientos deben ser durante todo el tiempo que dure el contrato.</w:t>
      </w:r>
    </w:p>
    <w:p w14:paraId="30F3619A" w14:textId="77777777" w:rsidR="0089618B" w:rsidRPr="00882F49" w:rsidRDefault="0089618B" w:rsidP="0089618B">
      <w:pPr>
        <w:widowControl w:val="0"/>
        <w:tabs>
          <w:tab w:val="left" w:pos="373"/>
        </w:tabs>
        <w:autoSpaceDE w:val="0"/>
        <w:autoSpaceDN w:val="0"/>
        <w:spacing w:after="0" w:line="240" w:lineRule="auto"/>
        <w:ind w:right="104"/>
        <w:jc w:val="both"/>
        <w:rPr>
          <w:rFonts w:ascii="Arial" w:hAnsi="Arial" w:cs="Arial"/>
        </w:rPr>
      </w:pPr>
    </w:p>
    <w:p w14:paraId="03F4210C" w14:textId="77777777" w:rsidR="0089618B" w:rsidRPr="00882F49" w:rsidRDefault="0089618B" w:rsidP="0089618B">
      <w:pPr>
        <w:pStyle w:val="Prrafodelista"/>
        <w:widowControl w:val="0"/>
        <w:numPr>
          <w:ilvl w:val="0"/>
          <w:numId w:val="43"/>
        </w:numPr>
        <w:tabs>
          <w:tab w:val="left" w:pos="371"/>
        </w:tabs>
        <w:autoSpaceDE w:val="0"/>
        <w:autoSpaceDN w:val="0"/>
        <w:spacing w:after="0" w:line="240" w:lineRule="auto"/>
        <w:ind w:right="104"/>
        <w:contextualSpacing w:val="0"/>
        <w:jc w:val="both"/>
        <w:rPr>
          <w:rFonts w:ascii="Arial" w:hAnsi="Arial" w:cs="Arial"/>
        </w:rPr>
      </w:pPr>
      <w:r w:rsidRPr="00882F49">
        <w:rPr>
          <w:rFonts w:ascii="Arial" w:hAnsi="Arial" w:cs="Arial"/>
        </w:rPr>
        <w:t>Arquitectura WEB.</w:t>
      </w:r>
    </w:p>
    <w:p w14:paraId="47A48381" w14:textId="77777777" w:rsidR="0089618B" w:rsidRPr="00882F49" w:rsidRDefault="0089618B" w:rsidP="0089618B">
      <w:pPr>
        <w:pStyle w:val="Prrafodelista"/>
        <w:widowControl w:val="0"/>
        <w:tabs>
          <w:tab w:val="left" w:pos="371"/>
        </w:tabs>
        <w:autoSpaceDE w:val="0"/>
        <w:autoSpaceDN w:val="0"/>
        <w:spacing w:after="0" w:line="240" w:lineRule="auto"/>
        <w:ind w:left="322" w:right="104"/>
        <w:contextualSpacing w:val="0"/>
        <w:jc w:val="both"/>
        <w:rPr>
          <w:rFonts w:ascii="Arial" w:hAnsi="Arial" w:cs="Arial"/>
        </w:rPr>
      </w:pPr>
    </w:p>
    <w:p w14:paraId="0D55C3E8" w14:textId="77777777" w:rsidR="0089618B" w:rsidRPr="00882F49" w:rsidRDefault="0089618B" w:rsidP="0089618B">
      <w:pPr>
        <w:pStyle w:val="Prrafodelista"/>
        <w:widowControl w:val="0"/>
        <w:numPr>
          <w:ilvl w:val="0"/>
          <w:numId w:val="43"/>
        </w:numPr>
        <w:tabs>
          <w:tab w:val="left" w:pos="371"/>
        </w:tabs>
        <w:autoSpaceDE w:val="0"/>
        <w:autoSpaceDN w:val="0"/>
        <w:spacing w:after="0" w:line="240" w:lineRule="auto"/>
        <w:ind w:right="104"/>
        <w:contextualSpacing w:val="0"/>
        <w:jc w:val="both"/>
        <w:rPr>
          <w:rFonts w:ascii="Arial" w:hAnsi="Arial" w:cs="Arial"/>
        </w:rPr>
      </w:pPr>
      <w:r w:rsidRPr="00882F49">
        <w:rPr>
          <w:rFonts w:ascii="Arial" w:hAnsi="Arial" w:cs="Arial"/>
        </w:rPr>
        <w:t>El software debe ser una plataforma integrada entre todos sus módulos.</w:t>
      </w:r>
    </w:p>
    <w:p w14:paraId="2E495F2B" w14:textId="77777777" w:rsidR="0089618B" w:rsidRPr="00882F49" w:rsidRDefault="0089618B" w:rsidP="0089618B">
      <w:pPr>
        <w:widowControl w:val="0"/>
        <w:tabs>
          <w:tab w:val="left" w:pos="371"/>
        </w:tabs>
        <w:autoSpaceDE w:val="0"/>
        <w:autoSpaceDN w:val="0"/>
        <w:spacing w:after="0" w:line="240" w:lineRule="auto"/>
        <w:ind w:right="104"/>
        <w:jc w:val="both"/>
        <w:rPr>
          <w:rFonts w:ascii="Arial" w:hAnsi="Arial" w:cs="Arial"/>
        </w:rPr>
      </w:pPr>
    </w:p>
    <w:p w14:paraId="4FD4BDD3" w14:textId="77777777" w:rsidR="0089618B" w:rsidRPr="00882F49" w:rsidRDefault="0089618B" w:rsidP="0089618B">
      <w:pPr>
        <w:pStyle w:val="Prrafodelista"/>
        <w:widowControl w:val="0"/>
        <w:numPr>
          <w:ilvl w:val="0"/>
          <w:numId w:val="43"/>
        </w:numPr>
        <w:tabs>
          <w:tab w:val="left" w:pos="398"/>
        </w:tabs>
        <w:autoSpaceDE w:val="0"/>
        <w:autoSpaceDN w:val="0"/>
        <w:spacing w:after="0" w:line="240" w:lineRule="auto"/>
        <w:ind w:right="104"/>
        <w:contextualSpacing w:val="0"/>
        <w:jc w:val="both"/>
        <w:rPr>
          <w:rFonts w:ascii="Arial" w:hAnsi="Arial" w:cs="Arial"/>
        </w:rPr>
      </w:pPr>
      <w:r w:rsidRPr="00882F49">
        <w:rPr>
          <w:rFonts w:ascii="Arial" w:hAnsi="Arial" w:cs="Arial"/>
        </w:rPr>
        <w:t>Motor de Base de Datos: MySQL, PostgreSQL y demás bases de datos estables de código abierto para la gestión de base de datos relacional (RDBMS) (sin limitar a una en particular), con lenguaje de consultas SQL, de arquitectura Cliente/Servidor, que soporte transacciones y que existan controladores de conexión.NET, ODBC, OLEDB, JDBC, PHP, entre otros.</w:t>
      </w:r>
    </w:p>
    <w:p w14:paraId="2F833340" w14:textId="77777777" w:rsidR="0089618B" w:rsidRPr="00882F49" w:rsidRDefault="0089618B" w:rsidP="0089618B">
      <w:pPr>
        <w:widowControl w:val="0"/>
        <w:tabs>
          <w:tab w:val="left" w:pos="398"/>
        </w:tabs>
        <w:autoSpaceDE w:val="0"/>
        <w:autoSpaceDN w:val="0"/>
        <w:spacing w:after="0" w:line="240" w:lineRule="auto"/>
        <w:ind w:right="104"/>
        <w:jc w:val="both"/>
        <w:rPr>
          <w:rFonts w:ascii="Arial" w:hAnsi="Arial" w:cs="Arial"/>
        </w:rPr>
      </w:pPr>
    </w:p>
    <w:p w14:paraId="5751F1CB" w14:textId="77777777" w:rsidR="0089618B" w:rsidRPr="00882F49" w:rsidRDefault="0089618B" w:rsidP="0089618B">
      <w:pPr>
        <w:pStyle w:val="Prrafodelista"/>
        <w:widowControl w:val="0"/>
        <w:numPr>
          <w:ilvl w:val="0"/>
          <w:numId w:val="43"/>
        </w:numPr>
        <w:tabs>
          <w:tab w:val="left" w:pos="378"/>
        </w:tabs>
        <w:autoSpaceDE w:val="0"/>
        <w:autoSpaceDN w:val="0"/>
        <w:spacing w:after="0" w:line="240" w:lineRule="auto"/>
        <w:ind w:right="104"/>
        <w:contextualSpacing w:val="0"/>
        <w:jc w:val="both"/>
        <w:rPr>
          <w:rFonts w:ascii="Arial" w:hAnsi="Arial" w:cs="Arial"/>
        </w:rPr>
      </w:pPr>
      <w:r w:rsidRPr="00882F49">
        <w:rPr>
          <w:rFonts w:ascii="Arial" w:hAnsi="Arial" w:cs="Arial"/>
        </w:rPr>
        <w:t>Debe ser Interfaz 100% gráfica para sistema operativo compatible con arquitectura de 32 y 64 bits.</w:t>
      </w:r>
    </w:p>
    <w:p w14:paraId="7DB5E6E3" w14:textId="77777777" w:rsidR="0089618B" w:rsidRPr="00882F49" w:rsidRDefault="0089618B" w:rsidP="0089618B">
      <w:pPr>
        <w:widowControl w:val="0"/>
        <w:tabs>
          <w:tab w:val="left" w:pos="378"/>
        </w:tabs>
        <w:autoSpaceDE w:val="0"/>
        <w:autoSpaceDN w:val="0"/>
        <w:spacing w:after="0" w:line="240" w:lineRule="auto"/>
        <w:ind w:right="104"/>
        <w:jc w:val="both"/>
        <w:rPr>
          <w:rFonts w:ascii="Arial" w:hAnsi="Arial" w:cs="Arial"/>
        </w:rPr>
      </w:pPr>
    </w:p>
    <w:p w14:paraId="4667931E" w14:textId="77777777" w:rsidR="0089618B" w:rsidRPr="00882F49" w:rsidRDefault="0089618B" w:rsidP="0089618B">
      <w:pPr>
        <w:pStyle w:val="Prrafodelista"/>
        <w:widowControl w:val="0"/>
        <w:numPr>
          <w:ilvl w:val="0"/>
          <w:numId w:val="43"/>
        </w:numPr>
        <w:tabs>
          <w:tab w:val="left" w:pos="362"/>
        </w:tabs>
        <w:autoSpaceDE w:val="0"/>
        <w:autoSpaceDN w:val="0"/>
        <w:spacing w:after="0" w:line="240" w:lineRule="auto"/>
        <w:ind w:right="104"/>
        <w:contextualSpacing w:val="0"/>
        <w:jc w:val="both"/>
        <w:rPr>
          <w:rFonts w:ascii="Arial" w:hAnsi="Arial" w:cs="Arial"/>
        </w:rPr>
      </w:pPr>
      <w:r w:rsidRPr="00882F49">
        <w:rPr>
          <w:rFonts w:ascii="Arial" w:hAnsi="Arial" w:cs="Arial"/>
        </w:rPr>
        <w:t>El software debe adaptarse a cambios o requerimientos específicos tales como reportes o funcionalidades específicas.</w:t>
      </w:r>
    </w:p>
    <w:p w14:paraId="0E83BB18" w14:textId="77777777" w:rsidR="0089618B" w:rsidRPr="00882F49" w:rsidRDefault="0089618B" w:rsidP="0089618B">
      <w:pPr>
        <w:widowControl w:val="0"/>
        <w:tabs>
          <w:tab w:val="left" w:pos="362"/>
        </w:tabs>
        <w:autoSpaceDE w:val="0"/>
        <w:autoSpaceDN w:val="0"/>
        <w:spacing w:after="0" w:line="240" w:lineRule="auto"/>
        <w:ind w:right="104"/>
        <w:jc w:val="both"/>
        <w:rPr>
          <w:rFonts w:ascii="Arial" w:hAnsi="Arial" w:cs="Arial"/>
        </w:rPr>
      </w:pPr>
    </w:p>
    <w:p w14:paraId="6EAD4F59" w14:textId="77777777" w:rsidR="0089618B" w:rsidRPr="00882F49" w:rsidRDefault="0089618B" w:rsidP="0089618B">
      <w:pPr>
        <w:pStyle w:val="Prrafodelista"/>
        <w:widowControl w:val="0"/>
        <w:numPr>
          <w:ilvl w:val="0"/>
          <w:numId w:val="43"/>
        </w:numPr>
        <w:tabs>
          <w:tab w:val="left" w:pos="386"/>
        </w:tabs>
        <w:autoSpaceDE w:val="0"/>
        <w:autoSpaceDN w:val="0"/>
        <w:spacing w:after="0" w:line="240" w:lineRule="auto"/>
        <w:ind w:right="104"/>
        <w:contextualSpacing w:val="0"/>
        <w:jc w:val="both"/>
        <w:rPr>
          <w:rFonts w:ascii="Arial" w:hAnsi="Arial" w:cs="Arial"/>
        </w:rPr>
      </w:pPr>
      <w:r w:rsidRPr="00882F49">
        <w:rPr>
          <w:rFonts w:ascii="Arial" w:hAnsi="Arial" w:cs="Arial"/>
        </w:rPr>
        <w:t>El software debe tener validar el acceso validando el login usuario y a su contraseña                                       determinando de esta forma el nivel de acceso a cada módulo.</w:t>
      </w:r>
    </w:p>
    <w:p w14:paraId="09C9FC0D" w14:textId="77777777" w:rsidR="0089618B" w:rsidRPr="00882F49" w:rsidRDefault="0089618B" w:rsidP="0089618B">
      <w:pPr>
        <w:widowControl w:val="0"/>
        <w:tabs>
          <w:tab w:val="left" w:pos="386"/>
        </w:tabs>
        <w:autoSpaceDE w:val="0"/>
        <w:autoSpaceDN w:val="0"/>
        <w:spacing w:after="0" w:line="240" w:lineRule="auto"/>
        <w:ind w:right="104"/>
        <w:jc w:val="both"/>
        <w:rPr>
          <w:rFonts w:ascii="Arial" w:hAnsi="Arial" w:cs="Arial"/>
        </w:rPr>
      </w:pPr>
    </w:p>
    <w:p w14:paraId="24D735CC" w14:textId="77777777" w:rsidR="0089618B" w:rsidRPr="00882F49" w:rsidRDefault="0089618B" w:rsidP="0089618B">
      <w:pPr>
        <w:pStyle w:val="Prrafodelista"/>
        <w:widowControl w:val="0"/>
        <w:numPr>
          <w:ilvl w:val="0"/>
          <w:numId w:val="43"/>
        </w:numPr>
        <w:tabs>
          <w:tab w:val="left" w:pos="362"/>
        </w:tabs>
        <w:autoSpaceDE w:val="0"/>
        <w:autoSpaceDN w:val="0"/>
        <w:spacing w:after="0" w:line="240" w:lineRule="auto"/>
        <w:ind w:right="104"/>
        <w:contextualSpacing w:val="0"/>
        <w:jc w:val="both"/>
        <w:rPr>
          <w:rFonts w:ascii="Arial" w:hAnsi="Arial" w:cs="Arial"/>
        </w:rPr>
      </w:pPr>
      <w:r w:rsidRPr="00882F49">
        <w:rPr>
          <w:rFonts w:ascii="Arial" w:hAnsi="Arial" w:cs="Arial"/>
        </w:rPr>
        <w:t>Se deberán entregar los manuales de usuario, que deben estar impresos y también en medios magnéticos.</w:t>
      </w:r>
    </w:p>
    <w:p w14:paraId="6F3799FD" w14:textId="77777777" w:rsidR="0089618B" w:rsidRPr="00882F49" w:rsidRDefault="0089618B" w:rsidP="0089618B">
      <w:pPr>
        <w:pStyle w:val="Prrafodelista"/>
        <w:widowControl w:val="0"/>
        <w:tabs>
          <w:tab w:val="left" w:pos="362"/>
        </w:tabs>
        <w:autoSpaceDE w:val="0"/>
        <w:autoSpaceDN w:val="0"/>
        <w:spacing w:after="0" w:line="240" w:lineRule="auto"/>
        <w:ind w:left="322" w:right="104"/>
        <w:contextualSpacing w:val="0"/>
        <w:jc w:val="both"/>
        <w:rPr>
          <w:rFonts w:ascii="Arial" w:hAnsi="Arial" w:cs="Arial"/>
        </w:rPr>
      </w:pPr>
    </w:p>
    <w:p w14:paraId="431B78AB" w14:textId="77777777" w:rsidR="0089618B" w:rsidRPr="00882F49" w:rsidRDefault="0089618B" w:rsidP="0089618B">
      <w:pPr>
        <w:spacing w:after="0" w:line="240" w:lineRule="auto"/>
        <w:ind w:left="110" w:right="104"/>
        <w:jc w:val="both"/>
        <w:rPr>
          <w:rFonts w:ascii="Arial" w:hAnsi="Arial" w:cs="Arial"/>
        </w:rPr>
      </w:pPr>
      <w:r w:rsidRPr="00882F49">
        <w:rPr>
          <w:rFonts w:ascii="Arial" w:hAnsi="Arial" w:cs="Arial"/>
        </w:rPr>
        <w:t>La secretaría de Planeación podrá realizar un protocolo de pruebas para verificar el cumplimiento de las funcionalidades del software de acuerdo con los requerimientos mínimos exigidos.</w:t>
      </w:r>
    </w:p>
    <w:p w14:paraId="0FF11868" w14:textId="77777777" w:rsidR="0089618B" w:rsidRPr="00882F49" w:rsidRDefault="0089618B" w:rsidP="0089618B">
      <w:pPr>
        <w:spacing w:after="0" w:line="240" w:lineRule="auto"/>
        <w:ind w:left="110" w:right="104"/>
        <w:jc w:val="both"/>
        <w:rPr>
          <w:rFonts w:ascii="Arial" w:hAnsi="Arial" w:cs="Arial"/>
        </w:rPr>
      </w:pPr>
    </w:p>
    <w:p w14:paraId="2F4210EB" w14:textId="77777777" w:rsidR="0089618B" w:rsidRPr="00882F49" w:rsidRDefault="0089618B" w:rsidP="0089618B">
      <w:pPr>
        <w:spacing w:after="0" w:line="240" w:lineRule="auto"/>
        <w:ind w:left="110" w:right="104"/>
        <w:jc w:val="both"/>
        <w:rPr>
          <w:rFonts w:ascii="Arial" w:hAnsi="Arial" w:cs="Arial"/>
        </w:rPr>
      </w:pPr>
      <w:r w:rsidRPr="00882F49">
        <w:rPr>
          <w:rFonts w:ascii="Arial" w:hAnsi="Arial" w:cs="Arial"/>
        </w:rPr>
        <w:t>El contratista seleccionado deberá cumplir entre otros con los siguientes requisitos:</w:t>
      </w:r>
    </w:p>
    <w:p w14:paraId="148FD79F" w14:textId="77777777" w:rsidR="0089618B" w:rsidRPr="00882F49" w:rsidRDefault="0089618B" w:rsidP="0089618B">
      <w:pPr>
        <w:spacing w:after="0" w:line="240" w:lineRule="auto"/>
        <w:ind w:left="110" w:right="104"/>
        <w:jc w:val="both"/>
        <w:rPr>
          <w:rFonts w:ascii="Arial" w:hAnsi="Arial" w:cs="Arial"/>
        </w:rPr>
      </w:pPr>
    </w:p>
    <w:p w14:paraId="6D4FB6D7" w14:textId="77777777" w:rsidR="0089618B" w:rsidRPr="00882F49" w:rsidRDefault="0089618B" w:rsidP="0089618B">
      <w:pPr>
        <w:pStyle w:val="Ttulo2"/>
        <w:numPr>
          <w:ilvl w:val="3"/>
          <w:numId w:val="42"/>
        </w:numPr>
        <w:ind w:left="3228" w:hanging="360"/>
        <w:rPr>
          <w:rFonts w:cs="Arial"/>
          <w:b w:val="0"/>
          <w:bCs w:val="0"/>
        </w:rPr>
      </w:pPr>
      <w:bookmarkStart w:id="109" w:name="_Toc138737523"/>
      <w:bookmarkStart w:id="110" w:name="_Toc138737920"/>
      <w:r w:rsidRPr="00882F49">
        <w:rPr>
          <w:rFonts w:cs="Arial"/>
        </w:rPr>
        <w:lastRenderedPageBreak/>
        <w:t>REQUISITOS NO FUNCIONALES PLATAFORMA:</w:t>
      </w:r>
      <w:bookmarkEnd w:id="109"/>
      <w:bookmarkEnd w:id="110"/>
    </w:p>
    <w:p w14:paraId="26264C45" w14:textId="77777777" w:rsidR="0089618B" w:rsidRPr="00882F49" w:rsidRDefault="0089618B" w:rsidP="0089618B">
      <w:pPr>
        <w:spacing w:after="0" w:line="240" w:lineRule="auto"/>
        <w:ind w:left="110" w:right="104"/>
        <w:jc w:val="both"/>
        <w:outlineLvl w:val="1"/>
        <w:rPr>
          <w:rFonts w:ascii="Arial" w:hAnsi="Arial" w:cs="Arial"/>
          <w:b/>
          <w:bCs/>
        </w:rPr>
      </w:pPr>
    </w:p>
    <w:p w14:paraId="2648B7C7" w14:textId="77777777" w:rsidR="0089618B" w:rsidRDefault="0089618B" w:rsidP="0089618B">
      <w:pPr>
        <w:pStyle w:val="Prrafodelista"/>
        <w:widowControl w:val="0"/>
        <w:numPr>
          <w:ilvl w:val="0"/>
          <w:numId w:val="44"/>
        </w:numPr>
        <w:tabs>
          <w:tab w:val="left" w:pos="369"/>
        </w:tabs>
        <w:autoSpaceDE w:val="0"/>
        <w:autoSpaceDN w:val="0"/>
        <w:spacing w:after="0" w:line="240" w:lineRule="auto"/>
        <w:ind w:left="426" w:right="104" w:hanging="426"/>
        <w:contextualSpacing w:val="0"/>
        <w:jc w:val="both"/>
        <w:rPr>
          <w:rFonts w:ascii="Arial" w:hAnsi="Arial" w:cs="Arial"/>
        </w:rPr>
      </w:pPr>
      <w:r w:rsidRPr="00882F49">
        <w:rPr>
          <w:rFonts w:ascii="Arial" w:hAnsi="Arial" w:cs="Arial"/>
        </w:rPr>
        <w:t>Interfaz Web Enabled. La interacción con el usuario final debe realizarse a través de un explorador o browser (Internet Explorer 8 o superior o Chrome) y debe estar instalado como servicio en la NUBE.</w:t>
      </w:r>
    </w:p>
    <w:p w14:paraId="4EBF166C" w14:textId="77777777" w:rsidR="0089618B" w:rsidRPr="00822E68" w:rsidRDefault="0089618B" w:rsidP="0089618B">
      <w:pPr>
        <w:widowControl w:val="0"/>
        <w:tabs>
          <w:tab w:val="left" w:pos="369"/>
        </w:tabs>
        <w:autoSpaceDE w:val="0"/>
        <w:autoSpaceDN w:val="0"/>
        <w:spacing w:after="0" w:line="240" w:lineRule="auto"/>
        <w:ind w:right="104"/>
        <w:jc w:val="both"/>
        <w:rPr>
          <w:rFonts w:ascii="Arial" w:hAnsi="Arial" w:cs="Arial"/>
        </w:rPr>
      </w:pPr>
    </w:p>
    <w:p w14:paraId="13CC11DE" w14:textId="77777777" w:rsidR="0089618B" w:rsidRPr="00882F49" w:rsidRDefault="0089618B" w:rsidP="0089618B">
      <w:pPr>
        <w:pStyle w:val="Prrafodelista"/>
        <w:widowControl w:val="0"/>
        <w:numPr>
          <w:ilvl w:val="0"/>
          <w:numId w:val="44"/>
        </w:numPr>
        <w:tabs>
          <w:tab w:val="left" w:pos="369"/>
        </w:tabs>
        <w:autoSpaceDE w:val="0"/>
        <w:autoSpaceDN w:val="0"/>
        <w:spacing w:after="0" w:line="240" w:lineRule="auto"/>
        <w:ind w:left="426" w:right="104" w:hanging="426"/>
        <w:contextualSpacing w:val="0"/>
        <w:jc w:val="both"/>
        <w:rPr>
          <w:rFonts w:ascii="Arial" w:hAnsi="Arial" w:cs="Arial"/>
        </w:rPr>
      </w:pPr>
      <w:r w:rsidRPr="00882F49">
        <w:rPr>
          <w:rFonts w:ascii="Arial" w:hAnsi="Arial" w:cs="Arial"/>
        </w:rPr>
        <w:t>Sistema cliente servidor de administración de base de datos relacional (o RDBMS) con lenguaje consultas SQL. El motor de base de datos podrá ser SQL Server, Oracle, Firebird, MySql, Interbase o PostgreSql.</w:t>
      </w:r>
    </w:p>
    <w:p w14:paraId="16D622F4" w14:textId="77777777" w:rsidR="0089618B" w:rsidRPr="00882F49" w:rsidRDefault="0089618B" w:rsidP="0089618B">
      <w:pPr>
        <w:widowControl w:val="0"/>
        <w:tabs>
          <w:tab w:val="left" w:pos="369"/>
        </w:tabs>
        <w:autoSpaceDE w:val="0"/>
        <w:autoSpaceDN w:val="0"/>
        <w:spacing w:after="0" w:line="240" w:lineRule="auto"/>
        <w:ind w:right="104"/>
        <w:jc w:val="both"/>
        <w:rPr>
          <w:rFonts w:ascii="Arial" w:hAnsi="Arial" w:cs="Arial"/>
        </w:rPr>
      </w:pPr>
    </w:p>
    <w:p w14:paraId="3007B20C" w14:textId="77777777" w:rsidR="0089618B" w:rsidRPr="00BD4F93" w:rsidRDefault="0089618B" w:rsidP="0089618B">
      <w:pPr>
        <w:pStyle w:val="Prrafodelista"/>
        <w:widowControl w:val="0"/>
        <w:numPr>
          <w:ilvl w:val="0"/>
          <w:numId w:val="44"/>
        </w:numPr>
        <w:tabs>
          <w:tab w:val="left" w:pos="369"/>
        </w:tabs>
        <w:autoSpaceDE w:val="0"/>
        <w:autoSpaceDN w:val="0"/>
        <w:spacing w:after="0" w:line="240" w:lineRule="auto"/>
        <w:ind w:right="104" w:hanging="885"/>
        <w:contextualSpacing w:val="0"/>
        <w:jc w:val="both"/>
        <w:rPr>
          <w:rFonts w:ascii="Arial" w:hAnsi="Arial" w:cs="Arial"/>
        </w:rPr>
      </w:pPr>
      <w:r w:rsidRPr="00882F49">
        <w:rPr>
          <w:rFonts w:ascii="Arial" w:hAnsi="Arial" w:cs="Arial"/>
        </w:rPr>
        <w:t>El motor de base de datos debe tener soporte de transacciones ACID</w:t>
      </w:r>
      <w:r>
        <w:rPr>
          <w:rFonts w:ascii="Arial" w:hAnsi="Arial" w:cs="Arial"/>
        </w:rPr>
        <w:t xml:space="preserve"> (Atomicidad, Consistencia, Aislamiento, Durabilidad)</w:t>
      </w:r>
      <w:r w:rsidRPr="00BD4F93">
        <w:rPr>
          <w:rFonts w:ascii="Arial" w:hAnsi="Arial" w:cs="Arial"/>
        </w:rPr>
        <w:t>.</w:t>
      </w:r>
    </w:p>
    <w:p w14:paraId="3246542C" w14:textId="77777777" w:rsidR="0089618B" w:rsidRPr="00882F49" w:rsidRDefault="0089618B" w:rsidP="0089618B">
      <w:pPr>
        <w:widowControl w:val="0"/>
        <w:tabs>
          <w:tab w:val="left" w:pos="369"/>
        </w:tabs>
        <w:autoSpaceDE w:val="0"/>
        <w:autoSpaceDN w:val="0"/>
        <w:spacing w:after="0" w:line="240" w:lineRule="auto"/>
        <w:ind w:right="104"/>
        <w:jc w:val="both"/>
        <w:rPr>
          <w:rFonts w:ascii="Arial" w:hAnsi="Arial" w:cs="Arial"/>
        </w:rPr>
      </w:pPr>
    </w:p>
    <w:p w14:paraId="4F17DF58" w14:textId="77777777" w:rsidR="0089618B" w:rsidRPr="00882F49" w:rsidRDefault="0089618B" w:rsidP="0089618B">
      <w:pPr>
        <w:pStyle w:val="Prrafodelista"/>
        <w:widowControl w:val="0"/>
        <w:numPr>
          <w:ilvl w:val="0"/>
          <w:numId w:val="44"/>
        </w:numPr>
        <w:tabs>
          <w:tab w:val="left" w:pos="369"/>
        </w:tabs>
        <w:autoSpaceDE w:val="0"/>
        <w:autoSpaceDN w:val="0"/>
        <w:spacing w:after="0" w:line="240" w:lineRule="auto"/>
        <w:ind w:left="426" w:right="104" w:hanging="426"/>
        <w:contextualSpacing w:val="0"/>
        <w:jc w:val="both"/>
        <w:rPr>
          <w:rFonts w:ascii="Arial" w:hAnsi="Arial" w:cs="Arial"/>
        </w:rPr>
      </w:pPr>
      <w:r w:rsidRPr="00882F49">
        <w:rPr>
          <w:rFonts w:ascii="Arial" w:hAnsi="Arial" w:cs="Arial"/>
        </w:rPr>
        <w:t>El motor de base de datos debe contar con la existencia de controladores de conexión a través de ODBC, OLEDB, JDBC, .NET, PHP, Perl.</w:t>
      </w:r>
    </w:p>
    <w:p w14:paraId="61E0181F" w14:textId="77777777" w:rsidR="0089618B" w:rsidRPr="00882F49" w:rsidRDefault="0089618B" w:rsidP="0089618B">
      <w:pPr>
        <w:pStyle w:val="Prrafodelista"/>
        <w:widowControl w:val="0"/>
        <w:tabs>
          <w:tab w:val="left" w:pos="369"/>
        </w:tabs>
        <w:autoSpaceDE w:val="0"/>
        <w:autoSpaceDN w:val="0"/>
        <w:spacing w:after="0" w:line="240" w:lineRule="auto"/>
        <w:ind w:left="885" w:right="104"/>
        <w:contextualSpacing w:val="0"/>
        <w:jc w:val="both"/>
        <w:rPr>
          <w:rFonts w:ascii="Arial" w:hAnsi="Arial" w:cs="Arial"/>
        </w:rPr>
      </w:pPr>
    </w:p>
    <w:p w14:paraId="6D0A3F57" w14:textId="77777777" w:rsidR="0089618B" w:rsidRDefault="0089618B" w:rsidP="0089618B">
      <w:pPr>
        <w:spacing w:after="0" w:line="240" w:lineRule="auto"/>
        <w:ind w:left="110" w:right="104"/>
        <w:jc w:val="both"/>
        <w:rPr>
          <w:rFonts w:ascii="Arial" w:hAnsi="Arial" w:cs="Arial"/>
        </w:rPr>
      </w:pPr>
      <w:r w:rsidRPr="00882F49">
        <w:rPr>
          <w:rFonts w:ascii="Arial" w:hAnsi="Arial" w:cs="Arial"/>
        </w:rPr>
        <w:t>El sistema debe funcionar sin problemas con cualquier motor de base de datos.</w:t>
      </w:r>
    </w:p>
    <w:p w14:paraId="3D2CE3E4" w14:textId="77777777" w:rsidR="0089618B" w:rsidRDefault="0089618B" w:rsidP="0089618B">
      <w:pPr>
        <w:spacing w:after="0" w:line="240" w:lineRule="auto"/>
        <w:ind w:left="110" w:right="104"/>
        <w:jc w:val="both"/>
        <w:rPr>
          <w:rFonts w:ascii="Arial" w:hAnsi="Arial" w:cs="Arial"/>
        </w:rPr>
      </w:pPr>
    </w:p>
    <w:p w14:paraId="7E2F8242" w14:textId="77777777" w:rsidR="0089618B" w:rsidRPr="00822E68" w:rsidRDefault="0089618B" w:rsidP="0089618B">
      <w:pPr>
        <w:pStyle w:val="Ttulo2"/>
        <w:numPr>
          <w:ilvl w:val="3"/>
          <w:numId w:val="42"/>
        </w:numPr>
        <w:ind w:left="3228" w:hanging="360"/>
        <w:rPr>
          <w:rFonts w:cs="Arial"/>
          <w:b w:val="0"/>
          <w:bCs w:val="0"/>
        </w:rPr>
      </w:pPr>
      <w:bookmarkStart w:id="111" w:name="_Toc138737524"/>
      <w:bookmarkStart w:id="112" w:name="_Toc138737921"/>
      <w:r w:rsidRPr="00882F49">
        <w:rPr>
          <w:rFonts w:cs="Arial"/>
        </w:rPr>
        <w:t>SEGURIDAD:</w:t>
      </w:r>
      <w:bookmarkEnd w:id="111"/>
      <w:bookmarkEnd w:id="112"/>
    </w:p>
    <w:p w14:paraId="7FA51569" w14:textId="77777777" w:rsidR="0089618B" w:rsidRPr="00882F49" w:rsidRDefault="0089618B" w:rsidP="0089618B">
      <w:pPr>
        <w:spacing w:after="0" w:line="240" w:lineRule="auto"/>
        <w:ind w:left="110" w:right="104" w:firstLine="231"/>
        <w:jc w:val="both"/>
        <w:outlineLvl w:val="1"/>
        <w:rPr>
          <w:rFonts w:ascii="Arial" w:hAnsi="Arial" w:cs="Arial"/>
          <w:b/>
          <w:bCs/>
        </w:rPr>
      </w:pPr>
    </w:p>
    <w:p w14:paraId="7B334BA9" w14:textId="77777777" w:rsidR="0089618B" w:rsidRPr="00882F49"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13" w:name="_Toc138737525"/>
      <w:bookmarkStart w:id="114" w:name="_Toc138737922"/>
      <w:r w:rsidRPr="00882F49">
        <w:rPr>
          <w:rFonts w:ascii="Arial" w:hAnsi="Arial" w:cs="Arial"/>
        </w:rPr>
        <w:t>El sistema debe permitir una adecuada segregación de funciones permitiendo mantener la asignación de los permisos por medio de perfiles y grupos.</w:t>
      </w:r>
      <w:bookmarkEnd w:id="113"/>
      <w:bookmarkEnd w:id="114"/>
    </w:p>
    <w:p w14:paraId="79EA8F99" w14:textId="77777777" w:rsidR="0089618B" w:rsidRPr="00882F49" w:rsidRDefault="0089618B" w:rsidP="0089618B">
      <w:pPr>
        <w:pStyle w:val="Prrafodelista"/>
        <w:spacing w:after="0" w:line="240" w:lineRule="auto"/>
        <w:ind w:left="426" w:right="104"/>
        <w:jc w:val="both"/>
        <w:outlineLvl w:val="1"/>
        <w:rPr>
          <w:rFonts w:ascii="Arial" w:hAnsi="Arial" w:cs="Arial"/>
        </w:rPr>
      </w:pPr>
    </w:p>
    <w:p w14:paraId="3693CE81" w14:textId="77777777" w:rsidR="0089618B" w:rsidRPr="00882F49"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15" w:name="_Toc138737526"/>
      <w:bookmarkStart w:id="116" w:name="_Toc138737923"/>
      <w:r w:rsidRPr="00882F49">
        <w:rPr>
          <w:rFonts w:ascii="Arial" w:hAnsi="Arial" w:cs="Arial"/>
        </w:rPr>
        <w:t>Configuración permisos. Configuración de permisos hasta el nivel de eventos por pantalla por usuario o rol. Los usuarios deben ser creados a nivel de base de datos o interfaz de usuario.</w:t>
      </w:r>
      <w:bookmarkEnd w:id="115"/>
      <w:bookmarkEnd w:id="116"/>
    </w:p>
    <w:p w14:paraId="5F65F052" w14:textId="77777777" w:rsidR="0089618B" w:rsidRPr="00882F49" w:rsidRDefault="0089618B" w:rsidP="0089618B">
      <w:pPr>
        <w:pStyle w:val="Prrafodelista"/>
        <w:spacing w:after="0" w:line="240" w:lineRule="auto"/>
        <w:rPr>
          <w:rFonts w:ascii="Arial" w:hAnsi="Arial" w:cs="Arial"/>
        </w:rPr>
      </w:pPr>
    </w:p>
    <w:p w14:paraId="64C1623D" w14:textId="77777777" w:rsidR="0089618B" w:rsidRPr="00882F49"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17" w:name="_Toc138737527"/>
      <w:bookmarkStart w:id="118" w:name="_Toc138737924"/>
      <w:r w:rsidRPr="00882F49">
        <w:rPr>
          <w:rFonts w:ascii="Arial" w:hAnsi="Arial" w:cs="Arial"/>
        </w:rPr>
        <w:t>Manejo de auditorías. Debe guardar el registro de registra la fecha, hora y usuario en el mismo registro que se crea o edita.</w:t>
      </w:r>
      <w:bookmarkEnd w:id="117"/>
      <w:bookmarkEnd w:id="118"/>
    </w:p>
    <w:p w14:paraId="69E29FF0" w14:textId="77777777" w:rsidR="0089618B" w:rsidRPr="00882F49" w:rsidRDefault="0089618B" w:rsidP="0089618B">
      <w:pPr>
        <w:pStyle w:val="Prrafodelista"/>
        <w:spacing w:after="0" w:line="240" w:lineRule="auto"/>
        <w:rPr>
          <w:rFonts w:ascii="Arial" w:hAnsi="Arial" w:cs="Arial"/>
        </w:rPr>
      </w:pPr>
    </w:p>
    <w:p w14:paraId="361EBBF7" w14:textId="77777777" w:rsidR="0089618B" w:rsidRPr="00882F49"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19" w:name="_Toc138737528"/>
      <w:bookmarkStart w:id="120" w:name="_Toc138737925"/>
      <w:r w:rsidRPr="00882F49">
        <w:rPr>
          <w:rFonts w:ascii="Arial" w:hAnsi="Arial" w:cs="Arial"/>
        </w:rPr>
        <w:t>En ningún caso debe exponerse la información de acceso al sistema (como la contraseña) como parte de estos registros.</w:t>
      </w:r>
      <w:bookmarkEnd w:id="119"/>
      <w:bookmarkEnd w:id="120"/>
      <w:r w:rsidRPr="00882F49">
        <w:rPr>
          <w:rFonts w:ascii="Arial" w:hAnsi="Arial" w:cs="Arial"/>
        </w:rPr>
        <w:t xml:space="preserve"> </w:t>
      </w:r>
    </w:p>
    <w:p w14:paraId="541DBD49" w14:textId="77777777" w:rsidR="0089618B" w:rsidRPr="00882F49" w:rsidRDefault="0089618B" w:rsidP="0089618B">
      <w:pPr>
        <w:pStyle w:val="Prrafodelista"/>
        <w:spacing w:after="0" w:line="240" w:lineRule="auto"/>
        <w:rPr>
          <w:rFonts w:ascii="Arial" w:hAnsi="Arial" w:cs="Arial"/>
        </w:rPr>
      </w:pPr>
    </w:p>
    <w:p w14:paraId="13F36919" w14:textId="77777777" w:rsidR="0089618B"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21" w:name="_Toc138737529"/>
      <w:bookmarkStart w:id="122" w:name="_Toc138737926"/>
      <w:r w:rsidRPr="00882F49">
        <w:rPr>
          <w:rFonts w:ascii="Arial" w:hAnsi="Arial" w:cs="Arial"/>
        </w:rPr>
        <w:t>Permitir asignar funciones mediante roles y perfiles. La solución debe permitir delegar funciones por medio de asignación de perfiles a los usuarios de diferentes áreas de la entidad. Así como también una administración centralizada de los administradores líderes de la solución.</w:t>
      </w:r>
      <w:bookmarkEnd w:id="121"/>
      <w:bookmarkEnd w:id="122"/>
    </w:p>
    <w:p w14:paraId="7C1393CF" w14:textId="77777777" w:rsidR="0089618B" w:rsidRPr="0087461E" w:rsidRDefault="0089618B" w:rsidP="0089618B">
      <w:pPr>
        <w:spacing w:after="0" w:line="240" w:lineRule="auto"/>
        <w:ind w:right="104"/>
        <w:jc w:val="both"/>
        <w:outlineLvl w:val="1"/>
        <w:rPr>
          <w:rFonts w:ascii="Arial" w:hAnsi="Arial" w:cs="Arial"/>
        </w:rPr>
      </w:pPr>
    </w:p>
    <w:p w14:paraId="161A6117" w14:textId="77777777" w:rsidR="0089618B" w:rsidRPr="00882F49"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23" w:name="_Toc138737530"/>
      <w:bookmarkStart w:id="124" w:name="_Toc138737927"/>
      <w:r>
        <w:rPr>
          <w:rFonts w:ascii="Arial" w:hAnsi="Arial" w:cs="Arial"/>
        </w:rPr>
        <w:t>Cifrado</w:t>
      </w:r>
      <w:r w:rsidRPr="00882F49">
        <w:rPr>
          <w:rFonts w:ascii="Arial" w:hAnsi="Arial" w:cs="Arial"/>
        </w:rPr>
        <w:t xml:space="preserve"> de contraseñas de los usuarios a nivel de Base de Datos.</w:t>
      </w:r>
      <w:bookmarkEnd w:id="123"/>
      <w:bookmarkEnd w:id="124"/>
    </w:p>
    <w:p w14:paraId="0D0B709F" w14:textId="77777777" w:rsidR="0089618B" w:rsidRDefault="0089618B" w:rsidP="0089618B">
      <w:pPr>
        <w:pStyle w:val="Prrafodelista"/>
        <w:numPr>
          <w:ilvl w:val="0"/>
          <w:numId w:val="45"/>
        </w:numPr>
        <w:spacing w:after="0" w:line="240" w:lineRule="auto"/>
        <w:ind w:left="426" w:right="104" w:hanging="284"/>
        <w:jc w:val="both"/>
        <w:outlineLvl w:val="1"/>
        <w:rPr>
          <w:rFonts w:ascii="Arial" w:hAnsi="Arial" w:cs="Arial"/>
        </w:rPr>
      </w:pPr>
      <w:bookmarkStart w:id="125" w:name="_Toc138737531"/>
      <w:bookmarkStart w:id="126" w:name="_Toc138737928"/>
      <w:r w:rsidRPr="00882F49">
        <w:rPr>
          <w:rFonts w:ascii="Arial" w:hAnsi="Arial" w:cs="Arial"/>
        </w:rPr>
        <w:t>Asignación de perfil por defecto. Asignación automática de atributos por defecto, en donde se especifiquen los roles mínimos para cada usuario.</w:t>
      </w:r>
      <w:bookmarkEnd w:id="125"/>
      <w:bookmarkEnd w:id="126"/>
    </w:p>
    <w:p w14:paraId="0AEC3F42" w14:textId="77777777" w:rsidR="0089618B" w:rsidRDefault="0089618B" w:rsidP="0089618B">
      <w:pPr>
        <w:spacing w:after="0" w:line="240" w:lineRule="auto"/>
        <w:ind w:right="104"/>
        <w:jc w:val="both"/>
        <w:outlineLvl w:val="1"/>
        <w:rPr>
          <w:rFonts w:ascii="Arial" w:hAnsi="Arial" w:cs="Arial"/>
          <w:b/>
          <w:bCs/>
        </w:rPr>
      </w:pPr>
    </w:p>
    <w:p w14:paraId="244382FF" w14:textId="77777777" w:rsidR="0089618B" w:rsidRPr="00822E68" w:rsidRDefault="0089618B" w:rsidP="0089618B">
      <w:pPr>
        <w:pStyle w:val="Ttulo2"/>
        <w:numPr>
          <w:ilvl w:val="3"/>
          <w:numId w:val="42"/>
        </w:numPr>
        <w:ind w:left="3228" w:hanging="360"/>
        <w:rPr>
          <w:rFonts w:cs="Arial"/>
          <w:b w:val="0"/>
          <w:bCs w:val="0"/>
        </w:rPr>
      </w:pPr>
      <w:bookmarkStart w:id="127" w:name="_Toc138737532"/>
      <w:bookmarkStart w:id="128" w:name="_Toc138737929"/>
      <w:r w:rsidRPr="00822E68">
        <w:rPr>
          <w:rFonts w:cs="Arial"/>
        </w:rPr>
        <w:t>ESCALABILIDAD</w:t>
      </w:r>
      <w:bookmarkEnd w:id="127"/>
      <w:bookmarkEnd w:id="128"/>
    </w:p>
    <w:p w14:paraId="4D053712" w14:textId="77777777" w:rsidR="0089618B" w:rsidRPr="00882F49" w:rsidRDefault="0089618B" w:rsidP="0089618B">
      <w:pPr>
        <w:spacing w:after="0" w:line="240" w:lineRule="auto"/>
        <w:ind w:left="110" w:right="104" w:firstLine="231"/>
        <w:jc w:val="both"/>
        <w:outlineLvl w:val="1"/>
        <w:rPr>
          <w:rFonts w:ascii="Arial" w:hAnsi="Arial" w:cs="Arial"/>
          <w:b/>
          <w:bCs/>
        </w:rPr>
      </w:pPr>
    </w:p>
    <w:p w14:paraId="5C1E7D7C" w14:textId="77777777" w:rsidR="0089618B" w:rsidRPr="00882F49" w:rsidRDefault="0089618B" w:rsidP="0089618B">
      <w:pPr>
        <w:widowControl w:val="0"/>
        <w:autoSpaceDE w:val="0"/>
        <w:autoSpaceDN w:val="0"/>
        <w:spacing w:after="0" w:line="240" w:lineRule="auto"/>
        <w:ind w:left="110" w:right="104"/>
        <w:jc w:val="both"/>
        <w:rPr>
          <w:rFonts w:ascii="Arial" w:hAnsi="Arial" w:cs="Arial"/>
          <w:i/>
          <w:iCs/>
        </w:rPr>
      </w:pPr>
      <w:r w:rsidRPr="00882F49">
        <w:rPr>
          <w:rFonts w:ascii="Arial" w:hAnsi="Arial" w:cs="Arial"/>
          <w:b/>
        </w:rPr>
        <w:t>Escalabilidad.</w:t>
      </w:r>
      <w:r w:rsidRPr="00882F49">
        <w:rPr>
          <w:rFonts w:ascii="Arial" w:hAnsi="Arial" w:cs="Arial"/>
        </w:rPr>
        <w:t xml:space="preserve"> La solución debe permitir el manejo y la escalabilidad en el volumen de las transacciones y de los usuarios.</w:t>
      </w:r>
    </w:p>
    <w:p w14:paraId="18C0F6FC" w14:textId="77777777" w:rsidR="0089618B" w:rsidRPr="00882F49" w:rsidRDefault="0089618B" w:rsidP="0089618B">
      <w:pPr>
        <w:widowControl w:val="0"/>
        <w:autoSpaceDE w:val="0"/>
        <w:autoSpaceDN w:val="0"/>
        <w:spacing w:after="0" w:line="240" w:lineRule="auto"/>
        <w:ind w:right="104"/>
        <w:jc w:val="both"/>
        <w:rPr>
          <w:rFonts w:ascii="Arial" w:hAnsi="Arial" w:cs="Arial"/>
        </w:rPr>
      </w:pPr>
    </w:p>
    <w:p w14:paraId="3DCFDB78" w14:textId="77777777" w:rsidR="0089618B" w:rsidRDefault="0089618B" w:rsidP="0089618B">
      <w:pPr>
        <w:widowControl w:val="0"/>
        <w:autoSpaceDE w:val="0"/>
        <w:autoSpaceDN w:val="0"/>
        <w:spacing w:after="0" w:line="240" w:lineRule="auto"/>
        <w:ind w:left="110" w:right="104"/>
        <w:jc w:val="both"/>
        <w:rPr>
          <w:rFonts w:ascii="Arial" w:hAnsi="Arial" w:cs="Arial"/>
        </w:rPr>
      </w:pPr>
      <w:r w:rsidRPr="00882F49">
        <w:rPr>
          <w:rFonts w:ascii="Arial" w:hAnsi="Arial" w:cs="Arial"/>
          <w:b/>
        </w:rPr>
        <w:t>Conectividad.</w:t>
      </w:r>
      <w:r w:rsidRPr="00882F49">
        <w:rPr>
          <w:rFonts w:ascii="Arial" w:hAnsi="Arial" w:cs="Arial"/>
        </w:rPr>
        <w:t xml:space="preserve"> Debe permitir la conexión simultánea o concurrente de por lo menos 70 usuarios, sin el desmejoramiento de las prestaciones o rendimiento normal del sistema.</w:t>
      </w:r>
    </w:p>
    <w:p w14:paraId="6A234DBA" w14:textId="77777777" w:rsidR="0089618B" w:rsidRDefault="0089618B" w:rsidP="0089618B">
      <w:pPr>
        <w:widowControl w:val="0"/>
        <w:autoSpaceDE w:val="0"/>
        <w:autoSpaceDN w:val="0"/>
        <w:spacing w:after="0" w:line="240" w:lineRule="auto"/>
        <w:ind w:left="110" w:right="104"/>
        <w:jc w:val="both"/>
        <w:rPr>
          <w:rFonts w:ascii="Arial" w:hAnsi="Arial" w:cs="Arial"/>
        </w:rPr>
      </w:pPr>
    </w:p>
    <w:p w14:paraId="6769CF2E" w14:textId="77777777" w:rsidR="0089618B" w:rsidRPr="00822E68" w:rsidRDefault="0089618B" w:rsidP="0089618B">
      <w:pPr>
        <w:pStyle w:val="Ttulo2"/>
        <w:numPr>
          <w:ilvl w:val="3"/>
          <w:numId w:val="42"/>
        </w:numPr>
        <w:ind w:left="3228" w:hanging="360"/>
        <w:rPr>
          <w:rFonts w:cs="Arial"/>
          <w:b w:val="0"/>
          <w:bCs w:val="0"/>
        </w:rPr>
      </w:pPr>
      <w:bookmarkStart w:id="129" w:name="_Toc138737533"/>
      <w:bookmarkStart w:id="130" w:name="_Toc138737930"/>
      <w:r w:rsidRPr="00882F49">
        <w:rPr>
          <w:rFonts w:cs="Arial"/>
        </w:rPr>
        <w:t>DISPONIBILIDAD</w:t>
      </w:r>
      <w:bookmarkEnd w:id="129"/>
      <w:bookmarkEnd w:id="130"/>
    </w:p>
    <w:p w14:paraId="613E0627" w14:textId="77777777" w:rsidR="0089618B" w:rsidRPr="00882F49" w:rsidRDefault="0089618B" w:rsidP="0089618B">
      <w:pPr>
        <w:spacing w:after="0" w:line="240" w:lineRule="auto"/>
        <w:ind w:left="110" w:right="104" w:firstLine="231"/>
        <w:jc w:val="both"/>
        <w:outlineLvl w:val="1"/>
        <w:rPr>
          <w:rFonts w:ascii="Arial" w:hAnsi="Arial" w:cs="Arial"/>
          <w:b/>
          <w:bCs/>
        </w:rPr>
      </w:pPr>
    </w:p>
    <w:p w14:paraId="237EFC55" w14:textId="77777777" w:rsidR="0089618B" w:rsidRPr="00882F49" w:rsidRDefault="0089618B" w:rsidP="0089618B">
      <w:pPr>
        <w:widowControl w:val="0"/>
        <w:autoSpaceDE w:val="0"/>
        <w:autoSpaceDN w:val="0"/>
        <w:spacing w:after="0" w:line="240" w:lineRule="auto"/>
        <w:ind w:left="110" w:right="104"/>
        <w:jc w:val="both"/>
        <w:rPr>
          <w:rFonts w:ascii="Arial" w:hAnsi="Arial" w:cs="Arial"/>
          <w:i/>
          <w:iCs/>
        </w:rPr>
      </w:pPr>
      <w:r w:rsidRPr="00882F49">
        <w:rPr>
          <w:rFonts w:ascii="Arial" w:hAnsi="Arial" w:cs="Arial"/>
          <w:b/>
        </w:rPr>
        <w:t>Capacidad para ser analizado.</w:t>
      </w:r>
      <w:r w:rsidRPr="00882F49">
        <w:rPr>
          <w:rFonts w:ascii="Arial" w:hAnsi="Arial" w:cs="Arial"/>
        </w:rPr>
        <w:t xml:space="preserve"> La aplicación debe mostrar los errores con los detalles </w:t>
      </w:r>
      <w:r w:rsidRPr="00882F49">
        <w:rPr>
          <w:rFonts w:ascii="Arial" w:hAnsi="Arial" w:cs="Arial"/>
        </w:rPr>
        <w:lastRenderedPageBreak/>
        <w:t>de la causa raíz del error, el usuario, el proceso que lo generó y la excepción generada, con el fin de entregarle datos al administrador.</w:t>
      </w:r>
    </w:p>
    <w:p w14:paraId="59A30D83" w14:textId="77777777" w:rsidR="0089618B" w:rsidRPr="00882F49" w:rsidRDefault="0089618B" w:rsidP="0089618B">
      <w:pPr>
        <w:widowControl w:val="0"/>
        <w:autoSpaceDE w:val="0"/>
        <w:autoSpaceDN w:val="0"/>
        <w:spacing w:after="0" w:line="240" w:lineRule="auto"/>
        <w:ind w:left="110" w:right="104"/>
        <w:jc w:val="both"/>
        <w:rPr>
          <w:rFonts w:ascii="Arial" w:hAnsi="Arial" w:cs="Arial"/>
        </w:rPr>
      </w:pPr>
    </w:p>
    <w:p w14:paraId="5F4A431D" w14:textId="77777777" w:rsidR="0089618B" w:rsidRPr="00882F49" w:rsidRDefault="0089618B" w:rsidP="0089618B">
      <w:pPr>
        <w:widowControl w:val="0"/>
        <w:autoSpaceDE w:val="0"/>
        <w:autoSpaceDN w:val="0"/>
        <w:spacing w:after="0" w:line="240" w:lineRule="auto"/>
        <w:ind w:left="110" w:right="104"/>
        <w:jc w:val="both"/>
        <w:rPr>
          <w:rFonts w:ascii="Arial" w:hAnsi="Arial" w:cs="Arial"/>
          <w:i/>
          <w:iCs/>
        </w:rPr>
      </w:pPr>
      <w:r w:rsidRPr="00882F49">
        <w:rPr>
          <w:rFonts w:ascii="Arial" w:hAnsi="Arial" w:cs="Arial"/>
          <w:b/>
        </w:rPr>
        <w:t>Capacidad de recuperación.</w:t>
      </w:r>
      <w:r w:rsidRPr="00882F49">
        <w:rPr>
          <w:rFonts w:ascii="Arial" w:hAnsi="Arial" w:cs="Arial"/>
        </w:rPr>
        <w:t xml:space="preserve"> La aplicación debe contar con puntos de retorno en caso de que alguna transacción no haya finalizado debido a fallas o disponibilidad de la aplicación.</w:t>
      </w:r>
    </w:p>
    <w:p w14:paraId="3EFD9849" w14:textId="77777777" w:rsidR="0089618B" w:rsidRPr="00882F49" w:rsidRDefault="0089618B" w:rsidP="0089618B">
      <w:pPr>
        <w:widowControl w:val="0"/>
        <w:autoSpaceDE w:val="0"/>
        <w:autoSpaceDN w:val="0"/>
        <w:spacing w:after="0" w:line="240" w:lineRule="auto"/>
        <w:ind w:left="110" w:right="104"/>
        <w:jc w:val="both"/>
        <w:rPr>
          <w:rFonts w:ascii="Arial" w:hAnsi="Arial" w:cs="Arial"/>
        </w:rPr>
      </w:pPr>
    </w:p>
    <w:p w14:paraId="21C7FFD0" w14:textId="77777777" w:rsidR="0089618B" w:rsidRPr="00882F49" w:rsidRDefault="0089618B" w:rsidP="0089618B">
      <w:pPr>
        <w:widowControl w:val="0"/>
        <w:autoSpaceDE w:val="0"/>
        <w:autoSpaceDN w:val="0"/>
        <w:spacing w:after="0" w:line="240" w:lineRule="auto"/>
        <w:ind w:left="110" w:right="104"/>
        <w:jc w:val="both"/>
        <w:rPr>
          <w:rFonts w:ascii="Arial" w:hAnsi="Arial" w:cs="Arial"/>
        </w:rPr>
      </w:pPr>
      <w:r w:rsidRPr="00882F49">
        <w:rPr>
          <w:rFonts w:ascii="Arial" w:hAnsi="Arial" w:cs="Arial"/>
          <w:b/>
        </w:rPr>
        <w:t>Tolerancia ante fallas.</w:t>
      </w:r>
      <w:r w:rsidRPr="00882F49">
        <w:rPr>
          <w:rFonts w:ascii="Arial" w:hAnsi="Arial" w:cs="Arial"/>
        </w:rPr>
        <w:t xml:space="preserve"> Permitir ser instalada en un ambiente de alta disponibilidad.</w:t>
      </w:r>
    </w:p>
    <w:p w14:paraId="10AD997E" w14:textId="77777777" w:rsidR="0089618B" w:rsidRPr="00882F49" w:rsidRDefault="0089618B" w:rsidP="0089618B">
      <w:pPr>
        <w:spacing w:after="0" w:line="240" w:lineRule="auto"/>
        <w:ind w:left="110" w:right="104"/>
        <w:jc w:val="both"/>
        <w:rPr>
          <w:rFonts w:ascii="Arial" w:hAnsi="Arial" w:cs="Arial"/>
        </w:rPr>
      </w:pPr>
    </w:p>
    <w:p w14:paraId="6EE642D3" w14:textId="77777777" w:rsidR="0089618B" w:rsidRDefault="0089618B" w:rsidP="0089618B">
      <w:pPr>
        <w:pStyle w:val="Ttulo2"/>
        <w:numPr>
          <w:ilvl w:val="3"/>
          <w:numId w:val="42"/>
        </w:numPr>
        <w:ind w:left="3228" w:hanging="360"/>
        <w:rPr>
          <w:rFonts w:cs="Arial"/>
          <w:b w:val="0"/>
          <w:bCs w:val="0"/>
        </w:rPr>
      </w:pPr>
      <w:bookmarkStart w:id="131" w:name="_Toc138737534"/>
      <w:bookmarkStart w:id="132" w:name="_Toc138737931"/>
      <w:r w:rsidRPr="00882F49">
        <w:rPr>
          <w:rFonts w:cs="Arial"/>
        </w:rPr>
        <w:t>USABILIDAD</w:t>
      </w:r>
      <w:bookmarkEnd w:id="131"/>
      <w:bookmarkEnd w:id="132"/>
    </w:p>
    <w:p w14:paraId="129E8082" w14:textId="77777777" w:rsidR="0089618B" w:rsidRPr="00882F49" w:rsidRDefault="0089618B" w:rsidP="0089618B">
      <w:pPr>
        <w:spacing w:after="0" w:line="240" w:lineRule="auto"/>
        <w:ind w:left="110" w:right="104"/>
        <w:jc w:val="both"/>
        <w:outlineLvl w:val="1"/>
        <w:rPr>
          <w:rFonts w:ascii="Arial" w:hAnsi="Arial" w:cs="Arial"/>
          <w:b/>
          <w:bCs/>
        </w:rPr>
      </w:pPr>
    </w:p>
    <w:p w14:paraId="65B4A569" w14:textId="77777777" w:rsidR="0089618B" w:rsidRPr="00882F49" w:rsidRDefault="0089618B" w:rsidP="0089618B">
      <w:pPr>
        <w:widowControl w:val="0"/>
        <w:tabs>
          <w:tab w:val="left" w:pos="414"/>
        </w:tabs>
        <w:autoSpaceDE w:val="0"/>
        <w:autoSpaceDN w:val="0"/>
        <w:spacing w:after="0" w:line="240" w:lineRule="auto"/>
        <w:ind w:left="110" w:right="104"/>
        <w:jc w:val="both"/>
        <w:rPr>
          <w:rFonts w:ascii="Arial" w:hAnsi="Arial" w:cs="Arial"/>
        </w:rPr>
      </w:pPr>
      <w:r w:rsidRPr="00882F49">
        <w:rPr>
          <w:rFonts w:ascii="Arial" w:hAnsi="Arial" w:cs="Arial"/>
          <w:b/>
        </w:rPr>
        <w:t>Capacidad para ser operado</w:t>
      </w:r>
      <w:r w:rsidRPr="00882F49">
        <w:rPr>
          <w:rFonts w:ascii="Arial" w:hAnsi="Arial" w:cs="Arial"/>
        </w:rPr>
        <w:t>. El sistema de información debe ser intuitivo, poseer ayudas en línea y/o imágenes para el manejo de cada opción o pantalla funcional.</w:t>
      </w:r>
    </w:p>
    <w:p w14:paraId="5E3A9119" w14:textId="77777777" w:rsidR="0089618B" w:rsidRPr="00882F49" w:rsidRDefault="0089618B" w:rsidP="0089618B">
      <w:pPr>
        <w:widowControl w:val="0"/>
        <w:tabs>
          <w:tab w:val="left" w:pos="414"/>
        </w:tabs>
        <w:autoSpaceDE w:val="0"/>
        <w:autoSpaceDN w:val="0"/>
        <w:spacing w:after="0" w:line="240" w:lineRule="auto"/>
        <w:ind w:left="110" w:right="104"/>
        <w:jc w:val="both"/>
        <w:rPr>
          <w:rFonts w:ascii="Arial" w:hAnsi="Arial" w:cs="Arial"/>
        </w:rPr>
      </w:pPr>
    </w:p>
    <w:p w14:paraId="07DD51C3" w14:textId="77777777" w:rsidR="0089618B" w:rsidRDefault="0089618B" w:rsidP="0089618B">
      <w:pPr>
        <w:widowControl w:val="0"/>
        <w:tabs>
          <w:tab w:val="left" w:pos="419"/>
        </w:tabs>
        <w:autoSpaceDE w:val="0"/>
        <w:autoSpaceDN w:val="0"/>
        <w:spacing w:after="0" w:line="240" w:lineRule="auto"/>
        <w:ind w:left="110" w:right="104"/>
        <w:jc w:val="both"/>
        <w:rPr>
          <w:rFonts w:ascii="Arial" w:hAnsi="Arial" w:cs="Arial"/>
        </w:rPr>
      </w:pPr>
      <w:r w:rsidRPr="00882F49">
        <w:rPr>
          <w:rFonts w:ascii="Arial" w:hAnsi="Arial" w:cs="Arial"/>
          <w:b/>
        </w:rPr>
        <w:t>Consultas y generación de reportes.</w:t>
      </w:r>
      <w:r w:rsidRPr="00882F49">
        <w:rPr>
          <w:rFonts w:ascii="Arial" w:hAnsi="Arial" w:cs="Arial"/>
        </w:rPr>
        <w:t xml:space="preserve"> Disponer de un módulo para la construcción dinámica de consultas y reportes por parte del usuario final.</w:t>
      </w:r>
    </w:p>
    <w:p w14:paraId="50966BF9" w14:textId="77777777" w:rsidR="0089618B" w:rsidRDefault="0089618B" w:rsidP="0089618B">
      <w:pPr>
        <w:widowControl w:val="0"/>
        <w:tabs>
          <w:tab w:val="left" w:pos="419"/>
        </w:tabs>
        <w:autoSpaceDE w:val="0"/>
        <w:autoSpaceDN w:val="0"/>
        <w:spacing w:after="0" w:line="240" w:lineRule="auto"/>
        <w:ind w:left="110" w:right="104"/>
        <w:jc w:val="both"/>
        <w:rPr>
          <w:rFonts w:ascii="Arial" w:hAnsi="Arial" w:cs="Arial"/>
          <w:b/>
          <w:bCs/>
        </w:rPr>
      </w:pPr>
    </w:p>
    <w:p w14:paraId="35B909E5" w14:textId="77777777" w:rsidR="0089618B" w:rsidRPr="00822E68" w:rsidRDefault="0089618B" w:rsidP="0089618B">
      <w:pPr>
        <w:pStyle w:val="Ttulo2"/>
        <w:numPr>
          <w:ilvl w:val="3"/>
          <w:numId w:val="42"/>
        </w:numPr>
        <w:ind w:left="3228" w:hanging="360"/>
        <w:rPr>
          <w:rFonts w:cs="Arial"/>
          <w:b w:val="0"/>
          <w:bCs w:val="0"/>
        </w:rPr>
      </w:pPr>
      <w:bookmarkStart w:id="133" w:name="_Toc138737535"/>
      <w:bookmarkStart w:id="134" w:name="_Toc138737932"/>
      <w:r w:rsidRPr="00882F49">
        <w:rPr>
          <w:rFonts w:cs="Arial"/>
        </w:rPr>
        <w:t>INTEROPERABILIDAD</w:t>
      </w:r>
      <w:bookmarkEnd w:id="133"/>
      <w:bookmarkEnd w:id="134"/>
    </w:p>
    <w:p w14:paraId="16BD7940" w14:textId="77777777" w:rsidR="0089618B" w:rsidRPr="00882F49" w:rsidRDefault="0089618B" w:rsidP="0089618B">
      <w:pPr>
        <w:spacing w:after="0" w:line="240" w:lineRule="auto"/>
        <w:ind w:left="110" w:right="104" w:firstLine="231"/>
        <w:jc w:val="both"/>
        <w:outlineLvl w:val="1"/>
        <w:rPr>
          <w:rFonts w:ascii="Arial" w:hAnsi="Arial" w:cs="Arial"/>
          <w:b/>
          <w:bCs/>
        </w:rPr>
      </w:pPr>
    </w:p>
    <w:p w14:paraId="7DE144AB" w14:textId="77777777" w:rsidR="0089618B" w:rsidRDefault="0089618B" w:rsidP="0089618B">
      <w:pPr>
        <w:widowControl w:val="0"/>
        <w:autoSpaceDE w:val="0"/>
        <w:autoSpaceDN w:val="0"/>
        <w:spacing w:after="0" w:line="240" w:lineRule="auto"/>
        <w:ind w:left="110" w:right="104"/>
        <w:jc w:val="both"/>
        <w:rPr>
          <w:rFonts w:ascii="Arial" w:hAnsi="Arial" w:cs="Arial"/>
        </w:rPr>
      </w:pPr>
      <w:r w:rsidRPr="00882F49">
        <w:rPr>
          <w:rFonts w:ascii="Arial" w:hAnsi="Arial" w:cs="Arial"/>
          <w:b/>
        </w:rPr>
        <w:t>Web services</w:t>
      </w:r>
      <w:r w:rsidRPr="00882F49">
        <w:rPr>
          <w:rFonts w:ascii="Arial" w:hAnsi="Arial" w:cs="Arial"/>
        </w:rPr>
        <w:t>. La solución debe disponer de servicios web que permiten la integración con otras aplicaciones: - Web services con las entidades financieras que recaudan las diferentes rentas y tributos.</w:t>
      </w:r>
    </w:p>
    <w:p w14:paraId="46144BB5" w14:textId="77777777" w:rsidR="0089618B" w:rsidRPr="00882F49" w:rsidRDefault="0089618B" w:rsidP="0089618B">
      <w:pPr>
        <w:widowControl w:val="0"/>
        <w:autoSpaceDE w:val="0"/>
        <w:autoSpaceDN w:val="0"/>
        <w:spacing w:after="0" w:line="240" w:lineRule="auto"/>
        <w:ind w:left="110" w:right="104"/>
        <w:jc w:val="both"/>
        <w:rPr>
          <w:rFonts w:ascii="Arial" w:hAnsi="Arial" w:cs="Arial"/>
        </w:rPr>
      </w:pPr>
    </w:p>
    <w:p w14:paraId="13A934B3" w14:textId="77777777" w:rsidR="0089618B" w:rsidRDefault="0089618B" w:rsidP="0089618B">
      <w:pPr>
        <w:widowControl w:val="0"/>
        <w:autoSpaceDE w:val="0"/>
        <w:autoSpaceDN w:val="0"/>
        <w:spacing w:after="0" w:line="240" w:lineRule="auto"/>
        <w:ind w:left="110" w:right="104"/>
        <w:jc w:val="both"/>
        <w:rPr>
          <w:rFonts w:ascii="Arial" w:hAnsi="Arial" w:cs="Arial"/>
        </w:rPr>
      </w:pPr>
      <w:r w:rsidRPr="00882F49">
        <w:rPr>
          <w:rFonts w:ascii="Arial" w:hAnsi="Arial" w:cs="Arial"/>
          <w:b/>
        </w:rPr>
        <w:t>Planos.</w:t>
      </w:r>
      <w:r w:rsidRPr="00882F49">
        <w:rPr>
          <w:rFonts w:ascii="Arial" w:hAnsi="Arial" w:cs="Arial"/>
        </w:rPr>
        <w:t xml:space="preserve"> Debe permitir la exportación o importación de información por medio de archivos planos o Excel.</w:t>
      </w:r>
    </w:p>
    <w:p w14:paraId="5D57779D" w14:textId="77777777" w:rsidR="0089618B" w:rsidRDefault="0089618B" w:rsidP="0089618B">
      <w:pPr>
        <w:widowControl w:val="0"/>
        <w:autoSpaceDE w:val="0"/>
        <w:autoSpaceDN w:val="0"/>
        <w:spacing w:after="0" w:line="240" w:lineRule="auto"/>
        <w:ind w:left="110" w:right="104"/>
        <w:jc w:val="both"/>
        <w:rPr>
          <w:rFonts w:ascii="Arial" w:hAnsi="Arial" w:cs="Arial"/>
          <w:b/>
          <w:bCs/>
        </w:rPr>
      </w:pPr>
    </w:p>
    <w:p w14:paraId="7F94B1E6" w14:textId="77777777" w:rsidR="0089618B" w:rsidRPr="00822E68" w:rsidRDefault="0089618B" w:rsidP="0089618B">
      <w:pPr>
        <w:pStyle w:val="Ttulo2"/>
        <w:numPr>
          <w:ilvl w:val="3"/>
          <w:numId w:val="42"/>
        </w:numPr>
        <w:ind w:left="3228" w:hanging="360"/>
        <w:rPr>
          <w:rFonts w:cs="Arial"/>
          <w:b w:val="0"/>
          <w:bCs w:val="0"/>
        </w:rPr>
      </w:pPr>
      <w:bookmarkStart w:id="135" w:name="_Toc138737536"/>
      <w:bookmarkStart w:id="136" w:name="_Toc138737933"/>
      <w:r w:rsidRPr="00882F49">
        <w:rPr>
          <w:rFonts w:cs="Arial"/>
        </w:rPr>
        <w:t>DERECHOS DE AUTOR</w:t>
      </w:r>
      <w:bookmarkEnd w:id="135"/>
      <w:bookmarkEnd w:id="136"/>
    </w:p>
    <w:p w14:paraId="0679CC07" w14:textId="77777777" w:rsidR="0089618B" w:rsidRPr="00882F49" w:rsidRDefault="0089618B" w:rsidP="0089618B">
      <w:pPr>
        <w:spacing w:after="0" w:line="240" w:lineRule="auto"/>
        <w:ind w:left="110" w:right="104" w:firstLine="231"/>
        <w:jc w:val="both"/>
        <w:outlineLvl w:val="1"/>
        <w:rPr>
          <w:rFonts w:ascii="Arial" w:hAnsi="Arial" w:cs="Arial"/>
          <w:b/>
          <w:bCs/>
        </w:rPr>
      </w:pPr>
    </w:p>
    <w:p w14:paraId="0994EB9C" w14:textId="77777777" w:rsidR="0089618B" w:rsidRPr="00882F49" w:rsidRDefault="0089618B" w:rsidP="0089618B">
      <w:pPr>
        <w:widowControl w:val="0"/>
        <w:autoSpaceDE w:val="0"/>
        <w:autoSpaceDN w:val="0"/>
        <w:spacing w:after="0" w:line="240" w:lineRule="auto"/>
        <w:ind w:left="-398" w:right="104" w:firstLine="508"/>
        <w:jc w:val="both"/>
        <w:outlineLvl w:val="1"/>
        <w:rPr>
          <w:rFonts w:ascii="Arial" w:hAnsi="Arial" w:cs="Arial"/>
        </w:rPr>
      </w:pPr>
      <w:bookmarkStart w:id="137" w:name="_Toc138737537"/>
      <w:bookmarkStart w:id="138" w:name="_Toc138737934"/>
      <w:r w:rsidRPr="00882F49">
        <w:rPr>
          <w:rFonts w:ascii="Arial" w:hAnsi="Arial" w:cs="Arial"/>
        </w:rPr>
        <w:t>El software debe estar inscrito en la Dirección Nacional de Derechos de Autor</w:t>
      </w:r>
      <w:bookmarkEnd w:id="137"/>
      <w:bookmarkEnd w:id="138"/>
    </w:p>
    <w:p w14:paraId="311F6297" w14:textId="77777777" w:rsidR="0089618B" w:rsidRPr="00882F49" w:rsidRDefault="0089618B" w:rsidP="0089618B">
      <w:pPr>
        <w:spacing w:after="0" w:line="240" w:lineRule="auto"/>
        <w:ind w:left="110" w:right="104"/>
        <w:jc w:val="both"/>
        <w:rPr>
          <w:rFonts w:ascii="Arial" w:hAnsi="Arial" w:cs="Arial"/>
        </w:rPr>
      </w:pPr>
    </w:p>
    <w:p w14:paraId="1C16070F" w14:textId="77777777" w:rsidR="0089618B" w:rsidRDefault="0089618B" w:rsidP="0089618B">
      <w:pPr>
        <w:widowControl w:val="0"/>
        <w:tabs>
          <w:tab w:val="left" w:pos="393"/>
        </w:tabs>
        <w:autoSpaceDE w:val="0"/>
        <w:autoSpaceDN w:val="0"/>
        <w:spacing w:after="0" w:line="240" w:lineRule="auto"/>
        <w:ind w:left="142" w:right="104"/>
        <w:jc w:val="both"/>
        <w:rPr>
          <w:rFonts w:ascii="Arial" w:hAnsi="Arial" w:cs="Arial"/>
        </w:rPr>
      </w:pPr>
      <w:r w:rsidRPr="00882F49">
        <w:rPr>
          <w:rFonts w:ascii="Arial" w:hAnsi="Arial" w:cs="Arial"/>
          <w:b/>
        </w:rPr>
        <w:t>Licencias.</w:t>
      </w:r>
      <w:r w:rsidRPr="00882F49">
        <w:rPr>
          <w:rFonts w:ascii="Arial" w:hAnsi="Arial" w:cs="Arial"/>
        </w:rPr>
        <w:t xml:space="preserve"> El proponente debe indicar el número y tipo de licencias que otorga en la solución a nivel de software de servidor, software de cliente, (especificar si se requiere o no licencia por cliente). El PROPONENTE debe incluir licencias de actualización y mantenimiento del software durante el tiempo de ejecución del contrato.</w:t>
      </w:r>
    </w:p>
    <w:p w14:paraId="141999E0" w14:textId="77777777" w:rsidR="0089618B" w:rsidRDefault="0089618B" w:rsidP="0089618B">
      <w:pPr>
        <w:widowControl w:val="0"/>
        <w:tabs>
          <w:tab w:val="left" w:pos="393"/>
        </w:tabs>
        <w:autoSpaceDE w:val="0"/>
        <w:autoSpaceDN w:val="0"/>
        <w:spacing w:after="0" w:line="240" w:lineRule="auto"/>
        <w:ind w:left="142" w:right="104"/>
        <w:jc w:val="both"/>
        <w:rPr>
          <w:rFonts w:ascii="Arial" w:hAnsi="Arial" w:cs="Arial"/>
          <w:b/>
          <w:bCs/>
        </w:rPr>
      </w:pPr>
    </w:p>
    <w:p w14:paraId="3530EE88" w14:textId="77777777" w:rsidR="0089618B" w:rsidRPr="00822E68" w:rsidRDefault="0089618B" w:rsidP="0089618B">
      <w:pPr>
        <w:pStyle w:val="Ttulo2"/>
        <w:numPr>
          <w:ilvl w:val="3"/>
          <w:numId w:val="42"/>
        </w:numPr>
        <w:ind w:left="3228" w:hanging="360"/>
        <w:rPr>
          <w:rFonts w:cs="Arial"/>
          <w:b w:val="0"/>
          <w:bCs w:val="0"/>
        </w:rPr>
      </w:pPr>
      <w:bookmarkStart w:id="139" w:name="_Toc138737538"/>
      <w:bookmarkStart w:id="140" w:name="_Toc138737935"/>
      <w:r w:rsidRPr="00882F49">
        <w:rPr>
          <w:rFonts w:cs="Arial"/>
        </w:rPr>
        <w:t>SERVICIOS RELACIONADOS AL SOFTWARE</w:t>
      </w:r>
      <w:bookmarkEnd w:id="139"/>
      <w:bookmarkEnd w:id="140"/>
    </w:p>
    <w:p w14:paraId="313BAE2D" w14:textId="77777777" w:rsidR="0089618B" w:rsidRPr="00882F49" w:rsidRDefault="0089618B" w:rsidP="0089618B">
      <w:pPr>
        <w:spacing w:after="0" w:line="240" w:lineRule="auto"/>
        <w:ind w:left="110" w:right="104" w:firstLine="231"/>
        <w:jc w:val="both"/>
        <w:outlineLvl w:val="1"/>
        <w:rPr>
          <w:rFonts w:ascii="Arial" w:hAnsi="Arial" w:cs="Arial"/>
          <w:b/>
          <w:bCs/>
        </w:rPr>
      </w:pPr>
    </w:p>
    <w:p w14:paraId="5995B4DC" w14:textId="77777777" w:rsidR="0089618B" w:rsidRDefault="0089618B" w:rsidP="0089618B">
      <w:pPr>
        <w:spacing w:after="0" w:line="240" w:lineRule="auto"/>
        <w:ind w:left="110" w:right="104"/>
        <w:jc w:val="both"/>
        <w:rPr>
          <w:rFonts w:ascii="Arial" w:hAnsi="Arial" w:cs="Arial"/>
        </w:rPr>
      </w:pPr>
      <w:r w:rsidRPr="00882F49">
        <w:rPr>
          <w:rFonts w:ascii="Arial" w:hAnsi="Arial" w:cs="Arial"/>
          <w:b/>
        </w:rPr>
        <w:t>IMPLEMENTACIÓN.</w:t>
      </w:r>
      <w:r w:rsidRPr="00882F49">
        <w:rPr>
          <w:rFonts w:ascii="Arial" w:hAnsi="Arial" w:cs="Arial"/>
        </w:rPr>
        <w:t xml:space="preserve"> Debe contar con control de cambio en el cual se establezcan todas las actividades tendientes a poner en operación el software integral. También debe asignar los recursos humanos y tecnológicos necesarios para garantizar un despliegue óptimo en la infraestructura destinada para este fin y poner en correcta operación todos los módulos que conforman el software.</w:t>
      </w:r>
    </w:p>
    <w:p w14:paraId="5F4844D2" w14:textId="77777777" w:rsidR="0089618B" w:rsidRDefault="0089618B" w:rsidP="0089618B">
      <w:pPr>
        <w:spacing w:after="0" w:line="240" w:lineRule="auto"/>
        <w:ind w:right="104"/>
        <w:jc w:val="both"/>
        <w:rPr>
          <w:rFonts w:ascii="Arial" w:hAnsi="Arial" w:cs="Arial"/>
        </w:rPr>
      </w:pPr>
    </w:p>
    <w:p w14:paraId="72851184" w14:textId="77777777" w:rsidR="0089618B" w:rsidRPr="00A6338D" w:rsidRDefault="0089618B" w:rsidP="0089618B">
      <w:pPr>
        <w:pStyle w:val="Ttulo2"/>
        <w:numPr>
          <w:ilvl w:val="3"/>
          <w:numId w:val="42"/>
        </w:numPr>
        <w:ind w:left="3228" w:hanging="360"/>
        <w:rPr>
          <w:rFonts w:cs="Arial"/>
          <w:b w:val="0"/>
          <w:bCs w:val="0"/>
        </w:rPr>
      </w:pPr>
      <w:bookmarkStart w:id="141" w:name="_Toc138737539"/>
      <w:bookmarkStart w:id="142" w:name="_Toc138737936"/>
      <w:r w:rsidRPr="00A6338D">
        <w:rPr>
          <w:rFonts w:cs="Arial"/>
        </w:rPr>
        <w:t>MÓDULOS</w:t>
      </w:r>
      <w:bookmarkEnd w:id="141"/>
      <w:bookmarkEnd w:id="142"/>
    </w:p>
    <w:p w14:paraId="75FDDE00" w14:textId="77777777" w:rsidR="0089618B" w:rsidRDefault="0089618B" w:rsidP="0089618B">
      <w:pPr>
        <w:widowControl w:val="0"/>
        <w:autoSpaceDE w:val="0"/>
        <w:autoSpaceDN w:val="0"/>
        <w:spacing w:after="0" w:line="240" w:lineRule="auto"/>
        <w:ind w:right="104"/>
        <w:jc w:val="both"/>
        <w:rPr>
          <w:rFonts w:ascii="Arial" w:hAnsi="Arial" w:cs="Arial"/>
          <w:b/>
          <w:bCs/>
        </w:rPr>
      </w:pPr>
    </w:p>
    <w:p w14:paraId="273A9951" w14:textId="77777777" w:rsidR="0089618B" w:rsidRDefault="0089618B" w:rsidP="0089618B">
      <w:pPr>
        <w:pStyle w:val="Prrafodelista"/>
        <w:widowControl w:val="0"/>
        <w:numPr>
          <w:ilvl w:val="0"/>
          <w:numId w:val="50"/>
        </w:numPr>
        <w:autoSpaceDE w:val="0"/>
        <w:autoSpaceDN w:val="0"/>
        <w:spacing w:after="0" w:line="240" w:lineRule="auto"/>
        <w:ind w:right="104"/>
        <w:jc w:val="both"/>
        <w:rPr>
          <w:rFonts w:ascii="Arial" w:hAnsi="Arial" w:cs="Arial"/>
        </w:rPr>
      </w:pPr>
      <w:r w:rsidRPr="00F522EF">
        <w:rPr>
          <w:rFonts w:ascii="Arial" w:hAnsi="Arial" w:cs="Arial"/>
        </w:rPr>
        <w:t>Módulo licencias de construcción</w:t>
      </w:r>
      <w:r>
        <w:rPr>
          <w:rFonts w:ascii="Arial" w:hAnsi="Arial" w:cs="Arial"/>
        </w:rPr>
        <w:t>.</w:t>
      </w:r>
    </w:p>
    <w:p w14:paraId="0E1880E3" w14:textId="77777777" w:rsidR="0089618B" w:rsidRDefault="0089618B" w:rsidP="0089618B">
      <w:pPr>
        <w:pStyle w:val="Prrafodelista"/>
        <w:widowControl w:val="0"/>
        <w:autoSpaceDE w:val="0"/>
        <w:autoSpaceDN w:val="0"/>
        <w:spacing w:after="0" w:line="240" w:lineRule="auto"/>
        <w:ind w:right="104"/>
        <w:jc w:val="both"/>
        <w:rPr>
          <w:rFonts w:ascii="Arial" w:hAnsi="Arial" w:cs="Arial"/>
        </w:rPr>
      </w:pPr>
    </w:p>
    <w:p w14:paraId="5D152A61" w14:textId="77777777" w:rsidR="0089618B" w:rsidRDefault="0089618B" w:rsidP="0089618B">
      <w:pPr>
        <w:pStyle w:val="Prrafodelista"/>
        <w:widowControl w:val="0"/>
        <w:numPr>
          <w:ilvl w:val="0"/>
          <w:numId w:val="50"/>
        </w:numPr>
        <w:autoSpaceDE w:val="0"/>
        <w:autoSpaceDN w:val="0"/>
        <w:spacing w:after="0" w:line="240" w:lineRule="auto"/>
        <w:ind w:right="104"/>
        <w:jc w:val="both"/>
        <w:rPr>
          <w:rFonts w:ascii="Arial" w:hAnsi="Arial" w:cs="Arial"/>
        </w:rPr>
      </w:pPr>
      <w:r w:rsidRPr="00F522EF">
        <w:rPr>
          <w:rFonts w:ascii="Arial" w:hAnsi="Arial" w:cs="Arial"/>
        </w:rPr>
        <w:t>Módulo gestión por procesos</w:t>
      </w:r>
      <w:r>
        <w:rPr>
          <w:rFonts w:ascii="Arial" w:hAnsi="Arial" w:cs="Arial"/>
        </w:rPr>
        <w:t>.</w:t>
      </w:r>
    </w:p>
    <w:p w14:paraId="1007A1A2" w14:textId="77777777" w:rsidR="0089618B" w:rsidRDefault="0089618B" w:rsidP="0089618B">
      <w:pPr>
        <w:pStyle w:val="Prrafodelista"/>
        <w:widowControl w:val="0"/>
        <w:autoSpaceDE w:val="0"/>
        <w:autoSpaceDN w:val="0"/>
        <w:spacing w:after="0" w:line="240" w:lineRule="auto"/>
        <w:ind w:right="104"/>
        <w:jc w:val="both"/>
        <w:rPr>
          <w:rFonts w:ascii="Arial" w:hAnsi="Arial" w:cs="Arial"/>
        </w:rPr>
      </w:pPr>
    </w:p>
    <w:p w14:paraId="0FD087E4" w14:textId="77777777" w:rsidR="0089618B" w:rsidRPr="00F522EF" w:rsidRDefault="0089618B" w:rsidP="0089618B">
      <w:pPr>
        <w:pStyle w:val="Prrafodelista"/>
        <w:widowControl w:val="0"/>
        <w:numPr>
          <w:ilvl w:val="0"/>
          <w:numId w:val="50"/>
        </w:numPr>
        <w:autoSpaceDE w:val="0"/>
        <w:autoSpaceDN w:val="0"/>
        <w:spacing w:after="0" w:line="240" w:lineRule="auto"/>
        <w:ind w:right="104"/>
        <w:jc w:val="both"/>
        <w:rPr>
          <w:rFonts w:ascii="Arial" w:hAnsi="Arial" w:cs="Arial"/>
        </w:rPr>
      </w:pPr>
      <w:r w:rsidRPr="00F522EF">
        <w:rPr>
          <w:rFonts w:ascii="Arial" w:hAnsi="Arial" w:cs="Arial"/>
        </w:rPr>
        <w:t>Módulo de auditoría interna</w:t>
      </w:r>
      <w:r>
        <w:rPr>
          <w:rFonts w:ascii="Arial" w:hAnsi="Arial" w:cs="Arial"/>
        </w:rPr>
        <w:t>.</w:t>
      </w:r>
    </w:p>
    <w:p w14:paraId="4DF9E69B" w14:textId="77777777" w:rsidR="0089618B" w:rsidRDefault="0089618B" w:rsidP="0089618B">
      <w:pPr>
        <w:widowControl w:val="0"/>
        <w:autoSpaceDE w:val="0"/>
        <w:autoSpaceDN w:val="0"/>
        <w:spacing w:after="0" w:line="240" w:lineRule="auto"/>
        <w:ind w:left="110" w:right="104"/>
        <w:jc w:val="both"/>
        <w:rPr>
          <w:rFonts w:ascii="Arial" w:hAnsi="Arial" w:cs="Arial"/>
        </w:rPr>
      </w:pPr>
    </w:p>
    <w:p w14:paraId="0710ABAB" w14:textId="77777777" w:rsidR="0089618B" w:rsidRDefault="0089618B" w:rsidP="0089618B">
      <w:pPr>
        <w:pStyle w:val="Ttulo2"/>
        <w:numPr>
          <w:ilvl w:val="4"/>
          <w:numId w:val="42"/>
        </w:numPr>
        <w:ind w:left="3948" w:hanging="360"/>
        <w:rPr>
          <w:rFonts w:cs="Arial"/>
        </w:rPr>
      </w:pPr>
      <w:bookmarkStart w:id="143" w:name="_Toc138737540"/>
      <w:bookmarkStart w:id="144" w:name="_Toc138737937"/>
      <w:r w:rsidRPr="00822E68">
        <w:rPr>
          <w:rFonts w:cs="Arial"/>
        </w:rPr>
        <w:lastRenderedPageBreak/>
        <w:t>MÓDULO DE LICENCIAS DE CONSTRUCCION</w:t>
      </w:r>
      <w:bookmarkEnd w:id="143"/>
      <w:bookmarkEnd w:id="144"/>
    </w:p>
    <w:p w14:paraId="25966D0E" w14:textId="77777777" w:rsidR="0089618B" w:rsidRDefault="0089618B" w:rsidP="0089618B">
      <w:pPr>
        <w:widowControl w:val="0"/>
        <w:autoSpaceDE w:val="0"/>
        <w:autoSpaceDN w:val="0"/>
        <w:spacing w:after="0" w:line="240" w:lineRule="auto"/>
        <w:ind w:left="110" w:right="104"/>
        <w:jc w:val="both"/>
        <w:rPr>
          <w:rFonts w:ascii="Arial" w:hAnsi="Arial" w:cs="Arial"/>
        </w:rPr>
      </w:pPr>
    </w:p>
    <w:p w14:paraId="16E272D4" w14:textId="77777777" w:rsidR="0089618B" w:rsidRPr="00822E68" w:rsidRDefault="0089618B" w:rsidP="0089618B">
      <w:pPr>
        <w:pStyle w:val="TableParagraph"/>
        <w:numPr>
          <w:ilvl w:val="5"/>
          <w:numId w:val="42"/>
        </w:numPr>
        <w:ind w:right="104"/>
        <w:jc w:val="both"/>
      </w:pPr>
      <w:r w:rsidRPr="00822E68">
        <w:t>El módulo debe permitir registrar los procesos de licencias de construcción desde la radicación de la solicitud, hasta la expedición automática del acto administrativo que la resuelve.</w:t>
      </w:r>
    </w:p>
    <w:p w14:paraId="085BE019" w14:textId="77777777" w:rsidR="0089618B" w:rsidRPr="00B31574" w:rsidRDefault="0089618B" w:rsidP="0089618B">
      <w:pPr>
        <w:widowControl w:val="0"/>
        <w:autoSpaceDE w:val="0"/>
        <w:autoSpaceDN w:val="0"/>
        <w:spacing w:after="0" w:line="240" w:lineRule="auto"/>
        <w:jc w:val="both"/>
        <w:rPr>
          <w:rFonts w:ascii="Arial" w:hAnsi="Arial" w:cs="Arial"/>
        </w:rPr>
      </w:pPr>
    </w:p>
    <w:p w14:paraId="47B0D195" w14:textId="77777777" w:rsidR="0089618B" w:rsidRPr="00B31574" w:rsidRDefault="0089618B" w:rsidP="0089618B">
      <w:pPr>
        <w:pStyle w:val="TableParagraph"/>
        <w:numPr>
          <w:ilvl w:val="5"/>
          <w:numId w:val="42"/>
        </w:numPr>
        <w:ind w:right="104"/>
        <w:jc w:val="both"/>
      </w:pPr>
      <w:r w:rsidRPr="00B31574">
        <w:t>Crear radicación con la información inicial del solicitante y que permita asignar la solicitud inicial al grupo de profesionales.</w:t>
      </w:r>
    </w:p>
    <w:p w14:paraId="65652B4D" w14:textId="77777777" w:rsidR="0089618B" w:rsidRPr="00B31574" w:rsidRDefault="0089618B" w:rsidP="0089618B">
      <w:pPr>
        <w:pStyle w:val="Prrafodelista"/>
        <w:widowControl w:val="0"/>
        <w:autoSpaceDE w:val="0"/>
        <w:autoSpaceDN w:val="0"/>
        <w:spacing w:after="0" w:line="240" w:lineRule="auto"/>
        <w:ind w:left="709"/>
        <w:jc w:val="both"/>
        <w:rPr>
          <w:rFonts w:ascii="Arial" w:hAnsi="Arial" w:cs="Arial"/>
        </w:rPr>
      </w:pPr>
    </w:p>
    <w:p w14:paraId="753B1192" w14:textId="77777777" w:rsidR="0089618B" w:rsidRPr="00B31574" w:rsidRDefault="0089618B" w:rsidP="0089618B">
      <w:pPr>
        <w:pStyle w:val="TableParagraph"/>
        <w:numPr>
          <w:ilvl w:val="5"/>
          <w:numId w:val="42"/>
        </w:numPr>
        <w:ind w:right="104"/>
        <w:jc w:val="both"/>
      </w:pPr>
      <w:r w:rsidRPr="00B31574">
        <w:t>Validar a través de una lista de chequeo que la documentación este completa y acorde al tipo de trámite solicitado, para que el proceso quede en legal y debida forma.</w:t>
      </w:r>
    </w:p>
    <w:p w14:paraId="761DFDC1" w14:textId="77777777" w:rsidR="0089618B" w:rsidRPr="00B31574" w:rsidRDefault="0089618B" w:rsidP="0089618B">
      <w:pPr>
        <w:pStyle w:val="TableParagraph"/>
        <w:ind w:left="1440" w:right="104"/>
        <w:jc w:val="both"/>
      </w:pPr>
    </w:p>
    <w:p w14:paraId="779CCEB8" w14:textId="77777777" w:rsidR="0089618B" w:rsidRPr="00B31574" w:rsidRDefault="0089618B" w:rsidP="0089618B">
      <w:pPr>
        <w:pStyle w:val="TableParagraph"/>
        <w:numPr>
          <w:ilvl w:val="5"/>
          <w:numId w:val="42"/>
        </w:numPr>
        <w:ind w:right="104"/>
        <w:jc w:val="both"/>
      </w:pPr>
      <w:r w:rsidRPr="00B31574">
        <w:t>La plataforma debe generar la foto valla, para entregar al solicitante y la puedan instalar conforme los requisitos legales.</w:t>
      </w:r>
    </w:p>
    <w:p w14:paraId="55B3618D" w14:textId="77777777" w:rsidR="0089618B" w:rsidRPr="00B31574" w:rsidRDefault="0089618B" w:rsidP="0089618B">
      <w:pPr>
        <w:pStyle w:val="TableParagraph"/>
        <w:ind w:left="1440" w:right="104"/>
        <w:jc w:val="both"/>
      </w:pPr>
    </w:p>
    <w:p w14:paraId="5DB2500A" w14:textId="77777777" w:rsidR="0089618B" w:rsidRPr="00B31574" w:rsidRDefault="0089618B" w:rsidP="0089618B">
      <w:pPr>
        <w:pStyle w:val="TableParagraph"/>
        <w:numPr>
          <w:ilvl w:val="5"/>
          <w:numId w:val="42"/>
        </w:numPr>
        <w:ind w:right="104"/>
        <w:jc w:val="both"/>
      </w:pPr>
      <w:r w:rsidRPr="00B31574">
        <w:t>Permitir el registro de la comunicación vecinos y restringir el flujo de trabajo hasta que no se realice dicha actividad.</w:t>
      </w:r>
    </w:p>
    <w:p w14:paraId="1CB5661A" w14:textId="77777777" w:rsidR="0089618B" w:rsidRPr="00B31574" w:rsidRDefault="0089618B" w:rsidP="0089618B">
      <w:pPr>
        <w:pStyle w:val="TableParagraph"/>
        <w:ind w:left="1440" w:right="104"/>
        <w:jc w:val="both"/>
      </w:pPr>
    </w:p>
    <w:p w14:paraId="761ABE72" w14:textId="77777777" w:rsidR="0089618B" w:rsidRPr="00B31574" w:rsidRDefault="0089618B" w:rsidP="0089618B">
      <w:pPr>
        <w:pStyle w:val="TableParagraph"/>
        <w:numPr>
          <w:ilvl w:val="5"/>
          <w:numId w:val="42"/>
        </w:numPr>
        <w:ind w:right="104"/>
        <w:jc w:val="both"/>
      </w:pPr>
      <w:r w:rsidRPr="00B31574">
        <w:t>La plataforma debe permitir realizar las revisiones arquitectónicas, urbanísticas y jurídicas de manera independiente a cada proceso y sólo cuando las revisiones mínimas requeridas se encuentren en estado “aprobado”, permitir continuar el flujo de trabajo.</w:t>
      </w:r>
    </w:p>
    <w:p w14:paraId="7B0914CB" w14:textId="77777777" w:rsidR="0089618B" w:rsidRPr="00B31574" w:rsidRDefault="0089618B" w:rsidP="0089618B">
      <w:pPr>
        <w:pStyle w:val="TableParagraph"/>
        <w:ind w:left="1440" w:right="104"/>
        <w:jc w:val="both"/>
      </w:pPr>
    </w:p>
    <w:p w14:paraId="266FB9D7" w14:textId="77777777" w:rsidR="0089618B" w:rsidRPr="00B31574" w:rsidRDefault="0089618B" w:rsidP="0089618B">
      <w:pPr>
        <w:pStyle w:val="TableParagraph"/>
        <w:numPr>
          <w:ilvl w:val="5"/>
          <w:numId w:val="42"/>
        </w:numPr>
        <w:ind w:right="104"/>
        <w:jc w:val="both"/>
      </w:pPr>
      <w:r w:rsidRPr="00B31574">
        <w:t>El sistema debe permitir generar el acta de observaciones, cuando la información del solicitante no cumple con algún requisito.</w:t>
      </w:r>
    </w:p>
    <w:p w14:paraId="27393DF4" w14:textId="77777777" w:rsidR="0089618B" w:rsidRPr="00B31574" w:rsidRDefault="0089618B" w:rsidP="0089618B">
      <w:pPr>
        <w:pStyle w:val="TableParagraph"/>
        <w:ind w:left="1440" w:right="104"/>
        <w:jc w:val="both"/>
      </w:pPr>
    </w:p>
    <w:p w14:paraId="5A0A931B" w14:textId="77777777" w:rsidR="0089618B" w:rsidRPr="00B31574" w:rsidRDefault="0089618B" w:rsidP="0089618B">
      <w:pPr>
        <w:pStyle w:val="TableParagraph"/>
        <w:numPr>
          <w:ilvl w:val="5"/>
          <w:numId w:val="42"/>
        </w:numPr>
        <w:ind w:right="104"/>
        <w:jc w:val="both"/>
      </w:pPr>
      <w:r w:rsidRPr="00B31574">
        <w:t>La plataforma debe suspender los términos del proceso, una vez se notifique al solicitante el acta de observaciones y reanudar los términos cuando se radique la respuesta a las observaciones.</w:t>
      </w:r>
    </w:p>
    <w:p w14:paraId="62BA4800" w14:textId="77777777" w:rsidR="0089618B" w:rsidRPr="00B31574" w:rsidRDefault="0089618B" w:rsidP="0089618B">
      <w:pPr>
        <w:pStyle w:val="TableParagraph"/>
        <w:ind w:left="1440" w:right="104"/>
        <w:jc w:val="both"/>
      </w:pPr>
    </w:p>
    <w:p w14:paraId="1F6915FF" w14:textId="77777777" w:rsidR="0089618B" w:rsidRPr="00B31574" w:rsidRDefault="0089618B" w:rsidP="0089618B">
      <w:pPr>
        <w:pStyle w:val="TableParagraph"/>
        <w:numPr>
          <w:ilvl w:val="5"/>
          <w:numId w:val="42"/>
        </w:numPr>
        <w:ind w:right="104"/>
        <w:jc w:val="both"/>
      </w:pPr>
      <w:r w:rsidRPr="00B31574">
        <w:t>En la plataforma se debe registrar la respuesta a observaciones que suministre el solicitante.</w:t>
      </w:r>
    </w:p>
    <w:p w14:paraId="1D7DA3FE" w14:textId="77777777" w:rsidR="0089618B" w:rsidRPr="00B31574" w:rsidRDefault="0089618B" w:rsidP="0089618B">
      <w:pPr>
        <w:pStyle w:val="TableParagraph"/>
        <w:ind w:left="1440" w:right="104"/>
        <w:jc w:val="both"/>
      </w:pPr>
    </w:p>
    <w:p w14:paraId="7808FE45" w14:textId="77777777" w:rsidR="0089618B" w:rsidRPr="00B31574" w:rsidRDefault="0089618B" w:rsidP="0089618B">
      <w:pPr>
        <w:pStyle w:val="TableParagraph"/>
        <w:numPr>
          <w:ilvl w:val="5"/>
          <w:numId w:val="42"/>
        </w:numPr>
        <w:ind w:right="104"/>
        <w:jc w:val="both"/>
      </w:pPr>
      <w:r w:rsidRPr="00B31574">
        <w:t>La plataforma debe controlar las solicitudes de ampliación de tiempos.</w:t>
      </w:r>
    </w:p>
    <w:p w14:paraId="0C0F8359" w14:textId="77777777" w:rsidR="0089618B" w:rsidRPr="00B31574" w:rsidRDefault="0089618B" w:rsidP="0089618B">
      <w:pPr>
        <w:pStyle w:val="TableParagraph"/>
        <w:ind w:left="1440" w:right="104"/>
        <w:jc w:val="both"/>
      </w:pPr>
    </w:p>
    <w:p w14:paraId="4A2E9E8F" w14:textId="77777777" w:rsidR="0089618B" w:rsidRPr="00B31574" w:rsidRDefault="0089618B" w:rsidP="0089618B">
      <w:pPr>
        <w:pStyle w:val="TableParagraph"/>
        <w:numPr>
          <w:ilvl w:val="5"/>
          <w:numId w:val="42"/>
        </w:numPr>
        <w:ind w:right="104"/>
        <w:jc w:val="both"/>
      </w:pPr>
      <w:r w:rsidRPr="00B31574">
        <w:t>La plataforma debe tener el simulador para realizar la liquidación de expensas, conforme los parámetros establecidos por el Municipio y generar el valor a pagar por cada concepto para entregar al solicitante.</w:t>
      </w:r>
    </w:p>
    <w:p w14:paraId="7985BABF" w14:textId="77777777" w:rsidR="0089618B" w:rsidRPr="00B31574" w:rsidRDefault="0089618B" w:rsidP="0089618B">
      <w:pPr>
        <w:pStyle w:val="TableParagraph"/>
        <w:ind w:left="1440" w:right="104"/>
        <w:jc w:val="both"/>
      </w:pPr>
    </w:p>
    <w:p w14:paraId="1A5A39AF" w14:textId="77777777" w:rsidR="0089618B" w:rsidRPr="00B31574" w:rsidRDefault="0089618B" w:rsidP="0089618B">
      <w:pPr>
        <w:pStyle w:val="TableParagraph"/>
        <w:numPr>
          <w:ilvl w:val="5"/>
          <w:numId w:val="42"/>
        </w:numPr>
        <w:ind w:right="104"/>
        <w:jc w:val="both"/>
      </w:pPr>
      <w:r w:rsidRPr="00B31574">
        <w:t>El módulo debe generar el acto de viabilidad, una vez liquidada las expensas.</w:t>
      </w:r>
    </w:p>
    <w:p w14:paraId="1263B1A3" w14:textId="77777777" w:rsidR="0089618B" w:rsidRPr="00B31574" w:rsidRDefault="0089618B" w:rsidP="0089618B">
      <w:pPr>
        <w:pStyle w:val="TableParagraph"/>
        <w:ind w:left="1440" w:right="104"/>
        <w:jc w:val="both"/>
      </w:pPr>
    </w:p>
    <w:p w14:paraId="15A2837F" w14:textId="77777777" w:rsidR="0089618B" w:rsidRPr="00B31574" w:rsidRDefault="0089618B" w:rsidP="0089618B">
      <w:pPr>
        <w:pStyle w:val="TableParagraph"/>
        <w:numPr>
          <w:ilvl w:val="5"/>
          <w:numId w:val="42"/>
        </w:numPr>
        <w:ind w:right="104"/>
        <w:jc w:val="both"/>
      </w:pPr>
      <w:r w:rsidRPr="00B31574">
        <w:t xml:space="preserve"> La plataforma debe permitir cargar el soporte de pago de las expensas asumidas por el solicitante.</w:t>
      </w:r>
    </w:p>
    <w:p w14:paraId="169B6B57" w14:textId="77777777" w:rsidR="0089618B" w:rsidRPr="00B31574" w:rsidRDefault="0089618B" w:rsidP="0089618B">
      <w:pPr>
        <w:pStyle w:val="TableParagraph"/>
        <w:ind w:left="1440" w:right="104"/>
        <w:jc w:val="both"/>
      </w:pPr>
    </w:p>
    <w:p w14:paraId="6371B807" w14:textId="77777777" w:rsidR="0089618B" w:rsidRPr="00B31574" w:rsidRDefault="0089618B" w:rsidP="0089618B">
      <w:pPr>
        <w:pStyle w:val="TableParagraph"/>
        <w:numPr>
          <w:ilvl w:val="5"/>
          <w:numId w:val="42"/>
        </w:numPr>
        <w:ind w:right="104"/>
        <w:jc w:val="both"/>
      </w:pPr>
      <w:r w:rsidRPr="00B31574">
        <w:t>La plataforma debe permitir registrar recursos a los procesos en cualquier instancia de ejecución y éste deberá controlar los tiempos a través de las notificaciones definidas.</w:t>
      </w:r>
    </w:p>
    <w:p w14:paraId="1CADD311" w14:textId="77777777" w:rsidR="0089618B" w:rsidRPr="00B31574" w:rsidRDefault="0089618B" w:rsidP="0089618B">
      <w:pPr>
        <w:pStyle w:val="TableParagraph"/>
        <w:ind w:right="104"/>
        <w:jc w:val="both"/>
      </w:pPr>
    </w:p>
    <w:p w14:paraId="5386E394" w14:textId="77777777" w:rsidR="0089618B" w:rsidRPr="00B31574" w:rsidRDefault="0089618B" w:rsidP="0089618B">
      <w:pPr>
        <w:pStyle w:val="TableParagraph"/>
        <w:numPr>
          <w:ilvl w:val="5"/>
          <w:numId w:val="42"/>
        </w:numPr>
        <w:ind w:right="104"/>
        <w:jc w:val="both"/>
      </w:pPr>
      <w:r w:rsidRPr="00B31574">
        <w:t>La plataforma debe permitir realizar el desistimiento de un proceso, cuando no se cumplan con los requisitos exigidos en el flujo de trabajo.</w:t>
      </w:r>
    </w:p>
    <w:p w14:paraId="78D58BA4" w14:textId="77777777" w:rsidR="0089618B" w:rsidRDefault="0089618B" w:rsidP="0089618B">
      <w:pPr>
        <w:pStyle w:val="TableParagraph"/>
        <w:ind w:left="1440" w:right="104"/>
        <w:jc w:val="both"/>
      </w:pPr>
    </w:p>
    <w:p w14:paraId="335AFB7B" w14:textId="77777777" w:rsidR="0089618B" w:rsidRPr="00B31574" w:rsidRDefault="0089618B" w:rsidP="0089618B">
      <w:pPr>
        <w:pStyle w:val="TableParagraph"/>
        <w:numPr>
          <w:ilvl w:val="5"/>
          <w:numId w:val="42"/>
        </w:numPr>
        <w:ind w:right="104"/>
        <w:jc w:val="both"/>
      </w:pPr>
      <w:r w:rsidRPr="00B31574">
        <w:lastRenderedPageBreak/>
        <w:t>La plataforma debe generar la trazabilidad de cada cambio de estado de un proceso, presentando el estado, observación, responsable y fecha.</w:t>
      </w:r>
    </w:p>
    <w:p w14:paraId="446E5C8C" w14:textId="77777777" w:rsidR="0089618B" w:rsidRPr="00B31574" w:rsidRDefault="0089618B" w:rsidP="0089618B">
      <w:pPr>
        <w:pStyle w:val="TableParagraph"/>
        <w:ind w:left="1440" w:right="104"/>
        <w:jc w:val="both"/>
      </w:pPr>
    </w:p>
    <w:p w14:paraId="58E14FE8" w14:textId="77777777" w:rsidR="0089618B" w:rsidRPr="00B31574" w:rsidRDefault="0089618B" w:rsidP="0089618B">
      <w:pPr>
        <w:pStyle w:val="TableParagraph"/>
        <w:numPr>
          <w:ilvl w:val="5"/>
          <w:numId w:val="42"/>
        </w:numPr>
        <w:ind w:right="104"/>
        <w:jc w:val="both"/>
      </w:pPr>
      <w:r w:rsidRPr="00B31574">
        <w:t>El módulo debe permitir parametrizar las modalidades de licencias, los requisitos de cada una y los términos de vencimiento.</w:t>
      </w:r>
    </w:p>
    <w:p w14:paraId="56C36A72" w14:textId="77777777" w:rsidR="0089618B" w:rsidRPr="00B31574" w:rsidRDefault="0089618B" w:rsidP="0089618B">
      <w:pPr>
        <w:pStyle w:val="TableParagraph"/>
        <w:ind w:left="1440" w:right="104"/>
        <w:jc w:val="both"/>
      </w:pPr>
    </w:p>
    <w:p w14:paraId="21D77839" w14:textId="77777777" w:rsidR="0089618B" w:rsidRPr="00B31574" w:rsidRDefault="0089618B" w:rsidP="0089618B">
      <w:pPr>
        <w:pStyle w:val="TableParagraph"/>
        <w:numPr>
          <w:ilvl w:val="5"/>
          <w:numId w:val="42"/>
        </w:numPr>
        <w:ind w:right="104"/>
        <w:jc w:val="both"/>
      </w:pPr>
      <w:r w:rsidRPr="00B31574">
        <w:t>Permitir flujos de trabajo por cada tipo de licencia, con el fin de segmentar los roles involucrados y las diferentes instancias de cada trámite.</w:t>
      </w:r>
    </w:p>
    <w:p w14:paraId="622BF042" w14:textId="77777777" w:rsidR="0089618B" w:rsidRPr="00B31574" w:rsidRDefault="0089618B" w:rsidP="0089618B">
      <w:pPr>
        <w:pStyle w:val="TableParagraph"/>
        <w:ind w:left="1440" w:right="104"/>
        <w:jc w:val="both"/>
      </w:pPr>
    </w:p>
    <w:p w14:paraId="4AACEDBE" w14:textId="77777777" w:rsidR="0089618B" w:rsidRPr="00B31574" w:rsidRDefault="0089618B" w:rsidP="0089618B">
      <w:pPr>
        <w:pStyle w:val="TableParagraph"/>
        <w:numPr>
          <w:ilvl w:val="5"/>
          <w:numId w:val="42"/>
        </w:numPr>
        <w:ind w:right="104"/>
        <w:jc w:val="both"/>
      </w:pPr>
      <w:r w:rsidRPr="00B31574">
        <w:t>En todo momento del proceso debe enviar notificaciones al personal responsable.</w:t>
      </w:r>
    </w:p>
    <w:p w14:paraId="67295CBA" w14:textId="77777777" w:rsidR="0089618B" w:rsidRPr="00B31574" w:rsidRDefault="0089618B" w:rsidP="0089618B">
      <w:pPr>
        <w:pStyle w:val="TableParagraph"/>
        <w:ind w:left="1440" w:right="104"/>
        <w:jc w:val="both"/>
      </w:pPr>
    </w:p>
    <w:p w14:paraId="38D72915" w14:textId="77777777" w:rsidR="0089618B" w:rsidRPr="00B31574" w:rsidRDefault="0089618B" w:rsidP="0089618B">
      <w:pPr>
        <w:pStyle w:val="TableParagraph"/>
        <w:numPr>
          <w:ilvl w:val="5"/>
          <w:numId w:val="42"/>
        </w:numPr>
        <w:ind w:right="104"/>
        <w:jc w:val="both"/>
      </w:pPr>
      <w:r w:rsidRPr="001C7CDE">
        <w:t>Las siguientes son las notificaciones mínimas requeridas:</w:t>
      </w:r>
    </w:p>
    <w:p w14:paraId="314FD87B" w14:textId="77777777" w:rsidR="0089618B" w:rsidRPr="00B31574" w:rsidRDefault="0089618B" w:rsidP="0089618B">
      <w:pPr>
        <w:widowControl w:val="0"/>
        <w:autoSpaceDE w:val="0"/>
        <w:autoSpaceDN w:val="0"/>
        <w:spacing w:after="0" w:line="240" w:lineRule="auto"/>
        <w:jc w:val="both"/>
        <w:rPr>
          <w:rFonts w:ascii="Arial" w:eastAsia="Arial MT" w:hAnsi="Arial" w:cs="Arial"/>
        </w:rPr>
      </w:pPr>
    </w:p>
    <w:p w14:paraId="5F30B5F5"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Al momento de radicarse una nueva solicitud de licencia</w:t>
      </w:r>
      <w:r>
        <w:rPr>
          <w:rFonts w:ascii="Arial" w:hAnsi="Arial" w:cs="Arial"/>
        </w:rPr>
        <w:t>.</w:t>
      </w:r>
    </w:p>
    <w:p w14:paraId="6AC15896" w14:textId="77777777" w:rsidR="0089618B" w:rsidRPr="00B31574" w:rsidRDefault="0089618B" w:rsidP="0089618B">
      <w:pPr>
        <w:pStyle w:val="Prrafodelista"/>
        <w:widowControl w:val="0"/>
        <w:autoSpaceDE w:val="0"/>
        <w:autoSpaceDN w:val="0"/>
        <w:spacing w:after="0" w:line="240" w:lineRule="auto"/>
        <w:contextualSpacing w:val="0"/>
        <w:jc w:val="both"/>
        <w:rPr>
          <w:rFonts w:ascii="Arial" w:hAnsi="Arial" w:cs="Arial"/>
        </w:rPr>
      </w:pPr>
    </w:p>
    <w:p w14:paraId="16705181"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Cuando se asignen los responsables de elaboración, revisión y aprobación.</w:t>
      </w:r>
    </w:p>
    <w:p w14:paraId="6DF381A0" w14:textId="77777777" w:rsidR="0089618B" w:rsidRPr="00B31574" w:rsidRDefault="0089618B" w:rsidP="0089618B">
      <w:pPr>
        <w:widowControl w:val="0"/>
        <w:autoSpaceDE w:val="0"/>
        <w:autoSpaceDN w:val="0"/>
        <w:spacing w:after="0" w:line="240" w:lineRule="auto"/>
        <w:jc w:val="both"/>
        <w:rPr>
          <w:rFonts w:ascii="Arial" w:hAnsi="Arial" w:cs="Arial"/>
        </w:rPr>
      </w:pPr>
    </w:p>
    <w:p w14:paraId="31C0C712"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5, 3 y 1 día antes del vencimiento de términos</w:t>
      </w:r>
      <w:r>
        <w:rPr>
          <w:rFonts w:ascii="Arial" w:hAnsi="Arial" w:cs="Arial"/>
        </w:rPr>
        <w:t>.</w:t>
      </w:r>
    </w:p>
    <w:p w14:paraId="4BA1BF67" w14:textId="77777777" w:rsidR="0089618B" w:rsidRPr="00B31574" w:rsidRDefault="0089618B" w:rsidP="0089618B">
      <w:pPr>
        <w:widowControl w:val="0"/>
        <w:autoSpaceDE w:val="0"/>
        <w:autoSpaceDN w:val="0"/>
        <w:spacing w:after="0" w:line="240" w:lineRule="auto"/>
        <w:jc w:val="both"/>
        <w:rPr>
          <w:rFonts w:ascii="Arial" w:hAnsi="Arial" w:cs="Arial"/>
        </w:rPr>
      </w:pPr>
    </w:p>
    <w:p w14:paraId="17389F4C"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Cada que una instancia realice una acción en el proceso, deberá notificar al siguiente responsable y al Líder de este.</w:t>
      </w:r>
    </w:p>
    <w:p w14:paraId="7243E805" w14:textId="77777777" w:rsidR="0089618B" w:rsidRPr="00B31574" w:rsidRDefault="0089618B" w:rsidP="0089618B">
      <w:pPr>
        <w:widowControl w:val="0"/>
        <w:autoSpaceDE w:val="0"/>
        <w:autoSpaceDN w:val="0"/>
        <w:spacing w:after="0" w:line="240" w:lineRule="auto"/>
        <w:jc w:val="both"/>
        <w:rPr>
          <w:rFonts w:ascii="Arial" w:hAnsi="Arial" w:cs="Arial"/>
        </w:rPr>
      </w:pPr>
    </w:p>
    <w:p w14:paraId="3228F79C"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Suspensión de términos, por falta de requisitos del solicitante.</w:t>
      </w:r>
    </w:p>
    <w:p w14:paraId="68AFF5CF" w14:textId="77777777" w:rsidR="0089618B" w:rsidRPr="00B31574" w:rsidRDefault="0089618B" w:rsidP="0089618B">
      <w:pPr>
        <w:widowControl w:val="0"/>
        <w:autoSpaceDE w:val="0"/>
        <w:autoSpaceDN w:val="0"/>
        <w:spacing w:after="0" w:line="240" w:lineRule="auto"/>
        <w:jc w:val="both"/>
        <w:rPr>
          <w:rFonts w:ascii="Arial" w:hAnsi="Arial" w:cs="Arial"/>
        </w:rPr>
      </w:pPr>
    </w:p>
    <w:p w14:paraId="4175F3BF"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Al momento de la generación del acto administrativo.</w:t>
      </w:r>
    </w:p>
    <w:p w14:paraId="6514AF4A" w14:textId="77777777" w:rsidR="0089618B" w:rsidRPr="00B31574" w:rsidRDefault="0089618B" w:rsidP="0089618B">
      <w:pPr>
        <w:widowControl w:val="0"/>
        <w:autoSpaceDE w:val="0"/>
        <w:autoSpaceDN w:val="0"/>
        <w:spacing w:after="0" w:line="240" w:lineRule="auto"/>
        <w:jc w:val="both"/>
        <w:rPr>
          <w:rFonts w:ascii="Arial" w:hAnsi="Arial" w:cs="Arial"/>
        </w:rPr>
      </w:pPr>
    </w:p>
    <w:p w14:paraId="65959FF8"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El módulo debe permitir generar mínimo los siguientes reportes en formatos Excel y pdf:</w:t>
      </w:r>
    </w:p>
    <w:p w14:paraId="3826D120" w14:textId="77777777" w:rsidR="0089618B" w:rsidRPr="00B31574" w:rsidRDefault="0089618B" w:rsidP="0089618B">
      <w:pPr>
        <w:widowControl w:val="0"/>
        <w:autoSpaceDE w:val="0"/>
        <w:autoSpaceDN w:val="0"/>
        <w:spacing w:after="0" w:line="240" w:lineRule="auto"/>
        <w:jc w:val="both"/>
        <w:rPr>
          <w:rFonts w:ascii="Arial" w:hAnsi="Arial" w:cs="Arial"/>
        </w:rPr>
      </w:pPr>
    </w:p>
    <w:p w14:paraId="44317EE8"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Trazabilidad del proceso</w:t>
      </w:r>
      <w:r>
        <w:rPr>
          <w:rFonts w:ascii="Arial" w:hAnsi="Arial" w:cs="Arial"/>
        </w:rPr>
        <w:t>.</w:t>
      </w:r>
    </w:p>
    <w:p w14:paraId="39DE72A8" w14:textId="77777777" w:rsidR="0089618B" w:rsidRPr="00B31574" w:rsidRDefault="0089618B" w:rsidP="0089618B">
      <w:pPr>
        <w:widowControl w:val="0"/>
        <w:autoSpaceDE w:val="0"/>
        <w:autoSpaceDN w:val="0"/>
        <w:spacing w:after="0" w:line="240" w:lineRule="auto"/>
        <w:jc w:val="both"/>
        <w:rPr>
          <w:rFonts w:ascii="Arial" w:hAnsi="Arial" w:cs="Arial"/>
        </w:rPr>
      </w:pPr>
    </w:p>
    <w:p w14:paraId="25E171D9"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Listas de chequeo verificadas conforme el proceso establecido</w:t>
      </w:r>
      <w:r>
        <w:rPr>
          <w:rFonts w:ascii="Arial" w:hAnsi="Arial" w:cs="Arial"/>
        </w:rPr>
        <w:t>.</w:t>
      </w:r>
    </w:p>
    <w:p w14:paraId="54D94B00" w14:textId="77777777" w:rsidR="0089618B" w:rsidRPr="00B31574" w:rsidRDefault="0089618B" w:rsidP="0089618B">
      <w:pPr>
        <w:widowControl w:val="0"/>
        <w:autoSpaceDE w:val="0"/>
        <w:autoSpaceDN w:val="0"/>
        <w:spacing w:after="0" w:line="240" w:lineRule="auto"/>
        <w:jc w:val="both"/>
        <w:rPr>
          <w:rFonts w:ascii="Arial" w:hAnsi="Arial" w:cs="Arial"/>
        </w:rPr>
      </w:pPr>
    </w:p>
    <w:p w14:paraId="2F1F2F8B"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Acto administrativo, conforme la normalización del formato establecido por</w:t>
      </w:r>
      <w:r>
        <w:rPr>
          <w:rFonts w:ascii="Arial" w:hAnsi="Arial" w:cs="Arial"/>
        </w:rPr>
        <w:t xml:space="preserve"> </w:t>
      </w:r>
      <w:r w:rsidRPr="00B31574">
        <w:rPr>
          <w:rFonts w:ascii="Arial" w:hAnsi="Arial" w:cs="Arial"/>
        </w:rPr>
        <w:t>el Municipio.</w:t>
      </w:r>
    </w:p>
    <w:p w14:paraId="5A6FBA97" w14:textId="77777777" w:rsidR="0089618B" w:rsidRPr="00B31574" w:rsidRDefault="0089618B" w:rsidP="0089618B">
      <w:pPr>
        <w:widowControl w:val="0"/>
        <w:autoSpaceDE w:val="0"/>
        <w:autoSpaceDN w:val="0"/>
        <w:spacing w:after="0" w:line="240" w:lineRule="auto"/>
        <w:jc w:val="both"/>
        <w:rPr>
          <w:rFonts w:ascii="Arial" w:hAnsi="Arial" w:cs="Arial"/>
        </w:rPr>
      </w:pPr>
    </w:p>
    <w:p w14:paraId="0B561D8F"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Licencias expedidas en un periodo de tiempo determinado.</w:t>
      </w:r>
    </w:p>
    <w:p w14:paraId="01B89D3E" w14:textId="77777777" w:rsidR="0089618B" w:rsidRPr="00B31574" w:rsidRDefault="0089618B" w:rsidP="0089618B">
      <w:pPr>
        <w:widowControl w:val="0"/>
        <w:autoSpaceDE w:val="0"/>
        <w:autoSpaceDN w:val="0"/>
        <w:spacing w:after="0" w:line="240" w:lineRule="auto"/>
        <w:jc w:val="both"/>
        <w:rPr>
          <w:rFonts w:ascii="Arial" w:hAnsi="Arial" w:cs="Arial"/>
        </w:rPr>
      </w:pPr>
    </w:p>
    <w:p w14:paraId="22750008"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Licencias expedidas por solicitante</w:t>
      </w:r>
      <w:r>
        <w:rPr>
          <w:rFonts w:ascii="Arial" w:hAnsi="Arial" w:cs="Arial"/>
        </w:rPr>
        <w:t>.</w:t>
      </w:r>
    </w:p>
    <w:p w14:paraId="7D8F08B3" w14:textId="77777777" w:rsidR="0089618B" w:rsidRPr="00B31574" w:rsidRDefault="0089618B" w:rsidP="0089618B">
      <w:pPr>
        <w:widowControl w:val="0"/>
        <w:autoSpaceDE w:val="0"/>
        <w:autoSpaceDN w:val="0"/>
        <w:spacing w:after="0" w:line="240" w:lineRule="auto"/>
        <w:jc w:val="both"/>
        <w:rPr>
          <w:rFonts w:ascii="Arial" w:hAnsi="Arial" w:cs="Arial"/>
        </w:rPr>
      </w:pPr>
    </w:p>
    <w:p w14:paraId="734DAB0B"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Licencias expedidas por tipo.</w:t>
      </w:r>
    </w:p>
    <w:p w14:paraId="05A7B41E" w14:textId="77777777" w:rsidR="0089618B" w:rsidRPr="00B31574" w:rsidRDefault="0089618B" w:rsidP="0089618B">
      <w:pPr>
        <w:widowControl w:val="0"/>
        <w:autoSpaceDE w:val="0"/>
        <w:autoSpaceDN w:val="0"/>
        <w:spacing w:after="0" w:line="240" w:lineRule="auto"/>
        <w:jc w:val="both"/>
        <w:rPr>
          <w:rFonts w:ascii="Arial" w:hAnsi="Arial" w:cs="Arial"/>
        </w:rPr>
      </w:pPr>
    </w:p>
    <w:p w14:paraId="0DB5A4C4"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Formato comunicación vecinos</w:t>
      </w:r>
      <w:r>
        <w:rPr>
          <w:rFonts w:ascii="Arial" w:hAnsi="Arial" w:cs="Arial"/>
        </w:rPr>
        <w:t>.</w:t>
      </w:r>
    </w:p>
    <w:p w14:paraId="0C7E99B8" w14:textId="77777777" w:rsidR="0089618B" w:rsidRPr="00B31574" w:rsidRDefault="0089618B" w:rsidP="0089618B">
      <w:pPr>
        <w:widowControl w:val="0"/>
        <w:autoSpaceDE w:val="0"/>
        <w:autoSpaceDN w:val="0"/>
        <w:spacing w:after="0" w:line="240" w:lineRule="auto"/>
        <w:jc w:val="both"/>
        <w:rPr>
          <w:rFonts w:ascii="Arial" w:hAnsi="Arial" w:cs="Arial"/>
        </w:rPr>
      </w:pPr>
    </w:p>
    <w:p w14:paraId="6FDBE941"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Foto valla</w:t>
      </w:r>
      <w:r>
        <w:rPr>
          <w:rFonts w:ascii="Arial" w:hAnsi="Arial" w:cs="Arial"/>
        </w:rPr>
        <w:t>.</w:t>
      </w:r>
    </w:p>
    <w:p w14:paraId="62905268" w14:textId="77777777" w:rsidR="0089618B" w:rsidRPr="00B31574" w:rsidRDefault="0089618B" w:rsidP="0089618B">
      <w:pPr>
        <w:widowControl w:val="0"/>
        <w:autoSpaceDE w:val="0"/>
        <w:autoSpaceDN w:val="0"/>
        <w:spacing w:after="0" w:line="240" w:lineRule="auto"/>
        <w:jc w:val="both"/>
        <w:rPr>
          <w:rFonts w:ascii="Arial" w:hAnsi="Arial" w:cs="Arial"/>
        </w:rPr>
      </w:pPr>
    </w:p>
    <w:p w14:paraId="55B639EB"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Liquidación de expensas</w:t>
      </w:r>
      <w:r>
        <w:rPr>
          <w:rFonts w:ascii="Arial" w:hAnsi="Arial" w:cs="Arial"/>
        </w:rPr>
        <w:t>.</w:t>
      </w:r>
    </w:p>
    <w:p w14:paraId="4AD8D9EA" w14:textId="77777777" w:rsidR="0089618B" w:rsidRPr="00B31574" w:rsidRDefault="0089618B" w:rsidP="0089618B">
      <w:pPr>
        <w:widowControl w:val="0"/>
        <w:autoSpaceDE w:val="0"/>
        <w:autoSpaceDN w:val="0"/>
        <w:spacing w:after="0" w:line="240" w:lineRule="auto"/>
        <w:jc w:val="both"/>
        <w:rPr>
          <w:rFonts w:ascii="Arial" w:hAnsi="Arial" w:cs="Arial"/>
        </w:rPr>
      </w:pPr>
    </w:p>
    <w:p w14:paraId="7C2CD546"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Formato de viabilidad</w:t>
      </w:r>
      <w:r>
        <w:rPr>
          <w:rFonts w:ascii="Arial" w:hAnsi="Arial" w:cs="Arial"/>
        </w:rPr>
        <w:t>.</w:t>
      </w:r>
    </w:p>
    <w:p w14:paraId="5EFED484" w14:textId="77777777" w:rsidR="0089618B" w:rsidRPr="00B31574" w:rsidRDefault="0089618B" w:rsidP="0089618B">
      <w:pPr>
        <w:widowControl w:val="0"/>
        <w:autoSpaceDE w:val="0"/>
        <w:autoSpaceDN w:val="0"/>
        <w:spacing w:after="0" w:line="240" w:lineRule="auto"/>
        <w:jc w:val="both"/>
        <w:rPr>
          <w:rFonts w:ascii="Arial" w:hAnsi="Arial" w:cs="Arial"/>
        </w:rPr>
      </w:pPr>
    </w:p>
    <w:p w14:paraId="712BAFFB"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Formato acta de observaciones</w:t>
      </w:r>
      <w:r>
        <w:rPr>
          <w:rFonts w:ascii="Arial" w:hAnsi="Arial" w:cs="Arial"/>
        </w:rPr>
        <w:t>.</w:t>
      </w:r>
    </w:p>
    <w:p w14:paraId="340B1CD5" w14:textId="77777777" w:rsidR="0089618B" w:rsidRPr="00B31574" w:rsidRDefault="0089618B" w:rsidP="0089618B">
      <w:pPr>
        <w:widowControl w:val="0"/>
        <w:autoSpaceDE w:val="0"/>
        <w:autoSpaceDN w:val="0"/>
        <w:spacing w:after="0" w:line="240" w:lineRule="auto"/>
        <w:jc w:val="both"/>
        <w:rPr>
          <w:rFonts w:ascii="Arial" w:hAnsi="Arial" w:cs="Arial"/>
        </w:rPr>
      </w:pPr>
    </w:p>
    <w:p w14:paraId="295DD98B" w14:textId="77777777" w:rsidR="0089618B" w:rsidRDefault="0089618B" w:rsidP="0089618B">
      <w:pPr>
        <w:pStyle w:val="Prrafodelista"/>
        <w:widowControl w:val="0"/>
        <w:numPr>
          <w:ilvl w:val="0"/>
          <w:numId w:val="48"/>
        </w:numPr>
        <w:autoSpaceDE w:val="0"/>
        <w:autoSpaceDN w:val="0"/>
        <w:spacing w:after="0" w:line="240" w:lineRule="auto"/>
        <w:contextualSpacing w:val="0"/>
        <w:jc w:val="both"/>
        <w:rPr>
          <w:rFonts w:ascii="Arial" w:hAnsi="Arial" w:cs="Arial"/>
        </w:rPr>
      </w:pPr>
      <w:r w:rsidRPr="00B31574">
        <w:rPr>
          <w:rFonts w:ascii="Arial" w:hAnsi="Arial" w:cs="Arial"/>
        </w:rPr>
        <w:t>Formato de desistimiento</w:t>
      </w:r>
    </w:p>
    <w:p w14:paraId="106F6BE3" w14:textId="77777777" w:rsidR="0089618B" w:rsidRPr="00C63582" w:rsidRDefault="0089618B" w:rsidP="0089618B">
      <w:pPr>
        <w:widowControl w:val="0"/>
        <w:autoSpaceDE w:val="0"/>
        <w:autoSpaceDN w:val="0"/>
        <w:spacing w:after="0" w:line="240" w:lineRule="auto"/>
        <w:jc w:val="both"/>
        <w:rPr>
          <w:rFonts w:ascii="Arial" w:hAnsi="Arial" w:cs="Arial"/>
        </w:rPr>
      </w:pPr>
    </w:p>
    <w:p w14:paraId="1D8A9465" w14:textId="77777777" w:rsidR="0089618B" w:rsidRPr="00B31574" w:rsidRDefault="0089618B" w:rsidP="0089618B">
      <w:pPr>
        <w:pStyle w:val="TableParagraph"/>
        <w:numPr>
          <w:ilvl w:val="5"/>
          <w:numId w:val="42"/>
        </w:numPr>
        <w:ind w:right="104"/>
        <w:jc w:val="both"/>
        <w:rPr>
          <w:rFonts w:eastAsia="Arial MT"/>
          <w:b/>
        </w:rPr>
      </w:pPr>
      <w:r w:rsidRPr="00B31574">
        <w:rPr>
          <w:rFonts w:eastAsia="Arial MT"/>
          <w:b/>
        </w:rPr>
        <w:t>Reportes de información requeridos módulo licencias de construcción:</w:t>
      </w:r>
    </w:p>
    <w:p w14:paraId="686BB19E" w14:textId="77777777" w:rsidR="0089618B" w:rsidRPr="00CB2238" w:rsidRDefault="0089618B" w:rsidP="0089618B">
      <w:pPr>
        <w:widowControl w:val="0"/>
        <w:autoSpaceDE w:val="0"/>
        <w:autoSpaceDN w:val="0"/>
        <w:spacing w:after="0" w:line="240" w:lineRule="auto"/>
        <w:jc w:val="both"/>
        <w:rPr>
          <w:rFonts w:ascii="Arial" w:eastAsia="Arial MT" w:hAnsi="Arial" w:cs="Arial"/>
          <w:b/>
          <w:bCs/>
          <w:highlight w:val="cyan"/>
        </w:rPr>
      </w:pPr>
    </w:p>
    <w:p w14:paraId="0689ECD1" w14:textId="77777777" w:rsidR="0089618B" w:rsidRPr="00B31574" w:rsidRDefault="0089618B" w:rsidP="0089618B">
      <w:pPr>
        <w:pStyle w:val="Prrafodelista"/>
        <w:widowControl w:val="0"/>
        <w:numPr>
          <w:ilvl w:val="0"/>
          <w:numId w:val="49"/>
        </w:numPr>
        <w:autoSpaceDE w:val="0"/>
        <w:autoSpaceDN w:val="0"/>
        <w:spacing w:after="0" w:line="240" w:lineRule="auto"/>
        <w:contextualSpacing w:val="0"/>
        <w:jc w:val="both"/>
        <w:rPr>
          <w:rFonts w:ascii="Arial" w:hAnsi="Arial" w:cs="Arial"/>
          <w:b/>
          <w:bCs/>
        </w:rPr>
      </w:pPr>
      <w:r w:rsidRPr="00B31574">
        <w:rPr>
          <w:rFonts w:ascii="Arial" w:hAnsi="Arial" w:cs="Arial"/>
        </w:rPr>
        <w:t>Realizar búsquedas por los siguientes campos: No. de radicado, ficha catastral, dirección, nombre del solicitante, número de identificación del solicitante y por profesionales responsables.</w:t>
      </w:r>
    </w:p>
    <w:p w14:paraId="744ECF69" w14:textId="77777777" w:rsidR="0089618B" w:rsidRPr="00B31574" w:rsidRDefault="0089618B" w:rsidP="0089618B">
      <w:pPr>
        <w:pStyle w:val="Prrafodelista"/>
        <w:widowControl w:val="0"/>
        <w:autoSpaceDE w:val="0"/>
        <w:autoSpaceDN w:val="0"/>
        <w:spacing w:after="0" w:line="240" w:lineRule="auto"/>
        <w:ind w:left="591"/>
        <w:contextualSpacing w:val="0"/>
        <w:jc w:val="both"/>
        <w:rPr>
          <w:rFonts w:ascii="Arial" w:hAnsi="Arial" w:cs="Arial"/>
          <w:b/>
          <w:bCs/>
        </w:rPr>
      </w:pPr>
    </w:p>
    <w:p w14:paraId="0E77E5E9" w14:textId="77777777" w:rsidR="0089618B" w:rsidRPr="00B31574" w:rsidRDefault="0089618B" w:rsidP="0089618B">
      <w:pPr>
        <w:pStyle w:val="Prrafodelista"/>
        <w:widowControl w:val="0"/>
        <w:numPr>
          <w:ilvl w:val="0"/>
          <w:numId w:val="49"/>
        </w:numPr>
        <w:autoSpaceDE w:val="0"/>
        <w:autoSpaceDN w:val="0"/>
        <w:spacing w:after="0" w:line="240" w:lineRule="auto"/>
        <w:contextualSpacing w:val="0"/>
        <w:jc w:val="both"/>
        <w:rPr>
          <w:rFonts w:ascii="Arial" w:hAnsi="Arial" w:cs="Arial"/>
          <w:b/>
          <w:bCs/>
        </w:rPr>
      </w:pPr>
      <w:r w:rsidRPr="00B31574">
        <w:rPr>
          <w:rFonts w:ascii="Arial" w:hAnsi="Arial" w:cs="Arial"/>
        </w:rPr>
        <w:t>Reporte de trámites asignados por profesional.</w:t>
      </w:r>
    </w:p>
    <w:p w14:paraId="28BBCB60" w14:textId="77777777" w:rsidR="0089618B" w:rsidRPr="00B31574" w:rsidRDefault="0089618B" w:rsidP="0089618B">
      <w:pPr>
        <w:widowControl w:val="0"/>
        <w:autoSpaceDE w:val="0"/>
        <w:autoSpaceDN w:val="0"/>
        <w:spacing w:after="0" w:line="240" w:lineRule="auto"/>
        <w:jc w:val="both"/>
        <w:rPr>
          <w:rFonts w:ascii="Arial" w:hAnsi="Arial" w:cs="Arial"/>
          <w:b/>
          <w:bCs/>
        </w:rPr>
      </w:pPr>
    </w:p>
    <w:p w14:paraId="4775F066" w14:textId="77777777" w:rsidR="0089618B" w:rsidRDefault="0089618B" w:rsidP="0089618B">
      <w:pPr>
        <w:pStyle w:val="Prrafodelista"/>
        <w:widowControl w:val="0"/>
        <w:numPr>
          <w:ilvl w:val="0"/>
          <w:numId w:val="49"/>
        </w:numPr>
        <w:autoSpaceDE w:val="0"/>
        <w:autoSpaceDN w:val="0"/>
        <w:spacing w:after="0" w:line="240" w:lineRule="auto"/>
        <w:contextualSpacing w:val="0"/>
        <w:jc w:val="both"/>
        <w:rPr>
          <w:rFonts w:ascii="Arial" w:hAnsi="Arial" w:cs="Arial"/>
        </w:rPr>
      </w:pPr>
      <w:r w:rsidRPr="00B31574">
        <w:rPr>
          <w:rFonts w:ascii="Arial" w:hAnsi="Arial" w:cs="Arial"/>
        </w:rPr>
        <w:t>Reporte por estados del proceso.</w:t>
      </w:r>
    </w:p>
    <w:p w14:paraId="129460AF" w14:textId="77777777" w:rsidR="0089618B" w:rsidRPr="00B31574" w:rsidRDefault="0089618B" w:rsidP="0089618B">
      <w:pPr>
        <w:widowControl w:val="0"/>
        <w:autoSpaceDE w:val="0"/>
        <w:autoSpaceDN w:val="0"/>
        <w:spacing w:after="0" w:line="240" w:lineRule="auto"/>
        <w:jc w:val="both"/>
        <w:rPr>
          <w:rFonts w:ascii="Arial" w:hAnsi="Arial" w:cs="Arial"/>
        </w:rPr>
      </w:pPr>
    </w:p>
    <w:p w14:paraId="614DD511" w14:textId="77777777" w:rsidR="0089618B" w:rsidRDefault="0089618B" w:rsidP="0089618B">
      <w:pPr>
        <w:pStyle w:val="Prrafodelista"/>
        <w:widowControl w:val="0"/>
        <w:numPr>
          <w:ilvl w:val="0"/>
          <w:numId w:val="49"/>
        </w:numPr>
        <w:autoSpaceDE w:val="0"/>
        <w:autoSpaceDN w:val="0"/>
        <w:spacing w:after="0" w:line="240" w:lineRule="auto"/>
        <w:contextualSpacing w:val="0"/>
        <w:jc w:val="both"/>
        <w:rPr>
          <w:rFonts w:ascii="Arial" w:hAnsi="Arial" w:cs="Arial"/>
        </w:rPr>
      </w:pPr>
      <w:r w:rsidRPr="00B31574">
        <w:rPr>
          <w:rFonts w:ascii="Arial" w:hAnsi="Arial" w:cs="Arial"/>
        </w:rPr>
        <w:t>Trámites sin foto valla.</w:t>
      </w:r>
    </w:p>
    <w:p w14:paraId="01F3CF90" w14:textId="77777777" w:rsidR="0089618B" w:rsidRPr="00B31574" w:rsidRDefault="0089618B" w:rsidP="0089618B">
      <w:pPr>
        <w:widowControl w:val="0"/>
        <w:autoSpaceDE w:val="0"/>
        <w:autoSpaceDN w:val="0"/>
        <w:spacing w:after="0" w:line="240" w:lineRule="auto"/>
        <w:jc w:val="both"/>
        <w:rPr>
          <w:rFonts w:ascii="Arial" w:hAnsi="Arial" w:cs="Arial"/>
        </w:rPr>
      </w:pPr>
    </w:p>
    <w:p w14:paraId="016E6763" w14:textId="77777777" w:rsidR="0089618B" w:rsidRPr="00B31574" w:rsidRDefault="0089618B" w:rsidP="0089618B">
      <w:pPr>
        <w:pStyle w:val="Prrafodelista"/>
        <w:widowControl w:val="0"/>
        <w:numPr>
          <w:ilvl w:val="0"/>
          <w:numId w:val="49"/>
        </w:numPr>
        <w:autoSpaceDE w:val="0"/>
        <w:autoSpaceDN w:val="0"/>
        <w:spacing w:after="0" w:line="240" w:lineRule="auto"/>
        <w:contextualSpacing w:val="0"/>
        <w:jc w:val="both"/>
        <w:rPr>
          <w:rFonts w:ascii="Arial" w:hAnsi="Arial" w:cs="Arial"/>
        </w:rPr>
      </w:pPr>
      <w:r w:rsidRPr="00B31574">
        <w:rPr>
          <w:rFonts w:ascii="Arial" w:hAnsi="Arial" w:cs="Arial"/>
        </w:rPr>
        <w:t>Reporte que indique por profesional cuantos días han pasado para el estudio correspondiente.</w:t>
      </w:r>
    </w:p>
    <w:p w14:paraId="0380EA8E" w14:textId="77777777" w:rsidR="0089618B" w:rsidRDefault="0089618B" w:rsidP="0089618B">
      <w:pPr>
        <w:spacing w:after="0" w:line="240" w:lineRule="auto"/>
        <w:ind w:left="110" w:right="104"/>
        <w:jc w:val="both"/>
        <w:rPr>
          <w:rFonts w:ascii="Arial" w:hAnsi="Arial" w:cs="Arial"/>
          <w:b/>
          <w:bCs/>
        </w:rPr>
      </w:pPr>
    </w:p>
    <w:p w14:paraId="03B30CCB" w14:textId="77777777" w:rsidR="0089618B" w:rsidRDefault="0089618B" w:rsidP="0089618B">
      <w:pPr>
        <w:pStyle w:val="Ttulo2"/>
        <w:numPr>
          <w:ilvl w:val="4"/>
          <w:numId w:val="42"/>
        </w:numPr>
        <w:ind w:left="3948" w:hanging="360"/>
        <w:rPr>
          <w:b w:val="0"/>
          <w:bCs w:val="0"/>
        </w:rPr>
      </w:pPr>
      <w:bookmarkStart w:id="145" w:name="_Toc138737541"/>
      <w:bookmarkStart w:id="146" w:name="_Toc138737938"/>
      <w:r w:rsidRPr="00882F49">
        <w:rPr>
          <w:rFonts w:cs="Arial"/>
        </w:rPr>
        <w:t>MODULO DE GESTION POR PROCESOS</w:t>
      </w:r>
      <w:bookmarkEnd w:id="145"/>
      <w:bookmarkEnd w:id="146"/>
    </w:p>
    <w:p w14:paraId="06FE8BD7" w14:textId="77777777" w:rsidR="0089618B" w:rsidRDefault="0089618B" w:rsidP="0089618B">
      <w:pPr>
        <w:pStyle w:val="TableParagraph"/>
        <w:ind w:left="1080" w:right="104"/>
        <w:jc w:val="both"/>
        <w:rPr>
          <w:b/>
          <w:bCs/>
        </w:rPr>
      </w:pPr>
    </w:p>
    <w:p w14:paraId="6E4776B3" w14:textId="77777777" w:rsidR="0089618B" w:rsidRPr="003C708C" w:rsidRDefault="0089618B" w:rsidP="0089618B">
      <w:pPr>
        <w:pStyle w:val="TableParagraph"/>
        <w:ind w:left="1080" w:right="104"/>
        <w:jc w:val="both"/>
        <w:rPr>
          <w:b/>
          <w:bCs/>
        </w:rPr>
      </w:pPr>
      <w:r w:rsidRPr="003C708C">
        <w:t>El módulo debe contener los formularios para registrar las caracterizaciones de proceso y procedimientos:</w:t>
      </w:r>
    </w:p>
    <w:p w14:paraId="46A19AE2" w14:textId="77777777" w:rsidR="0089618B" w:rsidRDefault="0089618B" w:rsidP="0089618B">
      <w:pPr>
        <w:widowControl w:val="0"/>
        <w:autoSpaceDE w:val="0"/>
        <w:autoSpaceDN w:val="0"/>
        <w:spacing w:after="0" w:line="240" w:lineRule="auto"/>
        <w:ind w:right="104"/>
        <w:jc w:val="both"/>
        <w:rPr>
          <w:rFonts w:ascii="Arial" w:hAnsi="Arial" w:cs="Arial"/>
        </w:rPr>
      </w:pPr>
    </w:p>
    <w:p w14:paraId="40BFA4B2" w14:textId="77777777" w:rsidR="0089618B" w:rsidRDefault="0089618B" w:rsidP="0089618B">
      <w:pPr>
        <w:pStyle w:val="TableParagraph"/>
        <w:numPr>
          <w:ilvl w:val="5"/>
          <w:numId w:val="42"/>
        </w:numPr>
        <w:ind w:right="104"/>
        <w:jc w:val="both"/>
      </w:pPr>
      <w:r w:rsidRPr="0027621F">
        <w:t>La caracterización del proceso como mínimo debe contener los siguientes campos: código, nombre, clasificación, objetivo, alcance, versión, responsable, etapas claves de ejecución del proceso, recursos, anexos y responsable de elaboración, revisión y aprobación con fechas.</w:t>
      </w:r>
    </w:p>
    <w:p w14:paraId="131E1D47" w14:textId="77777777" w:rsidR="0089618B" w:rsidRDefault="0089618B" w:rsidP="0089618B">
      <w:pPr>
        <w:pStyle w:val="TableParagraph"/>
        <w:ind w:left="1080" w:right="104"/>
        <w:jc w:val="both"/>
      </w:pPr>
    </w:p>
    <w:p w14:paraId="0555F3C1" w14:textId="77777777" w:rsidR="0089618B" w:rsidRDefault="0089618B" w:rsidP="0089618B">
      <w:pPr>
        <w:pStyle w:val="TableParagraph"/>
        <w:numPr>
          <w:ilvl w:val="5"/>
          <w:numId w:val="42"/>
        </w:numPr>
        <w:ind w:right="104"/>
        <w:jc w:val="both"/>
      </w:pPr>
      <w:r w:rsidRPr="00B218D4">
        <w:t>Permitir generar el reporte de la caracterización de cada proceso en formato PDF.</w:t>
      </w:r>
    </w:p>
    <w:p w14:paraId="4D74E71D" w14:textId="77777777" w:rsidR="0089618B" w:rsidRPr="00C37077" w:rsidRDefault="0089618B" w:rsidP="0089618B">
      <w:pPr>
        <w:pStyle w:val="TableParagraph"/>
        <w:ind w:left="1440" w:right="104"/>
        <w:jc w:val="both"/>
      </w:pPr>
    </w:p>
    <w:p w14:paraId="18D31FA0" w14:textId="77777777" w:rsidR="0089618B" w:rsidRPr="00C37077" w:rsidRDefault="0089618B" w:rsidP="0089618B">
      <w:pPr>
        <w:pStyle w:val="TableParagraph"/>
        <w:numPr>
          <w:ilvl w:val="5"/>
          <w:numId w:val="42"/>
        </w:numPr>
        <w:ind w:right="104"/>
        <w:jc w:val="both"/>
      </w:pPr>
      <w:r w:rsidRPr="00C37077">
        <w:t>Las caracterizaciones de procesos y procedimientos deben tener sección de obsoletos con el fin de controlar los cambios de las versiones de los documentos de forma o de fondo para el control de los documentos, permitiendo registrar el tipo de cambio y justificación.</w:t>
      </w:r>
    </w:p>
    <w:p w14:paraId="7670F9AA" w14:textId="77777777" w:rsidR="0089618B" w:rsidRPr="00B218D4" w:rsidRDefault="0089618B" w:rsidP="0089618B">
      <w:pPr>
        <w:pStyle w:val="TableParagraph"/>
        <w:ind w:left="1440" w:right="104"/>
        <w:jc w:val="both"/>
      </w:pPr>
    </w:p>
    <w:p w14:paraId="6726E5F7" w14:textId="77777777" w:rsidR="0089618B" w:rsidRDefault="0089618B" w:rsidP="0089618B">
      <w:pPr>
        <w:pStyle w:val="TableParagraph"/>
        <w:numPr>
          <w:ilvl w:val="5"/>
          <w:numId w:val="42"/>
        </w:numPr>
        <w:ind w:right="104"/>
        <w:jc w:val="both"/>
      </w:pPr>
      <w:r w:rsidRPr="00B218D4">
        <w:t>La caracterización del procedimiento como mínimo debe contener los siguientes campos: código, nombre, versión, estado, proceso al que pertenece, objetivo, alcance, definiciones, anexos y responsable de elaboración, revisión y aprobación con fechas.</w:t>
      </w:r>
    </w:p>
    <w:p w14:paraId="5A5134A2" w14:textId="77777777" w:rsidR="0089618B" w:rsidRPr="00B218D4" w:rsidRDefault="0089618B" w:rsidP="0089618B">
      <w:pPr>
        <w:pStyle w:val="TableParagraph"/>
        <w:ind w:left="1440" w:right="104"/>
        <w:jc w:val="both"/>
      </w:pPr>
    </w:p>
    <w:p w14:paraId="785D0703" w14:textId="77777777" w:rsidR="0089618B" w:rsidRDefault="0089618B" w:rsidP="0089618B">
      <w:pPr>
        <w:pStyle w:val="TableParagraph"/>
        <w:numPr>
          <w:ilvl w:val="5"/>
          <w:numId w:val="42"/>
        </w:numPr>
        <w:ind w:right="104"/>
        <w:jc w:val="both"/>
      </w:pPr>
      <w:r w:rsidRPr="00B218D4">
        <w:t>Los procedimientos deben permitir registrar una a una las actividades con los siguientes campos: nombre de la actividad, responsable (área, cargo y persona), documento que evidencia la actividad (formato, registro, otro).</w:t>
      </w:r>
    </w:p>
    <w:p w14:paraId="23E2E7F7" w14:textId="77777777" w:rsidR="0089618B" w:rsidRPr="00B218D4" w:rsidRDefault="0089618B" w:rsidP="0089618B">
      <w:pPr>
        <w:pStyle w:val="TableParagraph"/>
        <w:ind w:left="1440" w:right="104"/>
        <w:jc w:val="both"/>
      </w:pPr>
    </w:p>
    <w:p w14:paraId="52E9BB88" w14:textId="77777777" w:rsidR="0089618B" w:rsidRDefault="0089618B" w:rsidP="0089618B">
      <w:pPr>
        <w:pStyle w:val="TableParagraph"/>
        <w:numPr>
          <w:ilvl w:val="5"/>
          <w:numId w:val="42"/>
        </w:numPr>
        <w:ind w:right="104"/>
        <w:jc w:val="both"/>
      </w:pPr>
      <w:r w:rsidRPr="00B218D4">
        <w:t>Permitir generar en PDF, la caracterización de cada procedimiento incluida las actividades que lo conforman.</w:t>
      </w:r>
    </w:p>
    <w:p w14:paraId="6BCC3136" w14:textId="77777777" w:rsidR="0089618B" w:rsidRPr="00B218D4" w:rsidRDefault="0089618B" w:rsidP="0089618B">
      <w:pPr>
        <w:pStyle w:val="TableParagraph"/>
        <w:ind w:left="1440" w:right="104"/>
        <w:jc w:val="both"/>
      </w:pPr>
    </w:p>
    <w:p w14:paraId="1388D889" w14:textId="77777777" w:rsidR="0089618B" w:rsidRDefault="0089618B" w:rsidP="0089618B">
      <w:pPr>
        <w:pStyle w:val="TableParagraph"/>
        <w:numPr>
          <w:ilvl w:val="5"/>
          <w:numId w:val="42"/>
        </w:numPr>
        <w:ind w:right="104"/>
        <w:jc w:val="both"/>
      </w:pPr>
      <w:r w:rsidRPr="00B218D4">
        <w:t>El módulo debe generar como mínimo los siguientes reportes: Crear el manual de procesos y procedimientos en formato PDF.</w:t>
      </w:r>
    </w:p>
    <w:p w14:paraId="03E7B340" w14:textId="77777777" w:rsidR="0089618B" w:rsidRDefault="0089618B" w:rsidP="0089618B">
      <w:pPr>
        <w:pStyle w:val="TableParagraph"/>
        <w:ind w:left="1440" w:right="104"/>
        <w:jc w:val="both"/>
      </w:pPr>
    </w:p>
    <w:p w14:paraId="6AD4498E" w14:textId="77777777" w:rsidR="0089618B" w:rsidRDefault="0089618B" w:rsidP="0089618B">
      <w:pPr>
        <w:pStyle w:val="TableParagraph"/>
        <w:numPr>
          <w:ilvl w:val="5"/>
          <w:numId w:val="42"/>
        </w:numPr>
        <w:ind w:right="104"/>
        <w:jc w:val="both"/>
      </w:pPr>
      <w:r w:rsidRPr="00B218D4">
        <w:t>Reporte procedimientos por proceso</w:t>
      </w:r>
    </w:p>
    <w:p w14:paraId="6D16CC56" w14:textId="77777777" w:rsidR="0089618B" w:rsidRPr="00B218D4" w:rsidRDefault="0089618B" w:rsidP="0089618B">
      <w:pPr>
        <w:pStyle w:val="TableParagraph"/>
        <w:ind w:left="1440" w:right="104"/>
        <w:jc w:val="both"/>
      </w:pPr>
    </w:p>
    <w:p w14:paraId="1EA9F3E8" w14:textId="77777777" w:rsidR="0089618B" w:rsidRPr="00B218D4" w:rsidRDefault="0089618B" w:rsidP="0089618B">
      <w:pPr>
        <w:pStyle w:val="TableParagraph"/>
        <w:numPr>
          <w:ilvl w:val="5"/>
          <w:numId w:val="42"/>
        </w:numPr>
        <w:ind w:right="104"/>
        <w:jc w:val="both"/>
      </w:pPr>
      <w:r w:rsidRPr="00B218D4">
        <w:t xml:space="preserve">Trazabilidad de versiones de las caracterizaciones de los procesos y </w:t>
      </w:r>
      <w:r w:rsidRPr="00B218D4">
        <w:lastRenderedPageBreak/>
        <w:t>procedimientos.</w:t>
      </w:r>
    </w:p>
    <w:p w14:paraId="78FEDE13" w14:textId="77777777" w:rsidR="0089618B" w:rsidRPr="00882F49" w:rsidRDefault="0089618B" w:rsidP="0089618B">
      <w:pPr>
        <w:spacing w:after="0" w:line="240" w:lineRule="auto"/>
        <w:ind w:right="104"/>
        <w:jc w:val="both"/>
        <w:rPr>
          <w:rFonts w:ascii="Arial" w:hAnsi="Arial" w:cs="Arial"/>
        </w:rPr>
      </w:pPr>
    </w:p>
    <w:p w14:paraId="649A7417" w14:textId="77777777" w:rsidR="0089618B" w:rsidRDefault="0089618B" w:rsidP="0089618B">
      <w:pPr>
        <w:pStyle w:val="Ttulo2"/>
        <w:numPr>
          <w:ilvl w:val="4"/>
          <w:numId w:val="42"/>
        </w:numPr>
        <w:ind w:left="3948" w:hanging="360"/>
        <w:rPr>
          <w:rFonts w:cs="Arial"/>
          <w:b w:val="0"/>
          <w:bCs w:val="0"/>
        </w:rPr>
      </w:pPr>
      <w:bookmarkStart w:id="147" w:name="_Toc138737542"/>
      <w:bookmarkStart w:id="148" w:name="_Toc138737939"/>
      <w:r w:rsidRPr="00882F49">
        <w:rPr>
          <w:rFonts w:cs="Arial"/>
        </w:rPr>
        <w:t>MODULO DE AUDITORIA INTERNA</w:t>
      </w:r>
      <w:bookmarkEnd w:id="147"/>
      <w:bookmarkEnd w:id="148"/>
    </w:p>
    <w:p w14:paraId="1464737F" w14:textId="77777777" w:rsidR="0089618B" w:rsidRDefault="0089618B" w:rsidP="0089618B">
      <w:pPr>
        <w:pStyle w:val="Prrafodelista"/>
        <w:spacing w:after="0" w:line="240" w:lineRule="auto"/>
        <w:ind w:left="1080" w:right="104"/>
        <w:jc w:val="both"/>
        <w:rPr>
          <w:rFonts w:ascii="Arial" w:hAnsi="Arial" w:cs="Arial"/>
          <w:b/>
          <w:bCs/>
        </w:rPr>
      </w:pPr>
    </w:p>
    <w:p w14:paraId="6CAF7A25" w14:textId="77777777" w:rsidR="0089618B" w:rsidRPr="00D24BFA" w:rsidRDefault="0089618B" w:rsidP="0089618B">
      <w:pPr>
        <w:pStyle w:val="TableParagraph"/>
        <w:numPr>
          <w:ilvl w:val="5"/>
          <w:numId w:val="42"/>
        </w:numPr>
        <w:ind w:right="104"/>
        <w:jc w:val="both"/>
        <w:rPr>
          <w:b/>
          <w:bCs/>
        </w:rPr>
      </w:pPr>
      <w:r w:rsidRPr="00D24BFA">
        <w:t>Este módulo deberá estar diseñado conforme el estándar internacional 19011 – Directrices para la auditoria de los sistemas de gestión.</w:t>
      </w:r>
    </w:p>
    <w:p w14:paraId="22EDC153" w14:textId="77777777" w:rsidR="0089618B" w:rsidRDefault="0089618B" w:rsidP="0089618B">
      <w:pPr>
        <w:pStyle w:val="Prrafodelista"/>
        <w:widowControl w:val="0"/>
        <w:autoSpaceDE w:val="0"/>
        <w:autoSpaceDN w:val="0"/>
        <w:spacing w:after="0" w:line="240" w:lineRule="auto"/>
        <w:ind w:left="0" w:right="104"/>
        <w:jc w:val="both"/>
        <w:rPr>
          <w:rFonts w:ascii="Arial" w:hAnsi="Arial" w:cs="Arial"/>
        </w:rPr>
      </w:pPr>
    </w:p>
    <w:p w14:paraId="161E4594" w14:textId="77777777" w:rsidR="0089618B" w:rsidRDefault="0089618B" w:rsidP="0089618B">
      <w:pPr>
        <w:pStyle w:val="TableParagraph"/>
        <w:numPr>
          <w:ilvl w:val="5"/>
          <w:numId w:val="42"/>
        </w:numPr>
        <w:ind w:right="104"/>
        <w:jc w:val="both"/>
      </w:pPr>
      <w:r w:rsidRPr="00F930CB">
        <w:t>El módulo deberá permitir registrar desde el plan y programa de auditoría, hasta la generación del informe final de la misma.</w:t>
      </w:r>
    </w:p>
    <w:p w14:paraId="225FE9A0" w14:textId="77777777" w:rsidR="0089618B" w:rsidRDefault="0089618B" w:rsidP="0089618B">
      <w:pPr>
        <w:pStyle w:val="TableParagraph"/>
        <w:ind w:left="1440" w:right="104"/>
        <w:jc w:val="both"/>
      </w:pPr>
    </w:p>
    <w:p w14:paraId="54927511" w14:textId="77777777" w:rsidR="0089618B" w:rsidRDefault="0089618B" w:rsidP="0089618B">
      <w:pPr>
        <w:pStyle w:val="TableParagraph"/>
        <w:numPr>
          <w:ilvl w:val="5"/>
          <w:numId w:val="42"/>
        </w:numPr>
        <w:ind w:right="104"/>
        <w:jc w:val="both"/>
      </w:pPr>
      <w:r w:rsidRPr="00B218D4">
        <w:t>El módulo deberá permitir parametrizar los siguientes aspectos: auditores, modalidades de auditoría, origen de la auditoría, técnicas de auditoría, normas y criterios.</w:t>
      </w:r>
    </w:p>
    <w:p w14:paraId="11A1F421" w14:textId="77777777" w:rsidR="0089618B" w:rsidRPr="00B218D4" w:rsidRDefault="0089618B" w:rsidP="0089618B">
      <w:pPr>
        <w:pStyle w:val="TableParagraph"/>
        <w:ind w:left="1440" w:right="104"/>
        <w:jc w:val="both"/>
      </w:pPr>
    </w:p>
    <w:p w14:paraId="0D1F5F7F" w14:textId="77777777" w:rsidR="0089618B" w:rsidRDefault="0089618B" w:rsidP="0089618B">
      <w:pPr>
        <w:pStyle w:val="TableParagraph"/>
        <w:numPr>
          <w:ilvl w:val="5"/>
          <w:numId w:val="42"/>
        </w:numPr>
        <w:ind w:right="104"/>
        <w:jc w:val="both"/>
      </w:pPr>
      <w:r w:rsidRPr="00B218D4">
        <w:t>La planeación de cada auditoría, deberá permitir registrar los siguientes campos: actividad, objetivo, alcance, metodología, riesgos a evaluar, fecha inicio, fecha fin, tipo de auditoría, auditor líder, auditor de apoyo, origen de la auditoría, procesos y cronograma de actividades.</w:t>
      </w:r>
    </w:p>
    <w:p w14:paraId="079F45E2" w14:textId="77777777" w:rsidR="0089618B" w:rsidRDefault="0089618B" w:rsidP="0089618B">
      <w:pPr>
        <w:pStyle w:val="TableParagraph"/>
        <w:ind w:left="1440" w:right="104"/>
        <w:jc w:val="both"/>
      </w:pPr>
    </w:p>
    <w:p w14:paraId="0448B22B" w14:textId="77777777" w:rsidR="0089618B" w:rsidRDefault="0089618B" w:rsidP="0089618B">
      <w:pPr>
        <w:pStyle w:val="TableParagraph"/>
        <w:numPr>
          <w:ilvl w:val="5"/>
          <w:numId w:val="42"/>
        </w:numPr>
        <w:ind w:right="104"/>
        <w:jc w:val="both"/>
      </w:pPr>
      <w:r w:rsidRPr="00B218D4">
        <w:t>La ejecución de la auditoría deberá contener las siguientes secciones: Reunión de apertura.</w:t>
      </w:r>
    </w:p>
    <w:p w14:paraId="73E7BE89" w14:textId="77777777" w:rsidR="0089618B" w:rsidRPr="00B218D4" w:rsidRDefault="0089618B" w:rsidP="0089618B">
      <w:pPr>
        <w:pStyle w:val="TableParagraph"/>
        <w:ind w:left="1440" w:right="104"/>
        <w:jc w:val="both"/>
      </w:pPr>
    </w:p>
    <w:p w14:paraId="1C858056" w14:textId="77777777" w:rsidR="0089618B" w:rsidRDefault="0089618B" w:rsidP="0089618B">
      <w:pPr>
        <w:pStyle w:val="TableParagraph"/>
        <w:numPr>
          <w:ilvl w:val="5"/>
          <w:numId w:val="42"/>
        </w:numPr>
        <w:ind w:right="104"/>
        <w:jc w:val="both"/>
      </w:pPr>
      <w:r w:rsidRPr="00B218D4">
        <w:t>Lista de distribución, con el fin de notificar a los interesados través de la plataforma, el estado de la auditoria.</w:t>
      </w:r>
    </w:p>
    <w:p w14:paraId="489932BE" w14:textId="77777777" w:rsidR="0089618B" w:rsidRPr="00B218D4" w:rsidRDefault="0089618B" w:rsidP="0089618B">
      <w:pPr>
        <w:pStyle w:val="TableParagraph"/>
        <w:ind w:left="1440" w:right="104"/>
        <w:jc w:val="both"/>
      </w:pPr>
    </w:p>
    <w:p w14:paraId="383C7226" w14:textId="77777777" w:rsidR="0089618B" w:rsidRDefault="0089618B" w:rsidP="0089618B">
      <w:pPr>
        <w:pStyle w:val="TableParagraph"/>
        <w:numPr>
          <w:ilvl w:val="5"/>
          <w:numId w:val="42"/>
        </w:numPr>
        <w:ind w:right="104"/>
        <w:jc w:val="both"/>
      </w:pPr>
      <w:r w:rsidRPr="00B218D4">
        <w:t>Papeles de trabajo.</w:t>
      </w:r>
    </w:p>
    <w:p w14:paraId="01F3EE74" w14:textId="77777777" w:rsidR="0089618B" w:rsidRPr="00B218D4" w:rsidRDefault="0089618B" w:rsidP="0089618B">
      <w:pPr>
        <w:pStyle w:val="TableParagraph"/>
        <w:ind w:left="1440" w:right="104"/>
        <w:jc w:val="both"/>
      </w:pPr>
    </w:p>
    <w:p w14:paraId="060F9908" w14:textId="77777777" w:rsidR="0089618B" w:rsidRDefault="0089618B" w:rsidP="0089618B">
      <w:pPr>
        <w:pStyle w:val="TableParagraph"/>
        <w:numPr>
          <w:ilvl w:val="5"/>
          <w:numId w:val="42"/>
        </w:numPr>
        <w:ind w:right="104"/>
        <w:jc w:val="both"/>
      </w:pPr>
      <w:r w:rsidRPr="00B218D4">
        <w:t>Derecho de contradicción: Con el fin de que permita dar los términos al auditado de discutir cada uno de los hallazgos del informe, de acuerdo a su justificación y evidencias.</w:t>
      </w:r>
    </w:p>
    <w:p w14:paraId="1F6E86ED" w14:textId="77777777" w:rsidR="0089618B" w:rsidRPr="00B218D4" w:rsidRDefault="0089618B" w:rsidP="0089618B">
      <w:pPr>
        <w:pStyle w:val="TableParagraph"/>
        <w:ind w:left="1440" w:right="104"/>
        <w:jc w:val="both"/>
      </w:pPr>
    </w:p>
    <w:p w14:paraId="6E3AF359" w14:textId="77777777" w:rsidR="0089618B" w:rsidRDefault="0089618B" w:rsidP="0089618B">
      <w:pPr>
        <w:pStyle w:val="TableParagraph"/>
        <w:numPr>
          <w:ilvl w:val="5"/>
          <w:numId w:val="42"/>
        </w:numPr>
        <w:ind w:right="104"/>
        <w:jc w:val="both"/>
      </w:pPr>
      <w:r w:rsidRPr="00B218D4">
        <w:t>El módulo deberá generar de manera automática el informe preliminar de auditoria (antes del derecho de contradicción) e informe final de auditoría y notificarlo a los involucrados a través de la plataforma.</w:t>
      </w:r>
    </w:p>
    <w:p w14:paraId="6696964D" w14:textId="77777777" w:rsidR="0089618B" w:rsidRPr="00B218D4" w:rsidRDefault="0089618B" w:rsidP="0089618B">
      <w:pPr>
        <w:pStyle w:val="TableParagraph"/>
        <w:ind w:left="1440" w:right="104"/>
        <w:jc w:val="both"/>
      </w:pPr>
    </w:p>
    <w:p w14:paraId="3A10FF09" w14:textId="77777777" w:rsidR="0089618B" w:rsidRPr="00B218D4" w:rsidRDefault="0089618B" w:rsidP="0089618B">
      <w:pPr>
        <w:pStyle w:val="TableParagraph"/>
        <w:numPr>
          <w:ilvl w:val="5"/>
          <w:numId w:val="42"/>
        </w:numPr>
        <w:ind w:right="104"/>
        <w:jc w:val="both"/>
      </w:pPr>
      <w:r w:rsidRPr="00B218D4">
        <w:t>Se deberá contar con mínimo los siguientes reportes en formato de excel y PDF:</w:t>
      </w:r>
    </w:p>
    <w:p w14:paraId="3914C7CC" w14:textId="77777777" w:rsidR="0089618B" w:rsidRPr="00F930CB" w:rsidRDefault="0089618B" w:rsidP="0089618B">
      <w:pPr>
        <w:pStyle w:val="TableParagraph"/>
        <w:ind w:left="1440" w:right="104"/>
        <w:jc w:val="both"/>
      </w:pPr>
    </w:p>
    <w:p w14:paraId="6D41BA8B" w14:textId="77777777" w:rsidR="0089618B" w:rsidRDefault="0089618B" w:rsidP="0089618B">
      <w:pPr>
        <w:pStyle w:val="TableParagraph"/>
        <w:numPr>
          <w:ilvl w:val="5"/>
          <w:numId w:val="42"/>
        </w:numPr>
        <w:ind w:right="104"/>
        <w:jc w:val="both"/>
      </w:pPr>
      <w:r>
        <w:t>P</w:t>
      </w:r>
      <w:r w:rsidRPr="00F930CB">
        <w:t>lan de auditoría, auditorias por auditor, auditorias por tipo y auditorias por proceso.</w:t>
      </w:r>
    </w:p>
    <w:p w14:paraId="0D9E53BF" w14:textId="77777777" w:rsidR="0089618B" w:rsidRDefault="0089618B" w:rsidP="0089618B">
      <w:pPr>
        <w:pStyle w:val="TableParagraph"/>
        <w:ind w:left="1440" w:right="104"/>
        <w:jc w:val="both"/>
      </w:pPr>
    </w:p>
    <w:p w14:paraId="0DFF7392" w14:textId="77777777" w:rsidR="0089618B" w:rsidRPr="003C708C" w:rsidRDefault="0089618B" w:rsidP="0089618B">
      <w:pPr>
        <w:pStyle w:val="TableParagraph"/>
        <w:numPr>
          <w:ilvl w:val="5"/>
          <w:numId w:val="42"/>
        </w:numPr>
        <w:ind w:right="104"/>
        <w:jc w:val="both"/>
      </w:pPr>
      <w:r w:rsidRPr="00B218D4">
        <w:t>En todo momento del proceso debe enviar notificaciones al personal responsable.</w:t>
      </w:r>
    </w:p>
    <w:p w14:paraId="1C016FD3" w14:textId="77777777" w:rsidR="0089618B" w:rsidRPr="003C708C" w:rsidRDefault="0089618B" w:rsidP="0089618B">
      <w:pPr>
        <w:pStyle w:val="TableParagraph"/>
        <w:ind w:left="1440" w:right="104"/>
        <w:jc w:val="both"/>
      </w:pPr>
    </w:p>
    <w:p w14:paraId="7E2BA593" w14:textId="77777777" w:rsidR="0089618B" w:rsidRPr="00CD57FD" w:rsidRDefault="0089618B" w:rsidP="0089618B">
      <w:pPr>
        <w:pStyle w:val="TableParagraph"/>
        <w:numPr>
          <w:ilvl w:val="5"/>
          <w:numId w:val="42"/>
        </w:numPr>
        <w:ind w:right="104"/>
        <w:jc w:val="both"/>
      </w:pPr>
      <w:r w:rsidRPr="00B218D4">
        <w:t>Las siguientes son las notificaciones mínimas requeridas: Notificación a los miembros del comité institucional de control interno, sobre el plan de auditoría de control interno.</w:t>
      </w:r>
    </w:p>
    <w:p w14:paraId="6B7BF3E2" w14:textId="77777777" w:rsidR="0089618B" w:rsidRPr="00F930CB" w:rsidRDefault="0089618B" w:rsidP="0089618B">
      <w:pPr>
        <w:pStyle w:val="Prrafodelista"/>
        <w:widowControl w:val="0"/>
        <w:autoSpaceDE w:val="0"/>
        <w:autoSpaceDN w:val="0"/>
        <w:spacing w:after="0" w:line="240" w:lineRule="auto"/>
        <w:ind w:left="0" w:right="104"/>
        <w:contextualSpacing w:val="0"/>
        <w:jc w:val="both"/>
        <w:rPr>
          <w:rFonts w:ascii="Arial" w:hAnsi="Arial" w:cs="Arial"/>
        </w:rPr>
      </w:pPr>
    </w:p>
    <w:p w14:paraId="0D480C22" w14:textId="77777777" w:rsidR="0089618B" w:rsidRDefault="0089618B" w:rsidP="0089618B">
      <w:pPr>
        <w:pStyle w:val="Prrafodelista"/>
        <w:widowControl w:val="0"/>
        <w:numPr>
          <w:ilvl w:val="0"/>
          <w:numId w:val="47"/>
        </w:numPr>
        <w:autoSpaceDE w:val="0"/>
        <w:autoSpaceDN w:val="0"/>
        <w:spacing w:after="0" w:line="240" w:lineRule="auto"/>
        <w:ind w:left="1843" w:right="104" w:hanging="567"/>
        <w:contextualSpacing w:val="0"/>
        <w:jc w:val="both"/>
        <w:rPr>
          <w:rFonts w:ascii="Arial" w:hAnsi="Arial" w:cs="Arial"/>
        </w:rPr>
      </w:pPr>
      <w:r w:rsidRPr="00882F49">
        <w:rPr>
          <w:rFonts w:ascii="Arial" w:hAnsi="Arial" w:cs="Arial"/>
        </w:rPr>
        <w:t>A los 10, 5 y 3 días antes de planeada una auditoria, notificar al equipo auditor.</w:t>
      </w:r>
    </w:p>
    <w:p w14:paraId="20061E8A" w14:textId="77777777" w:rsidR="0089618B" w:rsidRDefault="0089618B" w:rsidP="0089618B">
      <w:pPr>
        <w:pStyle w:val="Prrafodelista"/>
        <w:widowControl w:val="0"/>
        <w:numPr>
          <w:ilvl w:val="0"/>
          <w:numId w:val="47"/>
        </w:numPr>
        <w:autoSpaceDE w:val="0"/>
        <w:autoSpaceDN w:val="0"/>
        <w:spacing w:after="0" w:line="240" w:lineRule="auto"/>
        <w:ind w:left="1843" w:right="104" w:hanging="567"/>
        <w:contextualSpacing w:val="0"/>
        <w:jc w:val="both"/>
        <w:rPr>
          <w:rFonts w:ascii="Arial" w:hAnsi="Arial" w:cs="Arial"/>
        </w:rPr>
      </w:pPr>
      <w:r w:rsidRPr="00F930CB">
        <w:rPr>
          <w:rFonts w:ascii="Arial" w:hAnsi="Arial" w:cs="Arial"/>
        </w:rPr>
        <w:t>Al momento de compilar informe preliminar para la apertura del derecho de contradicción.</w:t>
      </w:r>
    </w:p>
    <w:p w14:paraId="25CE51BA" w14:textId="77777777" w:rsidR="0089618B" w:rsidRDefault="0089618B" w:rsidP="0089618B">
      <w:pPr>
        <w:pStyle w:val="Prrafodelista"/>
        <w:widowControl w:val="0"/>
        <w:numPr>
          <w:ilvl w:val="0"/>
          <w:numId w:val="47"/>
        </w:numPr>
        <w:autoSpaceDE w:val="0"/>
        <w:autoSpaceDN w:val="0"/>
        <w:spacing w:after="0" w:line="240" w:lineRule="auto"/>
        <w:ind w:left="1843" w:right="104" w:hanging="567"/>
        <w:contextualSpacing w:val="0"/>
        <w:jc w:val="both"/>
        <w:rPr>
          <w:rFonts w:ascii="Arial" w:hAnsi="Arial" w:cs="Arial"/>
        </w:rPr>
      </w:pPr>
      <w:r w:rsidRPr="00F930CB">
        <w:rPr>
          <w:rFonts w:ascii="Arial" w:hAnsi="Arial" w:cs="Arial"/>
        </w:rPr>
        <w:t xml:space="preserve">1 día antes del vencimiento del derecho de contradicción, notificar al </w:t>
      </w:r>
      <w:r w:rsidRPr="00F930CB">
        <w:rPr>
          <w:rFonts w:ascii="Arial" w:hAnsi="Arial" w:cs="Arial"/>
        </w:rPr>
        <w:lastRenderedPageBreak/>
        <w:t>Auditado.</w:t>
      </w:r>
    </w:p>
    <w:p w14:paraId="77220BE2" w14:textId="77777777" w:rsidR="0089618B" w:rsidRDefault="0089618B" w:rsidP="0089618B">
      <w:pPr>
        <w:pStyle w:val="Prrafodelista"/>
        <w:widowControl w:val="0"/>
        <w:numPr>
          <w:ilvl w:val="0"/>
          <w:numId w:val="47"/>
        </w:numPr>
        <w:autoSpaceDE w:val="0"/>
        <w:autoSpaceDN w:val="0"/>
        <w:spacing w:after="0" w:line="240" w:lineRule="auto"/>
        <w:ind w:left="1843" w:right="104" w:hanging="567"/>
        <w:contextualSpacing w:val="0"/>
        <w:jc w:val="both"/>
        <w:rPr>
          <w:rFonts w:ascii="Arial" w:hAnsi="Arial" w:cs="Arial"/>
        </w:rPr>
      </w:pPr>
      <w:r w:rsidRPr="00F930CB">
        <w:rPr>
          <w:rFonts w:ascii="Arial" w:hAnsi="Arial" w:cs="Arial"/>
        </w:rPr>
        <w:t>Notificar a los involucrados en el proceso, en el momento de la generación del informe final.</w:t>
      </w:r>
    </w:p>
    <w:p w14:paraId="702EC998" w14:textId="77777777" w:rsidR="0089618B" w:rsidRPr="00CD57FD" w:rsidRDefault="0089618B" w:rsidP="0089618B">
      <w:pPr>
        <w:pStyle w:val="Prrafodelista"/>
        <w:widowControl w:val="0"/>
        <w:autoSpaceDE w:val="0"/>
        <w:autoSpaceDN w:val="0"/>
        <w:spacing w:after="0" w:line="240" w:lineRule="auto"/>
        <w:ind w:left="1843" w:right="104"/>
        <w:contextualSpacing w:val="0"/>
        <w:jc w:val="both"/>
        <w:rPr>
          <w:rFonts w:ascii="Arial" w:hAnsi="Arial" w:cs="Arial"/>
        </w:rPr>
      </w:pPr>
    </w:p>
    <w:p w14:paraId="4DF8CD05" w14:textId="77777777" w:rsidR="0089618B" w:rsidRDefault="0089618B" w:rsidP="0089618B">
      <w:pPr>
        <w:pStyle w:val="TableParagraph"/>
        <w:numPr>
          <w:ilvl w:val="5"/>
          <w:numId w:val="42"/>
        </w:numPr>
        <w:ind w:right="104"/>
        <w:jc w:val="both"/>
      </w:pPr>
      <w:r w:rsidRPr="00B218D4">
        <w:t xml:space="preserve">Módulo de planes de mejoramiento para cumplir con el ciclo completo de una auditoría. </w:t>
      </w:r>
    </w:p>
    <w:p w14:paraId="5CDE1BF2" w14:textId="77777777" w:rsidR="0089618B" w:rsidRDefault="0089618B" w:rsidP="0089618B">
      <w:pPr>
        <w:pStyle w:val="Prrafodelista"/>
        <w:spacing w:after="0" w:line="240" w:lineRule="auto"/>
        <w:ind w:left="1080" w:right="104"/>
        <w:jc w:val="both"/>
        <w:rPr>
          <w:rFonts w:ascii="Arial" w:hAnsi="Arial" w:cs="Arial"/>
        </w:rPr>
      </w:pPr>
    </w:p>
    <w:p w14:paraId="4FE2F8AB" w14:textId="77777777" w:rsidR="0089618B" w:rsidRDefault="0089618B" w:rsidP="0089618B">
      <w:pPr>
        <w:pStyle w:val="Prrafodelista"/>
        <w:spacing w:after="0" w:line="240" w:lineRule="auto"/>
        <w:ind w:left="1080" w:right="104"/>
        <w:jc w:val="both"/>
        <w:rPr>
          <w:rFonts w:ascii="Arial" w:hAnsi="Arial" w:cs="Arial"/>
          <w:sz w:val="21"/>
          <w:szCs w:val="21"/>
        </w:rPr>
      </w:pPr>
      <w:r w:rsidRPr="00A30B32">
        <w:rPr>
          <w:rFonts w:ascii="Arial" w:hAnsi="Arial" w:cs="Arial"/>
          <w:sz w:val="21"/>
          <w:szCs w:val="21"/>
        </w:rPr>
        <w:t>A continuación, se detalla las funcionalidades de dicho módulo: Este módulo le permite a la Alcaldía estructurar el plan de mejoramiento institucional y por procesos. El módulo garantiza que las actividades asignadas a los funcionarios responsables del plan de mejoramiento puedan registrar su avance, adicionalmente este módulo genera alertas para que no se olviden los compromisos adquiridos. La metodología utilizada obedece a los parámetros establecidos por la Contraloría General de la República.</w:t>
      </w:r>
    </w:p>
    <w:p w14:paraId="516A8539" w14:textId="77777777" w:rsidR="0089618B" w:rsidRPr="00A30B32" w:rsidRDefault="0089618B" w:rsidP="0089618B">
      <w:pPr>
        <w:pStyle w:val="Prrafodelista"/>
        <w:spacing w:after="0" w:line="240" w:lineRule="auto"/>
        <w:ind w:left="1080" w:right="104"/>
        <w:jc w:val="both"/>
        <w:rPr>
          <w:rFonts w:ascii="Arial" w:hAnsi="Arial" w:cs="Arial"/>
          <w:sz w:val="21"/>
          <w:szCs w:val="21"/>
        </w:rPr>
      </w:pPr>
    </w:p>
    <w:p w14:paraId="7E85B205" w14:textId="77777777" w:rsidR="0089618B" w:rsidRPr="007D3ADC" w:rsidRDefault="0089618B" w:rsidP="0089618B">
      <w:pPr>
        <w:pStyle w:val="Ttulo2"/>
        <w:numPr>
          <w:ilvl w:val="2"/>
          <w:numId w:val="42"/>
        </w:numPr>
        <w:ind w:left="2508" w:hanging="360"/>
        <w:rPr>
          <w:rFonts w:cs="Arial"/>
          <w:b w:val="0"/>
          <w:bCs w:val="0"/>
        </w:rPr>
      </w:pPr>
      <w:bookmarkStart w:id="149" w:name="_Toc138737543"/>
      <w:bookmarkStart w:id="150" w:name="_Toc138737940"/>
      <w:r w:rsidRPr="007D3ADC">
        <w:rPr>
          <w:rFonts w:cs="Arial"/>
        </w:rPr>
        <w:t>ETAPAS DE EJECUCION:</w:t>
      </w:r>
      <w:bookmarkEnd w:id="149"/>
      <w:bookmarkEnd w:id="150"/>
    </w:p>
    <w:p w14:paraId="6A0B739B" w14:textId="77777777" w:rsidR="0089618B" w:rsidRPr="00882F49" w:rsidRDefault="0089618B" w:rsidP="0089618B">
      <w:pPr>
        <w:spacing w:after="0" w:line="240" w:lineRule="auto"/>
        <w:ind w:left="110" w:right="104"/>
        <w:jc w:val="both"/>
        <w:rPr>
          <w:rFonts w:ascii="Arial" w:hAnsi="Arial" w:cs="Arial"/>
          <w:b/>
          <w:bCs/>
        </w:rPr>
      </w:pPr>
    </w:p>
    <w:p w14:paraId="545F0302" w14:textId="77777777" w:rsidR="0089618B" w:rsidRDefault="0089618B" w:rsidP="0089618B">
      <w:pPr>
        <w:pStyle w:val="TableParagraph"/>
        <w:numPr>
          <w:ilvl w:val="3"/>
          <w:numId w:val="42"/>
        </w:numPr>
        <w:ind w:right="104"/>
        <w:jc w:val="both"/>
      </w:pPr>
      <w:r w:rsidRPr="007D3ADC">
        <w:rPr>
          <w:b/>
          <w:bCs/>
        </w:rPr>
        <w:t>DIAGNOSTICO:</w:t>
      </w:r>
      <w:r w:rsidRPr="007D3ADC">
        <w:t xml:space="preserve"> Identificación de usuarios y perfiles y determinación del espacio en la nube asignar.</w:t>
      </w:r>
    </w:p>
    <w:p w14:paraId="5C034DAC" w14:textId="77777777" w:rsidR="0089618B" w:rsidRDefault="0089618B" w:rsidP="0089618B">
      <w:pPr>
        <w:widowControl w:val="0"/>
        <w:autoSpaceDE w:val="0"/>
        <w:autoSpaceDN w:val="0"/>
        <w:spacing w:after="0" w:line="240" w:lineRule="auto"/>
        <w:ind w:left="709" w:right="104" w:hanging="709"/>
        <w:jc w:val="both"/>
        <w:rPr>
          <w:rFonts w:ascii="Arial" w:hAnsi="Arial" w:cs="Arial"/>
        </w:rPr>
      </w:pPr>
    </w:p>
    <w:p w14:paraId="05C7B98C" w14:textId="77777777" w:rsidR="0089618B" w:rsidRDefault="0089618B" w:rsidP="0089618B">
      <w:pPr>
        <w:widowControl w:val="0"/>
        <w:autoSpaceDE w:val="0"/>
        <w:autoSpaceDN w:val="0"/>
        <w:spacing w:after="0" w:line="240" w:lineRule="auto"/>
        <w:ind w:left="709" w:right="104" w:hanging="709"/>
        <w:jc w:val="both"/>
        <w:rPr>
          <w:rFonts w:ascii="Arial" w:hAnsi="Arial" w:cs="Arial"/>
        </w:rPr>
      </w:pPr>
    </w:p>
    <w:p w14:paraId="5A25DF36" w14:textId="77777777" w:rsidR="0089618B" w:rsidRDefault="0089618B" w:rsidP="0089618B">
      <w:pPr>
        <w:widowControl w:val="0"/>
        <w:autoSpaceDE w:val="0"/>
        <w:autoSpaceDN w:val="0"/>
        <w:spacing w:after="0" w:line="240" w:lineRule="auto"/>
        <w:ind w:left="709" w:right="104" w:hanging="709"/>
        <w:jc w:val="both"/>
        <w:rPr>
          <w:rFonts w:ascii="Arial" w:hAnsi="Arial" w:cs="Arial"/>
        </w:rPr>
      </w:pPr>
    </w:p>
    <w:p w14:paraId="79F11306" w14:textId="77777777" w:rsidR="0089618B" w:rsidRDefault="0089618B" w:rsidP="0089618B">
      <w:pPr>
        <w:widowControl w:val="0"/>
        <w:autoSpaceDE w:val="0"/>
        <w:autoSpaceDN w:val="0"/>
        <w:spacing w:after="0" w:line="240" w:lineRule="auto"/>
        <w:ind w:left="709" w:right="104" w:hanging="709"/>
        <w:jc w:val="both"/>
        <w:rPr>
          <w:rFonts w:ascii="Arial" w:hAnsi="Arial" w:cs="Arial"/>
        </w:rPr>
      </w:pPr>
    </w:p>
    <w:p w14:paraId="3073C969" w14:textId="77777777" w:rsidR="0089618B" w:rsidRPr="00A30B32" w:rsidRDefault="0089618B" w:rsidP="0089618B">
      <w:pPr>
        <w:pStyle w:val="TableParagraph"/>
        <w:numPr>
          <w:ilvl w:val="3"/>
          <w:numId w:val="42"/>
        </w:numPr>
        <w:ind w:right="104"/>
        <w:jc w:val="both"/>
        <w:rPr>
          <w:b/>
          <w:bCs/>
        </w:rPr>
      </w:pPr>
      <w:r w:rsidRPr="007D3ADC">
        <w:rPr>
          <w:b/>
          <w:bCs/>
        </w:rPr>
        <w:t>INSTALACION EN LA NUBE Y LICENCIAMIENTO:</w:t>
      </w:r>
      <w:r w:rsidRPr="00A30B32">
        <w:rPr>
          <w:b/>
          <w:bCs/>
        </w:rPr>
        <w:t xml:space="preserve"> </w:t>
      </w:r>
      <w:r w:rsidRPr="0087461E">
        <w:t>El licenciamiento del software es un licenciamiento de uso ilimitado para la entidad. El proponente seleccionado asignará un dominio y un hosting para alojar los módulos y la información que se genere de cada uno de estos. En esta etapa se realizará la instalación en la nube y despliegue de la base de datos para el Municipio.</w:t>
      </w:r>
    </w:p>
    <w:p w14:paraId="6502A147" w14:textId="77777777" w:rsidR="0089618B" w:rsidRPr="00A30B32" w:rsidRDefault="0089618B" w:rsidP="0089618B">
      <w:pPr>
        <w:pStyle w:val="TableParagraph"/>
        <w:ind w:left="1080" w:right="104"/>
        <w:jc w:val="both"/>
        <w:rPr>
          <w:b/>
          <w:bCs/>
        </w:rPr>
      </w:pPr>
    </w:p>
    <w:p w14:paraId="30F1FC5B" w14:textId="77777777" w:rsidR="0089618B" w:rsidRPr="0087461E" w:rsidRDefault="0089618B" w:rsidP="0089618B">
      <w:pPr>
        <w:pStyle w:val="TableParagraph"/>
        <w:numPr>
          <w:ilvl w:val="3"/>
          <w:numId w:val="42"/>
        </w:numPr>
        <w:ind w:right="104"/>
        <w:jc w:val="both"/>
      </w:pPr>
      <w:r w:rsidRPr="007D3ADC">
        <w:rPr>
          <w:b/>
          <w:bCs/>
        </w:rPr>
        <w:t>DEFINICIÓN PLAN DE CAPACITACIÓN:</w:t>
      </w:r>
      <w:r w:rsidRPr="00A30B32">
        <w:rPr>
          <w:b/>
          <w:bCs/>
        </w:rPr>
        <w:t xml:space="preserve"> </w:t>
      </w:r>
      <w:r w:rsidRPr="0087461E">
        <w:t>Conforme los módulos instalados y el número de usuarios identificados en la fase diagnóstico, se determinará el plan de capacitación por usuarios conforme los roles, estimando fechas y responsables.</w:t>
      </w:r>
    </w:p>
    <w:p w14:paraId="4E6B078C" w14:textId="77777777" w:rsidR="0089618B" w:rsidRPr="007D3ADC" w:rsidRDefault="0089618B" w:rsidP="0089618B">
      <w:pPr>
        <w:pStyle w:val="TableParagraph"/>
        <w:ind w:left="1080" w:right="104"/>
        <w:jc w:val="both"/>
        <w:rPr>
          <w:b/>
          <w:bCs/>
        </w:rPr>
      </w:pPr>
    </w:p>
    <w:p w14:paraId="7B0D738D" w14:textId="77777777" w:rsidR="0089618B" w:rsidRPr="0087461E" w:rsidRDefault="0089618B" w:rsidP="0089618B">
      <w:pPr>
        <w:pStyle w:val="TableParagraph"/>
        <w:numPr>
          <w:ilvl w:val="3"/>
          <w:numId w:val="42"/>
        </w:numPr>
        <w:ind w:right="104"/>
        <w:jc w:val="both"/>
      </w:pPr>
      <w:r w:rsidRPr="007D3ADC">
        <w:rPr>
          <w:b/>
          <w:bCs/>
        </w:rPr>
        <w:t>CAPACITACIÓN:</w:t>
      </w:r>
      <w:r w:rsidRPr="00A30B32">
        <w:rPr>
          <w:b/>
          <w:bCs/>
        </w:rPr>
        <w:t xml:space="preserve"> </w:t>
      </w:r>
      <w:r w:rsidRPr="0087461E">
        <w:t>El proponente seleccionado debe presentar un plan de capacitación conforme a la metodología de implementación para los funcionarios del Municipio de Calarcá con un mínimo de 150 horas de capacitación.</w:t>
      </w:r>
    </w:p>
    <w:p w14:paraId="4E16E56D" w14:textId="77777777" w:rsidR="0089618B" w:rsidRPr="007D3ADC" w:rsidRDefault="0089618B" w:rsidP="0089618B">
      <w:pPr>
        <w:pStyle w:val="TableParagraph"/>
        <w:ind w:left="1080" w:right="104"/>
        <w:jc w:val="both"/>
        <w:rPr>
          <w:b/>
          <w:bCs/>
        </w:rPr>
      </w:pPr>
    </w:p>
    <w:p w14:paraId="5F6C7484" w14:textId="77777777" w:rsidR="0089618B" w:rsidRPr="0087461E" w:rsidRDefault="0089618B" w:rsidP="0089618B">
      <w:pPr>
        <w:pStyle w:val="TableParagraph"/>
        <w:numPr>
          <w:ilvl w:val="3"/>
          <w:numId w:val="42"/>
        </w:numPr>
        <w:ind w:right="104"/>
        <w:jc w:val="both"/>
      </w:pPr>
      <w:r w:rsidRPr="007D3ADC">
        <w:rPr>
          <w:b/>
          <w:bCs/>
        </w:rPr>
        <w:t>PARAMETRIZACIÓN:</w:t>
      </w:r>
      <w:r w:rsidRPr="00A30B32">
        <w:rPr>
          <w:b/>
          <w:bCs/>
        </w:rPr>
        <w:t xml:space="preserve"> </w:t>
      </w:r>
      <w:r w:rsidRPr="0087461E">
        <w:t>Una vez se inicia el proceso de capacitación, se realizará la parametrización de cada uno de los módulos instalados, con el fin de que sea funcional conforme se maneja cada proceso en la Entidad. Esta etapa debe agotarse con el personal del municipio quien conocen como se manejan cada proceso.</w:t>
      </w:r>
    </w:p>
    <w:p w14:paraId="5EBED7B3" w14:textId="77777777" w:rsidR="0089618B" w:rsidRPr="007D3ADC" w:rsidRDefault="0089618B" w:rsidP="0089618B">
      <w:pPr>
        <w:pStyle w:val="TableParagraph"/>
        <w:ind w:left="1080" w:right="104"/>
        <w:jc w:val="both"/>
        <w:rPr>
          <w:b/>
          <w:bCs/>
        </w:rPr>
      </w:pPr>
    </w:p>
    <w:p w14:paraId="5A65CF82" w14:textId="77777777" w:rsidR="0089618B" w:rsidRPr="007D3ADC" w:rsidRDefault="0089618B" w:rsidP="0089618B">
      <w:pPr>
        <w:pStyle w:val="TableParagraph"/>
        <w:numPr>
          <w:ilvl w:val="3"/>
          <w:numId w:val="42"/>
        </w:numPr>
        <w:ind w:right="104"/>
        <w:jc w:val="both"/>
        <w:rPr>
          <w:b/>
          <w:bCs/>
        </w:rPr>
      </w:pPr>
      <w:r w:rsidRPr="007D3ADC">
        <w:rPr>
          <w:b/>
          <w:bCs/>
        </w:rPr>
        <w:t>SOPORTE Y MANTENIMIENTO:</w:t>
      </w:r>
      <w:r w:rsidRPr="00A30B32">
        <w:rPr>
          <w:b/>
          <w:bCs/>
        </w:rPr>
        <w:t xml:space="preserve"> </w:t>
      </w:r>
      <w:r w:rsidRPr="0087461E">
        <w:t>Durante la ejecución del contrato, el Proponente deberá brindar soporte y mantenimiento sobre debilidades en el funcionamiento, deficiencias en el manejo de cada interfaz, desplegué de nuevos campos en los formularios y consultas y creación de reportes a partir de la información existente.</w:t>
      </w:r>
    </w:p>
    <w:p w14:paraId="0ED69422" w14:textId="77777777" w:rsidR="0089618B" w:rsidRPr="007D3ADC" w:rsidRDefault="0089618B" w:rsidP="0089618B">
      <w:pPr>
        <w:pStyle w:val="TableParagraph"/>
        <w:ind w:left="1080" w:right="104"/>
        <w:jc w:val="both"/>
        <w:rPr>
          <w:b/>
          <w:bCs/>
        </w:rPr>
      </w:pPr>
    </w:p>
    <w:p w14:paraId="58FD9106" w14:textId="77777777" w:rsidR="0089618B" w:rsidRPr="0087461E" w:rsidRDefault="0089618B" w:rsidP="0089618B">
      <w:pPr>
        <w:pStyle w:val="TableParagraph"/>
        <w:numPr>
          <w:ilvl w:val="3"/>
          <w:numId w:val="42"/>
        </w:numPr>
        <w:ind w:right="104"/>
        <w:jc w:val="both"/>
      </w:pPr>
      <w:r w:rsidRPr="0087461E">
        <w:t>También deberán atenderán solicitudes puntuales de las áreas bien sea por que han rotado algunos de los funcionarios o porque es preciso desarrollar nuevas sesiones por fuera del plan al incorporar personal nuevo.</w:t>
      </w:r>
    </w:p>
    <w:p w14:paraId="12B1879F" w14:textId="77777777" w:rsidR="0089618B" w:rsidRPr="00C37077" w:rsidRDefault="0089618B" w:rsidP="0089618B">
      <w:pPr>
        <w:spacing w:after="0" w:line="240" w:lineRule="auto"/>
        <w:ind w:right="104"/>
        <w:jc w:val="both"/>
        <w:rPr>
          <w:rFonts w:ascii="Arial" w:hAnsi="Arial" w:cs="Arial"/>
          <w:b/>
          <w:bCs/>
        </w:rPr>
      </w:pPr>
    </w:p>
    <w:p w14:paraId="3FAC9C94" w14:textId="77777777" w:rsidR="0089618B" w:rsidRPr="007D3ADC" w:rsidRDefault="0089618B" w:rsidP="0089618B">
      <w:pPr>
        <w:pStyle w:val="Ttulo2"/>
        <w:numPr>
          <w:ilvl w:val="2"/>
          <w:numId w:val="42"/>
        </w:numPr>
        <w:ind w:left="2508" w:hanging="360"/>
        <w:rPr>
          <w:rFonts w:cs="Arial"/>
          <w:b w:val="0"/>
          <w:bCs w:val="0"/>
        </w:rPr>
      </w:pPr>
      <w:bookmarkStart w:id="151" w:name="_Toc138737544"/>
      <w:bookmarkStart w:id="152" w:name="_Toc138737941"/>
      <w:r w:rsidRPr="007D3ADC">
        <w:rPr>
          <w:rFonts w:cs="Arial"/>
        </w:rPr>
        <w:lastRenderedPageBreak/>
        <w:t>ACOMPAÑAMIENTO.</w:t>
      </w:r>
      <w:bookmarkEnd w:id="151"/>
      <w:bookmarkEnd w:id="152"/>
    </w:p>
    <w:p w14:paraId="5BFFADFC" w14:textId="77777777" w:rsidR="0089618B" w:rsidRPr="007D3ADC" w:rsidRDefault="0089618B" w:rsidP="0089618B">
      <w:pPr>
        <w:pStyle w:val="Prrafodelista"/>
        <w:spacing w:after="0" w:line="240" w:lineRule="auto"/>
        <w:ind w:left="660" w:right="104"/>
        <w:jc w:val="both"/>
        <w:outlineLvl w:val="1"/>
        <w:rPr>
          <w:rFonts w:ascii="Arial" w:hAnsi="Arial" w:cs="Arial"/>
          <w:b/>
          <w:bCs/>
        </w:rPr>
      </w:pPr>
    </w:p>
    <w:p w14:paraId="7AC27CAD" w14:textId="77777777" w:rsidR="0089618B" w:rsidRDefault="0089618B" w:rsidP="0089618B">
      <w:pPr>
        <w:spacing w:after="0" w:line="240" w:lineRule="auto"/>
        <w:ind w:left="110" w:right="104"/>
        <w:jc w:val="both"/>
        <w:rPr>
          <w:rFonts w:ascii="Arial" w:hAnsi="Arial" w:cs="Arial"/>
        </w:rPr>
      </w:pPr>
      <w:r w:rsidRPr="00882F49">
        <w:rPr>
          <w:rFonts w:ascii="Arial" w:hAnsi="Arial" w:cs="Arial"/>
        </w:rPr>
        <w:t xml:space="preserve">El proponente brindará acompañamiento operativo y funcional por la vigencia del Contrato. Este acompañamiento se debe hacer de manera remota disponiendo de mínimo dos (2) personas en una mesa de ayuda y de forma presencial con visitas programadas </w:t>
      </w:r>
      <w:r>
        <w:rPr>
          <w:rFonts w:ascii="Arial" w:hAnsi="Arial" w:cs="Arial"/>
        </w:rPr>
        <w:t>de soporte técnico mínimo treinta y seis (36) horas semanales y visitas de seguimiento en sitio de mínimo ocho (8) horas semanales</w:t>
      </w:r>
      <w:r w:rsidRPr="00882F49">
        <w:rPr>
          <w:rFonts w:ascii="Arial" w:hAnsi="Arial" w:cs="Arial"/>
        </w:rPr>
        <w:t>.El objetivo del acompañamiento es brindar soporte funcional y técnico a los funcionarios del Municipio de Calarcá durante las labores diarias relacionadas con el manejo y uso del sistema implementado y recepcionar solicitudes o mejoras al software entregado.</w:t>
      </w:r>
    </w:p>
    <w:p w14:paraId="1235FAC7" w14:textId="77777777" w:rsidR="0089618B" w:rsidRPr="00882F49" w:rsidRDefault="0089618B" w:rsidP="0089618B">
      <w:pPr>
        <w:spacing w:after="0" w:line="240" w:lineRule="auto"/>
        <w:ind w:right="104"/>
        <w:jc w:val="both"/>
        <w:rPr>
          <w:rFonts w:ascii="Arial" w:hAnsi="Arial" w:cs="Arial"/>
        </w:rPr>
      </w:pPr>
    </w:p>
    <w:p w14:paraId="3BE25692" w14:textId="77777777" w:rsidR="0089618B" w:rsidRDefault="0089618B" w:rsidP="0089618B">
      <w:pPr>
        <w:pStyle w:val="Ttulo2"/>
        <w:numPr>
          <w:ilvl w:val="2"/>
          <w:numId w:val="42"/>
        </w:numPr>
        <w:ind w:left="2508" w:hanging="360"/>
        <w:rPr>
          <w:rFonts w:cs="Arial"/>
          <w:b w:val="0"/>
          <w:bCs w:val="0"/>
        </w:rPr>
      </w:pPr>
      <w:bookmarkStart w:id="153" w:name="_Toc138737545"/>
      <w:bookmarkStart w:id="154" w:name="_Toc138737942"/>
      <w:r w:rsidRPr="00882F49">
        <w:rPr>
          <w:rFonts w:cs="Arial"/>
        </w:rPr>
        <w:t>SERVICIO DE SOPORTE (FUNCIONAL Y TÉCNICO).</w:t>
      </w:r>
      <w:bookmarkEnd w:id="153"/>
      <w:bookmarkEnd w:id="154"/>
    </w:p>
    <w:p w14:paraId="751FF44E" w14:textId="77777777" w:rsidR="0089618B" w:rsidRPr="00882F49" w:rsidRDefault="0089618B" w:rsidP="0089618B">
      <w:pPr>
        <w:spacing w:after="0" w:line="240" w:lineRule="auto"/>
        <w:ind w:left="110" w:right="104"/>
        <w:jc w:val="both"/>
        <w:outlineLvl w:val="1"/>
        <w:rPr>
          <w:rFonts w:ascii="Arial" w:hAnsi="Arial" w:cs="Arial"/>
          <w:b/>
          <w:bCs/>
        </w:rPr>
      </w:pPr>
    </w:p>
    <w:p w14:paraId="65EC494C" w14:textId="77777777" w:rsidR="0089618B" w:rsidRDefault="0089618B" w:rsidP="0089618B">
      <w:pPr>
        <w:pStyle w:val="TableParagraph"/>
        <w:numPr>
          <w:ilvl w:val="3"/>
          <w:numId w:val="42"/>
        </w:numPr>
        <w:ind w:right="104"/>
        <w:jc w:val="both"/>
      </w:pPr>
      <w:r w:rsidRPr="00882F49">
        <w:t>Prestar el servicio de soporte funcional y técnico a los usuarios del Municipio de Calarcá en forma centralizada, a través de la mesa de ayuda. Calarcá, será el municipio de operación del servicio de soporte en sitio cuando sea necesario, es decir en las instalaciones de la Alcaldía, donde dispondrá de un sitio de trabajo para tal fin. El tiempo de este servicio será durante la vigencia del contrato.</w:t>
      </w:r>
    </w:p>
    <w:p w14:paraId="34C4D748" w14:textId="77777777" w:rsidR="0089618B" w:rsidRDefault="0089618B" w:rsidP="0089618B">
      <w:pPr>
        <w:pStyle w:val="Prrafodelista"/>
        <w:spacing w:after="0" w:line="240" w:lineRule="auto"/>
        <w:ind w:left="1080" w:right="104"/>
        <w:jc w:val="both"/>
        <w:rPr>
          <w:rFonts w:ascii="Arial" w:hAnsi="Arial" w:cs="Arial"/>
        </w:rPr>
      </w:pPr>
    </w:p>
    <w:p w14:paraId="7E83A37E" w14:textId="77777777" w:rsidR="0089618B" w:rsidRDefault="0089618B" w:rsidP="0089618B">
      <w:pPr>
        <w:pStyle w:val="TableParagraph"/>
        <w:numPr>
          <w:ilvl w:val="3"/>
          <w:numId w:val="42"/>
        </w:numPr>
        <w:ind w:right="104"/>
        <w:jc w:val="both"/>
      </w:pPr>
      <w:r w:rsidRPr="00EE2AEC">
        <w:t>Prestar el servicio contratado con un equipo de trabajo idóneo y con experiencia, para lo cual brindará soporte a través de la mesa de ayuda a los usuarios ubicados en las instalaciones de la Alcaldía de Calarcá. El contratista seleccionado brindará el servicio de soporte a través de la mesa de ayuda, indicando el procedimiento ofrecido, recurso humano y técnico disponible, para tal fin.</w:t>
      </w:r>
    </w:p>
    <w:p w14:paraId="1B241DC6" w14:textId="77777777" w:rsidR="0089618B" w:rsidRPr="00EE2AEC" w:rsidRDefault="0089618B" w:rsidP="0089618B">
      <w:pPr>
        <w:pStyle w:val="Prrafodelista"/>
        <w:spacing w:after="0" w:line="240" w:lineRule="auto"/>
        <w:rPr>
          <w:rFonts w:ascii="Arial" w:hAnsi="Arial" w:cs="Arial"/>
        </w:rPr>
      </w:pPr>
    </w:p>
    <w:p w14:paraId="5396F84A" w14:textId="77777777" w:rsidR="0089618B" w:rsidRPr="00EE2AEC" w:rsidRDefault="0089618B" w:rsidP="0089618B">
      <w:pPr>
        <w:pStyle w:val="TableParagraph"/>
        <w:numPr>
          <w:ilvl w:val="3"/>
          <w:numId w:val="42"/>
        </w:numPr>
        <w:ind w:right="104"/>
        <w:jc w:val="both"/>
      </w:pPr>
      <w:r w:rsidRPr="00EE2AEC">
        <w:t>Las incidencias y requerimientos de soporte de la mesa de ayuda serán los que se escalen por parte de los usuarios de la Entidad. La mesa de ayuda atenderá incidencias, requerimientos y problemas acerca de la funcionalidad del software. Para la  atención, se deben tener en cuenta los recursos propuestos para atender esta actividad, niveles de servicio, herramientas tecnológicas, software de gestión de requerimientos, chat y demás medios que se consideren necesarios para ejecutar un servicio de excelente calidad y que cumpla con los ANS establecidos más adelante.</w:t>
      </w:r>
    </w:p>
    <w:p w14:paraId="61C01409" w14:textId="77777777" w:rsidR="0089618B" w:rsidRPr="00882F49" w:rsidRDefault="0089618B" w:rsidP="0089618B">
      <w:pPr>
        <w:spacing w:after="0" w:line="240" w:lineRule="auto"/>
        <w:ind w:right="104"/>
        <w:jc w:val="both"/>
        <w:rPr>
          <w:rFonts w:ascii="Arial" w:hAnsi="Arial" w:cs="Arial"/>
        </w:rPr>
      </w:pPr>
    </w:p>
    <w:p w14:paraId="20CD7F5A" w14:textId="77777777" w:rsidR="0089618B" w:rsidRDefault="0089618B" w:rsidP="0089618B">
      <w:pPr>
        <w:pStyle w:val="Ttulo2"/>
        <w:numPr>
          <w:ilvl w:val="2"/>
          <w:numId w:val="42"/>
        </w:numPr>
        <w:ind w:left="2508" w:hanging="360"/>
        <w:rPr>
          <w:rFonts w:cs="Arial"/>
          <w:b w:val="0"/>
          <w:bCs w:val="0"/>
        </w:rPr>
      </w:pPr>
      <w:bookmarkStart w:id="155" w:name="_Toc138737546"/>
      <w:bookmarkStart w:id="156" w:name="_Toc138737943"/>
      <w:r w:rsidRPr="00882F49">
        <w:rPr>
          <w:rFonts w:cs="Arial"/>
        </w:rPr>
        <w:t>NIVELES DE SERVICIO DE SOPORTE.</w:t>
      </w:r>
      <w:bookmarkEnd w:id="155"/>
      <w:bookmarkEnd w:id="156"/>
    </w:p>
    <w:p w14:paraId="069B709F" w14:textId="77777777" w:rsidR="0089618B" w:rsidRPr="00882F49" w:rsidRDefault="0089618B" w:rsidP="0089618B">
      <w:pPr>
        <w:spacing w:after="0" w:line="240" w:lineRule="auto"/>
        <w:ind w:right="104"/>
        <w:jc w:val="both"/>
        <w:rPr>
          <w:rFonts w:ascii="Arial" w:hAnsi="Arial" w:cs="Arial"/>
          <w:b/>
          <w:bCs/>
        </w:rPr>
      </w:pPr>
    </w:p>
    <w:p w14:paraId="143C3DD6" w14:textId="77777777" w:rsidR="0089618B" w:rsidRDefault="0089618B" w:rsidP="0089618B">
      <w:pPr>
        <w:pStyle w:val="TableParagraph"/>
        <w:numPr>
          <w:ilvl w:val="3"/>
          <w:numId w:val="42"/>
        </w:numPr>
        <w:ind w:right="104"/>
        <w:jc w:val="both"/>
      </w:pPr>
      <w:r w:rsidRPr="002825C9">
        <w:rPr>
          <w:b/>
          <w:bCs/>
        </w:rPr>
        <w:t>Primer nivel.</w:t>
      </w:r>
      <w:r w:rsidRPr="00882F49">
        <w:t xml:space="preserve"> Los requerimientos de este nivel serán atendidos por el proveedor de infraestructura que soporta el software, encargado de aportar su conocimiento en el manejo del software, para resolver aspectos relacionados con conectividad, indisponibilidad del servicio, e inquietudes acerca de la navegabilidad básica.</w:t>
      </w:r>
    </w:p>
    <w:p w14:paraId="661CE573" w14:textId="77777777" w:rsidR="0089618B" w:rsidRPr="005C4030" w:rsidRDefault="0089618B" w:rsidP="0089618B">
      <w:pPr>
        <w:pStyle w:val="TableParagraph"/>
        <w:ind w:left="1080" w:right="104"/>
        <w:jc w:val="both"/>
      </w:pPr>
    </w:p>
    <w:p w14:paraId="7D9B5B25" w14:textId="77777777" w:rsidR="0089618B" w:rsidRPr="005C4030" w:rsidRDefault="0089618B" w:rsidP="0089618B">
      <w:pPr>
        <w:pStyle w:val="TableParagraph"/>
        <w:numPr>
          <w:ilvl w:val="3"/>
          <w:numId w:val="42"/>
        </w:numPr>
        <w:ind w:right="104"/>
        <w:jc w:val="both"/>
      </w:pPr>
      <w:r w:rsidRPr="005C4030">
        <w:rPr>
          <w:b/>
          <w:bCs/>
        </w:rPr>
        <w:t>Segundo nivel.</w:t>
      </w:r>
      <w:r w:rsidRPr="005C4030">
        <w:t xml:space="preserve"> Es en este nivel, donde el proponente seleccionado atenderá y solucionará todos los incidentes escalados desde el primer nivel relacionado con incidentes del software ofertado, administración, atención de preguntas funcionales y atención de requerimientos relacionados con problemas técnicos derivados del funcionamiento del mismo.</w:t>
      </w:r>
    </w:p>
    <w:p w14:paraId="4C0489A2" w14:textId="77777777" w:rsidR="0089618B" w:rsidRPr="005C4030" w:rsidRDefault="0089618B" w:rsidP="0089618B">
      <w:pPr>
        <w:spacing w:after="0" w:line="240" w:lineRule="auto"/>
        <w:ind w:right="104"/>
        <w:jc w:val="both"/>
        <w:rPr>
          <w:rFonts w:ascii="Arial" w:hAnsi="Arial" w:cs="Arial"/>
          <w:b/>
          <w:bCs/>
        </w:rPr>
      </w:pPr>
    </w:p>
    <w:p w14:paraId="6520FAF8" w14:textId="77777777" w:rsidR="0089618B" w:rsidRDefault="0089618B" w:rsidP="0089618B">
      <w:pPr>
        <w:pStyle w:val="Ttulo2"/>
        <w:numPr>
          <w:ilvl w:val="2"/>
          <w:numId w:val="42"/>
        </w:numPr>
        <w:ind w:left="2508" w:hanging="360"/>
        <w:rPr>
          <w:b w:val="0"/>
          <w:bCs w:val="0"/>
        </w:rPr>
      </w:pPr>
      <w:bookmarkStart w:id="157" w:name="_Toc138737547"/>
      <w:bookmarkStart w:id="158" w:name="_Toc138737944"/>
      <w:r w:rsidRPr="00882F49">
        <w:rPr>
          <w:rFonts w:cs="Arial"/>
        </w:rPr>
        <w:t>ACUERDOS DE NIVELES DE SERVICIO.</w:t>
      </w:r>
      <w:bookmarkEnd w:id="157"/>
      <w:bookmarkEnd w:id="158"/>
    </w:p>
    <w:p w14:paraId="3D48E43F" w14:textId="77777777" w:rsidR="0089618B" w:rsidRDefault="0089618B" w:rsidP="0089618B">
      <w:pPr>
        <w:pStyle w:val="TableParagraph"/>
        <w:ind w:left="850" w:right="104"/>
        <w:jc w:val="both"/>
        <w:rPr>
          <w:b/>
          <w:bCs/>
        </w:rPr>
      </w:pPr>
    </w:p>
    <w:p w14:paraId="30690ACC" w14:textId="77777777" w:rsidR="0089618B" w:rsidRPr="005C4030" w:rsidRDefault="0089618B" w:rsidP="0089618B">
      <w:pPr>
        <w:pStyle w:val="TableParagraph"/>
        <w:ind w:left="850" w:right="104"/>
        <w:jc w:val="both"/>
        <w:rPr>
          <w:b/>
          <w:bCs/>
        </w:rPr>
      </w:pPr>
      <w:r w:rsidRPr="005C4030">
        <w:t xml:space="preserve">El servicio de soporte ofrecido debe cumplir los siguientes acuerdos de niveles de servicio mínimos de conformidad con los módulos y los niveles de prioridad. La </w:t>
      </w:r>
      <w:r w:rsidRPr="005C4030">
        <w:lastRenderedPageBreak/>
        <w:t>forma de establecer niveles de priorización debe ser incluida en la metodología del proponente seleccionado.</w:t>
      </w:r>
    </w:p>
    <w:p w14:paraId="48CFF9A5" w14:textId="77777777" w:rsidR="0089618B" w:rsidRPr="00882F49" w:rsidRDefault="0089618B" w:rsidP="0089618B">
      <w:pPr>
        <w:spacing w:after="0" w:line="240" w:lineRule="auto"/>
        <w:ind w:left="110" w:right="104"/>
        <w:jc w:val="both"/>
        <w:rPr>
          <w:rFonts w:ascii="Arial" w:hAnsi="Arial" w:cs="Arial"/>
        </w:rPr>
      </w:pPr>
    </w:p>
    <w:p w14:paraId="6DA8F7FE" w14:textId="77777777" w:rsidR="0089618B" w:rsidRPr="005C4030" w:rsidRDefault="0089618B" w:rsidP="0089618B">
      <w:pPr>
        <w:pStyle w:val="TableParagraph"/>
        <w:numPr>
          <w:ilvl w:val="3"/>
          <w:numId w:val="42"/>
        </w:numPr>
        <w:ind w:right="104"/>
        <w:jc w:val="both"/>
      </w:pPr>
      <w:r w:rsidRPr="002825C9">
        <w:rPr>
          <w:b/>
          <w:bCs/>
        </w:rPr>
        <w:t xml:space="preserve">Control de Cambios: </w:t>
      </w:r>
      <w:r w:rsidRPr="00882F49">
        <w:t>En caso de que el requerimiento sea un desarrollo, actualización, mantenimiento o implementación (según Complejidad del Requerimiento) se realizará una planificación de la actividad mediante un control de cambio que se aprobará entre las dos partes.</w:t>
      </w:r>
      <w:r>
        <w:t xml:space="preserve">  </w:t>
      </w:r>
      <w:r w:rsidRPr="005C4030">
        <w:t>Los tiempos de los acuerdos de niveles de servicio inician con el escalamiento de primer a segundo nivel, es decir, desde cuando el proveedor de infraestructura (primer nivel) derive el incidente o requerimiento al proveedor que atienda la mesa de ayuda en segundo nivel, y finalizan con la solución registrada (respuesta, fecha y hora) de la incidencia en el software que utilice el proveedor y en el que determine el Municipio. La incidencia se considera solucionada con el cierre de la mesa de servicio, donde se documente clara y suficientemente cada una de las acciones a emprender, las cuales deben conllevar a la resolución de la Inquietud.</w:t>
      </w:r>
    </w:p>
    <w:p w14:paraId="063ECF4D" w14:textId="77777777" w:rsidR="0089618B" w:rsidRPr="00882F49" w:rsidRDefault="0089618B" w:rsidP="0089618B">
      <w:pPr>
        <w:spacing w:after="0" w:line="240" w:lineRule="auto"/>
        <w:ind w:left="110" w:right="104"/>
        <w:jc w:val="both"/>
        <w:rPr>
          <w:rFonts w:ascii="Arial" w:hAnsi="Arial" w:cs="Arial"/>
        </w:rPr>
      </w:pPr>
    </w:p>
    <w:p w14:paraId="32A3728C" w14:textId="77777777" w:rsidR="0089618B" w:rsidRPr="00882F49" w:rsidRDefault="0089618B" w:rsidP="0089618B">
      <w:pPr>
        <w:pStyle w:val="Ttulo2"/>
        <w:numPr>
          <w:ilvl w:val="2"/>
          <w:numId w:val="42"/>
        </w:numPr>
        <w:ind w:left="2508" w:hanging="360"/>
        <w:rPr>
          <w:rFonts w:cs="Arial"/>
          <w:b w:val="0"/>
          <w:bCs w:val="0"/>
        </w:rPr>
      </w:pPr>
      <w:bookmarkStart w:id="159" w:name="_Toc138737548"/>
      <w:bookmarkStart w:id="160" w:name="_Toc138737945"/>
      <w:r w:rsidRPr="00882F49">
        <w:rPr>
          <w:rFonts w:cs="Arial"/>
        </w:rPr>
        <w:t>NIVELES DE CLASIFICACIÓN DE LAS PRIORIDADES.</w:t>
      </w:r>
      <w:bookmarkEnd w:id="159"/>
      <w:bookmarkEnd w:id="160"/>
    </w:p>
    <w:p w14:paraId="436E39D4" w14:textId="77777777" w:rsidR="0089618B" w:rsidRPr="00882F49" w:rsidRDefault="0089618B" w:rsidP="0089618B">
      <w:pPr>
        <w:spacing w:after="0" w:line="240" w:lineRule="auto"/>
        <w:ind w:left="110" w:right="104"/>
        <w:jc w:val="both"/>
        <w:rPr>
          <w:rFonts w:ascii="Arial" w:hAnsi="Arial" w:cs="Arial"/>
        </w:rPr>
      </w:pPr>
    </w:p>
    <w:p w14:paraId="76AD531A" w14:textId="77777777" w:rsidR="0089618B" w:rsidRPr="00882F49" w:rsidRDefault="0089618B" w:rsidP="0089618B">
      <w:pPr>
        <w:spacing w:after="0" w:line="240" w:lineRule="auto"/>
        <w:ind w:left="110" w:right="104"/>
        <w:jc w:val="both"/>
        <w:rPr>
          <w:rFonts w:ascii="Arial" w:hAnsi="Arial" w:cs="Arial"/>
        </w:rPr>
      </w:pPr>
      <w:r w:rsidRPr="00882F49">
        <w:rPr>
          <w:rFonts w:ascii="Arial" w:hAnsi="Arial" w:cs="Arial"/>
        </w:rPr>
        <w:t>La prioridad se establecerá de acuerdo con el impacto que la demora en la acción correctiva pueda generar en el proceso administrativo de la Alcaldía de Calarcá.</w:t>
      </w:r>
    </w:p>
    <w:p w14:paraId="725A0B85" w14:textId="77777777" w:rsidR="0089618B" w:rsidRPr="00882F49" w:rsidRDefault="0089618B" w:rsidP="0089618B">
      <w:pPr>
        <w:spacing w:after="0" w:line="240" w:lineRule="auto"/>
        <w:ind w:left="110" w:right="104"/>
        <w:jc w:val="both"/>
        <w:rPr>
          <w:rFonts w:ascii="Arial" w:hAnsi="Arial" w:cs="Arial"/>
        </w:rPr>
      </w:pPr>
    </w:p>
    <w:p w14:paraId="0378EFEC" w14:textId="77777777" w:rsidR="0089618B" w:rsidRDefault="0089618B" w:rsidP="0089618B">
      <w:pPr>
        <w:pStyle w:val="TableParagraph"/>
        <w:numPr>
          <w:ilvl w:val="3"/>
          <w:numId w:val="42"/>
        </w:numPr>
        <w:ind w:right="104"/>
        <w:jc w:val="both"/>
      </w:pPr>
      <w:r w:rsidRPr="002825C9">
        <w:rPr>
          <w:b/>
          <w:bCs/>
        </w:rPr>
        <w:t>Prioridad Alta:</w:t>
      </w:r>
      <w:r w:rsidRPr="00882F49">
        <w:t xml:space="preserve"> atención de una incidencia que genera indisponibilidad del servicio y afecta los procesos de la entidad.</w:t>
      </w:r>
    </w:p>
    <w:p w14:paraId="5198D4ED" w14:textId="77777777" w:rsidR="0089618B" w:rsidRPr="0010220D" w:rsidRDefault="0089618B" w:rsidP="0089618B">
      <w:pPr>
        <w:pStyle w:val="TableParagraph"/>
        <w:ind w:left="1080" w:right="104"/>
        <w:jc w:val="both"/>
      </w:pPr>
    </w:p>
    <w:p w14:paraId="6F2D57AB" w14:textId="77777777" w:rsidR="0089618B" w:rsidRDefault="0089618B" w:rsidP="0089618B">
      <w:pPr>
        <w:pStyle w:val="TableParagraph"/>
        <w:numPr>
          <w:ilvl w:val="3"/>
          <w:numId w:val="42"/>
        </w:numPr>
        <w:ind w:right="104"/>
        <w:jc w:val="both"/>
      </w:pPr>
      <w:r w:rsidRPr="0087461E">
        <w:rPr>
          <w:b/>
          <w:bCs/>
        </w:rPr>
        <w:t>Prioridad Media:</w:t>
      </w:r>
      <w:r w:rsidRPr="0087461E">
        <w:t xml:space="preserve"> atención de una incidencia que afecta los procesos los cuales pueden generar retrasos importantes en la ejecución de actividades y eventuales requerimientos de entes de control, además de la posibilidad de afectar la oportuna prestación del servicio.</w:t>
      </w:r>
    </w:p>
    <w:p w14:paraId="39893794" w14:textId="77777777" w:rsidR="0089618B" w:rsidRPr="0087461E" w:rsidRDefault="0089618B" w:rsidP="0089618B">
      <w:pPr>
        <w:pStyle w:val="TableParagraph"/>
        <w:ind w:left="1080" w:right="104"/>
        <w:jc w:val="both"/>
      </w:pPr>
    </w:p>
    <w:p w14:paraId="6025F75D" w14:textId="77777777" w:rsidR="0089618B" w:rsidRPr="0087461E" w:rsidRDefault="0089618B" w:rsidP="0089618B">
      <w:pPr>
        <w:pStyle w:val="TableParagraph"/>
        <w:numPr>
          <w:ilvl w:val="3"/>
          <w:numId w:val="42"/>
        </w:numPr>
        <w:ind w:right="104"/>
        <w:jc w:val="both"/>
      </w:pPr>
      <w:r w:rsidRPr="0087461E">
        <w:rPr>
          <w:b/>
          <w:bCs/>
        </w:rPr>
        <w:t>Prioridad baja:</w:t>
      </w:r>
      <w:r w:rsidRPr="0087461E">
        <w:t xml:space="preserve"> atención de una incidencia que no afecta los procesos de la entidad pero que requieren de atención por parte del contratista.</w:t>
      </w:r>
    </w:p>
    <w:p w14:paraId="2B8F9962" w14:textId="77777777" w:rsidR="0089618B" w:rsidRPr="00882F49" w:rsidRDefault="0089618B" w:rsidP="0089618B">
      <w:pPr>
        <w:spacing w:after="0" w:line="240" w:lineRule="auto"/>
        <w:ind w:left="110" w:right="104"/>
        <w:jc w:val="both"/>
        <w:rPr>
          <w:rFonts w:ascii="Arial" w:hAnsi="Arial" w:cs="Arial"/>
          <w:b/>
          <w:bCs/>
        </w:rPr>
      </w:pPr>
    </w:p>
    <w:p w14:paraId="3EFBFBF9" w14:textId="77777777" w:rsidR="0089618B" w:rsidRPr="00882F49" w:rsidRDefault="0089618B" w:rsidP="0089618B">
      <w:pPr>
        <w:pStyle w:val="Ttulo2"/>
        <w:numPr>
          <w:ilvl w:val="2"/>
          <w:numId w:val="42"/>
        </w:numPr>
        <w:ind w:left="2508" w:hanging="360"/>
        <w:rPr>
          <w:rFonts w:cs="Arial"/>
          <w:b w:val="0"/>
          <w:bCs w:val="0"/>
        </w:rPr>
      </w:pPr>
      <w:bookmarkStart w:id="161" w:name="_Toc138737549"/>
      <w:bookmarkStart w:id="162" w:name="_Toc138737946"/>
      <w:r w:rsidRPr="00882F49">
        <w:rPr>
          <w:rFonts w:cs="Arial"/>
        </w:rPr>
        <w:t>GARANTÍA AL LICENCIAMIENTO.</w:t>
      </w:r>
      <w:bookmarkEnd w:id="161"/>
      <w:bookmarkEnd w:id="162"/>
    </w:p>
    <w:p w14:paraId="63FE6236" w14:textId="77777777" w:rsidR="0089618B" w:rsidRPr="00882F49" w:rsidRDefault="0089618B" w:rsidP="0089618B">
      <w:pPr>
        <w:spacing w:after="0" w:line="240" w:lineRule="auto"/>
        <w:ind w:left="110" w:right="104"/>
        <w:jc w:val="both"/>
        <w:rPr>
          <w:rFonts w:ascii="Arial" w:hAnsi="Arial" w:cs="Arial"/>
        </w:rPr>
      </w:pPr>
    </w:p>
    <w:p w14:paraId="310A9AE5" w14:textId="77777777" w:rsidR="0089618B" w:rsidRPr="00882F49" w:rsidRDefault="0089618B" w:rsidP="0089618B">
      <w:pPr>
        <w:spacing w:after="0" w:line="240" w:lineRule="auto"/>
        <w:ind w:left="110" w:right="104"/>
        <w:jc w:val="both"/>
        <w:rPr>
          <w:rFonts w:ascii="Arial" w:hAnsi="Arial" w:cs="Arial"/>
        </w:rPr>
      </w:pPr>
      <w:r w:rsidRPr="00882F49">
        <w:rPr>
          <w:rFonts w:ascii="Arial" w:hAnsi="Arial" w:cs="Arial"/>
        </w:rPr>
        <w:t>El software suministrado estará sujeto a una garantía de buen funcionamiento durante la vigencia del contrato, por lo que todas las soluciones de las fallas del software que se originen, producto de problemas de diseño y desarrollo, parametrización o implementación de sus componentes, serán de exclusivo cargo del proponente.</w:t>
      </w:r>
      <w:r>
        <w:rPr>
          <w:rFonts w:ascii="Arial" w:hAnsi="Arial" w:cs="Arial"/>
        </w:rPr>
        <w:t xml:space="preserve"> </w:t>
      </w:r>
      <w:r w:rsidRPr="00882F49">
        <w:rPr>
          <w:rFonts w:ascii="Arial" w:hAnsi="Arial" w:cs="Arial"/>
        </w:rPr>
        <w:t>Se debe garantizar el correcto funcionamiento del sistema de información durante la totalidad del tiempo que dure el contrato.</w:t>
      </w:r>
    </w:p>
    <w:p w14:paraId="7EE4FE88" w14:textId="77777777" w:rsidR="0089618B" w:rsidRPr="00882F49" w:rsidRDefault="0089618B" w:rsidP="0089618B">
      <w:pPr>
        <w:spacing w:after="0" w:line="240" w:lineRule="auto"/>
        <w:ind w:right="104"/>
        <w:jc w:val="both"/>
        <w:rPr>
          <w:rFonts w:ascii="Arial" w:hAnsi="Arial" w:cs="Arial"/>
        </w:rPr>
      </w:pPr>
    </w:p>
    <w:p w14:paraId="3205A237" w14:textId="77777777" w:rsidR="0089618B" w:rsidRPr="00882F49" w:rsidRDefault="0089618B" w:rsidP="0089618B">
      <w:pPr>
        <w:pStyle w:val="Ttulo2"/>
        <w:numPr>
          <w:ilvl w:val="2"/>
          <w:numId w:val="42"/>
        </w:numPr>
        <w:ind w:left="2508" w:hanging="360"/>
        <w:rPr>
          <w:rFonts w:cs="Arial"/>
          <w:b w:val="0"/>
          <w:bCs w:val="0"/>
        </w:rPr>
      </w:pPr>
      <w:bookmarkStart w:id="163" w:name="_Toc138737550"/>
      <w:bookmarkStart w:id="164" w:name="_Toc138737947"/>
      <w:r w:rsidRPr="00882F49">
        <w:rPr>
          <w:rFonts w:cs="Arial"/>
        </w:rPr>
        <w:t>SERVICIO DE ACTUALIZACIÓN DE VERSIONES.</w:t>
      </w:r>
      <w:bookmarkEnd w:id="163"/>
      <w:bookmarkEnd w:id="164"/>
    </w:p>
    <w:p w14:paraId="1D2CE6BC" w14:textId="77777777" w:rsidR="0089618B" w:rsidRPr="00882F49" w:rsidRDefault="0089618B" w:rsidP="0089618B">
      <w:pPr>
        <w:spacing w:after="0" w:line="240" w:lineRule="auto"/>
        <w:ind w:left="110" w:right="104"/>
        <w:jc w:val="both"/>
        <w:rPr>
          <w:rFonts w:ascii="Arial" w:hAnsi="Arial" w:cs="Arial"/>
        </w:rPr>
      </w:pPr>
    </w:p>
    <w:p w14:paraId="5E9C6A19" w14:textId="77777777" w:rsidR="0089618B" w:rsidRPr="00882F49" w:rsidRDefault="0089618B" w:rsidP="0089618B">
      <w:pPr>
        <w:spacing w:after="0" w:line="240" w:lineRule="auto"/>
        <w:ind w:left="110" w:right="104"/>
        <w:jc w:val="both"/>
        <w:rPr>
          <w:rFonts w:ascii="Arial" w:hAnsi="Arial" w:cs="Arial"/>
        </w:rPr>
      </w:pPr>
      <w:r w:rsidRPr="00882F49">
        <w:rPr>
          <w:rFonts w:ascii="Arial" w:hAnsi="Arial" w:cs="Arial"/>
        </w:rPr>
        <w:t>Este servicio contempla la actualización de la versión instalada en la Alcaldía de Calarcá durante el tiempo de la prestación del servicio, incluyendo:</w:t>
      </w:r>
    </w:p>
    <w:p w14:paraId="319F3CF1" w14:textId="77777777" w:rsidR="0089618B" w:rsidRPr="00882F49" w:rsidRDefault="0089618B" w:rsidP="0089618B">
      <w:pPr>
        <w:spacing w:after="0" w:line="240" w:lineRule="auto"/>
        <w:ind w:left="110" w:right="104"/>
        <w:jc w:val="both"/>
        <w:rPr>
          <w:rFonts w:ascii="Arial" w:hAnsi="Arial" w:cs="Arial"/>
        </w:rPr>
      </w:pPr>
    </w:p>
    <w:p w14:paraId="44F1A6B1" w14:textId="77777777" w:rsidR="0089618B" w:rsidRDefault="0089618B" w:rsidP="0089618B">
      <w:pPr>
        <w:pStyle w:val="TableParagraph"/>
        <w:numPr>
          <w:ilvl w:val="3"/>
          <w:numId w:val="42"/>
        </w:numPr>
        <w:ind w:right="104"/>
        <w:jc w:val="both"/>
      </w:pPr>
      <w:r w:rsidRPr="00282211">
        <w:rPr>
          <w:b/>
          <w:bCs/>
        </w:rPr>
        <w:t>Actualizaciones por cambios en la normatividad existente.</w:t>
      </w:r>
      <w:r w:rsidRPr="00882F49">
        <w:t xml:space="preserve"> Las modificaciones al software que se generen por cambios en la normatividad existente se efectuarán dentro del plazo que la norma establezca o de común acuerdo entre las partes.</w:t>
      </w:r>
    </w:p>
    <w:p w14:paraId="0594B689" w14:textId="77777777" w:rsidR="0089618B" w:rsidRPr="00E01B7D" w:rsidRDefault="0089618B" w:rsidP="0089618B">
      <w:pPr>
        <w:pStyle w:val="Prrafodelista"/>
        <w:spacing w:after="0" w:line="240" w:lineRule="auto"/>
        <w:ind w:left="1080" w:right="104"/>
        <w:jc w:val="both"/>
        <w:rPr>
          <w:rFonts w:ascii="Arial" w:hAnsi="Arial" w:cs="Arial"/>
        </w:rPr>
      </w:pPr>
    </w:p>
    <w:p w14:paraId="352B5E44" w14:textId="77777777" w:rsidR="0089618B" w:rsidRDefault="0089618B" w:rsidP="0089618B">
      <w:pPr>
        <w:pStyle w:val="TableParagraph"/>
        <w:numPr>
          <w:ilvl w:val="3"/>
          <w:numId w:val="42"/>
        </w:numPr>
        <w:ind w:right="104"/>
        <w:jc w:val="both"/>
      </w:pPr>
      <w:r w:rsidRPr="00E01B7D">
        <w:rPr>
          <w:b/>
          <w:bCs/>
        </w:rPr>
        <w:t>Actualizaciones por cambio tecnológico.</w:t>
      </w:r>
      <w:r w:rsidRPr="00E01B7D">
        <w:t xml:space="preserve"> Estas actualizaciones se </w:t>
      </w:r>
      <w:r w:rsidRPr="00E01B7D">
        <w:lastRenderedPageBreak/>
        <w:t>acordarán entre las partes.</w:t>
      </w:r>
    </w:p>
    <w:p w14:paraId="5BCC2EE4" w14:textId="77777777" w:rsidR="0089618B" w:rsidRPr="00E01B7D" w:rsidRDefault="0089618B" w:rsidP="0089618B">
      <w:pPr>
        <w:pStyle w:val="Prrafodelista"/>
        <w:spacing w:after="0" w:line="240" w:lineRule="auto"/>
        <w:rPr>
          <w:rFonts w:ascii="Arial" w:hAnsi="Arial" w:cs="Arial"/>
          <w:b/>
          <w:bCs/>
        </w:rPr>
      </w:pPr>
    </w:p>
    <w:p w14:paraId="432FD903" w14:textId="77777777" w:rsidR="0089618B" w:rsidRDefault="0089618B" w:rsidP="0089618B">
      <w:pPr>
        <w:pStyle w:val="TableParagraph"/>
        <w:numPr>
          <w:ilvl w:val="3"/>
          <w:numId w:val="42"/>
        </w:numPr>
        <w:ind w:right="104"/>
        <w:jc w:val="both"/>
      </w:pPr>
      <w:r w:rsidRPr="00E01B7D">
        <w:rPr>
          <w:b/>
          <w:bCs/>
        </w:rPr>
        <w:t>Como parte del alcance del servicio</w:t>
      </w:r>
      <w:r w:rsidRPr="00E01B7D">
        <w:t xml:space="preserve">. La Alcaldía de Calarcá deberá recibir las actualizaciones que se liberen por el oferente seleccionado durante todo el tiempo de duración del contrato. </w:t>
      </w:r>
    </w:p>
    <w:p w14:paraId="1DA52F6B" w14:textId="77777777" w:rsidR="0089618B" w:rsidRPr="00C37077" w:rsidRDefault="0089618B" w:rsidP="0089618B">
      <w:pPr>
        <w:pStyle w:val="Prrafodelista"/>
        <w:spacing w:after="0" w:line="240" w:lineRule="auto"/>
        <w:rPr>
          <w:rFonts w:ascii="Arial" w:hAnsi="Arial" w:cs="Arial"/>
        </w:rPr>
      </w:pPr>
    </w:p>
    <w:p w14:paraId="6518E1DA" w14:textId="77777777" w:rsidR="0089618B" w:rsidRPr="00C37077" w:rsidRDefault="0089618B" w:rsidP="0089618B">
      <w:pPr>
        <w:pStyle w:val="TableParagraph"/>
        <w:numPr>
          <w:ilvl w:val="3"/>
          <w:numId w:val="42"/>
        </w:numPr>
        <w:ind w:right="104"/>
        <w:jc w:val="both"/>
      </w:pPr>
      <w:r w:rsidRPr="00C37077">
        <w:t>Además de lo anterior, también debe ofrecerse por datos erróneos producidos por los errores del software, o la entrega de actualizaciones.</w:t>
      </w:r>
    </w:p>
    <w:p w14:paraId="069D5B10" w14:textId="77777777" w:rsidR="0089618B" w:rsidRDefault="0089618B" w:rsidP="0089618B">
      <w:pPr>
        <w:spacing w:after="0" w:line="240" w:lineRule="auto"/>
        <w:ind w:left="110" w:right="104" w:firstLine="174"/>
        <w:jc w:val="both"/>
        <w:rPr>
          <w:rFonts w:ascii="Arial" w:hAnsi="Arial" w:cs="Arial"/>
          <w:b/>
          <w:bCs/>
        </w:rPr>
      </w:pPr>
    </w:p>
    <w:p w14:paraId="5DBB39BF" w14:textId="77777777" w:rsidR="0089618B" w:rsidRDefault="0089618B" w:rsidP="0089618B">
      <w:pPr>
        <w:pStyle w:val="TableParagraph"/>
        <w:numPr>
          <w:ilvl w:val="2"/>
          <w:numId w:val="42"/>
        </w:numPr>
        <w:ind w:left="1570" w:right="104"/>
        <w:jc w:val="both"/>
        <w:rPr>
          <w:b/>
          <w:lang w:val="es-ES"/>
        </w:rPr>
      </w:pPr>
      <w:r w:rsidRPr="00882F49">
        <w:rPr>
          <w:b/>
          <w:lang w:val="es-ES"/>
        </w:rPr>
        <w:t>PERMISOS, LICENCIAS O REGISTROS</w:t>
      </w:r>
    </w:p>
    <w:p w14:paraId="72A3326B" w14:textId="77777777" w:rsidR="0089618B" w:rsidRDefault="0089618B" w:rsidP="0089618B">
      <w:pPr>
        <w:pStyle w:val="TableParagraph"/>
        <w:ind w:left="850" w:right="104"/>
        <w:jc w:val="both"/>
        <w:rPr>
          <w:b/>
          <w:lang w:val="es-ES"/>
        </w:rPr>
      </w:pPr>
    </w:p>
    <w:p w14:paraId="79D2317F" w14:textId="77777777" w:rsidR="0089618B" w:rsidRPr="0087461E" w:rsidRDefault="0089618B" w:rsidP="0089618B">
      <w:pPr>
        <w:pStyle w:val="TableParagraph"/>
        <w:ind w:left="850" w:right="104"/>
        <w:jc w:val="both"/>
        <w:rPr>
          <w:b/>
          <w:lang w:val="es-ES"/>
        </w:rPr>
      </w:pPr>
      <w:r w:rsidRPr="0087461E">
        <w:t>El software debe estar inscrito en la Dirección Nacional de Derechos de Autor.</w:t>
      </w:r>
    </w:p>
    <w:p w14:paraId="0FC1D471" w14:textId="77777777" w:rsidR="0089618B" w:rsidRPr="00882F49" w:rsidRDefault="0089618B" w:rsidP="0089618B">
      <w:pPr>
        <w:pStyle w:val="Prrafodelista"/>
        <w:spacing w:after="0" w:line="240" w:lineRule="auto"/>
        <w:ind w:left="567"/>
        <w:jc w:val="both"/>
        <w:rPr>
          <w:rFonts w:ascii="Arial" w:hAnsi="Arial" w:cs="Arial"/>
          <w:b/>
          <w:lang w:val="es-ES"/>
        </w:rPr>
      </w:pPr>
    </w:p>
    <w:p w14:paraId="19FFBDE8" w14:textId="77777777" w:rsidR="0089618B" w:rsidRPr="00882F49" w:rsidRDefault="0089618B" w:rsidP="0089618B">
      <w:pPr>
        <w:pStyle w:val="TableParagraph"/>
        <w:numPr>
          <w:ilvl w:val="3"/>
          <w:numId w:val="42"/>
        </w:numPr>
        <w:ind w:right="104"/>
        <w:jc w:val="both"/>
        <w:rPr>
          <w:b/>
          <w:lang w:val="es-ES"/>
        </w:rPr>
      </w:pPr>
      <w:r w:rsidRPr="00882F49">
        <w:rPr>
          <w:b/>
        </w:rPr>
        <w:t>Licencias.</w:t>
      </w:r>
      <w:r w:rsidRPr="00882F49">
        <w:t xml:space="preserve"> El proponente debe indicar el número y tipo de licencias que otorga en la solución a nivel de software de servidor, software de cliente, (especificar si se requiere o no licencia por cliente). El PROPONENTE debe incluir licencias de actualización y mantenimiento del software durante el tiempo de ejecución del contrato.</w:t>
      </w:r>
    </w:p>
    <w:p w14:paraId="0325325F" w14:textId="77777777" w:rsidR="0089618B" w:rsidRDefault="0089618B" w:rsidP="0089618B">
      <w:pPr>
        <w:spacing w:after="0" w:line="240" w:lineRule="auto"/>
        <w:ind w:right="104"/>
        <w:jc w:val="both"/>
        <w:rPr>
          <w:rFonts w:ascii="Arial" w:hAnsi="Arial" w:cs="Arial"/>
          <w:b/>
          <w:bCs/>
        </w:rPr>
      </w:pPr>
    </w:p>
    <w:p w14:paraId="450A05C2" w14:textId="77777777" w:rsidR="0089618B" w:rsidRPr="00882F49" w:rsidRDefault="0089618B" w:rsidP="0089618B">
      <w:pPr>
        <w:pStyle w:val="Ttulo2"/>
        <w:numPr>
          <w:ilvl w:val="2"/>
          <w:numId w:val="42"/>
        </w:numPr>
        <w:ind w:left="2508" w:hanging="360"/>
        <w:rPr>
          <w:rFonts w:cs="Arial"/>
          <w:b w:val="0"/>
          <w:bCs w:val="0"/>
        </w:rPr>
      </w:pPr>
      <w:bookmarkStart w:id="165" w:name="_Toc138737551"/>
      <w:bookmarkStart w:id="166" w:name="_Toc138737948"/>
      <w:r w:rsidRPr="0087461E">
        <w:rPr>
          <w:rFonts w:cs="Arial"/>
          <w:lang w:val="es-ES"/>
        </w:rPr>
        <w:t>DOCUMENTACIÓN</w:t>
      </w:r>
      <w:r w:rsidRPr="00882F49">
        <w:rPr>
          <w:rFonts w:cs="Arial"/>
        </w:rPr>
        <w:t xml:space="preserve"> DE ACTIVIDADES REALIZADAS.</w:t>
      </w:r>
      <w:bookmarkEnd w:id="165"/>
      <w:bookmarkEnd w:id="166"/>
    </w:p>
    <w:p w14:paraId="2C8BB381" w14:textId="77777777" w:rsidR="0089618B" w:rsidRPr="00882F49" w:rsidRDefault="0089618B" w:rsidP="0089618B">
      <w:pPr>
        <w:spacing w:after="0" w:line="240" w:lineRule="auto"/>
        <w:ind w:left="110" w:right="104"/>
        <w:jc w:val="both"/>
        <w:rPr>
          <w:rFonts w:ascii="Arial" w:hAnsi="Arial" w:cs="Arial"/>
        </w:rPr>
      </w:pPr>
    </w:p>
    <w:p w14:paraId="0672260C" w14:textId="77777777" w:rsidR="0089618B" w:rsidRPr="00882F49" w:rsidRDefault="0089618B" w:rsidP="0089618B">
      <w:pPr>
        <w:spacing w:after="0" w:line="240" w:lineRule="auto"/>
        <w:ind w:left="110" w:right="104"/>
        <w:jc w:val="both"/>
        <w:rPr>
          <w:rFonts w:ascii="Arial" w:hAnsi="Arial" w:cs="Arial"/>
        </w:rPr>
      </w:pPr>
      <w:r w:rsidRPr="00882F49">
        <w:rPr>
          <w:rFonts w:ascii="Arial" w:hAnsi="Arial" w:cs="Arial"/>
        </w:rPr>
        <w:t>Todas las actividades que se realicen por parte del oferente seleccionado, tanto localmente como por soporte remoto, serán documentadas y remitidas a la persona responsable por parte del Municipio de Calarcá. Adicionalmente, con la actualización de nuevas versiones se entregará la siguiente documentación actualizada: documentación de usuario final ajustada con las nuevas funcionalidades incluidas en la versión que se instala.</w:t>
      </w:r>
    </w:p>
    <w:p w14:paraId="642A4717" w14:textId="77777777" w:rsidR="0089618B" w:rsidRPr="00882F49" w:rsidRDefault="0089618B" w:rsidP="0089618B">
      <w:pPr>
        <w:pStyle w:val="TableParagraph"/>
        <w:ind w:left="110" w:right="104"/>
        <w:jc w:val="both"/>
      </w:pPr>
    </w:p>
    <w:p w14:paraId="44F6280E" w14:textId="77777777" w:rsidR="0089618B" w:rsidRDefault="0089618B" w:rsidP="0089618B">
      <w:pPr>
        <w:pStyle w:val="TableParagraph"/>
        <w:ind w:left="110" w:right="104"/>
        <w:jc w:val="both"/>
      </w:pPr>
      <w:r w:rsidRPr="00282211">
        <w:rPr>
          <w:b/>
          <w:bCs/>
        </w:rPr>
        <w:t>Nota:</w:t>
      </w:r>
      <w:r w:rsidRPr="00882F49">
        <w:t xml:space="preserve"> </w:t>
      </w:r>
      <w:r>
        <w:t>E</w:t>
      </w:r>
      <w:r w:rsidRPr="00882F49">
        <w:t>l contratista deberá asegurar el correcto funcionamiento del software</w:t>
      </w:r>
      <w:r>
        <w:t>.</w:t>
      </w:r>
    </w:p>
    <w:p w14:paraId="4D494142" w14:textId="77777777" w:rsidR="00DD6A66" w:rsidRPr="0089618B" w:rsidRDefault="00DD6A66" w:rsidP="00DD6A66">
      <w:pPr>
        <w:suppressAutoHyphens/>
        <w:spacing w:after="0" w:line="240" w:lineRule="auto"/>
        <w:jc w:val="both"/>
        <w:rPr>
          <w:rFonts w:ascii="Arial" w:hAnsi="Arial" w:cs="Arial"/>
          <w:b/>
          <w:color w:val="000000" w:themeColor="text1"/>
        </w:rPr>
      </w:pPr>
    </w:p>
    <w:p w14:paraId="21C8DE21" w14:textId="77777777" w:rsidR="0089618B" w:rsidRDefault="0089618B" w:rsidP="00DD6A66">
      <w:pPr>
        <w:suppressAutoHyphens/>
        <w:spacing w:after="0" w:line="240" w:lineRule="auto"/>
        <w:jc w:val="both"/>
        <w:rPr>
          <w:rFonts w:ascii="Arial" w:hAnsi="Arial" w:cs="Arial"/>
          <w:b/>
          <w:color w:val="000000" w:themeColor="text1"/>
          <w:lang w:val="es-ES_tradnl"/>
        </w:rPr>
      </w:pPr>
    </w:p>
    <w:p w14:paraId="1442FE02"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1FF741F3" w14:textId="77777777" w:rsidR="00DD6A66" w:rsidRDefault="00DD6A66" w:rsidP="00DD6A66">
      <w:pPr>
        <w:suppressAutoHyphens/>
        <w:spacing w:after="0" w:line="240" w:lineRule="auto"/>
        <w:jc w:val="both"/>
        <w:rPr>
          <w:rFonts w:ascii="Arial" w:hAnsi="Arial" w:cs="Arial"/>
          <w:b/>
          <w:color w:val="000000" w:themeColor="text1"/>
          <w:lang w:val="es-ES_tradnl"/>
        </w:rPr>
      </w:pPr>
      <w:r>
        <w:rPr>
          <w:rFonts w:ascii="Arial" w:hAnsi="Arial" w:cs="Arial"/>
          <w:b/>
          <w:color w:val="000000" w:themeColor="text1"/>
          <w:lang w:val="es-ES_tradnl"/>
        </w:rPr>
        <w:t>VALOR TOTAL DE LA OFERTA ECONOMICA (</w:t>
      </w:r>
      <w:r w:rsidRPr="00FF5291">
        <w:rPr>
          <w:rFonts w:ascii="Arial" w:hAnsi="Arial" w:cs="Arial"/>
          <w:b/>
          <w:color w:val="000000" w:themeColor="text1"/>
          <w:lang w:val="es-ES_tradnl"/>
        </w:rPr>
        <w:t>suma de todos los ítems</w:t>
      </w:r>
      <w:r>
        <w:rPr>
          <w:rFonts w:ascii="Arial" w:hAnsi="Arial" w:cs="Arial"/>
          <w:b/>
          <w:color w:val="000000" w:themeColor="text1"/>
          <w:lang w:val="es-ES_tradnl"/>
        </w:rPr>
        <w:t>: i</w:t>
      </w:r>
      <w:r w:rsidRPr="00FF5291">
        <w:rPr>
          <w:rFonts w:ascii="Arial" w:hAnsi="Arial" w:cs="Arial"/>
          <w:b/>
          <w:bCs/>
          <w:color w:val="000000"/>
        </w:rPr>
        <w:t>incluido</w:t>
      </w:r>
      <w:r w:rsidRPr="00FF5291">
        <w:rPr>
          <w:rFonts w:ascii="Arial" w:hAnsi="Arial" w:cs="Arial"/>
          <w:b/>
          <w:bCs/>
        </w:rPr>
        <w:t xml:space="preserve"> IVA, </w:t>
      </w:r>
      <w:r w:rsidRPr="00FF5291">
        <w:rPr>
          <w:rFonts w:ascii="Arial" w:eastAsia="Microsoft JhengHei" w:hAnsi="Arial" w:cs="Arial"/>
          <w:b/>
        </w:rPr>
        <w:t>impuestos, ganancias, imprevistos, deducciones, y retenciones que legalmente haya lugar generadas</w:t>
      </w:r>
      <w:r w:rsidRPr="00FF5291">
        <w:rPr>
          <w:rFonts w:ascii="Arial" w:hAnsi="Arial" w:cs="Arial"/>
          <w:b/>
        </w:rPr>
        <w:t xml:space="preserve"> con la suscripción del contrato</w:t>
      </w:r>
      <w:r>
        <w:rPr>
          <w:rFonts w:ascii="Arial" w:hAnsi="Arial" w:cs="Arial"/>
          <w:b/>
          <w:color w:val="000000" w:themeColor="text1"/>
          <w:lang w:val="es-ES_tradnl"/>
        </w:rPr>
        <w:t>): EN LETRAS Y NUMEROS______________________________________ ($____________________)</w:t>
      </w:r>
    </w:p>
    <w:p w14:paraId="6BA9CC22" w14:textId="77777777" w:rsidR="00DD6A66" w:rsidRDefault="00DD6A66" w:rsidP="00DD6A66">
      <w:pPr>
        <w:suppressAutoHyphens/>
        <w:spacing w:after="0" w:line="240" w:lineRule="auto"/>
        <w:jc w:val="both"/>
        <w:rPr>
          <w:rFonts w:ascii="Arial" w:hAnsi="Arial" w:cs="Arial"/>
          <w:b/>
        </w:rPr>
      </w:pPr>
    </w:p>
    <w:p w14:paraId="724B8F7B" w14:textId="77777777" w:rsidR="0089618B" w:rsidRDefault="0089618B" w:rsidP="00DD6A66">
      <w:pPr>
        <w:suppressAutoHyphens/>
        <w:spacing w:after="0" w:line="240" w:lineRule="auto"/>
        <w:jc w:val="both"/>
        <w:rPr>
          <w:rFonts w:ascii="Arial" w:hAnsi="Arial" w:cs="Arial"/>
          <w:b/>
        </w:rPr>
      </w:pPr>
    </w:p>
    <w:p w14:paraId="5510C797" w14:textId="77777777" w:rsidR="0089618B" w:rsidRDefault="0089618B" w:rsidP="00DD6A66">
      <w:pPr>
        <w:suppressAutoHyphens/>
        <w:spacing w:after="0" w:line="240" w:lineRule="auto"/>
        <w:jc w:val="both"/>
        <w:rPr>
          <w:rFonts w:ascii="Arial" w:hAnsi="Arial" w:cs="Arial"/>
          <w:b/>
        </w:rPr>
      </w:pPr>
    </w:p>
    <w:p w14:paraId="627D20FB" w14:textId="77777777" w:rsidR="0089618B" w:rsidRPr="00260327" w:rsidRDefault="0089618B" w:rsidP="00DD6A66">
      <w:pPr>
        <w:suppressAutoHyphens/>
        <w:spacing w:after="0" w:line="240" w:lineRule="auto"/>
        <w:jc w:val="both"/>
        <w:rPr>
          <w:rFonts w:ascii="Arial" w:hAnsi="Arial" w:cs="Arial"/>
          <w:b/>
        </w:rPr>
      </w:pPr>
    </w:p>
    <w:p w14:paraId="2F6BBCD3" w14:textId="6C0931C7" w:rsidR="00DD6A66" w:rsidRDefault="00DD6A66" w:rsidP="00DD6A66">
      <w:pPr>
        <w:suppressAutoHyphens/>
        <w:spacing w:after="0" w:line="240" w:lineRule="auto"/>
        <w:jc w:val="both"/>
        <w:rPr>
          <w:rFonts w:ascii="Arial" w:hAnsi="Arial" w:cs="Arial"/>
          <w:b/>
          <w:color w:val="000000" w:themeColor="text1"/>
          <w:lang w:val="es-ES_tradnl"/>
        </w:rPr>
      </w:pPr>
      <w:r w:rsidRPr="00AC4B3B">
        <w:rPr>
          <w:rFonts w:ascii="Arial" w:eastAsia="Calibri" w:hAnsi="Arial" w:cs="Arial"/>
          <w:highlight w:val="lightGray"/>
        </w:rPr>
        <w:t>[Nombre, documento de identidad o NIT y direcci</w:t>
      </w:r>
      <w:r>
        <w:rPr>
          <w:rFonts w:ascii="Arial" w:eastAsia="Calibri" w:hAnsi="Arial" w:cs="Arial"/>
          <w:highlight w:val="lightGray"/>
        </w:rPr>
        <w:t xml:space="preserve">ón física y correo electrónico, </w:t>
      </w:r>
      <w:r w:rsidRPr="00AC4B3B">
        <w:rPr>
          <w:rFonts w:ascii="Arial" w:eastAsia="Calibri" w:hAnsi="Arial" w:cs="Arial"/>
          <w:highlight w:val="lightGray"/>
        </w:rPr>
        <w:t>nombre, documento de identidad y firma de la persona natural o representante legal</w:t>
      </w:r>
      <w:r w:rsidRPr="00246D9E">
        <w:rPr>
          <w:rFonts w:ascii="Arial" w:eastAsia="Calibri" w:hAnsi="Arial" w:cs="Arial"/>
          <w:highlight w:val="lightGray"/>
        </w:rPr>
        <w:t xml:space="preserve"> de la persona jurídica, consorcio o uni</w:t>
      </w:r>
      <w:r>
        <w:rPr>
          <w:rFonts w:ascii="Arial" w:eastAsia="Calibri" w:hAnsi="Arial" w:cs="Arial"/>
          <w:highlight w:val="lightGray"/>
        </w:rPr>
        <w:t>ón temporal, según corresponda</w:t>
      </w:r>
    </w:p>
    <w:p w14:paraId="1AA867E9"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55FF34B3"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18FFCE02"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70333CF0"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28E7544A"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424AB61B"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6B238AEE"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42893A6A"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09D4A3A8" w14:textId="77777777" w:rsidR="00DD6A66" w:rsidRDefault="00DD6A66" w:rsidP="00DD6A66">
      <w:pPr>
        <w:suppressAutoHyphens/>
        <w:spacing w:after="0" w:line="240" w:lineRule="auto"/>
        <w:jc w:val="both"/>
        <w:rPr>
          <w:rFonts w:ascii="Arial" w:hAnsi="Arial" w:cs="Arial"/>
          <w:b/>
          <w:color w:val="000000" w:themeColor="text1"/>
          <w:lang w:val="es-ES_tradnl"/>
        </w:rPr>
      </w:pPr>
    </w:p>
    <w:p w14:paraId="1125D8B0" w14:textId="77777777" w:rsidR="00C35377" w:rsidRDefault="00C35377" w:rsidP="00DD6A66">
      <w:pPr>
        <w:suppressAutoHyphens/>
        <w:spacing w:after="0" w:line="240" w:lineRule="auto"/>
        <w:jc w:val="both"/>
        <w:rPr>
          <w:rFonts w:ascii="Arial" w:hAnsi="Arial" w:cs="Arial"/>
          <w:b/>
          <w:color w:val="000000" w:themeColor="text1"/>
          <w:lang w:val="es-ES_tradnl"/>
        </w:rPr>
      </w:pPr>
    </w:p>
    <w:p w14:paraId="4A40F55B" w14:textId="0557D32C" w:rsidR="003948B8" w:rsidRPr="00E41E85" w:rsidRDefault="00EE6D52" w:rsidP="00E41E85">
      <w:pPr>
        <w:pStyle w:val="Ttulo1"/>
        <w:numPr>
          <w:ilvl w:val="0"/>
          <w:numId w:val="4"/>
        </w:numPr>
        <w:spacing w:before="0"/>
        <w:jc w:val="both"/>
        <w:rPr>
          <w:rFonts w:ascii="Arial" w:hAnsi="Arial" w:cs="Arial"/>
          <w:b/>
          <w:bCs/>
          <w:sz w:val="22"/>
          <w:szCs w:val="22"/>
        </w:rPr>
      </w:pPr>
      <w:bookmarkStart w:id="167" w:name="_Toc76732888"/>
      <w:bookmarkStart w:id="168" w:name="_Toc138737949"/>
      <w:r w:rsidRPr="00E41E85">
        <w:rPr>
          <w:rFonts w:ascii="Arial" w:hAnsi="Arial" w:cs="Arial"/>
          <w:b/>
          <w:bCs/>
          <w:sz w:val="22"/>
          <w:szCs w:val="22"/>
        </w:rPr>
        <w:lastRenderedPageBreak/>
        <w:t>FORMATO NRO. 8: FORMATO PARA INDICAR EL AÑO DE CIERRE FISCAL CON EL CUAL EL PROPONENTE ELIJÉ QUE LA ENTIDAD EVALUÉ SU CAPACIDAD FINANCIERA Y ORGANIZACIONAL:</w:t>
      </w:r>
      <w:bookmarkEnd w:id="167"/>
      <w:bookmarkEnd w:id="168"/>
    </w:p>
    <w:p w14:paraId="39118265" w14:textId="77777777" w:rsidR="00303223" w:rsidRDefault="00303223" w:rsidP="001E2376">
      <w:pPr>
        <w:spacing w:after="0" w:line="240" w:lineRule="auto"/>
        <w:jc w:val="both"/>
        <w:rPr>
          <w:rFonts w:ascii="Arial" w:eastAsia="Calibri" w:hAnsi="Arial" w:cs="Arial"/>
          <w:highlight w:val="lightGray"/>
        </w:rPr>
      </w:pPr>
    </w:p>
    <w:p w14:paraId="6FC42A77" w14:textId="012FBA66" w:rsidR="007B7D29" w:rsidRDefault="007B7D29" w:rsidP="001E2376">
      <w:pPr>
        <w:pStyle w:val="Prrafodelista"/>
        <w:spacing w:after="0" w:line="240" w:lineRule="auto"/>
        <w:jc w:val="center"/>
        <w:rPr>
          <w:rFonts w:ascii="Arial" w:hAnsi="Arial" w:cs="Arial"/>
          <w:b/>
          <w:lang w:bidi="es-CO"/>
        </w:rPr>
      </w:pPr>
      <w:r w:rsidRPr="000E7659">
        <w:rPr>
          <w:rFonts w:ascii="Arial" w:hAnsi="Arial" w:cs="Arial"/>
          <w:b/>
          <w:lang w:bidi="es-CO"/>
        </w:rPr>
        <w:t>FORMATO Nro.</w:t>
      </w:r>
      <w:r>
        <w:rPr>
          <w:rFonts w:ascii="Arial" w:hAnsi="Arial" w:cs="Arial"/>
          <w:b/>
          <w:lang w:bidi="es-CO"/>
        </w:rPr>
        <w:t xml:space="preserve"> 08</w:t>
      </w:r>
    </w:p>
    <w:p w14:paraId="1F0E81DF" w14:textId="2D752C80" w:rsidR="00E41E85" w:rsidRPr="009179C4" w:rsidRDefault="00E41E85" w:rsidP="001E2376">
      <w:pPr>
        <w:pStyle w:val="Prrafodelista"/>
        <w:spacing w:after="0" w:line="240" w:lineRule="auto"/>
        <w:jc w:val="center"/>
        <w:rPr>
          <w:rFonts w:ascii="Arial" w:hAnsi="Arial" w:cs="Arial"/>
          <w:b/>
          <w:lang w:bidi="es-CO"/>
        </w:rPr>
      </w:pPr>
      <w:r w:rsidRPr="00E41E85">
        <w:rPr>
          <w:rFonts w:ascii="Arial" w:hAnsi="Arial" w:cs="Arial"/>
          <w:b/>
          <w:bCs/>
          <w:lang w:bidi="es-CO"/>
        </w:rPr>
        <w:t>FORMATO PARA INDICAR EL AÑO DE CIERRE FISCAL CON EL CUAL EL PROPONENTE ELIJÉ QUE LA ENTIDAD EVALUÉ SU CAPACIDAD FINANCIERA Y ORGANIZACIONAL:</w:t>
      </w:r>
    </w:p>
    <w:p w14:paraId="539E05E6" w14:textId="17115E58" w:rsidR="007B7D29" w:rsidRDefault="007B7D29" w:rsidP="001E2376">
      <w:pPr>
        <w:spacing w:after="0" w:line="240" w:lineRule="auto"/>
        <w:jc w:val="both"/>
        <w:rPr>
          <w:rFonts w:ascii="Arial" w:eastAsia="Calibri" w:hAnsi="Arial" w:cs="Arial"/>
          <w:highlight w:val="lightGray"/>
        </w:rPr>
      </w:pPr>
    </w:p>
    <w:p w14:paraId="6A84021B" w14:textId="77777777" w:rsidR="00EE6D52" w:rsidRPr="00DD5457" w:rsidRDefault="00EE6D52" w:rsidP="00EE6D52">
      <w:pPr>
        <w:pStyle w:val="Cuadrculamedia21"/>
        <w:rPr>
          <w:rFonts w:ascii="Arial" w:hAnsi="Arial" w:cs="Arial"/>
        </w:rPr>
      </w:pPr>
      <w:r w:rsidRPr="00DD5457">
        <w:rPr>
          <w:rFonts w:ascii="Arial" w:hAnsi="Arial" w:cs="Arial"/>
        </w:rPr>
        <w:t>Señores</w:t>
      </w:r>
    </w:p>
    <w:p w14:paraId="6551B5E6" w14:textId="77777777" w:rsidR="00EE6D52" w:rsidRPr="0044331E" w:rsidRDefault="00EE6D52" w:rsidP="00EE6D52">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0ABC2E92" w14:textId="77777777" w:rsidR="00EE6D52" w:rsidRPr="0044331E" w:rsidRDefault="00EE6D52" w:rsidP="00EE6D52">
      <w:pPr>
        <w:pStyle w:val="InviasNormal"/>
        <w:spacing w:before="0" w:after="0"/>
        <w:rPr>
          <w:szCs w:val="22"/>
        </w:rPr>
      </w:pPr>
      <w:r w:rsidRPr="0044331E">
        <w:rPr>
          <w:szCs w:val="22"/>
          <w:highlight w:val="lightGray"/>
        </w:rPr>
        <w:t>[Dirección de la entidad]</w:t>
      </w:r>
    </w:p>
    <w:p w14:paraId="70534DBC" w14:textId="77777777" w:rsidR="00EE6D52" w:rsidRPr="0044331E" w:rsidRDefault="00EE6D52" w:rsidP="00EE6D52">
      <w:pPr>
        <w:pStyle w:val="InviasNormal"/>
        <w:spacing w:before="0" w:after="0"/>
        <w:rPr>
          <w:color w:val="3B3838" w:themeColor="background2" w:themeShade="40"/>
          <w:szCs w:val="22"/>
        </w:rPr>
      </w:pPr>
      <w:r w:rsidRPr="0044331E">
        <w:rPr>
          <w:szCs w:val="22"/>
          <w:highlight w:val="lightGray"/>
        </w:rPr>
        <w:t>[Ciudad]</w:t>
      </w:r>
    </w:p>
    <w:p w14:paraId="46DA1610" w14:textId="77777777" w:rsidR="00EE6D52" w:rsidRPr="0044331E" w:rsidRDefault="00EE6D52" w:rsidP="00EE6D52">
      <w:pPr>
        <w:pStyle w:val="InviasNormal"/>
        <w:spacing w:before="0" w:after="0"/>
        <w:rPr>
          <w:color w:val="3B3838" w:themeColor="background2" w:themeShade="40"/>
          <w:szCs w:val="22"/>
        </w:rPr>
      </w:pPr>
      <w:r w:rsidRPr="0044331E">
        <w:rPr>
          <w:color w:val="3B3838" w:themeColor="background2" w:themeShade="40"/>
          <w:szCs w:val="22"/>
        </w:rPr>
        <w:tab/>
      </w:r>
    </w:p>
    <w:p w14:paraId="378D4BE4" w14:textId="77777777" w:rsidR="00EE6D52" w:rsidRPr="0044331E" w:rsidRDefault="00EE6D52" w:rsidP="00EE6D52">
      <w:pPr>
        <w:pStyle w:val="InviasNormal"/>
        <w:spacing w:before="0" w:after="0"/>
        <w:rPr>
          <w:b/>
          <w:szCs w:val="22"/>
          <w:u w:val="single"/>
        </w:rPr>
      </w:pPr>
      <w:r w:rsidRPr="0044331E">
        <w:rPr>
          <w:b/>
          <w:szCs w:val="22"/>
        </w:rPr>
        <w:t>REFERENCIA:</w:t>
      </w:r>
      <w:r w:rsidRPr="0044331E">
        <w:rPr>
          <w:szCs w:val="22"/>
        </w:rPr>
        <w:tab/>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p>
    <w:p w14:paraId="42A528C5" w14:textId="77777777" w:rsidR="00EE6D52" w:rsidRPr="0044331E" w:rsidRDefault="00EE6D52" w:rsidP="00EE6D52">
      <w:pPr>
        <w:pStyle w:val="InviasNormal"/>
        <w:spacing w:before="0" w:after="0"/>
        <w:rPr>
          <w:b/>
          <w:szCs w:val="22"/>
        </w:rPr>
      </w:pPr>
      <w:r w:rsidRPr="0044331E">
        <w:rPr>
          <w:b/>
          <w:szCs w:val="22"/>
        </w:rPr>
        <w:t xml:space="preserve">Objeto: </w:t>
      </w:r>
    </w:p>
    <w:p w14:paraId="5519D738" w14:textId="77777777" w:rsidR="00EE6D52" w:rsidRPr="0044331E" w:rsidRDefault="00EE6D52" w:rsidP="00EE6D52">
      <w:pPr>
        <w:pStyle w:val="InviasNormal"/>
        <w:spacing w:before="0" w:after="0"/>
        <w:rPr>
          <w:b/>
          <w:szCs w:val="22"/>
        </w:rPr>
      </w:pPr>
      <w:r w:rsidRPr="0044331E">
        <w:rPr>
          <w:szCs w:val="22"/>
          <w:highlight w:val="lightGray"/>
        </w:rPr>
        <w:t>[Incluir el objeto]</w:t>
      </w:r>
    </w:p>
    <w:p w14:paraId="105D063A" w14:textId="77777777" w:rsidR="00EE6D52" w:rsidRDefault="00EE6D52" w:rsidP="001E2376">
      <w:pPr>
        <w:spacing w:after="0" w:line="240" w:lineRule="auto"/>
        <w:jc w:val="both"/>
        <w:rPr>
          <w:rFonts w:ascii="Arial" w:eastAsia="Calibri" w:hAnsi="Arial" w:cs="Arial"/>
          <w:highlight w:val="lightGray"/>
        </w:rPr>
      </w:pPr>
    </w:p>
    <w:p w14:paraId="70552D55" w14:textId="77777777" w:rsidR="003948B8" w:rsidRDefault="003948B8" w:rsidP="001E2376">
      <w:pPr>
        <w:spacing w:after="0" w:line="240" w:lineRule="auto"/>
        <w:jc w:val="both"/>
        <w:rPr>
          <w:rFonts w:ascii="Arial" w:eastAsia="Calibri" w:hAnsi="Arial" w:cs="Arial"/>
          <w:sz w:val="20"/>
          <w:szCs w:val="20"/>
          <w:highlight w:val="lightGray"/>
        </w:rPr>
      </w:pPr>
    </w:p>
    <w:p w14:paraId="0EB8FB7C" w14:textId="24FFA026" w:rsidR="003948B8" w:rsidRDefault="003948B8" w:rsidP="001E2376">
      <w:pPr>
        <w:spacing w:after="0" w:line="240" w:lineRule="auto"/>
        <w:jc w:val="both"/>
        <w:rPr>
          <w:rFonts w:ascii="Arial" w:hAnsi="Arial" w:cs="Arial"/>
          <w:b/>
        </w:rPr>
      </w:pPr>
      <w:r w:rsidRPr="00423F0E">
        <w:rPr>
          <w:rFonts w:ascii="Arial" w:eastAsia="Calibri" w:hAnsi="Arial" w:cs="Arial"/>
          <w:sz w:val="20"/>
          <w:szCs w:val="20"/>
          <w:highlight w:val="lightGray"/>
        </w:rPr>
        <w:t>[Incluir el nombre d</w:t>
      </w:r>
      <w:r w:rsidRPr="00423F0E">
        <w:rPr>
          <w:rFonts w:ascii="Arial" w:eastAsia="Calibri" w:hAnsi="Arial" w:cs="Arial"/>
          <w:sz w:val="20"/>
          <w:szCs w:val="20"/>
          <w:highlight w:val="lightGray"/>
          <w:shd w:val="clear" w:color="auto" w:fill="FFFFFF"/>
        </w:rPr>
        <w:t>el revisor fiscal, según corresponda]</w:t>
      </w:r>
      <w:r w:rsidRPr="00423F0E">
        <w:rPr>
          <w:rFonts w:ascii="Arial" w:eastAsia="Calibri" w:hAnsi="Arial" w:cs="Arial"/>
          <w:sz w:val="20"/>
          <w:szCs w:val="20"/>
        </w:rPr>
        <w:t xml:space="preserve"> identificado con </w:t>
      </w:r>
      <w:r w:rsidRPr="00423F0E">
        <w:rPr>
          <w:rFonts w:ascii="Arial" w:eastAsia="Calibri" w:hAnsi="Arial" w:cs="Arial"/>
          <w:sz w:val="20"/>
          <w:szCs w:val="20"/>
          <w:highlight w:val="lightGray"/>
        </w:rPr>
        <w:t>[Incluir el número de identificación</w:t>
      </w:r>
      <w:r w:rsidRPr="00423F0E">
        <w:rPr>
          <w:rFonts w:ascii="Arial" w:eastAsia="Calibri" w:hAnsi="Arial" w:cs="Arial"/>
          <w:sz w:val="20"/>
          <w:szCs w:val="20"/>
        </w:rPr>
        <w:t>]</w:t>
      </w:r>
      <w:r w:rsidRPr="00423F0E">
        <w:rPr>
          <w:rFonts w:ascii="Arial" w:hAnsi="Arial" w:cs="Arial"/>
          <w:sz w:val="20"/>
          <w:szCs w:val="20"/>
        </w:rPr>
        <w:t xml:space="preserve">, y con tarjeta profesional No. </w:t>
      </w:r>
      <w:r w:rsidRPr="00423F0E">
        <w:rPr>
          <w:rFonts w:ascii="Arial" w:hAnsi="Arial" w:cs="Arial"/>
          <w:sz w:val="20"/>
          <w:szCs w:val="20"/>
          <w:highlight w:val="lightGray"/>
        </w:rPr>
        <w:t>[Incluir número de tarjeta profesional]</w:t>
      </w:r>
      <w:r w:rsidRPr="00423F0E">
        <w:rPr>
          <w:rFonts w:ascii="Arial" w:hAnsi="Arial" w:cs="Arial"/>
          <w:sz w:val="20"/>
          <w:szCs w:val="20"/>
        </w:rPr>
        <w:t xml:space="preserve"> de la Junta Central de Contadores de Colombia, en mi condición de revisor fiscal de [</w:t>
      </w:r>
      <w:r w:rsidRPr="00423F0E">
        <w:rPr>
          <w:rFonts w:ascii="Arial" w:hAnsi="Arial" w:cs="Arial"/>
          <w:sz w:val="20"/>
          <w:szCs w:val="20"/>
          <w:highlight w:val="lightGray"/>
        </w:rPr>
        <w:t>Incluir la razón social de la persona jurídica</w:t>
      </w:r>
      <w:r w:rsidRPr="00423F0E">
        <w:rPr>
          <w:rFonts w:ascii="Arial" w:hAnsi="Arial" w:cs="Arial"/>
          <w:sz w:val="20"/>
          <w:szCs w:val="20"/>
        </w:rPr>
        <w:t xml:space="preserve">] identificada con NIT </w:t>
      </w:r>
      <w:r w:rsidRPr="00423F0E">
        <w:rPr>
          <w:rFonts w:ascii="Arial" w:hAnsi="Arial" w:cs="Arial"/>
          <w:sz w:val="20"/>
          <w:szCs w:val="20"/>
          <w:highlight w:val="lightGray"/>
        </w:rPr>
        <w:t>[Incluir el NIT]</w:t>
      </w:r>
      <w:r w:rsidRPr="00423F0E">
        <w:rPr>
          <w:rFonts w:ascii="Arial" w:hAnsi="Arial" w:cs="Arial"/>
          <w:sz w:val="20"/>
          <w:szCs w:val="20"/>
        </w:rPr>
        <w:t xml:space="preserve">, debidamente inscrito en la Cámara de Comercio de </w:t>
      </w:r>
      <w:r>
        <w:rPr>
          <w:rFonts w:ascii="Arial" w:hAnsi="Arial" w:cs="Arial"/>
          <w:sz w:val="20"/>
          <w:szCs w:val="20"/>
        </w:rPr>
        <w:t xml:space="preserve">en mi calidad de proponente, </w:t>
      </w:r>
      <w:r w:rsidRPr="009179C4">
        <w:rPr>
          <w:rFonts w:ascii="Arial" w:hAnsi="Arial" w:cs="Arial"/>
          <w:b/>
          <w:sz w:val="20"/>
          <w:szCs w:val="20"/>
        </w:rPr>
        <w:t xml:space="preserve">mediante el presente escrito </w:t>
      </w:r>
      <w:r>
        <w:rPr>
          <w:rFonts w:ascii="Arial" w:hAnsi="Arial" w:cs="Arial"/>
          <w:b/>
          <w:sz w:val="20"/>
          <w:szCs w:val="20"/>
        </w:rPr>
        <w:t xml:space="preserve">solicito al </w:t>
      </w:r>
      <w:r w:rsidRPr="009179C4">
        <w:rPr>
          <w:rFonts w:ascii="Arial" w:hAnsi="Arial" w:cs="Arial"/>
          <w:b/>
          <w:sz w:val="20"/>
          <w:szCs w:val="20"/>
        </w:rPr>
        <w:t xml:space="preserve"> Comité Evaluador de la Licitación Publica Nro. 03 del año 2.021; que </w:t>
      </w:r>
      <w:r>
        <w:rPr>
          <w:rFonts w:ascii="Arial" w:hAnsi="Arial" w:cs="Arial"/>
          <w:b/>
          <w:sz w:val="20"/>
          <w:szCs w:val="20"/>
        </w:rPr>
        <w:t xml:space="preserve">respecto a los indicadores financieros y organizacionales contenidos en el Registro Único de Proponentes  se verifiquen con corte a la siguiente </w:t>
      </w:r>
      <w:r w:rsidRPr="00354691">
        <w:rPr>
          <w:rFonts w:ascii="Arial" w:hAnsi="Arial" w:cs="Arial"/>
          <w:b/>
        </w:rPr>
        <w:t xml:space="preserve">fecha: </w:t>
      </w:r>
    </w:p>
    <w:p w14:paraId="7DAFA68C" w14:textId="77777777" w:rsidR="000F3D76" w:rsidRDefault="000F3D76" w:rsidP="001E2376">
      <w:pPr>
        <w:spacing w:after="0" w:line="240" w:lineRule="auto"/>
        <w:jc w:val="both"/>
        <w:rPr>
          <w:rFonts w:ascii="Arial" w:hAnsi="Arial" w:cs="Arial"/>
          <w:b/>
        </w:rPr>
      </w:pPr>
    </w:p>
    <w:p w14:paraId="69948336" w14:textId="1B305E81" w:rsidR="003948B8" w:rsidRDefault="003948B8" w:rsidP="001E2376">
      <w:pPr>
        <w:spacing w:after="0" w:line="240" w:lineRule="auto"/>
        <w:jc w:val="both"/>
        <w:rPr>
          <w:rFonts w:ascii="Arial" w:hAnsi="Arial" w:cs="Arial"/>
          <w:b/>
        </w:rPr>
      </w:pPr>
      <w:r>
        <w:rPr>
          <w:rFonts w:ascii="Arial" w:hAnsi="Arial" w:cs="Arial"/>
          <w:b/>
        </w:rPr>
        <w:t xml:space="preserve">A) </w:t>
      </w:r>
      <w:r w:rsidRPr="00354691">
        <w:rPr>
          <w:rFonts w:ascii="Arial" w:hAnsi="Arial" w:cs="Arial"/>
          <w:b/>
        </w:rPr>
        <w:t>31 de diciembre del año 2.02</w:t>
      </w:r>
      <w:r w:rsidR="00DD6A66">
        <w:rPr>
          <w:rFonts w:ascii="Arial" w:hAnsi="Arial" w:cs="Arial"/>
          <w:b/>
        </w:rPr>
        <w:t>2</w:t>
      </w:r>
      <w:r>
        <w:rPr>
          <w:rFonts w:ascii="Arial" w:hAnsi="Arial" w:cs="Arial"/>
          <w:b/>
        </w:rPr>
        <w:t xml:space="preserve"> /o/ </w:t>
      </w:r>
    </w:p>
    <w:p w14:paraId="017A8D2E" w14:textId="255261C5" w:rsidR="003948B8" w:rsidRDefault="003948B8" w:rsidP="001E2376">
      <w:pPr>
        <w:spacing w:after="0" w:line="240" w:lineRule="auto"/>
        <w:jc w:val="both"/>
        <w:rPr>
          <w:rFonts w:ascii="Arial" w:hAnsi="Arial" w:cs="Arial"/>
          <w:b/>
        </w:rPr>
      </w:pPr>
      <w:r>
        <w:rPr>
          <w:rFonts w:ascii="Arial" w:hAnsi="Arial" w:cs="Arial"/>
          <w:b/>
        </w:rPr>
        <w:t>B) 31 de Diciembre del año 2.0</w:t>
      </w:r>
      <w:r w:rsidR="00DD6A66">
        <w:rPr>
          <w:rFonts w:ascii="Arial" w:hAnsi="Arial" w:cs="Arial"/>
          <w:b/>
        </w:rPr>
        <w:t>21</w:t>
      </w:r>
      <w:r>
        <w:rPr>
          <w:rFonts w:ascii="Arial" w:hAnsi="Arial" w:cs="Arial"/>
          <w:b/>
        </w:rPr>
        <w:t xml:space="preserve"> /o/ </w:t>
      </w:r>
    </w:p>
    <w:p w14:paraId="5586DA07" w14:textId="5F7E1428" w:rsidR="003948B8" w:rsidRDefault="003948B8" w:rsidP="001E2376">
      <w:pPr>
        <w:spacing w:after="0" w:line="240" w:lineRule="auto"/>
        <w:jc w:val="both"/>
        <w:rPr>
          <w:rFonts w:ascii="Arial" w:hAnsi="Arial" w:cs="Arial"/>
          <w:b/>
        </w:rPr>
      </w:pPr>
      <w:r>
        <w:rPr>
          <w:rFonts w:ascii="Arial" w:hAnsi="Arial" w:cs="Arial"/>
          <w:b/>
        </w:rPr>
        <w:t>C) 31 de Diciembre del año 2.0</w:t>
      </w:r>
      <w:r w:rsidR="00DD6A66">
        <w:rPr>
          <w:rFonts w:ascii="Arial" w:hAnsi="Arial" w:cs="Arial"/>
          <w:b/>
        </w:rPr>
        <w:t>20</w:t>
      </w:r>
      <w:r>
        <w:rPr>
          <w:rFonts w:ascii="Arial" w:hAnsi="Arial" w:cs="Arial"/>
          <w:b/>
        </w:rPr>
        <w:t xml:space="preserve">, </w:t>
      </w:r>
    </w:p>
    <w:p w14:paraId="316720DA" w14:textId="77777777" w:rsidR="003948B8" w:rsidRDefault="003948B8" w:rsidP="001E2376">
      <w:pPr>
        <w:spacing w:after="0" w:line="240" w:lineRule="auto"/>
        <w:jc w:val="both"/>
        <w:rPr>
          <w:rFonts w:ascii="Arial" w:hAnsi="Arial" w:cs="Arial"/>
          <w:b/>
        </w:rPr>
      </w:pPr>
      <w:r>
        <w:rPr>
          <w:rFonts w:ascii="Arial" w:hAnsi="Arial" w:cs="Arial"/>
          <w:sz w:val="20"/>
          <w:szCs w:val="20"/>
          <w:highlight w:val="lightGray"/>
        </w:rPr>
        <w:t>[ELEGIR SOLO UNA DE LAS OPCIONES ANTES REFERIDAS</w:t>
      </w:r>
      <w:r w:rsidRPr="00423F0E">
        <w:rPr>
          <w:rFonts w:ascii="Arial" w:hAnsi="Arial" w:cs="Arial"/>
          <w:sz w:val="20"/>
          <w:szCs w:val="20"/>
          <w:highlight w:val="lightGray"/>
        </w:rPr>
        <w:t>]</w:t>
      </w:r>
    </w:p>
    <w:p w14:paraId="43C27218" w14:textId="77777777" w:rsidR="000F3D76" w:rsidRDefault="000F3D76" w:rsidP="001E2376">
      <w:pPr>
        <w:spacing w:after="0" w:line="240" w:lineRule="auto"/>
        <w:jc w:val="both"/>
        <w:rPr>
          <w:rFonts w:ascii="Arial" w:hAnsi="Arial" w:cs="Arial"/>
        </w:rPr>
      </w:pPr>
    </w:p>
    <w:p w14:paraId="5C64161F" w14:textId="577D379C" w:rsidR="003948B8" w:rsidRDefault="003948B8" w:rsidP="001E2376">
      <w:pPr>
        <w:spacing w:after="0" w:line="240" w:lineRule="auto"/>
        <w:jc w:val="both"/>
        <w:rPr>
          <w:rFonts w:ascii="Arial" w:hAnsi="Arial" w:cs="Arial"/>
          <w:i/>
          <w:u w:val="single"/>
        </w:rPr>
      </w:pPr>
      <w:r>
        <w:rPr>
          <w:rFonts w:ascii="Arial" w:hAnsi="Arial" w:cs="Arial"/>
        </w:rPr>
        <w:t xml:space="preserve">Lo anterior, conforme a lo </w:t>
      </w:r>
      <w:r w:rsidRPr="00BE749D">
        <w:rPr>
          <w:rFonts w:ascii="Arial" w:hAnsi="Arial" w:cs="Arial"/>
        </w:rPr>
        <w:t xml:space="preserve">dispuesto </w:t>
      </w:r>
      <w:r>
        <w:rPr>
          <w:rFonts w:ascii="Arial" w:hAnsi="Arial" w:cs="Arial"/>
        </w:rPr>
        <w:t xml:space="preserve">en la Ley 1150 del año 2007, </w:t>
      </w:r>
      <w:r w:rsidRPr="00BE749D">
        <w:rPr>
          <w:rFonts w:ascii="Arial" w:hAnsi="Arial" w:cs="Arial"/>
        </w:rPr>
        <w:t xml:space="preserve">Artículo 6 Inciso 1 </w:t>
      </w:r>
      <w:r>
        <w:rPr>
          <w:rFonts w:ascii="Arial" w:hAnsi="Arial" w:cs="Arial"/>
        </w:rPr>
        <w:t xml:space="preserve">y en el </w:t>
      </w:r>
      <w:r w:rsidRPr="00BE749D">
        <w:rPr>
          <w:rFonts w:ascii="Arial" w:hAnsi="Arial" w:cs="Arial"/>
        </w:rPr>
        <w:t>Decreto Único Reglam</w:t>
      </w:r>
      <w:r>
        <w:rPr>
          <w:rFonts w:ascii="Arial" w:hAnsi="Arial" w:cs="Arial"/>
        </w:rPr>
        <w:t xml:space="preserve">entario 1082 del año 2.015 en sus </w:t>
      </w:r>
      <w:r w:rsidRPr="00BE749D">
        <w:rPr>
          <w:rFonts w:ascii="Arial" w:hAnsi="Arial" w:cs="Arial"/>
        </w:rPr>
        <w:t>Artículo</w:t>
      </w:r>
      <w:r>
        <w:rPr>
          <w:rFonts w:ascii="Arial" w:hAnsi="Arial" w:cs="Arial"/>
        </w:rPr>
        <w:t>s</w:t>
      </w:r>
      <w:r w:rsidRPr="00BE749D">
        <w:rPr>
          <w:rFonts w:ascii="Arial" w:hAnsi="Arial" w:cs="Arial"/>
        </w:rPr>
        <w:t>:</w:t>
      </w:r>
      <w:r>
        <w:rPr>
          <w:rFonts w:ascii="Arial" w:hAnsi="Arial" w:cs="Arial"/>
        </w:rPr>
        <w:t xml:space="preserve"> </w:t>
      </w:r>
      <w:r>
        <w:rPr>
          <w:rStyle w:val="Textoennegrita"/>
          <w:rFonts w:ascii="Arial" w:hAnsi="Arial" w:cs="Arial"/>
          <w:color w:val="333333"/>
          <w:sz w:val="18"/>
          <w:szCs w:val="18"/>
          <w:shd w:val="clear" w:color="auto" w:fill="FFFFFF"/>
        </w:rPr>
        <w:t> </w:t>
      </w:r>
      <w:r w:rsidRPr="007303E0">
        <w:rPr>
          <w:rStyle w:val="Textoennegrita"/>
          <w:rFonts w:ascii="Arial" w:hAnsi="Arial" w:cs="Arial"/>
          <w:color w:val="000000" w:themeColor="text1"/>
          <w:shd w:val="clear" w:color="auto" w:fill="FFFFFF"/>
        </w:rPr>
        <w:t>2.2.1.1.1.5.1.</w:t>
      </w:r>
      <w:r w:rsidRPr="007303E0">
        <w:rPr>
          <w:rFonts w:ascii="Arial" w:hAnsi="Arial" w:cs="Arial"/>
          <w:b/>
          <w:color w:val="000000" w:themeColor="text1"/>
        </w:rPr>
        <w:t xml:space="preserve"> </w:t>
      </w:r>
      <w:r>
        <w:rPr>
          <w:rFonts w:ascii="Arial" w:hAnsi="Arial" w:cs="Arial"/>
          <w:b/>
          <w:color w:val="000000" w:themeColor="text1"/>
        </w:rPr>
        <w:t>al</w:t>
      </w:r>
      <w:r w:rsidRPr="007303E0">
        <w:rPr>
          <w:rFonts w:ascii="Arial" w:hAnsi="Arial" w:cs="Arial"/>
          <w:b/>
          <w:color w:val="000000" w:themeColor="text1"/>
        </w:rPr>
        <w:t xml:space="preserve"> </w:t>
      </w:r>
      <w:r>
        <w:rPr>
          <w:rFonts w:ascii="Arial" w:hAnsi="Arial" w:cs="Arial"/>
          <w:color w:val="000000" w:themeColor="text1"/>
        </w:rPr>
        <w:t>2.2.1.1.1.5.7</w:t>
      </w:r>
      <w:r w:rsidRPr="00D67735">
        <w:rPr>
          <w:rFonts w:ascii="Arial" w:hAnsi="Arial" w:cs="Arial"/>
        </w:rPr>
        <w:t>.</w:t>
      </w:r>
      <w:r>
        <w:rPr>
          <w:rFonts w:ascii="Arial" w:hAnsi="Arial" w:cs="Arial"/>
        </w:rPr>
        <w:t xml:space="preserve"> </w:t>
      </w:r>
      <w:r w:rsidRPr="006D7754">
        <w:rPr>
          <w:rFonts w:ascii="Arial" w:hAnsi="Arial" w:cs="Arial"/>
          <w:u w:val="single"/>
        </w:rPr>
        <w:t>y de manera especial</w:t>
      </w:r>
      <w:r>
        <w:rPr>
          <w:rFonts w:ascii="Arial" w:hAnsi="Arial" w:cs="Arial"/>
          <w:u w:val="single"/>
        </w:rPr>
        <w:t xml:space="preserve"> lo establecido en el Decreto Nacional </w:t>
      </w:r>
      <w:r w:rsidR="00DD6A66">
        <w:rPr>
          <w:rFonts w:ascii="Arial" w:hAnsi="Arial" w:cs="Arial"/>
          <w:u w:val="single"/>
        </w:rPr>
        <w:t>1041</w:t>
      </w:r>
      <w:r>
        <w:rPr>
          <w:rFonts w:ascii="Arial" w:hAnsi="Arial" w:cs="Arial"/>
          <w:u w:val="single"/>
        </w:rPr>
        <w:t xml:space="preserve"> de fecha </w:t>
      </w:r>
      <w:r w:rsidR="00DD6A66">
        <w:rPr>
          <w:rFonts w:ascii="Arial" w:hAnsi="Arial" w:cs="Arial"/>
          <w:u w:val="single"/>
        </w:rPr>
        <w:t>21</w:t>
      </w:r>
      <w:r>
        <w:rPr>
          <w:rFonts w:ascii="Arial" w:hAnsi="Arial" w:cs="Arial"/>
          <w:u w:val="single"/>
        </w:rPr>
        <w:t xml:space="preserve"> de </w:t>
      </w:r>
      <w:r w:rsidR="00DD6A66">
        <w:rPr>
          <w:rFonts w:ascii="Arial" w:hAnsi="Arial" w:cs="Arial"/>
          <w:u w:val="single"/>
        </w:rPr>
        <w:t>junio</w:t>
      </w:r>
      <w:r>
        <w:rPr>
          <w:rFonts w:ascii="Arial" w:hAnsi="Arial" w:cs="Arial"/>
          <w:u w:val="single"/>
        </w:rPr>
        <w:t xml:space="preserve"> del año 2.02</w:t>
      </w:r>
      <w:r w:rsidR="00DD6A66">
        <w:rPr>
          <w:rFonts w:ascii="Arial" w:hAnsi="Arial" w:cs="Arial"/>
          <w:u w:val="single"/>
        </w:rPr>
        <w:t>2</w:t>
      </w:r>
      <w:r>
        <w:rPr>
          <w:rFonts w:ascii="Arial" w:hAnsi="Arial" w:cs="Arial"/>
          <w:i/>
          <w:u w:val="single"/>
        </w:rPr>
        <w:t xml:space="preserve">. </w:t>
      </w:r>
    </w:p>
    <w:p w14:paraId="06B195AE" w14:textId="77777777" w:rsidR="003948B8" w:rsidRDefault="003948B8" w:rsidP="001E2376">
      <w:pPr>
        <w:spacing w:after="0" w:line="240" w:lineRule="auto"/>
        <w:jc w:val="both"/>
        <w:rPr>
          <w:rFonts w:ascii="Arial" w:hAnsi="Arial" w:cs="Arial"/>
        </w:rPr>
      </w:pPr>
    </w:p>
    <w:p w14:paraId="65C7F5B2" w14:textId="77777777" w:rsidR="003948B8" w:rsidRDefault="003948B8" w:rsidP="001E2376">
      <w:pPr>
        <w:spacing w:after="0" w:line="240" w:lineRule="auto"/>
        <w:jc w:val="both"/>
        <w:rPr>
          <w:rFonts w:ascii="Arial" w:hAnsi="Arial" w:cs="Arial"/>
        </w:rPr>
      </w:pPr>
      <w:r>
        <w:rPr>
          <w:rFonts w:ascii="Arial" w:hAnsi="Arial" w:cs="Arial"/>
        </w:rPr>
        <w:t>Es decir, que la Entidad evalué los indicadores de capacidad financiera y organizacional teniendo en cuenta el mejor año fiscal que se refleje en el R.U.P.</w:t>
      </w:r>
    </w:p>
    <w:p w14:paraId="4329A46D" w14:textId="77777777" w:rsidR="003948B8" w:rsidRDefault="003948B8" w:rsidP="001E2376">
      <w:pPr>
        <w:spacing w:after="0" w:line="240" w:lineRule="auto"/>
        <w:jc w:val="both"/>
        <w:rPr>
          <w:rFonts w:ascii="Arial" w:hAnsi="Arial" w:cs="Arial"/>
        </w:rPr>
      </w:pPr>
    </w:p>
    <w:p w14:paraId="2F95BF9E" w14:textId="77777777" w:rsidR="003948B8" w:rsidRPr="00423F0E" w:rsidRDefault="003948B8" w:rsidP="001E2376">
      <w:pPr>
        <w:spacing w:after="0" w:line="240" w:lineRule="auto"/>
        <w:jc w:val="both"/>
        <w:rPr>
          <w:rFonts w:ascii="Arial" w:eastAsia="Calibri" w:hAnsi="Arial" w:cs="Arial"/>
          <w:bCs/>
          <w:sz w:val="20"/>
          <w:szCs w:val="20"/>
        </w:rPr>
      </w:pPr>
      <w:r w:rsidRPr="00423F0E">
        <w:rPr>
          <w:rFonts w:ascii="Arial" w:eastAsia="Calibri" w:hAnsi="Arial" w:cs="Arial"/>
          <w:bCs/>
          <w:sz w:val="20"/>
          <w:szCs w:val="20"/>
        </w:rPr>
        <w:t>_____________________________________________________________________</w:t>
      </w:r>
    </w:p>
    <w:p w14:paraId="1EE4D7F5" w14:textId="77777777" w:rsidR="003948B8" w:rsidRDefault="003948B8" w:rsidP="001E2376">
      <w:pPr>
        <w:spacing w:after="0" w:line="240" w:lineRule="auto"/>
        <w:jc w:val="both"/>
        <w:rPr>
          <w:rFonts w:ascii="Arial" w:eastAsia="Calibri" w:hAnsi="Arial" w:cs="Arial"/>
          <w:sz w:val="20"/>
          <w:szCs w:val="20"/>
          <w:highlight w:val="lightGray"/>
        </w:rPr>
      </w:pPr>
      <w:r>
        <w:rPr>
          <w:rFonts w:ascii="Arial" w:eastAsia="Calibri" w:hAnsi="Arial" w:cs="Arial"/>
          <w:sz w:val="20"/>
          <w:szCs w:val="20"/>
          <w:highlight w:val="lightGray"/>
        </w:rPr>
        <w:t xml:space="preserve">[Nombre, documento de identidad o NIT y dirección física y correo electrónico, </w:t>
      </w:r>
    </w:p>
    <w:p w14:paraId="4C3D9763" w14:textId="77777777" w:rsidR="003948B8" w:rsidRPr="00C24A7D" w:rsidRDefault="003948B8" w:rsidP="001E2376">
      <w:pPr>
        <w:spacing w:after="0" w:line="240" w:lineRule="auto"/>
        <w:jc w:val="both"/>
        <w:rPr>
          <w:rFonts w:ascii="Arial" w:eastAsia="Calibri" w:hAnsi="Arial" w:cs="Arial"/>
          <w:sz w:val="20"/>
          <w:szCs w:val="20"/>
          <w:highlight w:val="lightGray"/>
        </w:rPr>
      </w:pPr>
      <w:r>
        <w:rPr>
          <w:rFonts w:ascii="Arial" w:eastAsia="Calibri" w:hAnsi="Arial" w:cs="Arial"/>
          <w:sz w:val="20"/>
          <w:szCs w:val="20"/>
          <w:highlight w:val="lightGray"/>
        </w:rPr>
        <w:t>nombre, documento de identidad y firma de la  persona natural o representante legal de la persona jurídica , consorcio o unión temporal, según corresponda.</w:t>
      </w:r>
      <w:r>
        <w:rPr>
          <w:rFonts w:ascii="Arial" w:hAnsi="Arial" w:cs="Arial"/>
        </w:rPr>
        <w:tab/>
      </w:r>
    </w:p>
    <w:p w14:paraId="71E59272" w14:textId="77777777" w:rsidR="003948B8" w:rsidRDefault="003948B8" w:rsidP="001E2376">
      <w:pPr>
        <w:spacing w:after="0" w:line="240" w:lineRule="auto"/>
        <w:jc w:val="both"/>
        <w:rPr>
          <w:rFonts w:ascii="Arial" w:hAnsi="Arial" w:cs="Arial"/>
          <w:b/>
        </w:rPr>
      </w:pPr>
    </w:p>
    <w:p w14:paraId="0F300552" w14:textId="04DC083D" w:rsidR="00303223" w:rsidRDefault="003948B8" w:rsidP="001E2376">
      <w:pPr>
        <w:spacing w:after="0" w:line="240" w:lineRule="auto"/>
        <w:jc w:val="both"/>
        <w:rPr>
          <w:rFonts w:ascii="Arial" w:hAnsi="Arial" w:cs="Arial"/>
        </w:rPr>
      </w:pPr>
      <w:r w:rsidRPr="00814EB5">
        <w:rPr>
          <w:rFonts w:ascii="Arial" w:hAnsi="Arial" w:cs="Arial"/>
          <w:b/>
        </w:rPr>
        <w:t>NOTA:</w:t>
      </w:r>
      <w:r>
        <w:rPr>
          <w:rFonts w:ascii="Arial" w:hAnsi="Arial" w:cs="Arial"/>
        </w:rPr>
        <w:t xml:space="preserve"> EN CASO DE QUE LOS PROPONENTES U OFERENTES: NO DILIGENCIEN ESTE </w:t>
      </w:r>
      <w:r>
        <w:rPr>
          <w:rFonts w:ascii="Arial" w:hAnsi="Arial" w:cs="Arial"/>
          <w:b/>
        </w:rPr>
        <w:t xml:space="preserve">Formato, </w:t>
      </w:r>
      <w:r>
        <w:rPr>
          <w:rFonts w:ascii="Arial" w:hAnsi="Arial" w:cs="Arial"/>
        </w:rPr>
        <w:t>la Entidad evaluara o calificara con el último año fiscal reportado por el proponente en su RUP, esto es: 31 de Diciembre del 2.02</w:t>
      </w:r>
      <w:r w:rsidR="00DD6A66">
        <w:rPr>
          <w:rFonts w:ascii="Arial" w:hAnsi="Arial" w:cs="Arial"/>
        </w:rPr>
        <w:t>2</w:t>
      </w:r>
      <w:r>
        <w:rPr>
          <w:rFonts w:ascii="Arial" w:hAnsi="Arial" w:cs="Arial"/>
        </w:rPr>
        <w:t>.</w:t>
      </w:r>
    </w:p>
    <w:p w14:paraId="2EF868CB" w14:textId="0AD90546" w:rsidR="00E16F4B" w:rsidRDefault="00E16F4B" w:rsidP="001E2376">
      <w:pPr>
        <w:spacing w:after="0" w:line="240" w:lineRule="auto"/>
        <w:jc w:val="both"/>
        <w:rPr>
          <w:rFonts w:ascii="Arial" w:hAnsi="Arial" w:cs="Arial"/>
        </w:rPr>
      </w:pPr>
    </w:p>
    <w:p w14:paraId="42ABF385" w14:textId="59AA0BC8" w:rsidR="00E16F4B" w:rsidRDefault="00E16F4B" w:rsidP="001E2376">
      <w:pPr>
        <w:spacing w:after="0" w:line="240" w:lineRule="auto"/>
        <w:jc w:val="both"/>
        <w:rPr>
          <w:rFonts w:ascii="Arial" w:hAnsi="Arial" w:cs="Arial"/>
        </w:rPr>
      </w:pPr>
    </w:p>
    <w:p w14:paraId="58FB1E74" w14:textId="586A5697" w:rsidR="00E16F4B" w:rsidRDefault="00E16F4B" w:rsidP="001E2376">
      <w:pPr>
        <w:spacing w:after="0" w:line="240" w:lineRule="auto"/>
        <w:jc w:val="both"/>
        <w:rPr>
          <w:rFonts w:ascii="Arial" w:hAnsi="Arial" w:cs="Arial"/>
        </w:rPr>
      </w:pPr>
    </w:p>
    <w:p w14:paraId="78D432BB" w14:textId="66FA8016" w:rsidR="001525C2" w:rsidRPr="00E41E85" w:rsidRDefault="001525C2" w:rsidP="00E41E85">
      <w:pPr>
        <w:pStyle w:val="Ttulo1"/>
        <w:numPr>
          <w:ilvl w:val="0"/>
          <w:numId w:val="4"/>
        </w:numPr>
        <w:spacing w:before="0"/>
        <w:jc w:val="both"/>
        <w:rPr>
          <w:rFonts w:ascii="Arial" w:hAnsi="Arial" w:cs="Arial"/>
          <w:b/>
          <w:bCs/>
          <w:sz w:val="22"/>
          <w:szCs w:val="22"/>
        </w:rPr>
      </w:pPr>
      <w:bookmarkStart w:id="169" w:name="_Toc138737950"/>
      <w:r w:rsidRPr="00E41E85">
        <w:rPr>
          <w:rFonts w:ascii="Arial" w:hAnsi="Arial" w:cs="Arial"/>
          <w:b/>
          <w:bCs/>
          <w:sz w:val="22"/>
          <w:szCs w:val="22"/>
        </w:rPr>
        <w:lastRenderedPageBreak/>
        <w:t xml:space="preserve">FORMATO Nro. 9: </w:t>
      </w:r>
      <w:r w:rsidRPr="001525C2">
        <w:rPr>
          <w:rFonts w:ascii="Arial" w:hAnsi="Arial" w:cs="Arial"/>
          <w:b/>
          <w:bCs/>
          <w:sz w:val="22"/>
          <w:szCs w:val="22"/>
        </w:rPr>
        <w:t>CUMPLIMIENTO DE LA LEY 816 DE 2003 “POR MEDIO DE LA CUAL SE APOYA A LA INDUSTRIA NACIONAL A TRAVÉS DE LA CONTRATACIÓN PÚBLICA”</w:t>
      </w:r>
      <w:r w:rsidRPr="00E41E85">
        <w:rPr>
          <w:rFonts w:ascii="Arial" w:hAnsi="Arial" w:cs="Arial"/>
          <w:b/>
          <w:bCs/>
          <w:sz w:val="22"/>
          <w:szCs w:val="22"/>
        </w:rPr>
        <w:t>:</w:t>
      </w:r>
      <w:bookmarkEnd w:id="169"/>
    </w:p>
    <w:p w14:paraId="3310BF15" w14:textId="77777777" w:rsidR="001525C2" w:rsidRPr="001525C2" w:rsidRDefault="001525C2" w:rsidP="001525C2">
      <w:pPr>
        <w:spacing w:after="0" w:line="240" w:lineRule="auto"/>
        <w:rPr>
          <w:lang w:eastAsia="es-CO" w:bidi="es-CO"/>
        </w:rPr>
      </w:pPr>
    </w:p>
    <w:p w14:paraId="5A39D56D" w14:textId="0F86B509" w:rsidR="001525C2" w:rsidRDefault="001525C2" w:rsidP="001525C2">
      <w:pPr>
        <w:spacing w:after="0" w:line="240" w:lineRule="auto"/>
        <w:jc w:val="center"/>
        <w:rPr>
          <w:rFonts w:ascii="Arial" w:hAnsi="Arial" w:cs="Arial"/>
          <w:b/>
          <w:bCs/>
        </w:rPr>
      </w:pPr>
      <w:r w:rsidRPr="001525C2">
        <w:rPr>
          <w:rFonts w:ascii="Arial" w:hAnsi="Arial" w:cs="Arial"/>
          <w:b/>
          <w:bCs/>
        </w:rPr>
        <w:t xml:space="preserve">FORMULARIO No. </w:t>
      </w:r>
      <w:r>
        <w:rPr>
          <w:rFonts w:ascii="Arial" w:hAnsi="Arial" w:cs="Arial"/>
          <w:b/>
          <w:bCs/>
        </w:rPr>
        <w:t>9</w:t>
      </w:r>
    </w:p>
    <w:p w14:paraId="07B82B32" w14:textId="08FFD923" w:rsidR="001525C2" w:rsidRPr="001525C2" w:rsidRDefault="001525C2" w:rsidP="001525C2">
      <w:pPr>
        <w:spacing w:after="0" w:line="240" w:lineRule="auto"/>
        <w:jc w:val="center"/>
        <w:rPr>
          <w:rFonts w:ascii="Arial" w:hAnsi="Arial" w:cs="Arial"/>
          <w:b/>
          <w:bCs/>
        </w:rPr>
      </w:pPr>
      <w:r w:rsidRPr="001525C2">
        <w:rPr>
          <w:rFonts w:ascii="Arial" w:hAnsi="Arial" w:cs="Arial"/>
          <w:b/>
        </w:rPr>
        <w:t>CUMPLIMIENTO DE LA LEY 816 DE 2003 “POR MEDIO DE LA CUAL SE APOYA A LA INDUSTRIA NACIONAL A TRAVÉS DE LA CONTRATACIÓN PÚBLICA”</w:t>
      </w:r>
    </w:p>
    <w:p w14:paraId="3F5DE399" w14:textId="44957E00" w:rsidR="001525C2" w:rsidRDefault="001525C2" w:rsidP="001525C2">
      <w:pPr>
        <w:spacing w:after="0" w:line="240" w:lineRule="auto"/>
        <w:jc w:val="both"/>
        <w:rPr>
          <w:rFonts w:ascii="Arial" w:hAnsi="Arial" w:cs="Arial"/>
        </w:rPr>
      </w:pPr>
    </w:p>
    <w:p w14:paraId="55E5C9DC" w14:textId="77777777" w:rsidR="00552E3D" w:rsidRPr="00DD5457" w:rsidRDefault="00552E3D" w:rsidP="00552E3D">
      <w:pPr>
        <w:pStyle w:val="Cuadrculamedia21"/>
        <w:rPr>
          <w:rFonts w:ascii="Arial" w:hAnsi="Arial" w:cs="Arial"/>
        </w:rPr>
      </w:pPr>
      <w:r w:rsidRPr="00DD5457">
        <w:rPr>
          <w:rFonts w:ascii="Arial" w:hAnsi="Arial" w:cs="Arial"/>
        </w:rPr>
        <w:t>Señores</w:t>
      </w:r>
    </w:p>
    <w:p w14:paraId="6B7DD3D6" w14:textId="77777777" w:rsidR="00552E3D" w:rsidRPr="0044331E" w:rsidRDefault="00552E3D" w:rsidP="00552E3D">
      <w:pPr>
        <w:pStyle w:val="InviasNormal"/>
        <w:spacing w:before="0" w:after="0"/>
        <w:rPr>
          <w:color w:val="3B3838" w:themeColor="background2" w:themeShade="40"/>
          <w:szCs w:val="22"/>
        </w:rPr>
      </w:pPr>
      <w:r w:rsidRPr="0044331E">
        <w:rPr>
          <w:b/>
          <w:bCs/>
          <w:szCs w:val="22"/>
          <w:highlight w:val="lightGray"/>
        </w:rPr>
        <w:t>[NOMBRE DE LA ENTIDAD</w:t>
      </w:r>
      <w:r w:rsidRPr="0044331E">
        <w:rPr>
          <w:szCs w:val="22"/>
          <w:highlight w:val="lightGray"/>
        </w:rPr>
        <w:t>]:</w:t>
      </w:r>
      <w:r w:rsidRPr="0044331E">
        <w:rPr>
          <w:b/>
          <w:bCs/>
          <w:szCs w:val="22"/>
        </w:rPr>
        <w:t xml:space="preserve"> </w:t>
      </w:r>
    </w:p>
    <w:p w14:paraId="5534AD8E" w14:textId="77777777" w:rsidR="00552E3D" w:rsidRPr="0044331E" w:rsidRDefault="00552E3D" w:rsidP="00552E3D">
      <w:pPr>
        <w:pStyle w:val="InviasNormal"/>
        <w:spacing w:before="0" w:after="0"/>
        <w:rPr>
          <w:szCs w:val="22"/>
        </w:rPr>
      </w:pPr>
      <w:r w:rsidRPr="0044331E">
        <w:rPr>
          <w:szCs w:val="22"/>
          <w:highlight w:val="lightGray"/>
        </w:rPr>
        <w:t>[Dirección de la entidad]</w:t>
      </w:r>
    </w:p>
    <w:p w14:paraId="60F30151" w14:textId="77777777" w:rsidR="00552E3D" w:rsidRPr="0044331E" w:rsidRDefault="00552E3D" w:rsidP="00552E3D">
      <w:pPr>
        <w:pStyle w:val="InviasNormal"/>
        <w:spacing w:before="0" w:after="0"/>
        <w:rPr>
          <w:color w:val="3B3838" w:themeColor="background2" w:themeShade="40"/>
          <w:szCs w:val="22"/>
        </w:rPr>
      </w:pPr>
      <w:r w:rsidRPr="0044331E">
        <w:rPr>
          <w:szCs w:val="22"/>
          <w:highlight w:val="lightGray"/>
        </w:rPr>
        <w:t>[Ciudad]</w:t>
      </w:r>
    </w:p>
    <w:p w14:paraId="65866D5F" w14:textId="77777777" w:rsidR="00552E3D" w:rsidRPr="0044331E" w:rsidRDefault="00552E3D" w:rsidP="00552E3D">
      <w:pPr>
        <w:pStyle w:val="InviasNormal"/>
        <w:spacing w:before="0" w:after="0"/>
        <w:rPr>
          <w:color w:val="3B3838" w:themeColor="background2" w:themeShade="40"/>
          <w:szCs w:val="22"/>
        </w:rPr>
      </w:pPr>
      <w:r w:rsidRPr="0044331E">
        <w:rPr>
          <w:color w:val="3B3838" w:themeColor="background2" w:themeShade="40"/>
          <w:szCs w:val="22"/>
        </w:rPr>
        <w:tab/>
      </w:r>
    </w:p>
    <w:p w14:paraId="711EB365" w14:textId="77777777" w:rsidR="00552E3D" w:rsidRPr="0044331E" w:rsidRDefault="00552E3D" w:rsidP="00552E3D">
      <w:pPr>
        <w:pStyle w:val="InviasNormal"/>
        <w:spacing w:before="0" w:after="0"/>
        <w:rPr>
          <w:b/>
          <w:szCs w:val="22"/>
          <w:u w:val="single"/>
        </w:rPr>
      </w:pPr>
      <w:r w:rsidRPr="0044331E">
        <w:rPr>
          <w:b/>
          <w:szCs w:val="22"/>
        </w:rPr>
        <w:t>REFERENCIA:</w:t>
      </w:r>
      <w:r w:rsidRPr="0044331E">
        <w:rPr>
          <w:szCs w:val="22"/>
        </w:rPr>
        <w:tab/>
        <w:t xml:space="preserve">Proceso de contratación No. </w:t>
      </w:r>
      <w:r w:rsidRPr="0044331E">
        <w:rPr>
          <w:szCs w:val="22"/>
          <w:highlight w:val="lightGray"/>
        </w:rPr>
        <w:t>[Incluir número del proceso de contratación</w:t>
      </w:r>
      <w:r w:rsidRPr="0044331E">
        <w:rPr>
          <w:szCs w:val="22"/>
        </w:rPr>
        <w:t xml:space="preserve">], en adelante el “proceso de contratación” </w:t>
      </w:r>
    </w:p>
    <w:p w14:paraId="41D51A62" w14:textId="77777777" w:rsidR="00552E3D" w:rsidRPr="0044331E" w:rsidRDefault="00552E3D" w:rsidP="00552E3D">
      <w:pPr>
        <w:pStyle w:val="InviasNormal"/>
        <w:spacing w:before="0" w:after="0"/>
        <w:rPr>
          <w:b/>
          <w:szCs w:val="22"/>
        </w:rPr>
      </w:pPr>
      <w:r w:rsidRPr="0044331E">
        <w:rPr>
          <w:b/>
          <w:szCs w:val="22"/>
        </w:rPr>
        <w:t xml:space="preserve">Objeto: </w:t>
      </w:r>
    </w:p>
    <w:p w14:paraId="276202A3" w14:textId="77777777" w:rsidR="00552E3D" w:rsidRPr="0044331E" w:rsidRDefault="00552E3D" w:rsidP="00552E3D">
      <w:pPr>
        <w:pStyle w:val="InviasNormal"/>
        <w:spacing w:before="0" w:after="0"/>
        <w:rPr>
          <w:b/>
          <w:szCs w:val="22"/>
        </w:rPr>
      </w:pPr>
      <w:r w:rsidRPr="0044331E">
        <w:rPr>
          <w:szCs w:val="22"/>
          <w:highlight w:val="lightGray"/>
        </w:rPr>
        <w:t>[Incluir el objeto]</w:t>
      </w:r>
    </w:p>
    <w:p w14:paraId="3D559ADB" w14:textId="6F900AFB" w:rsidR="00EE6D52" w:rsidRDefault="00EE6D52" w:rsidP="001525C2">
      <w:pPr>
        <w:spacing w:after="0" w:line="240" w:lineRule="auto"/>
        <w:jc w:val="both"/>
        <w:rPr>
          <w:rFonts w:ascii="Arial" w:hAnsi="Arial" w:cs="Arial"/>
        </w:rPr>
      </w:pPr>
    </w:p>
    <w:p w14:paraId="040220F8" w14:textId="77777777" w:rsidR="00EE6D52" w:rsidRDefault="00EE6D52" w:rsidP="001525C2">
      <w:pPr>
        <w:spacing w:after="0" w:line="240" w:lineRule="auto"/>
        <w:jc w:val="both"/>
        <w:rPr>
          <w:rFonts w:ascii="Arial" w:hAnsi="Arial" w:cs="Arial"/>
        </w:rPr>
      </w:pPr>
    </w:p>
    <w:p w14:paraId="03E5F941" w14:textId="46850360" w:rsidR="00EE6D52" w:rsidRDefault="00EE6D52" w:rsidP="001525C2">
      <w:pPr>
        <w:spacing w:after="0" w:line="240" w:lineRule="auto"/>
        <w:jc w:val="both"/>
        <w:rPr>
          <w:rFonts w:ascii="Arial" w:hAnsi="Arial" w:cs="Arial"/>
        </w:rPr>
      </w:pPr>
      <w:r w:rsidRPr="00466AB3">
        <w:rPr>
          <w:rFonts w:ascii="Arial" w:hAnsi="Arial" w:cs="Arial"/>
        </w:rPr>
        <w:t>Los suscritos, [</w:t>
      </w:r>
      <w:r w:rsidRPr="00466AB3">
        <w:rPr>
          <w:rFonts w:ascii="Arial" w:hAnsi="Arial" w:cs="Arial"/>
          <w:highlight w:val="lightGray"/>
        </w:rPr>
        <w:t>nombre del representante legal del integrante 1]</w:t>
      </w:r>
      <w:r w:rsidRPr="00466AB3">
        <w:rPr>
          <w:rFonts w:ascii="Arial" w:hAnsi="Arial" w:cs="Arial"/>
        </w:rPr>
        <w:t xml:space="preserve"> y [</w:t>
      </w:r>
      <w:r w:rsidRPr="00466AB3">
        <w:rPr>
          <w:rFonts w:ascii="Arial" w:hAnsi="Arial" w:cs="Arial"/>
          <w:highlight w:val="lightGray"/>
        </w:rPr>
        <w:t>nombre del representante legal del integrante 2]</w:t>
      </w:r>
      <w:r w:rsidRPr="00466AB3">
        <w:rPr>
          <w:rFonts w:ascii="Arial" w:hAnsi="Arial" w:cs="Arial"/>
        </w:rPr>
        <w:t xml:space="preserve"> debidamente autorizados para actuar en nombre y representación de [</w:t>
      </w:r>
      <w:r w:rsidRPr="00466AB3">
        <w:rPr>
          <w:rFonts w:ascii="Arial" w:hAnsi="Arial" w:cs="Arial"/>
          <w:highlight w:val="lightGray"/>
        </w:rPr>
        <w:t>nombre o razón social del integrante 1]</w:t>
      </w:r>
      <w:r w:rsidRPr="00466AB3">
        <w:rPr>
          <w:rFonts w:ascii="Arial" w:hAnsi="Arial" w:cs="Arial"/>
        </w:rPr>
        <w:t xml:space="preserve"> y [</w:t>
      </w:r>
      <w:r w:rsidRPr="00466AB3">
        <w:rPr>
          <w:rFonts w:ascii="Arial" w:hAnsi="Arial" w:cs="Arial"/>
          <w:highlight w:val="lightGray"/>
        </w:rPr>
        <w:t>nombre o razón social del integrante 2</w:t>
      </w:r>
      <w:r w:rsidRPr="00466AB3">
        <w:rPr>
          <w:rFonts w:ascii="Arial" w:hAnsi="Arial" w:cs="Arial"/>
        </w:rPr>
        <w:t>],</w:t>
      </w:r>
      <w:r>
        <w:rPr>
          <w:rFonts w:ascii="Arial" w:hAnsi="Arial" w:cs="Arial"/>
        </w:rPr>
        <w:t xml:space="preserve"> en </w:t>
      </w:r>
      <w:r w:rsidRPr="00466AB3">
        <w:rPr>
          <w:rFonts w:ascii="Arial" w:hAnsi="Arial" w:cs="Arial"/>
        </w:rPr>
        <w:t xml:space="preserve">calidad de proponente, de conformidad con las condiciones </w:t>
      </w:r>
      <w:r>
        <w:rPr>
          <w:rFonts w:ascii="Arial" w:hAnsi="Arial" w:cs="Arial"/>
        </w:rPr>
        <w:t xml:space="preserve">y requisitos descritos en el Pliego de Condiciones Definitivo </w:t>
      </w:r>
      <w:r w:rsidRPr="00466AB3">
        <w:rPr>
          <w:rFonts w:ascii="Arial" w:hAnsi="Arial" w:cs="Arial"/>
        </w:rPr>
        <w:t>de</w:t>
      </w:r>
      <w:r>
        <w:rPr>
          <w:rFonts w:ascii="Arial" w:hAnsi="Arial" w:cs="Arial"/>
        </w:rPr>
        <w:t>l proceso de</w:t>
      </w:r>
      <w:r w:rsidRPr="00466AB3">
        <w:rPr>
          <w:rFonts w:ascii="Arial" w:hAnsi="Arial" w:cs="Arial"/>
        </w:rPr>
        <w:t xml:space="preserve"> Selección</w:t>
      </w:r>
      <w:r>
        <w:rPr>
          <w:rFonts w:ascii="Arial" w:hAnsi="Arial" w:cs="Arial"/>
        </w:rPr>
        <w:t xml:space="preserve">: </w:t>
      </w:r>
      <w:r>
        <w:rPr>
          <w:rFonts w:ascii="Arial" w:hAnsi="Arial" w:cs="Arial"/>
          <w:b/>
        </w:rPr>
        <w:t>Abreviada de Menor Cuantía Nro. 02 del año 2.022 / procedimiento aplicable: Subasta Inversa</w:t>
      </w:r>
      <w:r w:rsidRPr="00466AB3">
        <w:rPr>
          <w:rFonts w:ascii="Arial" w:hAnsi="Arial" w:cs="Arial"/>
        </w:rPr>
        <w:t xml:space="preserve">, me permito presentar </w:t>
      </w:r>
      <w:r>
        <w:rPr>
          <w:rFonts w:ascii="Arial" w:hAnsi="Arial" w:cs="Arial"/>
        </w:rPr>
        <w:t>documento por medio del cual se certifica el</w:t>
      </w:r>
      <w:r w:rsidRPr="00466AB3">
        <w:rPr>
          <w:rFonts w:ascii="Arial" w:hAnsi="Arial" w:cs="Arial"/>
        </w:rPr>
        <w:t xml:space="preserve"> </w:t>
      </w:r>
      <w:r w:rsidRPr="001525C2">
        <w:rPr>
          <w:rFonts w:ascii="Arial" w:hAnsi="Arial" w:cs="Arial"/>
          <w:b/>
        </w:rPr>
        <w:t>CUMPLIMIENTO DE LA LEY 816 DE 2003 “POR MEDIO DE LA CUAL SE APOYA A LA INDUSTRIA NACIONAL A TRAVÉS DE LA CONTRATACIÓN PÚBLICA”</w:t>
      </w:r>
    </w:p>
    <w:p w14:paraId="1BCC08FE" w14:textId="77777777" w:rsidR="001525C2" w:rsidRPr="001525C2" w:rsidRDefault="001525C2" w:rsidP="001525C2">
      <w:pPr>
        <w:spacing w:after="0" w:line="240" w:lineRule="auto"/>
        <w:jc w:val="both"/>
        <w:rPr>
          <w:rFonts w:ascii="Arial" w:hAnsi="Arial" w:cs="Arial"/>
        </w:rPr>
      </w:pPr>
    </w:p>
    <w:p w14:paraId="0FF13489" w14:textId="77777777" w:rsidR="001525C2" w:rsidRPr="001525C2" w:rsidRDefault="001525C2" w:rsidP="001525C2">
      <w:pPr>
        <w:numPr>
          <w:ilvl w:val="0"/>
          <w:numId w:val="37"/>
        </w:numPr>
        <w:spacing w:after="0" w:line="240" w:lineRule="auto"/>
        <w:jc w:val="both"/>
        <w:rPr>
          <w:rFonts w:ascii="Arial" w:hAnsi="Arial" w:cs="Arial"/>
          <w:b/>
          <w:bCs/>
          <w:u w:val="single"/>
        </w:rPr>
      </w:pPr>
      <w:r w:rsidRPr="001525C2">
        <w:rPr>
          <w:rFonts w:ascii="Arial" w:hAnsi="Arial" w:cs="Arial"/>
          <w:b/>
          <w:bCs/>
          <w:u w:val="single"/>
        </w:rPr>
        <w:t>OFRECIMIENTO   DEL   BIENES Y/O SERVICIOS   NACIONALES  O   IMPORTADOS CON TRATO O ACUERDO COMERCIAL APLICABLE AL PROCESO:</w:t>
      </w:r>
    </w:p>
    <w:p w14:paraId="337917FA" w14:textId="77777777" w:rsidR="001525C2" w:rsidRPr="001525C2" w:rsidRDefault="001525C2" w:rsidP="001525C2">
      <w:pPr>
        <w:spacing w:after="0" w:line="240" w:lineRule="auto"/>
        <w:jc w:val="both"/>
        <w:rPr>
          <w:rFonts w:ascii="Arial" w:hAnsi="Arial" w:cs="Arial"/>
        </w:rPr>
      </w:pPr>
    </w:p>
    <w:p w14:paraId="4799B21A" w14:textId="77777777" w:rsidR="001525C2" w:rsidRPr="001525C2" w:rsidRDefault="001525C2" w:rsidP="001525C2">
      <w:pPr>
        <w:spacing w:after="0" w:line="240" w:lineRule="auto"/>
        <w:jc w:val="both"/>
        <w:rPr>
          <w:rFonts w:ascii="Arial" w:hAnsi="Arial" w:cs="Arial"/>
        </w:rPr>
      </w:pPr>
      <w:r w:rsidRPr="001525C2">
        <w:rPr>
          <w:rFonts w:ascii="Arial" w:hAnsi="Arial" w:cs="Arial"/>
        </w:rPr>
        <w:t>Este punto lo deben diligenciar los oferentes cuyos bienes y/o servicios sean así:</w:t>
      </w:r>
    </w:p>
    <w:p w14:paraId="6E5278F1" w14:textId="77777777" w:rsidR="001525C2" w:rsidRPr="001525C2" w:rsidRDefault="001525C2" w:rsidP="001525C2">
      <w:pPr>
        <w:spacing w:after="0" w:line="240" w:lineRule="auto"/>
        <w:jc w:val="both"/>
        <w:rPr>
          <w:rFonts w:ascii="Arial" w:hAnsi="Arial" w:cs="Arial"/>
        </w:rPr>
      </w:pPr>
    </w:p>
    <w:p w14:paraId="6CF6AC29"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t>a.-) EN COLOMBIA:</w:t>
      </w:r>
    </w:p>
    <w:p w14:paraId="4E378F6A" w14:textId="77777777" w:rsidR="001525C2" w:rsidRPr="001525C2" w:rsidRDefault="001525C2" w:rsidP="001525C2">
      <w:pPr>
        <w:spacing w:after="0" w:line="240" w:lineRule="auto"/>
        <w:jc w:val="both"/>
        <w:rPr>
          <w:rFonts w:ascii="Arial" w:hAnsi="Arial" w:cs="Arial"/>
        </w:rPr>
      </w:pPr>
    </w:p>
    <w:p w14:paraId="4485AC5A" w14:textId="77777777" w:rsidR="001525C2" w:rsidRPr="001525C2" w:rsidRDefault="001525C2" w:rsidP="001525C2">
      <w:pPr>
        <w:numPr>
          <w:ilvl w:val="0"/>
          <w:numId w:val="39"/>
        </w:numPr>
        <w:spacing w:after="0" w:line="240" w:lineRule="auto"/>
        <w:jc w:val="both"/>
        <w:rPr>
          <w:rFonts w:ascii="Arial" w:hAnsi="Arial" w:cs="Arial"/>
        </w:rPr>
      </w:pPr>
      <w:r w:rsidRPr="001525C2">
        <w:rPr>
          <w:rFonts w:ascii="Arial" w:hAnsi="Arial" w:cs="Arial"/>
        </w:rPr>
        <w:t>Servicios que se presente con mano de obra 100% COLOMBIANA. (MARCAR SI) (CUANDO APLIQUE)</w:t>
      </w:r>
    </w:p>
    <w:p w14:paraId="5731C02D" w14:textId="77777777" w:rsidR="001525C2" w:rsidRPr="001525C2" w:rsidRDefault="001525C2" w:rsidP="001525C2">
      <w:pPr>
        <w:spacing w:after="0" w:line="240" w:lineRule="auto"/>
        <w:jc w:val="both"/>
        <w:rPr>
          <w:rFonts w:ascii="Arial" w:hAnsi="Arial" w:cs="Arial"/>
        </w:rPr>
      </w:pPr>
    </w:p>
    <w:p w14:paraId="2AA66321" w14:textId="77777777" w:rsidR="001525C2" w:rsidRPr="001525C2" w:rsidRDefault="001525C2" w:rsidP="001525C2">
      <w:pPr>
        <w:spacing w:after="0" w:line="240" w:lineRule="auto"/>
        <w:jc w:val="both"/>
        <w:rPr>
          <w:rFonts w:ascii="Arial" w:hAnsi="Arial" w:cs="Arial"/>
        </w:rPr>
      </w:pPr>
      <w:r w:rsidRPr="001525C2">
        <w:rPr>
          <w:rFonts w:ascii="Arial" w:hAnsi="Arial" w:cs="Arial"/>
        </w:rPr>
        <w:t>APLICA PARA LOS ITEMS Nos: __________</w:t>
      </w:r>
    </w:p>
    <w:p w14:paraId="4C35A83A" w14:textId="77777777" w:rsidR="001525C2" w:rsidRPr="001525C2" w:rsidRDefault="001525C2" w:rsidP="001525C2">
      <w:pPr>
        <w:spacing w:after="0" w:line="240" w:lineRule="auto"/>
        <w:jc w:val="both"/>
        <w:rPr>
          <w:rFonts w:ascii="Arial" w:hAnsi="Arial" w:cs="Arial"/>
        </w:rPr>
      </w:pPr>
    </w:p>
    <w:p w14:paraId="41839E99" w14:textId="77777777" w:rsidR="001525C2" w:rsidRPr="001525C2" w:rsidRDefault="001525C2" w:rsidP="001525C2">
      <w:pPr>
        <w:numPr>
          <w:ilvl w:val="0"/>
          <w:numId w:val="39"/>
        </w:numPr>
        <w:spacing w:after="0" w:line="240" w:lineRule="auto"/>
        <w:jc w:val="both"/>
        <w:rPr>
          <w:rFonts w:ascii="Arial" w:hAnsi="Arial" w:cs="Arial"/>
        </w:rPr>
      </w:pPr>
      <w:r w:rsidRPr="001525C2">
        <w:rPr>
          <w:rFonts w:ascii="Arial" w:hAnsi="Arial" w:cs="Arial"/>
        </w:rPr>
        <w:t>Bienes que fueron producidos con material y mano de obra 100% COLOMBIANA. (MARCAR SI) (CUANDO APLIQUE)</w:t>
      </w:r>
    </w:p>
    <w:p w14:paraId="71683224" w14:textId="77777777" w:rsidR="001525C2" w:rsidRPr="001525C2" w:rsidRDefault="001525C2" w:rsidP="001525C2">
      <w:pPr>
        <w:spacing w:after="0" w:line="240" w:lineRule="auto"/>
        <w:jc w:val="both"/>
        <w:rPr>
          <w:rFonts w:ascii="Arial" w:hAnsi="Arial" w:cs="Arial"/>
        </w:rPr>
      </w:pPr>
    </w:p>
    <w:p w14:paraId="455871C2" w14:textId="77777777" w:rsidR="001525C2" w:rsidRPr="001525C2" w:rsidRDefault="001525C2" w:rsidP="001525C2">
      <w:pPr>
        <w:spacing w:after="0" w:line="240" w:lineRule="auto"/>
        <w:jc w:val="both"/>
        <w:rPr>
          <w:rFonts w:ascii="Arial" w:hAnsi="Arial" w:cs="Arial"/>
        </w:rPr>
      </w:pPr>
      <w:r w:rsidRPr="001525C2">
        <w:rPr>
          <w:rFonts w:ascii="Arial" w:hAnsi="Arial" w:cs="Arial"/>
        </w:rPr>
        <w:t xml:space="preserve"> APLICA PARA LOS ITEMS Nos: __________</w:t>
      </w:r>
    </w:p>
    <w:p w14:paraId="6D1101DB" w14:textId="77777777" w:rsidR="001525C2" w:rsidRPr="001525C2" w:rsidRDefault="001525C2" w:rsidP="001525C2">
      <w:pPr>
        <w:spacing w:after="0" w:line="240" w:lineRule="auto"/>
        <w:jc w:val="both"/>
        <w:rPr>
          <w:rFonts w:ascii="Arial" w:hAnsi="Arial" w:cs="Arial"/>
        </w:rPr>
      </w:pPr>
    </w:p>
    <w:p w14:paraId="40811B5B" w14:textId="77777777" w:rsidR="001525C2" w:rsidRPr="001525C2" w:rsidRDefault="001525C2" w:rsidP="001525C2">
      <w:pPr>
        <w:spacing w:after="0" w:line="240" w:lineRule="auto"/>
        <w:jc w:val="both"/>
        <w:rPr>
          <w:rFonts w:ascii="Arial" w:hAnsi="Arial" w:cs="Arial"/>
        </w:rPr>
      </w:pPr>
      <w:r w:rsidRPr="001525C2">
        <w:rPr>
          <w:rFonts w:ascii="Arial" w:hAnsi="Arial" w:cs="Arial"/>
        </w:rPr>
        <w:t>NOTA 1: Tener en cuenta los documentos soportes requeridos en el pliego para acreditar el origen de los bienes y/o servicios nacionales o contrato nacional según aplique.</w:t>
      </w:r>
    </w:p>
    <w:p w14:paraId="5DBF58E4" w14:textId="60B77F37" w:rsidR="001525C2" w:rsidRDefault="001525C2" w:rsidP="001525C2">
      <w:pPr>
        <w:spacing w:after="0" w:line="240" w:lineRule="auto"/>
        <w:jc w:val="both"/>
        <w:rPr>
          <w:rFonts w:ascii="Arial" w:hAnsi="Arial" w:cs="Arial"/>
        </w:rPr>
      </w:pPr>
      <w:r w:rsidRPr="001525C2">
        <w:rPr>
          <w:rFonts w:ascii="Arial" w:hAnsi="Arial" w:cs="Arial"/>
        </w:rPr>
        <w:t>NOTA 2: la adjudicación del proceso será total, por lo que la asignación se otorgará en el porcentaje establecido para el 100% de componentes de la ficha técnica, si son nacionales o con trato nacional o con componente nacional. No se hará separación o distinción entre bienes o servicios.</w:t>
      </w:r>
    </w:p>
    <w:p w14:paraId="78D1494F" w14:textId="77777777" w:rsidR="00437719" w:rsidRDefault="00437719" w:rsidP="001525C2">
      <w:pPr>
        <w:spacing w:after="0" w:line="240" w:lineRule="auto"/>
        <w:jc w:val="both"/>
        <w:rPr>
          <w:rFonts w:ascii="Arial" w:hAnsi="Arial" w:cs="Arial"/>
        </w:rPr>
      </w:pPr>
    </w:p>
    <w:p w14:paraId="699F1979" w14:textId="77777777" w:rsidR="00437719" w:rsidRPr="001525C2" w:rsidRDefault="00437719" w:rsidP="001525C2">
      <w:pPr>
        <w:spacing w:after="0" w:line="240" w:lineRule="auto"/>
        <w:jc w:val="both"/>
        <w:rPr>
          <w:rFonts w:ascii="Arial" w:hAnsi="Arial" w:cs="Arial"/>
        </w:rPr>
      </w:pPr>
    </w:p>
    <w:p w14:paraId="10C20C68"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lastRenderedPageBreak/>
        <w:t>b.-) EN EL EXTERIOR: -</w:t>
      </w:r>
    </w:p>
    <w:p w14:paraId="7F62A2A2" w14:textId="77777777" w:rsidR="001525C2" w:rsidRPr="001525C2" w:rsidRDefault="001525C2" w:rsidP="001525C2">
      <w:pPr>
        <w:spacing w:after="0" w:line="240" w:lineRule="auto"/>
        <w:jc w:val="both"/>
        <w:rPr>
          <w:rFonts w:ascii="Arial" w:hAnsi="Arial" w:cs="Arial"/>
        </w:rPr>
      </w:pPr>
    </w:p>
    <w:p w14:paraId="06060B2E" w14:textId="77777777" w:rsidR="001525C2" w:rsidRPr="001525C2" w:rsidRDefault="001525C2" w:rsidP="001525C2">
      <w:pPr>
        <w:numPr>
          <w:ilvl w:val="0"/>
          <w:numId w:val="38"/>
        </w:numPr>
        <w:spacing w:after="0" w:line="240" w:lineRule="auto"/>
        <w:jc w:val="both"/>
        <w:rPr>
          <w:rFonts w:ascii="Arial" w:hAnsi="Arial" w:cs="Arial"/>
        </w:rPr>
      </w:pPr>
      <w:r w:rsidRPr="001525C2">
        <w:rPr>
          <w:rFonts w:ascii="Arial" w:hAnsi="Arial" w:cs="Arial"/>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30E78D99" w14:textId="77777777" w:rsidR="001525C2" w:rsidRPr="001525C2" w:rsidRDefault="001525C2" w:rsidP="001525C2">
      <w:pPr>
        <w:spacing w:after="0" w:line="240" w:lineRule="auto"/>
        <w:jc w:val="both"/>
        <w:rPr>
          <w:rFonts w:ascii="Arial" w:hAnsi="Arial" w:cs="Arial"/>
        </w:rPr>
      </w:pPr>
    </w:p>
    <w:p w14:paraId="3E2FEEAA" w14:textId="77777777" w:rsidR="001525C2" w:rsidRPr="001525C2" w:rsidRDefault="001525C2" w:rsidP="001525C2">
      <w:pPr>
        <w:spacing w:after="0" w:line="240" w:lineRule="auto"/>
        <w:jc w:val="both"/>
        <w:rPr>
          <w:rFonts w:ascii="Arial" w:hAnsi="Arial" w:cs="Arial"/>
        </w:rPr>
      </w:pPr>
      <w:r w:rsidRPr="001525C2">
        <w:rPr>
          <w:rFonts w:ascii="Arial" w:hAnsi="Arial" w:cs="Arial"/>
        </w:rPr>
        <w:t xml:space="preserve"> “Corresponde al proponente la carga de la prueba de los Convenios o Tratados Internacionales celebrados con Colombia en materia de adquisición de bienes y/o servicios. SI________, TRATADO O CONVENIO: ____________________</w:t>
      </w:r>
    </w:p>
    <w:p w14:paraId="4FE3BF8E" w14:textId="77777777" w:rsidR="001525C2" w:rsidRPr="001525C2" w:rsidRDefault="001525C2" w:rsidP="001525C2">
      <w:pPr>
        <w:spacing w:after="0" w:line="240" w:lineRule="auto"/>
        <w:jc w:val="both"/>
        <w:rPr>
          <w:rFonts w:ascii="Arial" w:hAnsi="Arial" w:cs="Arial"/>
        </w:rPr>
      </w:pPr>
    </w:p>
    <w:p w14:paraId="6F389595" w14:textId="77777777" w:rsidR="001525C2" w:rsidRPr="001525C2" w:rsidRDefault="001525C2" w:rsidP="001525C2">
      <w:pPr>
        <w:spacing w:after="0" w:line="240" w:lineRule="auto"/>
        <w:jc w:val="both"/>
        <w:rPr>
          <w:rFonts w:ascii="Arial" w:hAnsi="Arial" w:cs="Arial"/>
        </w:rPr>
      </w:pPr>
      <w:r w:rsidRPr="001525C2">
        <w:rPr>
          <w:rFonts w:ascii="Arial" w:hAnsi="Arial" w:cs="Arial"/>
        </w:rPr>
        <w:t>APLICA PARA LOS ITEMS Nos: __________</w:t>
      </w:r>
    </w:p>
    <w:p w14:paraId="68CF5DA7" w14:textId="77777777" w:rsidR="001525C2" w:rsidRPr="001525C2" w:rsidRDefault="001525C2" w:rsidP="001525C2">
      <w:pPr>
        <w:spacing w:after="0" w:line="240" w:lineRule="auto"/>
        <w:jc w:val="both"/>
        <w:rPr>
          <w:rFonts w:ascii="Arial" w:hAnsi="Arial" w:cs="Arial"/>
        </w:rPr>
      </w:pPr>
    </w:p>
    <w:p w14:paraId="7648B87D" w14:textId="77777777" w:rsidR="001525C2" w:rsidRPr="001525C2" w:rsidRDefault="001525C2" w:rsidP="001525C2">
      <w:pPr>
        <w:spacing w:after="0" w:line="240" w:lineRule="auto"/>
        <w:jc w:val="both"/>
        <w:rPr>
          <w:rFonts w:ascii="Arial" w:hAnsi="Arial" w:cs="Arial"/>
        </w:rPr>
      </w:pPr>
      <w:r w:rsidRPr="001525C2">
        <w:rPr>
          <w:rFonts w:ascii="Arial" w:hAnsi="Arial" w:cs="Arial"/>
        </w:rPr>
        <w:t>-Bienes y/o servicios en los cuales no se utilizan mano de obra colombiana y en los países donde son originarios los bienes y/o servicios aplican la RECIPROCIDAD</w:t>
      </w:r>
    </w:p>
    <w:p w14:paraId="5EDA9808" w14:textId="77777777" w:rsidR="001525C2" w:rsidRPr="001525C2" w:rsidRDefault="001525C2" w:rsidP="001525C2">
      <w:pPr>
        <w:spacing w:after="0" w:line="240" w:lineRule="auto"/>
        <w:jc w:val="both"/>
        <w:rPr>
          <w:rFonts w:ascii="Arial" w:hAnsi="Arial" w:cs="Arial"/>
        </w:rPr>
      </w:pPr>
    </w:p>
    <w:p w14:paraId="0307583B" w14:textId="77777777" w:rsidR="001525C2" w:rsidRPr="001525C2" w:rsidRDefault="001525C2" w:rsidP="001525C2">
      <w:pPr>
        <w:spacing w:after="0" w:line="240" w:lineRule="auto"/>
        <w:jc w:val="both"/>
        <w:rPr>
          <w:rFonts w:ascii="Arial" w:hAnsi="Arial" w:cs="Arial"/>
        </w:rPr>
      </w:pPr>
      <w:r w:rsidRPr="001525C2">
        <w:rPr>
          <w:rFonts w:ascii="Arial" w:hAnsi="Arial" w:cs="Arial"/>
        </w:rPr>
        <w:t>“Corresponde al proponente la carga de la prueba de la reciprocidad”. SI________ (Anexar documento que acredite dicha condición) APLICA PARA LOS ITEMS Nos: __________</w:t>
      </w:r>
    </w:p>
    <w:p w14:paraId="7FD12458" w14:textId="77777777" w:rsidR="008A3E5E" w:rsidRDefault="008A3E5E" w:rsidP="001525C2">
      <w:pPr>
        <w:spacing w:after="0" w:line="240" w:lineRule="auto"/>
        <w:jc w:val="both"/>
        <w:rPr>
          <w:rFonts w:ascii="Arial" w:hAnsi="Arial" w:cs="Arial"/>
          <w:b/>
          <w:bCs/>
        </w:rPr>
      </w:pPr>
    </w:p>
    <w:p w14:paraId="4BD0836F" w14:textId="61D33CD2" w:rsidR="001525C2" w:rsidRPr="001525C2" w:rsidRDefault="001525C2" w:rsidP="001525C2">
      <w:pPr>
        <w:spacing w:after="0" w:line="240" w:lineRule="auto"/>
        <w:jc w:val="both"/>
        <w:rPr>
          <w:rFonts w:ascii="Arial" w:hAnsi="Arial" w:cs="Arial"/>
        </w:rPr>
      </w:pPr>
      <w:r w:rsidRPr="001525C2">
        <w:rPr>
          <w:rFonts w:ascii="Arial" w:hAnsi="Arial" w:cs="Arial"/>
          <w:b/>
          <w:bCs/>
        </w:rPr>
        <w:t>c.-) EN EL EXTERIOR:</w:t>
      </w:r>
    </w:p>
    <w:p w14:paraId="194F156B" w14:textId="77777777" w:rsidR="001525C2" w:rsidRPr="001525C2" w:rsidRDefault="001525C2" w:rsidP="001525C2">
      <w:pPr>
        <w:spacing w:after="0" w:line="240" w:lineRule="auto"/>
        <w:jc w:val="both"/>
        <w:rPr>
          <w:rFonts w:ascii="Arial" w:hAnsi="Arial" w:cs="Arial"/>
        </w:rPr>
      </w:pPr>
    </w:p>
    <w:p w14:paraId="09F5570E" w14:textId="77777777" w:rsidR="001525C2" w:rsidRPr="001525C2" w:rsidRDefault="001525C2" w:rsidP="001525C2">
      <w:pPr>
        <w:spacing w:after="0" w:line="240" w:lineRule="auto"/>
        <w:jc w:val="both"/>
        <w:rPr>
          <w:rFonts w:ascii="Arial" w:hAnsi="Arial" w:cs="Arial"/>
        </w:rPr>
      </w:pPr>
      <w:r w:rsidRPr="001525C2">
        <w:rPr>
          <w:rFonts w:ascii="Arial" w:hAnsi="Arial" w:cs="Arial"/>
        </w:rPr>
        <w:t>Bienes y/o Servicios en los que no se utilizan mano de obra colombiana y los países en donde son originarios no hacen parte de Convenios ni Tratados Internacionales y no aplican la RECIPROCIDAD (MARCAR NO)</w:t>
      </w:r>
    </w:p>
    <w:p w14:paraId="24197BDF" w14:textId="77777777" w:rsidR="001525C2" w:rsidRPr="001525C2" w:rsidRDefault="001525C2" w:rsidP="001525C2">
      <w:pPr>
        <w:spacing w:after="0" w:line="240" w:lineRule="auto"/>
        <w:jc w:val="both"/>
        <w:rPr>
          <w:rFonts w:ascii="Arial" w:hAnsi="Arial" w:cs="Arial"/>
        </w:rPr>
      </w:pPr>
    </w:p>
    <w:p w14:paraId="00B1CDF1" w14:textId="77777777" w:rsidR="001525C2" w:rsidRPr="001525C2" w:rsidRDefault="001525C2" w:rsidP="001525C2">
      <w:pPr>
        <w:spacing w:after="0" w:line="240" w:lineRule="auto"/>
        <w:jc w:val="both"/>
        <w:rPr>
          <w:rFonts w:ascii="Arial" w:hAnsi="Arial" w:cs="Arial"/>
        </w:rPr>
      </w:pPr>
      <w:r w:rsidRPr="001525C2">
        <w:rPr>
          <w:rFonts w:ascii="Arial" w:hAnsi="Arial" w:cs="Arial"/>
        </w:rPr>
        <w:t>NO _____</w:t>
      </w:r>
    </w:p>
    <w:p w14:paraId="4036454E" w14:textId="77777777" w:rsidR="001525C2" w:rsidRPr="001525C2" w:rsidRDefault="001525C2" w:rsidP="001525C2">
      <w:pPr>
        <w:spacing w:after="0" w:line="240" w:lineRule="auto"/>
        <w:jc w:val="both"/>
        <w:rPr>
          <w:rFonts w:ascii="Arial" w:hAnsi="Arial" w:cs="Arial"/>
        </w:rPr>
      </w:pPr>
    </w:p>
    <w:p w14:paraId="7D0DA85C" w14:textId="77777777" w:rsidR="001525C2" w:rsidRPr="001525C2" w:rsidRDefault="001525C2" w:rsidP="001525C2">
      <w:pPr>
        <w:spacing w:after="0" w:line="240" w:lineRule="auto"/>
        <w:jc w:val="both"/>
        <w:rPr>
          <w:rFonts w:ascii="Arial" w:hAnsi="Arial" w:cs="Arial"/>
        </w:rPr>
      </w:pPr>
      <w:r w:rsidRPr="001525C2">
        <w:rPr>
          <w:rFonts w:ascii="Arial" w:hAnsi="Arial" w:cs="Arial"/>
        </w:rPr>
        <w:t>APLICA PARA LOS ITEMS Nos: __________</w:t>
      </w:r>
    </w:p>
    <w:p w14:paraId="1000D3BA" w14:textId="77777777" w:rsidR="001525C2" w:rsidRPr="001525C2" w:rsidRDefault="001525C2" w:rsidP="001525C2">
      <w:pPr>
        <w:spacing w:after="0" w:line="240" w:lineRule="auto"/>
        <w:jc w:val="both"/>
        <w:rPr>
          <w:rFonts w:ascii="Arial" w:hAnsi="Arial" w:cs="Arial"/>
        </w:rPr>
      </w:pPr>
    </w:p>
    <w:p w14:paraId="0AC73541" w14:textId="77777777" w:rsidR="001525C2" w:rsidRPr="001525C2" w:rsidRDefault="001525C2" w:rsidP="001525C2">
      <w:pPr>
        <w:spacing w:after="0" w:line="240" w:lineRule="auto"/>
        <w:jc w:val="both"/>
        <w:rPr>
          <w:rFonts w:ascii="Arial" w:hAnsi="Arial" w:cs="Arial"/>
        </w:rPr>
      </w:pPr>
      <w:r w:rsidRPr="001525C2">
        <w:rPr>
          <w:rFonts w:ascii="Arial" w:hAnsi="Arial" w:cs="Arial"/>
        </w:rPr>
        <w:t>Los oferentes que ofrezcan los bienes y/o servicios encasillados en los literales a) y b) obtendrán la asignación de XX puntos y a los del literal c) no se les asignará puntaje.</w:t>
      </w:r>
    </w:p>
    <w:p w14:paraId="1752B850" w14:textId="77777777" w:rsidR="001525C2" w:rsidRPr="001525C2" w:rsidRDefault="001525C2" w:rsidP="001525C2">
      <w:pPr>
        <w:spacing w:after="0" w:line="240" w:lineRule="auto"/>
        <w:jc w:val="both"/>
        <w:rPr>
          <w:rFonts w:ascii="Arial" w:hAnsi="Arial" w:cs="Arial"/>
        </w:rPr>
      </w:pPr>
      <w:r w:rsidRPr="001525C2">
        <w:rPr>
          <w:rFonts w:ascii="Arial" w:hAnsi="Arial" w:cs="Arial"/>
        </w:rPr>
        <w:t>Los oferentes que diligencien este punto en cualquier literal, no deben diligenciar el siguiente punto (No.2).</w:t>
      </w:r>
    </w:p>
    <w:p w14:paraId="5B75834B" w14:textId="77777777" w:rsidR="001525C2" w:rsidRPr="001525C2" w:rsidRDefault="001525C2" w:rsidP="001525C2">
      <w:pPr>
        <w:spacing w:after="0" w:line="240" w:lineRule="auto"/>
        <w:jc w:val="both"/>
        <w:rPr>
          <w:rFonts w:ascii="Arial" w:hAnsi="Arial" w:cs="Arial"/>
        </w:rPr>
      </w:pPr>
    </w:p>
    <w:p w14:paraId="463AB0DB"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t>2.- OFRECIMIENTOS DE BIENES Y/O SERVICIOS IMPORTADOS ACREDITADOS:</w:t>
      </w:r>
    </w:p>
    <w:p w14:paraId="549FAEE1" w14:textId="77777777" w:rsidR="001525C2" w:rsidRPr="001525C2" w:rsidRDefault="001525C2" w:rsidP="001525C2">
      <w:pPr>
        <w:spacing w:after="0" w:line="240" w:lineRule="auto"/>
        <w:jc w:val="both"/>
        <w:rPr>
          <w:rFonts w:ascii="Arial" w:hAnsi="Arial" w:cs="Arial"/>
        </w:rPr>
      </w:pPr>
    </w:p>
    <w:p w14:paraId="0D04C81B" w14:textId="77777777" w:rsidR="001525C2" w:rsidRPr="001525C2" w:rsidRDefault="001525C2" w:rsidP="001525C2">
      <w:pPr>
        <w:spacing w:after="0" w:line="240" w:lineRule="auto"/>
        <w:jc w:val="both"/>
        <w:rPr>
          <w:rFonts w:ascii="Arial" w:hAnsi="Arial" w:cs="Arial"/>
        </w:rPr>
      </w:pPr>
      <w:r w:rsidRPr="001525C2">
        <w:rPr>
          <w:rFonts w:ascii="Arial" w:hAnsi="Arial" w:cs="Arial"/>
        </w:rPr>
        <w:t>Este punto lo deben diligenciar los oferentes cuyos  bienes y/o servicios sean así:</w:t>
      </w:r>
    </w:p>
    <w:p w14:paraId="0B7D6989" w14:textId="77777777" w:rsidR="001525C2" w:rsidRPr="001525C2" w:rsidRDefault="001525C2" w:rsidP="001525C2">
      <w:pPr>
        <w:spacing w:after="0" w:line="240" w:lineRule="auto"/>
        <w:jc w:val="both"/>
        <w:rPr>
          <w:rFonts w:ascii="Arial" w:hAnsi="Arial" w:cs="Arial"/>
        </w:rPr>
      </w:pPr>
    </w:p>
    <w:p w14:paraId="6546694F"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t>a.-) EN COLOMBIA:</w:t>
      </w:r>
    </w:p>
    <w:p w14:paraId="5942F2E9" w14:textId="77777777" w:rsidR="001525C2" w:rsidRPr="001525C2" w:rsidRDefault="001525C2" w:rsidP="001525C2">
      <w:pPr>
        <w:spacing w:after="0" w:line="240" w:lineRule="auto"/>
        <w:jc w:val="both"/>
        <w:rPr>
          <w:rFonts w:ascii="Arial" w:hAnsi="Arial" w:cs="Arial"/>
        </w:rPr>
      </w:pPr>
    </w:p>
    <w:p w14:paraId="786DAE1B" w14:textId="77777777" w:rsidR="001525C2" w:rsidRPr="001525C2" w:rsidRDefault="001525C2" w:rsidP="001525C2">
      <w:pPr>
        <w:spacing w:after="0" w:line="240" w:lineRule="auto"/>
        <w:jc w:val="both"/>
        <w:rPr>
          <w:rFonts w:ascii="Arial" w:hAnsi="Arial" w:cs="Arial"/>
        </w:rPr>
      </w:pPr>
      <w:r w:rsidRPr="001525C2">
        <w:rPr>
          <w:rFonts w:ascii="Arial" w:hAnsi="Arial" w:cs="Arial"/>
        </w:rPr>
        <w:t>-Se utilicen Bienes y/o Servicios en los que haya mano de obra extranjera con porcentaje de mano de obra Colombiana (EL SERVICIO ES CATALOGADO EXTRANJERO)</w:t>
      </w:r>
    </w:p>
    <w:p w14:paraId="22BD3D5E" w14:textId="77777777" w:rsidR="001525C2" w:rsidRPr="001525C2" w:rsidRDefault="001525C2" w:rsidP="001525C2">
      <w:pPr>
        <w:spacing w:after="0" w:line="240" w:lineRule="auto"/>
        <w:jc w:val="both"/>
        <w:rPr>
          <w:rFonts w:ascii="Arial" w:hAnsi="Arial" w:cs="Arial"/>
        </w:rPr>
      </w:pPr>
    </w:p>
    <w:p w14:paraId="50E806DB" w14:textId="77777777" w:rsidR="001525C2" w:rsidRPr="001525C2" w:rsidRDefault="001525C2" w:rsidP="001525C2">
      <w:pPr>
        <w:spacing w:after="0" w:line="240" w:lineRule="auto"/>
        <w:jc w:val="both"/>
        <w:rPr>
          <w:rFonts w:ascii="Arial" w:hAnsi="Arial" w:cs="Arial"/>
        </w:rPr>
      </w:pPr>
      <w:r w:rsidRPr="001525C2">
        <w:rPr>
          <w:rFonts w:ascii="Arial" w:hAnsi="Arial" w:cs="Arial"/>
        </w:rPr>
        <w:t>SI _______ PORCENTAJE DE MANO DE OBRA COLOMBIANA ________% APLICA PARA LOS ITEMS Nos: __________</w:t>
      </w:r>
    </w:p>
    <w:p w14:paraId="705BD2E0" w14:textId="77777777" w:rsidR="001525C2" w:rsidRPr="001525C2" w:rsidRDefault="001525C2" w:rsidP="001525C2">
      <w:pPr>
        <w:spacing w:after="0" w:line="240" w:lineRule="auto"/>
        <w:jc w:val="both"/>
        <w:rPr>
          <w:rFonts w:ascii="Arial" w:hAnsi="Arial" w:cs="Arial"/>
        </w:rPr>
      </w:pPr>
    </w:p>
    <w:p w14:paraId="0DB5DAFB"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t xml:space="preserve">NOTA: </w:t>
      </w:r>
      <w:r w:rsidRPr="001525C2">
        <w:rPr>
          <w:rFonts w:ascii="Arial" w:hAnsi="Arial" w:cs="Arial"/>
        </w:rPr>
        <w:t>para que los Bienes y/o Servicios sea considerados acreditado, deberá contar como</w:t>
      </w:r>
      <w:r w:rsidRPr="001525C2">
        <w:rPr>
          <w:rFonts w:ascii="Arial" w:hAnsi="Arial" w:cs="Arial"/>
          <w:b/>
          <w:bCs/>
        </w:rPr>
        <w:t xml:space="preserve"> </w:t>
      </w:r>
      <w:r w:rsidRPr="001525C2">
        <w:rPr>
          <w:rFonts w:ascii="Arial" w:hAnsi="Arial" w:cs="Arial"/>
        </w:rPr>
        <w:t>mínimo de componente colombiano con el 10% del personal total a prestar el bien y/o servicio, de lo contrario no será considerado acreditado y en su defecto no se le asignara el puntaje respectivo.</w:t>
      </w:r>
    </w:p>
    <w:p w14:paraId="149E8F8D" w14:textId="77777777" w:rsidR="001525C2" w:rsidRPr="001525C2" w:rsidRDefault="001525C2" w:rsidP="001525C2">
      <w:pPr>
        <w:spacing w:after="0" w:line="240" w:lineRule="auto"/>
        <w:jc w:val="both"/>
        <w:rPr>
          <w:rFonts w:ascii="Arial" w:hAnsi="Arial" w:cs="Arial"/>
        </w:rPr>
      </w:pPr>
    </w:p>
    <w:p w14:paraId="21F5C8D3" w14:textId="77777777" w:rsidR="001525C2" w:rsidRPr="001525C2" w:rsidRDefault="001525C2" w:rsidP="001525C2">
      <w:pPr>
        <w:spacing w:after="0" w:line="240" w:lineRule="auto"/>
        <w:jc w:val="both"/>
        <w:rPr>
          <w:rFonts w:ascii="Arial" w:hAnsi="Arial" w:cs="Arial"/>
        </w:rPr>
      </w:pPr>
      <w:r w:rsidRPr="001525C2">
        <w:rPr>
          <w:rFonts w:ascii="Arial" w:hAnsi="Arial" w:cs="Arial"/>
        </w:rPr>
        <w:t>Declaramos que conocemos que el anterior ofrecimiento queda como obligación en nuestra oferta y por lo tanto el incumplimiento de ello, acarrea las sanciones de ley contempladas en el contrato.</w:t>
      </w:r>
    </w:p>
    <w:p w14:paraId="6D260DC2" w14:textId="77777777" w:rsidR="001525C2" w:rsidRPr="001525C2" w:rsidRDefault="001525C2" w:rsidP="001525C2">
      <w:pPr>
        <w:spacing w:after="0" w:line="240" w:lineRule="auto"/>
        <w:jc w:val="both"/>
        <w:rPr>
          <w:rFonts w:ascii="Arial" w:hAnsi="Arial" w:cs="Arial"/>
        </w:rPr>
      </w:pPr>
    </w:p>
    <w:p w14:paraId="67EAB3C6"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t xml:space="preserve">NOTA 1: </w:t>
      </w:r>
      <w:r w:rsidRPr="001525C2">
        <w:rPr>
          <w:rFonts w:ascii="Arial" w:hAnsi="Arial" w:cs="Arial"/>
        </w:rPr>
        <w:t>Este formulario será evaluado por el comité técnico evaluador</w:t>
      </w:r>
    </w:p>
    <w:p w14:paraId="31FFAD24" w14:textId="77777777" w:rsidR="001525C2" w:rsidRPr="001525C2" w:rsidRDefault="001525C2" w:rsidP="001525C2">
      <w:pPr>
        <w:spacing w:after="0" w:line="240" w:lineRule="auto"/>
        <w:jc w:val="both"/>
        <w:rPr>
          <w:rFonts w:ascii="Arial" w:hAnsi="Arial" w:cs="Arial"/>
        </w:rPr>
      </w:pPr>
    </w:p>
    <w:p w14:paraId="38A1FB5F" w14:textId="77777777" w:rsidR="001525C2" w:rsidRPr="001525C2" w:rsidRDefault="001525C2" w:rsidP="001525C2">
      <w:pPr>
        <w:spacing w:after="0" w:line="240" w:lineRule="auto"/>
        <w:jc w:val="both"/>
        <w:rPr>
          <w:rFonts w:ascii="Arial" w:hAnsi="Arial" w:cs="Arial"/>
        </w:rPr>
      </w:pPr>
      <w:r w:rsidRPr="001525C2">
        <w:rPr>
          <w:rFonts w:ascii="Arial" w:hAnsi="Arial" w:cs="Arial"/>
          <w:b/>
          <w:bCs/>
        </w:rPr>
        <w:t>NOTA 2</w:t>
      </w:r>
      <w:r w:rsidRPr="001525C2">
        <w:rPr>
          <w:rFonts w:ascii="Arial" w:hAnsi="Arial" w:cs="Arial"/>
        </w:rPr>
        <w:t>: La acreditación de trato nacional otorgado a Bienes y/o Servicios nacionales en países</w:t>
      </w:r>
      <w:r w:rsidRPr="001525C2">
        <w:rPr>
          <w:rFonts w:ascii="Arial" w:hAnsi="Arial" w:cs="Arial"/>
          <w:b/>
          <w:bCs/>
        </w:rPr>
        <w:t xml:space="preserve"> </w:t>
      </w:r>
      <w:r w:rsidRPr="001525C2">
        <w:rPr>
          <w:rFonts w:ascii="Arial" w:hAnsi="Arial" w:cs="Arial"/>
        </w:rPr>
        <w:t>con los cuales Colombia ha negociado trato nacional en materia de compras públicas, se realizara conforme a lo señalado en el artículo 2.2.1.2.4.1.3 del Decreto 1082 de 2015</w:t>
      </w:r>
    </w:p>
    <w:p w14:paraId="39353551" w14:textId="5FB3BF1A" w:rsidR="001525C2" w:rsidRDefault="001525C2" w:rsidP="001525C2">
      <w:pPr>
        <w:spacing w:after="0" w:line="240" w:lineRule="auto"/>
        <w:jc w:val="both"/>
        <w:rPr>
          <w:rFonts w:ascii="Arial" w:hAnsi="Arial" w:cs="Arial"/>
        </w:rPr>
      </w:pPr>
    </w:p>
    <w:p w14:paraId="0DB73C10" w14:textId="4987EFB4" w:rsidR="00EE6D52" w:rsidRDefault="00EE6D52" w:rsidP="001525C2">
      <w:pPr>
        <w:spacing w:after="0" w:line="240" w:lineRule="auto"/>
        <w:jc w:val="both"/>
        <w:rPr>
          <w:rFonts w:ascii="Arial" w:hAnsi="Arial" w:cs="Arial"/>
        </w:rPr>
      </w:pPr>
    </w:p>
    <w:p w14:paraId="4A40B4C7" w14:textId="77777777" w:rsidR="00EE6D52" w:rsidRDefault="00EE6D52" w:rsidP="00EE6D52">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r>
        <w:rPr>
          <w:rFonts w:ascii="Arial" w:hAnsi="Arial" w:cs="Arial"/>
        </w:rPr>
        <w:t xml:space="preserve">NOTA IMPORTANTE: </w:t>
      </w:r>
      <w:r w:rsidRPr="00552E3D">
        <w:rPr>
          <w:rFonts w:ascii="Arial" w:hAnsi="Arial" w:cs="Arial"/>
          <w:bCs/>
          <w:u w:val="single"/>
        </w:rPr>
        <w:t xml:space="preserve">El proponente u oferente deberá adjuntar al FORMATO Nro. 9 la respectiva constancia del </w:t>
      </w:r>
      <w:r w:rsidRPr="00552E3D">
        <w:rPr>
          <w:rFonts w:ascii="Arial" w:hAnsi="Arial" w:cs="Arial"/>
          <w:u w:val="single"/>
        </w:rPr>
        <w:t>Registro de Productores y Bienes Nacionales</w:t>
      </w:r>
      <w:r w:rsidRPr="00552E3D">
        <w:rPr>
          <w:rFonts w:ascii="Arial" w:hAnsi="Arial" w:cs="Arial"/>
        </w:rPr>
        <w:t>, dispuesto por el Ministerio de Comercio, industria y turismo (MINCIT) en su portal:</w:t>
      </w:r>
      <w:r>
        <w:rPr>
          <w:rFonts w:ascii="Arial" w:hAnsi="Arial" w:cs="Arial"/>
        </w:rPr>
        <w:t xml:space="preserve"> </w:t>
      </w:r>
    </w:p>
    <w:p w14:paraId="2F64123B" w14:textId="77777777" w:rsidR="00EE6D52" w:rsidRDefault="00EE6D52" w:rsidP="00EE6D52">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14:paraId="2D1C3667" w14:textId="301AE1F1" w:rsidR="00EE6D52" w:rsidRPr="00552E3D" w:rsidRDefault="00000000" w:rsidP="00EE6D52">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hyperlink r:id="rId8" w:history="1">
        <w:r w:rsidR="00EE6D52" w:rsidRPr="00552E3D">
          <w:rPr>
            <w:rStyle w:val="Hipervnculo"/>
            <w:rFonts w:ascii="Arial" w:hAnsi="Arial" w:cs="Arial"/>
          </w:rPr>
          <w:t>http://pbn.vuce.gov.co/consultas/index.php</w:t>
        </w:r>
      </w:hyperlink>
      <w:r w:rsidR="00EE6D52" w:rsidRPr="00552E3D">
        <w:rPr>
          <w:rFonts w:ascii="Arial" w:hAnsi="Arial" w:cs="Arial"/>
        </w:rPr>
        <w:t xml:space="preserve"> </w:t>
      </w:r>
    </w:p>
    <w:p w14:paraId="69E8A704" w14:textId="0BE47E89" w:rsidR="00EE6D52" w:rsidRDefault="00EE6D52" w:rsidP="001E2376">
      <w:pPr>
        <w:spacing w:after="0" w:line="240" w:lineRule="auto"/>
        <w:jc w:val="both"/>
        <w:rPr>
          <w:rFonts w:ascii="Arial" w:hAnsi="Arial" w:cs="Arial"/>
        </w:rPr>
      </w:pPr>
    </w:p>
    <w:p w14:paraId="57D70D28" w14:textId="63A7EE73" w:rsidR="00EE6D52" w:rsidRDefault="00EE6D52" w:rsidP="001E2376">
      <w:pPr>
        <w:spacing w:after="0" w:line="240" w:lineRule="auto"/>
        <w:jc w:val="both"/>
        <w:rPr>
          <w:rFonts w:ascii="Arial" w:hAnsi="Arial" w:cs="Arial"/>
        </w:rPr>
      </w:pPr>
    </w:p>
    <w:p w14:paraId="3C73AFF5" w14:textId="26677A9C" w:rsidR="00EE6D52" w:rsidRDefault="00EE6D52" w:rsidP="001E2376">
      <w:pPr>
        <w:spacing w:after="0" w:line="240" w:lineRule="auto"/>
        <w:jc w:val="both"/>
        <w:rPr>
          <w:rFonts w:ascii="Arial" w:hAnsi="Arial" w:cs="Arial"/>
        </w:rPr>
      </w:pPr>
      <w:r>
        <w:rPr>
          <w:rFonts w:ascii="Arial" w:hAnsi="Arial" w:cs="Arial"/>
        </w:rPr>
        <w:t>Atentamente</w:t>
      </w:r>
    </w:p>
    <w:p w14:paraId="6AD7817F" w14:textId="688FC245" w:rsidR="00EE6D52" w:rsidRDefault="00EE6D52" w:rsidP="001E2376">
      <w:pPr>
        <w:spacing w:after="0" w:line="240" w:lineRule="auto"/>
        <w:jc w:val="both"/>
        <w:rPr>
          <w:rFonts w:ascii="Arial" w:hAnsi="Arial" w:cs="Arial"/>
        </w:rPr>
      </w:pPr>
    </w:p>
    <w:p w14:paraId="6E1CC8E0" w14:textId="61532439" w:rsidR="00EE6D52" w:rsidRDefault="00EE6D52" w:rsidP="001E2376">
      <w:pPr>
        <w:spacing w:after="0" w:line="240" w:lineRule="auto"/>
        <w:jc w:val="both"/>
        <w:rPr>
          <w:rFonts w:ascii="Arial" w:hAnsi="Arial" w:cs="Arial"/>
        </w:rPr>
      </w:pPr>
    </w:p>
    <w:p w14:paraId="46BCE2FB" w14:textId="77777777" w:rsidR="00EE6D52" w:rsidRDefault="00EE6D52" w:rsidP="00EE6D52">
      <w:pPr>
        <w:spacing w:after="0" w:line="240" w:lineRule="auto"/>
        <w:jc w:val="both"/>
        <w:rPr>
          <w:rFonts w:ascii="Arial" w:hAnsi="Arial" w:cs="Arial"/>
        </w:rPr>
      </w:pPr>
    </w:p>
    <w:p w14:paraId="575C857C" w14:textId="77777777" w:rsidR="00EE6D52" w:rsidRPr="00423F0E" w:rsidRDefault="00EE6D52" w:rsidP="00EE6D52">
      <w:pPr>
        <w:spacing w:after="0" w:line="240" w:lineRule="auto"/>
        <w:jc w:val="both"/>
        <w:rPr>
          <w:rFonts w:ascii="Arial" w:eastAsia="Calibri" w:hAnsi="Arial" w:cs="Arial"/>
          <w:bCs/>
          <w:sz w:val="20"/>
          <w:szCs w:val="20"/>
        </w:rPr>
      </w:pPr>
      <w:r w:rsidRPr="00423F0E">
        <w:rPr>
          <w:rFonts w:ascii="Arial" w:eastAsia="Calibri" w:hAnsi="Arial" w:cs="Arial"/>
          <w:bCs/>
          <w:sz w:val="20"/>
          <w:szCs w:val="20"/>
        </w:rPr>
        <w:t>_____________________________________________________________________</w:t>
      </w:r>
    </w:p>
    <w:p w14:paraId="1379B8C5" w14:textId="77777777" w:rsidR="00EE6D52" w:rsidRDefault="00EE6D52" w:rsidP="00EE6D52">
      <w:pPr>
        <w:spacing w:after="0" w:line="240" w:lineRule="auto"/>
        <w:jc w:val="both"/>
        <w:rPr>
          <w:rFonts w:ascii="Arial" w:eastAsia="Calibri" w:hAnsi="Arial" w:cs="Arial"/>
          <w:sz w:val="20"/>
          <w:szCs w:val="20"/>
          <w:highlight w:val="lightGray"/>
        </w:rPr>
      </w:pPr>
      <w:r>
        <w:rPr>
          <w:rFonts w:ascii="Arial" w:eastAsia="Calibri" w:hAnsi="Arial" w:cs="Arial"/>
          <w:sz w:val="20"/>
          <w:szCs w:val="20"/>
          <w:highlight w:val="lightGray"/>
        </w:rPr>
        <w:t xml:space="preserve">[Nombre, documento de identidad o NIT y dirección física y correo electrónico, </w:t>
      </w:r>
    </w:p>
    <w:p w14:paraId="4DA17972" w14:textId="3FB2256C" w:rsidR="00EE6D52" w:rsidRDefault="00EE6D52" w:rsidP="00EE6D52">
      <w:pPr>
        <w:spacing w:after="0" w:line="240" w:lineRule="auto"/>
        <w:jc w:val="both"/>
        <w:rPr>
          <w:rFonts w:ascii="Arial" w:hAnsi="Arial" w:cs="Arial"/>
        </w:rPr>
      </w:pPr>
      <w:r>
        <w:rPr>
          <w:rFonts w:ascii="Arial" w:eastAsia="Calibri" w:hAnsi="Arial" w:cs="Arial"/>
          <w:sz w:val="20"/>
          <w:szCs w:val="20"/>
          <w:highlight w:val="lightGray"/>
        </w:rPr>
        <w:t>nombre, documento de identidad y firma de la  persona natural o representante legal de la persona jurídica , consorcio o unión temporal, según corresponda.</w:t>
      </w:r>
    </w:p>
    <w:p w14:paraId="701413B1" w14:textId="0EE85CAB" w:rsidR="00EE6D52" w:rsidRDefault="00EE6D52" w:rsidP="001E2376">
      <w:pPr>
        <w:spacing w:after="0" w:line="240" w:lineRule="auto"/>
        <w:jc w:val="both"/>
        <w:rPr>
          <w:rFonts w:ascii="Arial" w:hAnsi="Arial" w:cs="Arial"/>
        </w:rPr>
      </w:pPr>
    </w:p>
    <w:p w14:paraId="0337BE8D" w14:textId="5CE235BE" w:rsidR="00EE6D52" w:rsidRDefault="00EE6D52" w:rsidP="001E2376">
      <w:pPr>
        <w:spacing w:after="0" w:line="240" w:lineRule="auto"/>
        <w:jc w:val="both"/>
        <w:rPr>
          <w:rFonts w:ascii="Arial" w:hAnsi="Arial" w:cs="Arial"/>
        </w:rPr>
      </w:pPr>
    </w:p>
    <w:p w14:paraId="6D349ECD" w14:textId="28658486" w:rsidR="00EE6D52" w:rsidRDefault="00EE6D52" w:rsidP="001E2376">
      <w:pPr>
        <w:spacing w:after="0" w:line="240" w:lineRule="auto"/>
        <w:jc w:val="both"/>
        <w:rPr>
          <w:rFonts w:ascii="Arial" w:hAnsi="Arial" w:cs="Arial"/>
        </w:rPr>
      </w:pPr>
    </w:p>
    <w:p w14:paraId="5999C525" w14:textId="31EAC0CA" w:rsidR="00EE6D52" w:rsidRDefault="00EE6D52" w:rsidP="001E2376">
      <w:pPr>
        <w:spacing w:after="0" w:line="240" w:lineRule="auto"/>
        <w:jc w:val="both"/>
        <w:rPr>
          <w:rFonts w:ascii="Arial" w:hAnsi="Arial" w:cs="Arial"/>
        </w:rPr>
      </w:pPr>
    </w:p>
    <w:p w14:paraId="15F2D782" w14:textId="5696DAD4" w:rsidR="00EE6D52" w:rsidRDefault="00EE6D52" w:rsidP="001E2376">
      <w:pPr>
        <w:spacing w:after="0" w:line="240" w:lineRule="auto"/>
        <w:jc w:val="both"/>
        <w:rPr>
          <w:rFonts w:ascii="Arial" w:hAnsi="Arial" w:cs="Arial"/>
        </w:rPr>
      </w:pPr>
    </w:p>
    <w:p w14:paraId="7455D439" w14:textId="23F360E0" w:rsidR="00EE6D52" w:rsidRDefault="00EE6D52" w:rsidP="001E2376">
      <w:pPr>
        <w:spacing w:after="0" w:line="240" w:lineRule="auto"/>
        <w:jc w:val="both"/>
        <w:rPr>
          <w:rFonts w:ascii="Arial" w:hAnsi="Arial" w:cs="Arial"/>
        </w:rPr>
      </w:pPr>
    </w:p>
    <w:p w14:paraId="4AD833FC" w14:textId="5B158CD1" w:rsidR="00EE6D52" w:rsidRDefault="00EE6D52" w:rsidP="001E2376">
      <w:pPr>
        <w:spacing w:after="0" w:line="240" w:lineRule="auto"/>
        <w:jc w:val="both"/>
        <w:rPr>
          <w:rFonts w:ascii="Arial" w:hAnsi="Arial" w:cs="Arial"/>
        </w:rPr>
      </w:pPr>
    </w:p>
    <w:p w14:paraId="64C80B5C" w14:textId="49018C29" w:rsidR="00EE6D52" w:rsidRDefault="00EE6D52" w:rsidP="001E2376">
      <w:pPr>
        <w:spacing w:after="0" w:line="240" w:lineRule="auto"/>
        <w:jc w:val="both"/>
        <w:rPr>
          <w:rFonts w:ascii="Arial" w:hAnsi="Arial" w:cs="Arial"/>
        </w:rPr>
      </w:pPr>
    </w:p>
    <w:p w14:paraId="5B6AE36D" w14:textId="31AEB8CB" w:rsidR="00EE6D52" w:rsidRDefault="00EE6D52" w:rsidP="001E2376">
      <w:pPr>
        <w:spacing w:after="0" w:line="240" w:lineRule="auto"/>
        <w:jc w:val="both"/>
        <w:rPr>
          <w:rFonts w:ascii="Arial" w:hAnsi="Arial" w:cs="Arial"/>
        </w:rPr>
      </w:pPr>
    </w:p>
    <w:p w14:paraId="16F41CFD" w14:textId="504E7DE8" w:rsidR="00EE6D52" w:rsidRDefault="00EE6D52" w:rsidP="001E2376">
      <w:pPr>
        <w:spacing w:after="0" w:line="240" w:lineRule="auto"/>
        <w:jc w:val="both"/>
        <w:rPr>
          <w:rFonts w:ascii="Arial" w:hAnsi="Arial" w:cs="Arial"/>
        </w:rPr>
      </w:pPr>
    </w:p>
    <w:p w14:paraId="6E411534" w14:textId="09A03D12" w:rsidR="00EE6D52" w:rsidRDefault="00EE6D52" w:rsidP="001E2376">
      <w:pPr>
        <w:spacing w:after="0" w:line="240" w:lineRule="auto"/>
        <w:jc w:val="both"/>
        <w:rPr>
          <w:rFonts w:ascii="Arial" w:hAnsi="Arial" w:cs="Arial"/>
        </w:rPr>
      </w:pPr>
    </w:p>
    <w:p w14:paraId="63539528" w14:textId="2D47D74E" w:rsidR="00EE6D52" w:rsidRDefault="00EE6D52" w:rsidP="001E2376">
      <w:pPr>
        <w:spacing w:after="0" w:line="240" w:lineRule="auto"/>
        <w:jc w:val="both"/>
        <w:rPr>
          <w:rFonts w:ascii="Arial" w:hAnsi="Arial" w:cs="Arial"/>
        </w:rPr>
      </w:pPr>
    </w:p>
    <w:p w14:paraId="381BA939" w14:textId="79F2886D" w:rsidR="00EE6D52" w:rsidRDefault="00EE6D52" w:rsidP="001E2376">
      <w:pPr>
        <w:spacing w:after="0" w:line="240" w:lineRule="auto"/>
        <w:jc w:val="both"/>
        <w:rPr>
          <w:rFonts w:ascii="Arial" w:hAnsi="Arial" w:cs="Arial"/>
        </w:rPr>
      </w:pPr>
    </w:p>
    <w:p w14:paraId="6868B15C" w14:textId="0B4280D7" w:rsidR="00EE6D52" w:rsidRDefault="00EE6D52" w:rsidP="001E2376">
      <w:pPr>
        <w:spacing w:after="0" w:line="240" w:lineRule="auto"/>
        <w:jc w:val="both"/>
        <w:rPr>
          <w:rFonts w:ascii="Arial" w:hAnsi="Arial" w:cs="Arial"/>
        </w:rPr>
      </w:pPr>
    </w:p>
    <w:p w14:paraId="11556704" w14:textId="3052817E" w:rsidR="00EE6D52" w:rsidRDefault="00EE6D52" w:rsidP="001E2376">
      <w:pPr>
        <w:spacing w:after="0" w:line="240" w:lineRule="auto"/>
        <w:jc w:val="both"/>
        <w:rPr>
          <w:rFonts w:ascii="Arial" w:hAnsi="Arial" w:cs="Arial"/>
        </w:rPr>
      </w:pPr>
    </w:p>
    <w:p w14:paraId="683E8FC5" w14:textId="431E5FF8" w:rsidR="00EE6D52" w:rsidRDefault="00EE6D52" w:rsidP="001E2376">
      <w:pPr>
        <w:spacing w:after="0" w:line="240" w:lineRule="auto"/>
        <w:jc w:val="both"/>
        <w:rPr>
          <w:rFonts w:ascii="Arial" w:hAnsi="Arial" w:cs="Arial"/>
        </w:rPr>
      </w:pPr>
    </w:p>
    <w:p w14:paraId="7F547A0B" w14:textId="66DAE6BD" w:rsidR="00EE6D52" w:rsidRDefault="00EE6D52" w:rsidP="001E2376">
      <w:pPr>
        <w:spacing w:after="0" w:line="240" w:lineRule="auto"/>
        <w:jc w:val="both"/>
        <w:rPr>
          <w:rFonts w:ascii="Arial" w:hAnsi="Arial" w:cs="Arial"/>
        </w:rPr>
      </w:pPr>
    </w:p>
    <w:p w14:paraId="1DD99C90" w14:textId="77777777" w:rsidR="00437719" w:rsidRDefault="00437719" w:rsidP="001E2376">
      <w:pPr>
        <w:spacing w:after="0" w:line="240" w:lineRule="auto"/>
        <w:jc w:val="both"/>
        <w:rPr>
          <w:rFonts w:ascii="Arial" w:hAnsi="Arial" w:cs="Arial"/>
        </w:rPr>
      </w:pPr>
    </w:p>
    <w:p w14:paraId="09DFB62B" w14:textId="77777777" w:rsidR="00437719" w:rsidRDefault="00437719" w:rsidP="001E2376">
      <w:pPr>
        <w:spacing w:after="0" w:line="240" w:lineRule="auto"/>
        <w:jc w:val="both"/>
        <w:rPr>
          <w:rFonts w:ascii="Arial" w:hAnsi="Arial" w:cs="Arial"/>
        </w:rPr>
      </w:pPr>
    </w:p>
    <w:p w14:paraId="7F07EAE9" w14:textId="77777777" w:rsidR="00437719" w:rsidRDefault="00437719" w:rsidP="001E2376">
      <w:pPr>
        <w:spacing w:after="0" w:line="240" w:lineRule="auto"/>
        <w:jc w:val="both"/>
        <w:rPr>
          <w:rFonts w:ascii="Arial" w:hAnsi="Arial" w:cs="Arial"/>
        </w:rPr>
      </w:pPr>
    </w:p>
    <w:p w14:paraId="437AF04E" w14:textId="77777777" w:rsidR="00437719" w:rsidRDefault="00437719" w:rsidP="001E2376">
      <w:pPr>
        <w:spacing w:after="0" w:line="240" w:lineRule="auto"/>
        <w:jc w:val="both"/>
        <w:rPr>
          <w:rFonts w:ascii="Arial" w:hAnsi="Arial" w:cs="Arial"/>
        </w:rPr>
      </w:pPr>
    </w:p>
    <w:p w14:paraId="67219727" w14:textId="77777777" w:rsidR="00437719" w:rsidRDefault="00437719" w:rsidP="001E2376">
      <w:pPr>
        <w:spacing w:after="0" w:line="240" w:lineRule="auto"/>
        <w:jc w:val="both"/>
        <w:rPr>
          <w:rFonts w:ascii="Arial" w:hAnsi="Arial" w:cs="Arial"/>
        </w:rPr>
      </w:pPr>
    </w:p>
    <w:p w14:paraId="76D2CC7B" w14:textId="0FFB7323" w:rsidR="00EE6D52" w:rsidRDefault="00EE6D52" w:rsidP="001E2376">
      <w:pPr>
        <w:spacing w:after="0" w:line="240" w:lineRule="auto"/>
        <w:jc w:val="both"/>
        <w:rPr>
          <w:rFonts w:ascii="Arial" w:hAnsi="Arial" w:cs="Arial"/>
        </w:rPr>
      </w:pPr>
    </w:p>
    <w:p w14:paraId="3C7CC149" w14:textId="190FD082" w:rsidR="00EE6D52" w:rsidRDefault="00EE6D52" w:rsidP="001E2376">
      <w:pPr>
        <w:spacing w:after="0" w:line="240" w:lineRule="auto"/>
        <w:jc w:val="both"/>
        <w:rPr>
          <w:rFonts w:ascii="Arial" w:hAnsi="Arial" w:cs="Arial"/>
        </w:rPr>
      </w:pPr>
    </w:p>
    <w:p w14:paraId="0EBECD8B" w14:textId="48DFF775" w:rsidR="00EE6D52" w:rsidRDefault="00EE6D52" w:rsidP="001E2376">
      <w:pPr>
        <w:spacing w:after="0" w:line="240" w:lineRule="auto"/>
        <w:jc w:val="both"/>
        <w:rPr>
          <w:rFonts w:ascii="Arial" w:hAnsi="Arial" w:cs="Arial"/>
        </w:rPr>
      </w:pPr>
    </w:p>
    <w:p w14:paraId="5325128D" w14:textId="50459D43" w:rsidR="00EE6D52" w:rsidRDefault="00EE6D52" w:rsidP="001E2376">
      <w:pPr>
        <w:spacing w:after="0" w:line="240" w:lineRule="auto"/>
        <w:jc w:val="both"/>
        <w:rPr>
          <w:rFonts w:ascii="Arial" w:hAnsi="Arial" w:cs="Arial"/>
        </w:rPr>
      </w:pPr>
    </w:p>
    <w:p w14:paraId="19AEFEB7" w14:textId="77777777" w:rsidR="00EE6D52" w:rsidRDefault="00EE6D52" w:rsidP="001E2376">
      <w:pPr>
        <w:spacing w:after="0" w:line="240" w:lineRule="auto"/>
        <w:jc w:val="both"/>
        <w:rPr>
          <w:rFonts w:ascii="Arial" w:hAnsi="Arial" w:cs="Arial"/>
        </w:rPr>
      </w:pPr>
    </w:p>
    <w:p w14:paraId="4626C4D5" w14:textId="77777777" w:rsidR="00EE6D52" w:rsidRPr="001525C2" w:rsidRDefault="00EE6D52" w:rsidP="001E2376">
      <w:pPr>
        <w:spacing w:after="0" w:line="240" w:lineRule="auto"/>
        <w:jc w:val="both"/>
        <w:rPr>
          <w:rFonts w:ascii="Arial" w:hAnsi="Arial" w:cs="Arial"/>
        </w:rPr>
      </w:pPr>
    </w:p>
    <w:p w14:paraId="4048CF77" w14:textId="18C2085A" w:rsidR="005D3990" w:rsidRDefault="00982676" w:rsidP="001525C2">
      <w:pPr>
        <w:pStyle w:val="Ttulo1"/>
        <w:numPr>
          <w:ilvl w:val="0"/>
          <w:numId w:val="40"/>
        </w:numPr>
        <w:spacing w:before="0"/>
        <w:jc w:val="both"/>
        <w:rPr>
          <w:rFonts w:ascii="Arial" w:hAnsi="Arial" w:cs="Arial"/>
          <w:sz w:val="22"/>
          <w:szCs w:val="22"/>
        </w:rPr>
      </w:pPr>
      <w:bookmarkStart w:id="170" w:name="_Toc64580509"/>
      <w:bookmarkStart w:id="171" w:name="_Toc138737951"/>
      <w:r>
        <w:rPr>
          <w:rFonts w:ascii="Arial" w:hAnsi="Arial" w:cs="Arial"/>
          <w:sz w:val="22"/>
          <w:szCs w:val="22"/>
        </w:rPr>
        <w:lastRenderedPageBreak/>
        <w:t>ANEXO Nro. 1</w:t>
      </w:r>
      <w:r w:rsidR="008410D2">
        <w:rPr>
          <w:rFonts w:ascii="Arial" w:hAnsi="Arial" w:cs="Arial"/>
          <w:sz w:val="22"/>
          <w:szCs w:val="22"/>
        </w:rPr>
        <w:t xml:space="preserve">: </w:t>
      </w:r>
      <w:r w:rsidR="0044331E">
        <w:rPr>
          <w:rFonts w:ascii="Arial" w:hAnsi="Arial" w:cs="Arial"/>
          <w:sz w:val="22"/>
          <w:szCs w:val="22"/>
        </w:rPr>
        <w:t>MINUTA CONTRACTUAL DEL CONTRATO DE</w:t>
      </w:r>
      <w:r w:rsidR="00A06EE2">
        <w:rPr>
          <w:rFonts w:ascii="Arial" w:hAnsi="Arial" w:cs="Arial"/>
          <w:sz w:val="22"/>
          <w:szCs w:val="22"/>
        </w:rPr>
        <w:t xml:space="preserve"> </w:t>
      </w:r>
      <w:r w:rsidR="00410C6B">
        <w:rPr>
          <w:rFonts w:ascii="Arial" w:hAnsi="Arial" w:cs="Arial"/>
          <w:sz w:val="22"/>
          <w:szCs w:val="22"/>
        </w:rPr>
        <w:t>COMPRAVENTA</w:t>
      </w:r>
      <w:r w:rsidR="0044331E">
        <w:rPr>
          <w:rFonts w:ascii="Arial" w:hAnsi="Arial" w:cs="Arial"/>
          <w:sz w:val="22"/>
          <w:szCs w:val="22"/>
        </w:rPr>
        <w:t xml:space="preserve"> </w:t>
      </w:r>
      <w:r w:rsidR="008410D2">
        <w:rPr>
          <w:rFonts w:ascii="Arial" w:hAnsi="Arial" w:cs="Arial"/>
          <w:sz w:val="22"/>
          <w:szCs w:val="22"/>
        </w:rPr>
        <w:t>que se celebrara con la persona natural o jurídica que resulte seleccionada o adjudicataria del proceso de selección:</w:t>
      </w:r>
      <w:bookmarkEnd w:id="170"/>
      <w:bookmarkEnd w:id="171"/>
    </w:p>
    <w:p w14:paraId="444BD64E" w14:textId="77777777" w:rsidR="00872391" w:rsidRPr="00872391" w:rsidRDefault="00872391" w:rsidP="001E2376">
      <w:pPr>
        <w:spacing w:after="0" w:line="240" w:lineRule="auto"/>
        <w:rPr>
          <w:lang w:eastAsia="es-CO" w:bidi="es-CO"/>
        </w:rPr>
      </w:pPr>
    </w:p>
    <w:p w14:paraId="2C695284" w14:textId="77777777" w:rsidR="002E5CBF" w:rsidRPr="002E5CBF" w:rsidRDefault="002E5CBF" w:rsidP="001E2376">
      <w:pPr>
        <w:spacing w:after="0" w:line="240" w:lineRule="auto"/>
        <w:jc w:val="center"/>
        <w:rPr>
          <w:lang w:eastAsia="es-CO" w:bidi="es-CO"/>
        </w:rPr>
      </w:pPr>
      <w:r w:rsidRPr="002E5CBF">
        <w:rPr>
          <w:rFonts w:ascii="Arial" w:hAnsi="Arial" w:cs="Arial"/>
          <w:b/>
          <w:bCs/>
          <w:noProof/>
          <w:lang w:eastAsia="es-CO"/>
        </w:rPr>
        <mc:AlternateContent>
          <mc:Choice Requires="wps">
            <w:drawing>
              <wp:anchor distT="45720" distB="45720" distL="114300" distR="114300" simplePos="0" relativeHeight="251659264" behindDoc="0" locked="0" layoutInCell="1" allowOverlap="1" wp14:anchorId="422CE100" wp14:editId="4EC09C02">
                <wp:simplePos x="0" y="0"/>
                <wp:positionH relativeFrom="margin">
                  <wp:align>left</wp:align>
                </wp:positionH>
                <wp:positionV relativeFrom="paragraph">
                  <wp:posOffset>309245</wp:posOffset>
                </wp:positionV>
                <wp:extent cx="5905500" cy="1455420"/>
                <wp:effectExtent l="0" t="0" r="1905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455420"/>
                        </a:xfrm>
                        <a:prstGeom prst="rect">
                          <a:avLst/>
                        </a:prstGeom>
                        <a:solidFill>
                          <a:schemeClr val="accent1">
                            <a:lumMod val="20000"/>
                            <a:lumOff val="8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BF0098" w14:textId="77777777" w:rsidR="00D171F2" w:rsidRPr="003E4C54" w:rsidRDefault="00D171F2" w:rsidP="002E5CBF">
                            <w:pPr>
                              <w:ind w:left="708"/>
                              <w:jc w:val="both"/>
                              <w:rPr>
                                <w:rFonts w:ascii="Arial" w:hAnsi="Arial" w:cs="Arial"/>
                                <w:b/>
                              </w:rPr>
                            </w:pPr>
                            <w:r>
                              <w:rPr>
                                <w:rFonts w:ascii="Arial" w:hAnsi="Arial" w:cs="Arial"/>
                              </w:rPr>
                              <w:t xml:space="preserve">De </w:t>
                            </w:r>
                            <w:r w:rsidRPr="00FB70A9">
                              <w:rPr>
                                <w:rFonts w:ascii="Arial" w:hAnsi="Arial" w:cs="Arial"/>
                              </w:rPr>
                              <w:t>conformidad con el numeral 11 del  artículo 2.2.1.1.2.1.3 del Decreto 1082 de 2015, la minuta del contrato que se incluirá como anexo de los pliegos de condiciones definitivos, corresponde a la que se proyecta celebrar como resultado de este proceso de selección, contiene el clausulado de la esencia y de la naturaleza de acuerdo con el objeto a contratar, sin embargo, el oferente seleccionado podrá proponer la inclusión de cláusulas, pero sólo en aquellos aspectos técnicos y operativos no contemplados por ella. El MUNICIPIO DE CALARCÁ decidirá si lo acepta o no.</w:t>
                            </w:r>
                          </w:p>
                          <w:p w14:paraId="6D86A015" w14:textId="77777777" w:rsidR="00D171F2" w:rsidRDefault="00D171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CE100" id="_x0000_t202" coordsize="21600,21600" o:spt="202" path="m,l,21600r21600,l21600,xe">
                <v:stroke joinstyle="miter"/>
                <v:path gradientshapeok="t" o:connecttype="rect"/>
              </v:shapetype>
              <v:shape id="Cuadro de texto 2" o:spid="_x0000_s1026" type="#_x0000_t202" style="position:absolute;left:0;text-align:left;margin-left:0;margin-top:24.35pt;width:465pt;height:114.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" fillcolor="#deeaf6 [660]" strokecolor="black [3200]" strokeweight="1pt">
                <v:textbox>
                  <w:txbxContent>
                    <w:p w14:paraId="4FBF0098" w14:textId="77777777" w:rsidR="00D171F2" w:rsidRPr="003E4C54" w:rsidRDefault="00D171F2" w:rsidP="002E5CBF">
                      <w:pPr>
                        <w:ind w:left="708"/>
                        <w:jc w:val="both"/>
                        <w:rPr>
                          <w:rFonts w:ascii="Arial" w:hAnsi="Arial" w:cs="Arial"/>
                          <w:b/>
                        </w:rPr>
                      </w:pPr>
                      <w:r>
                        <w:rPr>
                          <w:rFonts w:ascii="Arial" w:hAnsi="Arial" w:cs="Arial"/>
                        </w:rPr>
                        <w:t xml:space="preserve">De </w:t>
                      </w:r>
                      <w:r w:rsidRPr="00FB70A9">
                        <w:rPr>
                          <w:rFonts w:ascii="Arial" w:hAnsi="Arial" w:cs="Arial"/>
                        </w:rPr>
                        <w:t>conformidad con el numeral 11 del  artículo 2.2.1.1.2.1.3 del Decreto 1082 de 2015, la minuta del contrato que se incluirá como anexo de los pliegos de condiciones definitivos, corresponde a la que se proyecta celebrar como resultado de este proceso de selección, contiene el clausulado de la esencia y de la naturaleza de acuerdo con el objeto a contratar, sin embargo, el oferente seleccionado podrá proponer la inclusión de cláusulas, pero sólo en aquellos aspectos técnicos y operativos no contemplados por ella. El MUNICIPIO DE CALARCÁ decidirá si lo acepta o no.</w:t>
                      </w:r>
                    </w:p>
                    <w:p w14:paraId="6D86A015" w14:textId="77777777" w:rsidR="00D171F2" w:rsidRDefault="00D171F2"/>
                  </w:txbxContent>
                </v:textbox>
                <w10:wrap type="square" anchorx="margin"/>
              </v:shape>
            </w:pict>
          </mc:Fallback>
        </mc:AlternateContent>
      </w:r>
      <w:r>
        <w:rPr>
          <w:rFonts w:ascii="Arial" w:hAnsi="Arial" w:cs="Arial"/>
          <w:b/>
          <w:lang w:eastAsia="es-CO" w:bidi="es-CO"/>
        </w:rPr>
        <w:t>ANEXO</w:t>
      </w:r>
      <w:r w:rsidRPr="000E7659">
        <w:rPr>
          <w:rFonts w:ascii="Arial" w:hAnsi="Arial" w:cs="Arial"/>
          <w:b/>
          <w:lang w:eastAsia="es-CO" w:bidi="es-CO"/>
        </w:rPr>
        <w:t xml:space="preserve"> Nro.</w:t>
      </w:r>
      <w:r>
        <w:rPr>
          <w:rFonts w:ascii="Arial" w:hAnsi="Arial" w:cs="Arial"/>
          <w:b/>
          <w:lang w:bidi="es-CO"/>
        </w:rPr>
        <w:t xml:space="preserve"> 1</w:t>
      </w:r>
    </w:p>
    <w:p w14:paraId="5F8F662C" w14:textId="41CECACE" w:rsidR="005C07B0" w:rsidRPr="002E5CBF" w:rsidRDefault="0082681D" w:rsidP="001E2376">
      <w:pPr>
        <w:spacing w:after="0" w:line="240" w:lineRule="auto"/>
        <w:jc w:val="center"/>
        <w:rPr>
          <w:rFonts w:ascii="Arial" w:hAnsi="Arial" w:cs="Arial"/>
          <w:b/>
        </w:rPr>
      </w:pPr>
      <w:r>
        <w:rPr>
          <w:rFonts w:ascii="Arial" w:hAnsi="Arial" w:cs="Arial"/>
          <w:b/>
        </w:rPr>
        <w:t xml:space="preserve">MODELO MINUTA CONTRATO </w:t>
      </w:r>
      <w:r w:rsidR="00410C6B">
        <w:rPr>
          <w:rFonts w:ascii="Arial" w:hAnsi="Arial" w:cs="Arial"/>
          <w:b/>
        </w:rPr>
        <w:t>DE COMPRAVENTA</w:t>
      </w:r>
    </w:p>
    <w:p w14:paraId="5691C740" w14:textId="67E91F87" w:rsidR="000746DE" w:rsidRPr="00DD6A66" w:rsidRDefault="002E5CBF" w:rsidP="001E2376">
      <w:pPr>
        <w:pStyle w:val="Default"/>
        <w:jc w:val="both"/>
        <w:rPr>
          <w:sz w:val="22"/>
          <w:szCs w:val="22"/>
          <w:lang w:val="es-ES"/>
        </w:rPr>
      </w:pPr>
      <w:r w:rsidRPr="000C5EB8">
        <w:rPr>
          <w:sz w:val="22"/>
          <w:szCs w:val="22"/>
        </w:rPr>
        <w:t>Entre los suscritos a saber, el Doctor:</w:t>
      </w:r>
      <w:r w:rsidRPr="000C5EB8">
        <w:rPr>
          <w:b/>
          <w:sz w:val="22"/>
          <w:szCs w:val="22"/>
        </w:rPr>
        <w:t xml:space="preserve"> </w:t>
      </w:r>
      <w:r w:rsidRPr="000C5EB8">
        <w:rPr>
          <w:bCs/>
          <w:sz w:val="22"/>
          <w:szCs w:val="22"/>
        </w:rPr>
        <w:t>CRISTIAN DAVID PULECIO GÒMEZ</w:t>
      </w:r>
      <w:r w:rsidRPr="000C5EB8">
        <w:rPr>
          <w:sz w:val="22"/>
          <w:szCs w:val="22"/>
        </w:rPr>
        <w:t xml:space="preserve">, mayor de edad vecino y </w:t>
      </w:r>
      <w:r>
        <w:rPr>
          <w:sz w:val="22"/>
          <w:szCs w:val="22"/>
        </w:rPr>
        <w:t>domiciliado en el municipio de Armenia</w:t>
      </w:r>
      <w:r w:rsidRPr="000C5EB8">
        <w:rPr>
          <w:sz w:val="22"/>
          <w:szCs w:val="22"/>
        </w:rPr>
        <w:t xml:space="preserve">, Quindío, identificado con la cédula de ciudadanía número: </w:t>
      </w:r>
      <w:r w:rsidRPr="000C5EB8">
        <w:rPr>
          <w:sz w:val="22"/>
          <w:szCs w:val="22"/>
          <w:shd w:val="clear" w:color="auto" w:fill="FFFFFF"/>
        </w:rPr>
        <w:t>1.094.904.583</w:t>
      </w:r>
      <w:r w:rsidRPr="000C5EB8">
        <w:rPr>
          <w:sz w:val="22"/>
          <w:szCs w:val="22"/>
        </w:rPr>
        <w:t xml:space="preserve">, en su calidad de Secretario Administrativo del Municipio de Calarcá, conforme al Decreto Municipal Nro. 261 de fecha 05 de Agosto del año 2.020, y el Acta de Posesión Nro. 131 de la misma fecha, quien obra en nombre y representación legal del </w:t>
      </w:r>
      <w:r w:rsidRPr="000C5EB8">
        <w:rPr>
          <w:b/>
          <w:bCs/>
          <w:sz w:val="22"/>
          <w:szCs w:val="22"/>
        </w:rPr>
        <w:t>MUNICIPIO DE CALARCA QUINDIO</w:t>
      </w:r>
      <w:r w:rsidRPr="000C5EB8">
        <w:rPr>
          <w:sz w:val="22"/>
          <w:szCs w:val="22"/>
        </w:rPr>
        <w:t xml:space="preserve">, identificado con NIT: 890.000.441-4 debidamente facultado para suscribir el presente contrato, conforme a las facultades delegadas por el Alcalde Municipal: Dr. LUIS ALBERTO BALSERO CONTRERAS, identificado con cedula de ciudadanía número: 18.389.335 de Calarcá Quindío, a través del Decreto Municipal Nro. 019 de fecha 02 de enero del 2.020, expedido de conformidad con la Ley 489 del año 1.998, otorgándome las facultades consagradas en el Artículo 11, Numerales 1 y 3, Literal B) de la Ley 80 del año 1.993, y las demás en materia contractual, </w:t>
      </w:r>
      <w:r w:rsidRPr="000C5EB8">
        <w:rPr>
          <w:rStyle w:val="normaltextrun"/>
          <w:sz w:val="22"/>
          <w:szCs w:val="22"/>
          <w:shd w:val="clear" w:color="auto" w:fill="FFFFFF"/>
        </w:rPr>
        <w:t>quien en adelante y para los efectos del presente Contrato se denominará: </w:t>
      </w:r>
      <w:r w:rsidRPr="006073CF">
        <w:rPr>
          <w:rStyle w:val="normaltextrun"/>
          <w:b/>
          <w:sz w:val="22"/>
          <w:szCs w:val="22"/>
          <w:shd w:val="clear" w:color="auto" w:fill="FFFFFF"/>
        </w:rPr>
        <w:t xml:space="preserve">EL </w:t>
      </w:r>
      <w:r w:rsidRPr="0047370D">
        <w:rPr>
          <w:rStyle w:val="normaltextrun"/>
          <w:b/>
          <w:sz w:val="22"/>
          <w:szCs w:val="22"/>
          <w:shd w:val="clear" w:color="auto" w:fill="FFFFFF"/>
        </w:rPr>
        <w:t>CONTRATANTE</w:t>
      </w:r>
      <w:r w:rsidRPr="0047370D">
        <w:rPr>
          <w:sz w:val="22"/>
          <w:szCs w:val="22"/>
        </w:rPr>
        <w:t>, por una parte</w:t>
      </w:r>
      <w:r w:rsidRPr="0047370D">
        <w:rPr>
          <w:b/>
          <w:bCs/>
          <w:sz w:val="22"/>
          <w:szCs w:val="22"/>
        </w:rPr>
        <w:t>;</w:t>
      </w:r>
      <w:r w:rsidRPr="0047370D">
        <w:rPr>
          <w:sz w:val="22"/>
          <w:szCs w:val="22"/>
        </w:rPr>
        <w:t xml:space="preserve"> y por otra parte, la Persona </w:t>
      </w:r>
      <w:r w:rsidRPr="001404E8">
        <w:rPr>
          <w:sz w:val="22"/>
          <w:szCs w:val="22"/>
        </w:rPr>
        <w:t>Jurídica, Empresa o Sociedad:</w:t>
      </w:r>
      <w:r w:rsidR="00754DF2">
        <w:rPr>
          <w:b/>
          <w:sz w:val="22"/>
          <w:szCs w:val="22"/>
        </w:rPr>
        <w:t xml:space="preserve"> XXXXXXXXXXXXXXXXXXXXXXXXXXXXXXXXX, </w:t>
      </w:r>
      <w:r w:rsidRPr="001404E8">
        <w:rPr>
          <w:sz w:val="22"/>
          <w:szCs w:val="22"/>
        </w:rPr>
        <w:t>quien</w:t>
      </w:r>
      <w:r w:rsidRPr="0076416B">
        <w:rPr>
          <w:sz w:val="22"/>
          <w:szCs w:val="22"/>
        </w:rPr>
        <w:t xml:space="preserve"> en adelante y para efectos del  presente vínculo contractual se denominará:</w:t>
      </w:r>
      <w:r w:rsidRPr="0076416B">
        <w:rPr>
          <w:b/>
          <w:sz w:val="22"/>
          <w:szCs w:val="22"/>
        </w:rPr>
        <w:t xml:space="preserve"> EL (LA) CONTRATISTA</w:t>
      </w:r>
      <w:r w:rsidRPr="000C5EB8">
        <w:rPr>
          <w:sz w:val="22"/>
          <w:szCs w:val="22"/>
        </w:rPr>
        <w:t xml:space="preserve">, </w:t>
      </w:r>
      <w:r w:rsidRPr="000C5EB8">
        <w:rPr>
          <w:sz w:val="22"/>
          <w:szCs w:val="22"/>
          <w:u w:val="single"/>
        </w:rPr>
        <w:t>hemos convenido celebrar el presente Contrato de</w:t>
      </w:r>
      <w:r w:rsidR="002467E1">
        <w:rPr>
          <w:sz w:val="22"/>
          <w:szCs w:val="22"/>
          <w:u w:val="single"/>
        </w:rPr>
        <w:t xml:space="preserve"> Suministro</w:t>
      </w:r>
      <w:r w:rsidR="009C5312">
        <w:rPr>
          <w:rStyle w:val="Refdenotaalpie"/>
          <w:sz w:val="22"/>
          <w:szCs w:val="22"/>
          <w:u w:val="single"/>
        </w:rPr>
        <w:footnoteReference w:id="1"/>
      </w:r>
      <w:r w:rsidRPr="000C5EB8">
        <w:rPr>
          <w:sz w:val="22"/>
          <w:szCs w:val="22"/>
        </w:rPr>
        <w:t xml:space="preserve">, conforme a las cláusulas que a continuación se señalan, previas las siguientes:  </w:t>
      </w:r>
      <w:r w:rsidRPr="000C5EB8">
        <w:rPr>
          <w:b/>
          <w:sz w:val="22"/>
          <w:szCs w:val="22"/>
        </w:rPr>
        <w:t>CONSIDERACIONES:</w:t>
      </w:r>
      <w:r>
        <w:rPr>
          <w:sz w:val="22"/>
          <w:szCs w:val="22"/>
        </w:rPr>
        <w:t xml:space="preserve"> </w:t>
      </w:r>
      <w:r w:rsidRPr="000C5EB8">
        <w:rPr>
          <w:b/>
          <w:sz w:val="22"/>
          <w:szCs w:val="22"/>
        </w:rPr>
        <w:t>1)</w:t>
      </w:r>
      <w:r w:rsidRPr="000C5EB8">
        <w:rPr>
          <w:sz w:val="22"/>
          <w:szCs w:val="22"/>
        </w:rPr>
        <w:t xml:space="preserve"> </w:t>
      </w:r>
      <w:r w:rsidRPr="000C5EB8">
        <w:rPr>
          <w:rFonts w:eastAsia="Times New Roman"/>
          <w:sz w:val="22"/>
          <w:szCs w:val="22"/>
        </w:rPr>
        <w:t xml:space="preserve">Que en ejercicio de las competencias y facultad legal otorgada por la Ley 80 del año 1.993 en su </w:t>
      </w:r>
      <w:r w:rsidRPr="000C5EB8">
        <w:rPr>
          <w:sz w:val="22"/>
          <w:szCs w:val="22"/>
        </w:rPr>
        <w:t xml:space="preserve">Artículo 11, Numerales 1 y 3, Literal B), </w:t>
      </w:r>
      <w:r w:rsidRPr="000C5EB8">
        <w:rPr>
          <w:sz w:val="22"/>
          <w:szCs w:val="22"/>
          <w:u w:val="single"/>
        </w:rPr>
        <w:t>y en especial:</w:t>
      </w:r>
      <w:r w:rsidRPr="000C5EB8">
        <w:rPr>
          <w:sz w:val="22"/>
          <w:szCs w:val="22"/>
        </w:rPr>
        <w:t xml:space="preserve"> el Decreto Municipal Nro. 019 de fecha 02 de enero del 2.020, </w:t>
      </w:r>
      <w:r w:rsidRPr="000C5EB8">
        <w:rPr>
          <w:rFonts w:eastAsia="Times New Roman"/>
          <w:sz w:val="22"/>
          <w:szCs w:val="22"/>
        </w:rPr>
        <w:t xml:space="preserve">el Secretario Administrativo del Municipio de Calarcá Quindío, está facultado para suscribir el presente contrato en nombre y representación legal del Municipio de Calarcá Quindío. </w:t>
      </w:r>
      <w:r w:rsidRPr="000C5EB8">
        <w:rPr>
          <w:b/>
          <w:sz w:val="22"/>
          <w:szCs w:val="22"/>
        </w:rPr>
        <w:t>2)</w:t>
      </w:r>
      <w:r w:rsidRPr="000C5EB8">
        <w:rPr>
          <w:sz w:val="22"/>
          <w:szCs w:val="22"/>
        </w:rPr>
        <w:t xml:space="preserve"> Que ésta Entidad Territorial dando cumplimiento a lo señalado en la </w:t>
      </w:r>
      <w:r w:rsidRPr="000C5EB8">
        <w:rPr>
          <w:bCs/>
          <w:sz w:val="22"/>
          <w:szCs w:val="22"/>
        </w:rPr>
        <w:t xml:space="preserve">Ley 80 del año 1.993, </w:t>
      </w:r>
      <w:r w:rsidRPr="000C5EB8">
        <w:rPr>
          <w:sz w:val="22"/>
          <w:szCs w:val="22"/>
        </w:rPr>
        <w:t xml:space="preserve">en su Artículo 25 numerales 4, 7, </w:t>
      </w:r>
      <w:r w:rsidRPr="000C5EB8">
        <w:rPr>
          <w:bCs/>
          <w:sz w:val="22"/>
          <w:szCs w:val="22"/>
        </w:rPr>
        <w:t>9</w:t>
      </w:r>
      <w:r w:rsidRPr="000C5EB8">
        <w:rPr>
          <w:sz w:val="22"/>
          <w:szCs w:val="22"/>
        </w:rPr>
        <w:t xml:space="preserve">, y </w:t>
      </w:r>
      <w:r w:rsidRPr="000C5EB8">
        <w:rPr>
          <w:bCs/>
          <w:sz w:val="22"/>
          <w:szCs w:val="22"/>
        </w:rPr>
        <w:t>12</w:t>
      </w:r>
      <w:r w:rsidRPr="000C5EB8">
        <w:rPr>
          <w:sz w:val="22"/>
          <w:szCs w:val="22"/>
        </w:rPr>
        <w:t xml:space="preserve">, como también para cumplir con lo dispuesto en el </w:t>
      </w:r>
      <w:r w:rsidRPr="000C5EB8">
        <w:rPr>
          <w:bCs/>
          <w:sz w:val="22"/>
          <w:szCs w:val="22"/>
        </w:rPr>
        <w:t xml:space="preserve">Decreto Único Reglamentario 1082 del 2.015 </w:t>
      </w:r>
      <w:r w:rsidRPr="000C5EB8">
        <w:rPr>
          <w:sz w:val="22"/>
          <w:szCs w:val="22"/>
        </w:rPr>
        <w:t>en su Artículo: 2.2.1.1.2.1.1.</w:t>
      </w:r>
      <w:r w:rsidRPr="000C5EB8">
        <w:rPr>
          <w:b/>
          <w:i/>
          <w:iCs/>
          <w:sz w:val="22"/>
          <w:szCs w:val="22"/>
        </w:rPr>
        <w:t>,</w:t>
      </w:r>
      <w:r w:rsidRPr="000C5EB8">
        <w:rPr>
          <w:sz w:val="22"/>
          <w:szCs w:val="22"/>
        </w:rPr>
        <w:t xml:space="preserve"> a través de la Secretaria, Sub-secretaria o dependencia que tiene la respectiva necesidad, se elaborarón los correspondientes: Estudios Previos y Estudio del Sector</w:t>
      </w:r>
      <w:r>
        <w:rPr>
          <w:sz w:val="22"/>
          <w:szCs w:val="22"/>
        </w:rPr>
        <w:t>, con</w:t>
      </w:r>
      <w:r w:rsidRPr="000C5EB8">
        <w:rPr>
          <w:sz w:val="22"/>
          <w:szCs w:val="22"/>
        </w:rPr>
        <w:t xml:space="preserve"> los cuales se determinó la </w:t>
      </w:r>
      <w:r w:rsidRPr="008A4CE0">
        <w:rPr>
          <w:sz w:val="22"/>
          <w:szCs w:val="22"/>
        </w:rPr>
        <w:t xml:space="preserve">conveniencia de celebrar </w:t>
      </w:r>
      <w:r>
        <w:rPr>
          <w:sz w:val="22"/>
          <w:szCs w:val="22"/>
        </w:rPr>
        <w:t xml:space="preserve">el proceso Contractual adelantado bajo la modalidad de selección: </w:t>
      </w:r>
      <w:r w:rsidRPr="0076416B">
        <w:rPr>
          <w:b/>
          <w:sz w:val="22"/>
          <w:szCs w:val="22"/>
        </w:rPr>
        <w:t>Abr</w:t>
      </w:r>
      <w:r w:rsidR="00406D02">
        <w:rPr>
          <w:b/>
          <w:sz w:val="22"/>
          <w:szCs w:val="22"/>
        </w:rPr>
        <w:t>eviada de Menor Cuantía Nro. 0</w:t>
      </w:r>
      <w:r w:rsidR="00595150">
        <w:rPr>
          <w:b/>
          <w:sz w:val="22"/>
          <w:szCs w:val="22"/>
        </w:rPr>
        <w:t>3</w:t>
      </w:r>
      <w:r w:rsidR="00406D02">
        <w:rPr>
          <w:b/>
          <w:sz w:val="22"/>
          <w:szCs w:val="22"/>
        </w:rPr>
        <w:t xml:space="preserve"> del año 2.02</w:t>
      </w:r>
      <w:r w:rsidR="00595150">
        <w:rPr>
          <w:b/>
          <w:sz w:val="22"/>
          <w:szCs w:val="22"/>
        </w:rPr>
        <w:t>3</w:t>
      </w:r>
      <w:r w:rsidR="005D1D7A">
        <w:rPr>
          <w:b/>
          <w:sz w:val="22"/>
          <w:szCs w:val="22"/>
        </w:rPr>
        <w:t xml:space="preserve"> / Procedimiento aplicable: </w:t>
      </w:r>
      <w:r w:rsidR="00595150">
        <w:rPr>
          <w:b/>
          <w:sz w:val="22"/>
          <w:szCs w:val="22"/>
        </w:rPr>
        <w:t>MENOR</w:t>
      </w:r>
      <w:r w:rsidR="00CD77C1">
        <w:rPr>
          <w:b/>
          <w:sz w:val="22"/>
          <w:szCs w:val="22"/>
        </w:rPr>
        <w:t xml:space="preserve"> CUANTÍA</w:t>
      </w:r>
      <w:r w:rsidR="00595150">
        <w:rPr>
          <w:b/>
          <w:sz w:val="22"/>
          <w:szCs w:val="22"/>
        </w:rPr>
        <w:t xml:space="preserve"> </w:t>
      </w:r>
      <w:r>
        <w:rPr>
          <w:b/>
          <w:sz w:val="22"/>
          <w:szCs w:val="22"/>
        </w:rPr>
        <w:t>. 3</w:t>
      </w:r>
      <w:r w:rsidRPr="000C5EB8">
        <w:rPr>
          <w:b/>
          <w:sz w:val="22"/>
          <w:szCs w:val="22"/>
        </w:rPr>
        <w:t>)</w:t>
      </w:r>
      <w:r>
        <w:rPr>
          <w:b/>
          <w:sz w:val="22"/>
          <w:szCs w:val="22"/>
        </w:rPr>
        <w:t xml:space="preserve"> </w:t>
      </w:r>
      <w:r>
        <w:rPr>
          <w:sz w:val="22"/>
          <w:szCs w:val="22"/>
        </w:rPr>
        <w:t>Que p</w:t>
      </w:r>
      <w:r w:rsidRPr="00485EF9">
        <w:rPr>
          <w:sz w:val="22"/>
          <w:szCs w:val="22"/>
        </w:rPr>
        <w:t>ara dar cumplimiento a lo establecido en el Articulo 25 numer</w:t>
      </w:r>
      <w:r>
        <w:rPr>
          <w:sz w:val="22"/>
          <w:szCs w:val="22"/>
        </w:rPr>
        <w:t>al 6 de la Ley 80 del año 1.993, desde la expedición de los Estudios Previos, hasta le expedición del Pliego de Condiciones D</w:t>
      </w:r>
      <w:r w:rsidRPr="00485EF9">
        <w:rPr>
          <w:sz w:val="22"/>
          <w:szCs w:val="22"/>
        </w:rPr>
        <w:t>efinitivo del proceso</w:t>
      </w:r>
      <w:r>
        <w:rPr>
          <w:sz w:val="22"/>
          <w:szCs w:val="22"/>
        </w:rPr>
        <w:t xml:space="preserve"> contractual antes referido, se determinó como </w:t>
      </w:r>
      <w:r w:rsidRPr="00485EF9">
        <w:rPr>
          <w:sz w:val="22"/>
          <w:szCs w:val="22"/>
        </w:rPr>
        <w:t xml:space="preserve">presupuesto </w:t>
      </w:r>
      <w:r>
        <w:rPr>
          <w:sz w:val="22"/>
          <w:szCs w:val="22"/>
        </w:rPr>
        <w:t xml:space="preserve">oficial </w:t>
      </w:r>
      <w:r w:rsidRPr="00485EF9">
        <w:rPr>
          <w:sz w:val="22"/>
          <w:szCs w:val="22"/>
        </w:rPr>
        <w:t xml:space="preserve">para </w:t>
      </w:r>
      <w:r>
        <w:rPr>
          <w:sz w:val="22"/>
          <w:szCs w:val="22"/>
        </w:rPr>
        <w:t xml:space="preserve">tal proceso contractual </w:t>
      </w:r>
      <w:r w:rsidR="00894407">
        <w:rPr>
          <w:sz w:val="22"/>
          <w:szCs w:val="22"/>
        </w:rPr>
        <w:t>la suma o valor</w:t>
      </w:r>
      <w:r w:rsidRPr="00485EF9">
        <w:rPr>
          <w:sz w:val="22"/>
          <w:szCs w:val="22"/>
        </w:rPr>
        <w:t xml:space="preserve"> total de:</w:t>
      </w:r>
      <w:r w:rsidR="00B16EE0">
        <w:rPr>
          <w:sz w:val="22"/>
          <w:szCs w:val="22"/>
        </w:rPr>
        <w:t xml:space="preserve"> </w:t>
      </w:r>
      <w:r w:rsidR="00CD77C1">
        <w:rPr>
          <w:b/>
          <w:bCs/>
          <w:sz w:val="22"/>
          <w:szCs w:val="22"/>
        </w:rPr>
        <w:t>XXXXXXXX</w:t>
      </w:r>
      <w:r w:rsidR="00B16EE0" w:rsidRPr="00B16EE0">
        <w:rPr>
          <w:b/>
          <w:bCs/>
          <w:sz w:val="22"/>
          <w:szCs w:val="22"/>
        </w:rPr>
        <w:t xml:space="preserve"> </w:t>
      </w:r>
      <w:r w:rsidR="00B16EE0" w:rsidRPr="00B16EE0">
        <w:rPr>
          <w:rFonts w:eastAsia="Dotum"/>
          <w:b/>
          <w:bCs/>
          <w:sz w:val="22"/>
          <w:szCs w:val="22"/>
        </w:rPr>
        <w:t>(</w:t>
      </w:r>
      <w:r w:rsidR="00B16EE0" w:rsidRPr="00B16EE0">
        <w:rPr>
          <w:b/>
          <w:bCs/>
          <w:sz w:val="22"/>
          <w:szCs w:val="22"/>
        </w:rPr>
        <w:t>$</w:t>
      </w:r>
      <w:r w:rsidR="00CD77C1">
        <w:rPr>
          <w:b/>
          <w:bCs/>
          <w:sz w:val="22"/>
          <w:szCs w:val="22"/>
        </w:rPr>
        <w:t>XX</w:t>
      </w:r>
      <w:r w:rsidR="00B16EE0" w:rsidRPr="00B16EE0">
        <w:rPr>
          <w:b/>
          <w:bCs/>
          <w:sz w:val="22"/>
          <w:szCs w:val="22"/>
        </w:rPr>
        <w:t>.000.000</w:t>
      </w:r>
      <w:r w:rsidR="00B16EE0" w:rsidRPr="00B16EE0">
        <w:rPr>
          <w:rFonts w:eastAsia="Dotum"/>
          <w:b/>
          <w:bCs/>
          <w:sz w:val="22"/>
          <w:szCs w:val="22"/>
        </w:rPr>
        <w:t xml:space="preserve">) </w:t>
      </w:r>
      <w:r w:rsidR="00B16EE0" w:rsidRPr="00B16EE0">
        <w:rPr>
          <w:b/>
          <w:bCs/>
          <w:sz w:val="22"/>
          <w:szCs w:val="22"/>
        </w:rPr>
        <w:t>M/CTE</w:t>
      </w:r>
      <w:r w:rsidR="00B16EE0" w:rsidRPr="00B16EE0">
        <w:rPr>
          <w:bCs/>
          <w:sz w:val="22"/>
          <w:szCs w:val="22"/>
        </w:rPr>
        <w:t>,</w:t>
      </w:r>
      <w:r w:rsidR="00644769" w:rsidRPr="00B16EE0">
        <w:rPr>
          <w:bCs/>
          <w:color w:val="FF0000"/>
          <w:sz w:val="22"/>
          <w:szCs w:val="22"/>
        </w:rPr>
        <w:t xml:space="preserve"> </w:t>
      </w:r>
      <w:r w:rsidR="00644769" w:rsidRPr="00B16EE0">
        <w:rPr>
          <w:b/>
          <w:bCs/>
          <w:color w:val="000000" w:themeColor="text1"/>
          <w:sz w:val="22"/>
          <w:szCs w:val="22"/>
          <w:u w:val="single"/>
        </w:rPr>
        <w:t>MONTO AGOTABLE</w:t>
      </w:r>
      <w:r w:rsidR="00644769" w:rsidRPr="00B16EE0">
        <w:rPr>
          <w:b/>
          <w:bCs/>
          <w:color w:val="000000" w:themeColor="text1"/>
          <w:sz w:val="22"/>
          <w:szCs w:val="22"/>
        </w:rPr>
        <w:t>,</w:t>
      </w:r>
      <w:r w:rsidRPr="00B16EE0">
        <w:rPr>
          <w:bCs/>
          <w:sz w:val="22"/>
          <w:szCs w:val="22"/>
        </w:rPr>
        <w:t xml:space="preserve"> INCLUIDO IVA</w:t>
      </w:r>
      <w:r w:rsidRPr="00B16EE0">
        <w:rPr>
          <w:b/>
          <w:bCs/>
          <w:sz w:val="22"/>
          <w:szCs w:val="22"/>
        </w:rPr>
        <w:t xml:space="preserve">, </w:t>
      </w:r>
      <w:r w:rsidRPr="00B16EE0">
        <w:rPr>
          <w:rFonts w:eastAsia="Microsoft JhengHei"/>
          <w:sz w:val="22"/>
          <w:szCs w:val="22"/>
        </w:rPr>
        <w:t>impuestos, ganancias, imprevistos, deducciones, y retenciones que legalmente haya lugar generadas</w:t>
      </w:r>
      <w:r w:rsidRPr="00B16EE0">
        <w:rPr>
          <w:sz w:val="22"/>
          <w:szCs w:val="22"/>
        </w:rPr>
        <w:t xml:space="preserve"> con la suscripción del contrato</w:t>
      </w:r>
      <w:r w:rsidR="00644769" w:rsidRPr="00B16EE0">
        <w:rPr>
          <w:b/>
          <w:sz w:val="22"/>
          <w:szCs w:val="22"/>
        </w:rPr>
        <w:t>;</w:t>
      </w:r>
      <w:r w:rsidR="00644769" w:rsidRPr="00B16EE0">
        <w:rPr>
          <w:sz w:val="22"/>
          <w:szCs w:val="22"/>
        </w:rPr>
        <w:t xml:space="preserve"> ello </w:t>
      </w:r>
      <w:r w:rsidR="00644769" w:rsidRPr="00B16EE0">
        <w:rPr>
          <w:sz w:val="22"/>
          <w:szCs w:val="22"/>
        </w:rPr>
        <w:lastRenderedPageBreak/>
        <w:t>soportado en</w:t>
      </w:r>
      <w:r w:rsidR="00B16EE0" w:rsidRPr="00B16EE0">
        <w:rPr>
          <w:sz w:val="22"/>
          <w:szCs w:val="22"/>
        </w:rPr>
        <w:t xml:space="preserve"> el</w:t>
      </w:r>
      <w:r w:rsidR="00B16EE0">
        <w:rPr>
          <w:sz w:val="22"/>
          <w:szCs w:val="22"/>
        </w:rPr>
        <w:t xml:space="preserve">: </w:t>
      </w:r>
      <w:r w:rsidRPr="00B16EE0">
        <w:rPr>
          <w:b/>
          <w:sz w:val="22"/>
          <w:szCs w:val="22"/>
        </w:rPr>
        <w:t>Certificado</w:t>
      </w:r>
      <w:r w:rsidR="002467E1" w:rsidRPr="00B16EE0">
        <w:rPr>
          <w:b/>
          <w:sz w:val="22"/>
          <w:szCs w:val="22"/>
        </w:rPr>
        <w:t xml:space="preserve"> de Disponibilidad Presupuestal</w:t>
      </w:r>
      <w:r w:rsidR="00B16EE0" w:rsidRPr="00B16EE0">
        <w:rPr>
          <w:b/>
          <w:color w:val="000000" w:themeColor="text1"/>
          <w:sz w:val="22"/>
          <w:szCs w:val="22"/>
        </w:rPr>
        <w:t xml:space="preserve"> Nro.: 2022000138 de fecha 03 de Enero del 2.022</w:t>
      </w:r>
      <w:r w:rsidR="00D06BCD" w:rsidRPr="00B16EE0">
        <w:rPr>
          <w:b/>
          <w:sz w:val="22"/>
          <w:szCs w:val="22"/>
        </w:rPr>
        <w:t xml:space="preserve">. </w:t>
      </w:r>
      <w:r w:rsidRPr="00B16EE0">
        <w:rPr>
          <w:b/>
          <w:sz w:val="22"/>
          <w:szCs w:val="22"/>
        </w:rPr>
        <w:t>4)</w:t>
      </w:r>
      <w:r w:rsidRPr="00B16EE0">
        <w:rPr>
          <w:sz w:val="22"/>
          <w:szCs w:val="22"/>
        </w:rPr>
        <w:t xml:space="preserve">. Que el Municipio de Calarcá Quindío, realizo o llevo a cabo todas las etapas del proceso contractual: </w:t>
      </w:r>
      <w:r w:rsidRPr="00B16EE0">
        <w:rPr>
          <w:b/>
          <w:sz w:val="22"/>
          <w:szCs w:val="22"/>
        </w:rPr>
        <w:t>Selección Abr</w:t>
      </w:r>
      <w:r w:rsidR="00754DF2" w:rsidRPr="00B16EE0">
        <w:rPr>
          <w:b/>
          <w:sz w:val="22"/>
          <w:szCs w:val="22"/>
        </w:rPr>
        <w:t xml:space="preserve">eviada de </w:t>
      </w:r>
      <w:r w:rsidR="00AD0EE5" w:rsidRPr="00B16EE0">
        <w:rPr>
          <w:b/>
          <w:sz w:val="22"/>
          <w:szCs w:val="22"/>
        </w:rPr>
        <w:t>Menor</w:t>
      </w:r>
      <w:r w:rsidR="00B16EE0">
        <w:rPr>
          <w:b/>
          <w:sz w:val="22"/>
          <w:szCs w:val="22"/>
        </w:rPr>
        <w:t xml:space="preserve"> Cuantía Nro. 02 del año 2.022</w:t>
      </w:r>
      <w:r w:rsidR="00D06BCD" w:rsidRPr="00B16EE0">
        <w:rPr>
          <w:b/>
          <w:sz w:val="22"/>
          <w:szCs w:val="22"/>
        </w:rPr>
        <w:t>/ Procedimiento aplicable: Subasta inversa Presencial</w:t>
      </w:r>
      <w:r>
        <w:rPr>
          <w:sz w:val="22"/>
          <w:szCs w:val="22"/>
        </w:rPr>
        <w:t>, de conformidad con</w:t>
      </w:r>
      <w:r w:rsidR="008245A0">
        <w:rPr>
          <w:sz w:val="22"/>
          <w:szCs w:val="22"/>
        </w:rPr>
        <w:t xml:space="preserve"> el cronograma establecido en la Plataforma: Sistema Electrónico de contratación Publica II (SECOP II)</w:t>
      </w:r>
      <w:r>
        <w:rPr>
          <w:sz w:val="22"/>
          <w:szCs w:val="22"/>
        </w:rPr>
        <w:t xml:space="preserve">; expidiendo y publicando todos los actos contractuales que han sido emitidos en el desarrollo del mismo, cuyo último acto correspondió a la: </w:t>
      </w:r>
      <w:r w:rsidR="00754DF2">
        <w:rPr>
          <w:b/>
          <w:sz w:val="22"/>
          <w:szCs w:val="22"/>
        </w:rPr>
        <w:t xml:space="preserve">Resolución Nro. XXX de fecha XXXX de </w:t>
      </w:r>
      <w:r w:rsidR="00B16EE0">
        <w:rPr>
          <w:b/>
          <w:sz w:val="22"/>
          <w:szCs w:val="22"/>
        </w:rPr>
        <w:t>XXXX del 2.02</w:t>
      </w:r>
      <w:r w:rsidR="00C80C78">
        <w:rPr>
          <w:b/>
          <w:sz w:val="22"/>
          <w:szCs w:val="22"/>
        </w:rPr>
        <w:t>3</w:t>
      </w:r>
      <w:r w:rsidRPr="00466E6B">
        <w:rPr>
          <w:sz w:val="22"/>
          <w:szCs w:val="22"/>
        </w:rPr>
        <w:t>:</w:t>
      </w:r>
      <w:r w:rsidR="00C80C78">
        <w:rPr>
          <w:bCs/>
          <w:i/>
          <w:sz w:val="20"/>
          <w:szCs w:val="20"/>
        </w:rPr>
        <w:t xml:space="preserve"> </w:t>
      </w:r>
      <w:r w:rsidR="00C80C78" w:rsidRPr="00C80C78">
        <w:rPr>
          <w:bCs/>
          <w:i/>
          <w:sz w:val="20"/>
          <w:szCs w:val="20"/>
        </w:rPr>
        <w:t>SUMINISTRO BAJO LA MODALIDAD OUTSOURCING DE MAQUINAS DE IMPRESIÓN, FOTOCOPIADO Y ESCANER, INCLUYENDO SUMINISTRO DE TINTAS O TONNERS, SOPORTE, SERVICIO TÉCNICO Y/O MANO DE OBRA, PARA LAS DIFERENTES SECRETARIAS Y DEPENDENCIAS DEL MUNICIPIO DE CALARCÁ QUINDÍO</w:t>
      </w:r>
      <w:r w:rsidR="00C80C78" w:rsidRPr="00C80C78">
        <w:rPr>
          <w:b/>
          <w:bCs/>
          <w:i/>
          <w:sz w:val="20"/>
          <w:szCs w:val="20"/>
        </w:rPr>
        <w:t>.</w:t>
      </w:r>
      <w:r w:rsidR="00C80C78">
        <w:rPr>
          <w:bCs/>
          <w:i/>
          <w:sz w:val="22"/>
          <w:szCs w:val="22"/>
        </w:rPr>
        <w:t xml:space="preserve"> </w:t>
      </w:r>
      <w:r w:rsidRPr="00466E6B">
        <w:rPr>
          <w:b/>
          <w:sz w:val="22"/>
          <w:szCs w:val="22"/>
        </w:rPr>
        <w:t xml:space="preserve">De conformidad con las anteriores consideraciones, las partes en aplicación de su autonomía de voluntad, acuerdan las siguientes clausulas: </w:t>
      </w:r>
      <w:r w:rsidR="00C80C78">
        <w:rPr>
          <w:bCs/>
          <w:i/>
          <w:sz w:val="20"/>
          <w:szCs w:val="20"/>
        </w:rPr>
        <w:t xml:space="preserve"> </w:t>
      </w:r>
      <w:r w:rsidRPr="00466E6B">
        <w:rPr>
          <w:b/>
          <w:sz w:val="22"/>
          <w:szCs w:val="22"/>
        </w:rPr>
        <w:t>CLÁUSULA PRIMERA. OBJETO</w:t>
      </w:r>
      <w:r w:rsidRPr="00466E6B">
        <w:rPr>
          <w:sz w:val="22"/>
          <w:szCs w:val="22"/>
        </w:rPr>
        <w:t>:</w:t>
      </w:r>
      <w:r w:rsidR="00406D02">
        <w:rPr>
          <w:sz w:val="22"/>
          <w:szCs w:val="22"/>
        </w:rPr>
        <w:t xml:space="preserve"> </w:t>
      </w:r>
      <w:r w:rsidR="00C80C78" w:rsidRPr="00D9773A">
        <w:rPr>
          <w:rStyle w:val="Textoennegrita"/>
          <w:color w:val="000000" w:themeColor="text1"/>
        </w:rPr>
        <w:t>SUMINISTRO BAJO LA MODALIDAD OUTSOURCING DE MAQUINAS DE IMPRESIÓN, FOTOCOPIADO Y ESCANER, INCLUYENDO SUMINISTRO DE TINTAS O TONNERS, SOPORTE, SERVICIO TÉCNICO Y/O MANO DE OBRA, PARA LAS DIFERENTES SECRETARIAS Y DEPENDENCIAS DEL MUNICIPIO DE CALARCÁ QUINDÍO</w:t>
      </w:r>
      <w:r w:rsidR="00C80C78" w:rsidRPr="007C4BB5">
        <w:rPr>
          <w:rStyle w:val="Textoennegrita"/>
          <w:i/>
          <w:color w:val="000000" w:themeColor="text1"/>
        </w:rPr>
        <w:t>.</w:t>
      </w:r>
      <w:r w:rsidR="00C80C78">
        <w:rPr>
          <w:rStyle w:val="Textoennegrita"/>
          <w:b w:val="0"/>
          <w:sz w:val="22"/>
          <w:szCs w:val="22"/>
        </w:rPr>
        <w:t xml:space="preserve"> </w:t>
      </w:r>
      <w:r w:rsidRPr="00466E6B">
        <w:rPr>
          <w:b/>
          <w:sz w:val="22"/>
          <w:szCs w:val="22"/>
        </w:rPr>
        <w:t xml:space="preserve">CLÁUSULA SEGUNDA: PLAZO DE EJECUCIÓN: </w:t>
      </w:r>
      <w:r w:rsidRPr="00466E6B">
        <w:rPr>
          <w:sz w:val="22"/>
          <w:szCs w:val="22"/>
        </w:rPr>
        <w:t>El plazo de ejecución del contrato será de:</w:t>
      </w:r>
      <w:r w:rsidR="00754DF2" w:rsidRPr="00466E6B">
        <w:rPr>
          <w:sz w:val="22"/>
          <w:szCs w:val="22"/>
        </w:rPr>
        <w:t xml:space="preserve"> </w:t>
      </w:r>
      <w:r w:rsidR="00B16EE0" w:rsidRPr="00B16EE0">
        <w:rPr>
          <w:sz w:val="22"/>
          <w:szCs w:val="22"/>
        </w:rPr>
        <w:t>El plazo de ejecución del contrato que resulte del proceso de selección respetivo, será de:</w:t>
      </w:r>
      <w:r w:rsidR="00B16EE0" w:rsidRPr="00B16EE0">
        <w:rPr>
          <w:b/>
          <w:sz w:val="22"/>
          <w:szCs w:val="22"/>
        </w:rPr>
        <w:t xml:space="preserve"> Desde la fecha de suscripción del Acta de Inicio, hasta el día 31 de Diciembre del año 2.02</w:t>
      </w:r>
      <w:r w:rsidR="00563981">
        <w:rPr>
          <w:b/>
          <w:sz w:val="22"/>
          <w:szCs w:val="22"/>
        </w:rPr>
        <w:t>3</w:t>
      </w:r>
      <w:r w:rsidR="00B16EE0" w:rsidRPr="00B16EE0">
        <w:rPr>
          <w:b/>
          <w:sz w:val="22"/>
          <w:szCs w:val="22"/>
        </w:rPr>
        <w:t xml:space="preserve"> y/o hasta agotar la totalidad del presupuesto oficial y valor total del contrato de suministro.</w:t>
      </w:r>
      <w:r w:rsidR="00B16EE0" w:rsidRPr="00B16EE0">
        <w:rPr>
          <w:sz w:val="22"/>
          <w:szCs w:val="22"/>
        </w:rPr>
        <w:t xml:space="preserve"> Dicha acta de inicio se suscribirá una vez se hayan cumplido los requisitos de perfeccionamiento y ejecución para el contrato, siendo estos los postulados del Articulo 41 incisos 1 y 2 de la Ley 80 del año 1.993.</w:t>
      </w:r>
      <w:r w:rsidR="00C80C78">
        <w:rPr>
          <w:bCs/>
          <w:i/>
          <w:sz w:val="20"/>
          <w:szCs w:val="20"/>
        </w:rPr>
        <w:t xml:space="preserve"> </w:t>
      </w:r>
      <w:r w:rsidRPr="000C5EB8">
        <w:rPr>
          <w:b/>
          <w:sz w:val="22"/>
          <w:szCs w:val="22"/>
        </w:rPr>
        <w:t>CLÁUSULA</w:t>
      </w:r>
      <w:r w:rsidRPr="000C5EB8">
        <w:rPr>
          <w:b/>
          <w:bCs/>
          <w:sz w:val="22"/>
          <w:szCs w:val="22"/>
        </w:rPr>
        <w:t xml:space="preserve"> TERCERA: </w:t>
      </w:r>
      <w:r w:rsidRPr="000C5EB8">
        <w:rPr>
          <w:b/>
          <w:sz w:val="22"/>
          <w:szCs w:val="22"/>
        </w:rPr>
        <w:t xml:space="preserve">VALOR DEL CONTRATO Y FORMA DE PAGO: </w:t>
      </w:r>
      <w:r>
        <w:rPr>
          <w:b/>
          <w:sz w:val="22"/>
          <w:szCs w:val="22"/>
        </w:rPr>
        <w:t>3</w:t>
      </w:r>
      <w:r w:rsidRPr="000C5EB8">
        <w:rPr>
          <w:b/>
          <w:sz w:val="22"/>
          <w:szCs w:val="22"/>
        </w:rPr>
        <w:t>.1)</w:t>
      </w:r>
      <w:r w:rsidRPr="00667EFF">
        <w:rPr>
          <w:b/>
          <w:sz w:val="22"/>
          <w:szCs w:val="22"/>
        </w:rPr>
        <w:t xml:space="preserve"> VALOR </w:t>
      </w:r>
      <w:r w:rsidR="00754DF2">
        <w:rPr>
          <w:b/>
          <w:sz w:val="22"/>
          <w:szCs w:val="22"/>
        </w:rPr>
        <w:t xml:space="preserve">TOTAL </w:t>
      </w:r>
      <w:r w:rsidRPr="000F6394">
        <w:rPr>
          <w:b/>
          <w:sz w:val="22"/>
          <w:szCs w:val="22"/>
        </w:rPr>
        <w:t xml:space="preserve">DEL CONTRATO:  </w:t>
      </w:r>
      <w:r w:rsidRPr="000F6394">
        <w:rPr>
          <w:sz w:val="22"/>
          <w:szCs w:val="22"/>
        </w:rPr>
        <w:t>El valor total del presente contrato de</w:t>
      </w:r>
      <w:r w:rsidR="002C69E0">
        <w:rPr>
          <w:sz w:val="22"/>
          <w:szCs w:val="22"/>
        </w:rPr>
        <w:t>:</w:t>
      </w:r>
      <w:r w:rsidR="00B16EE0">
        <w:rPr>
          <w:sz w:val="22"/>
          <w:szCs w:val="22"/>
        </w:rPr>
        <w:t xml:space="preserve"> PRESTACION DE SERVICIOS</w:t>
      </w:r>
      <w:r w:rsidRPr="000F6394">
        <w:rPr>
          <w:sz w:val="22"/>
          <w:szCs w:val="22"/>
        </w:rPr>
        <w:t xml:space="preserve">, asciende a la suma </w:t>
      </w:r>
      <w:r w:rsidR="002C69E0">
        <w:rPr>
          <w:sz w:val="22"/>
          <w:szCs w:val="22"/>
        </w:rPr>
        <w:t>total de:</w:t>
      </w:r>
      <w:r w:rsidR="0087715C">
        <w:rPr>
          <w:sz w:val="22"/>
          <w:szCs w:val="22"/>
        </w:rPr>
        <w:t xml:space="preserve"> </w:t>
      </w:r>
      <w:r w:rsidR="00524AA5" w:rsidRPr="00524AA5">
        <w:rPr>
          <w:b/>
          <w:bCs/>
          <w:sz w:val="22"/>
          <w:szCs w:val="22"/>
        </w:rPr>
        <w:t xml:space="preserve">NOVENTA Y UN MILLONES NOVENTA Y OCHO MIL  PESOS ($91.098.000) M/CTE, </w:t>
      </w:r>
      <w:r w:rsidR="00524AA5" w:rsidRPr="00524AA5">
        <w:rPr>
          <w:b/>
          <w:bCs/>
          <w:sz w:val="22"/>
          <w:szCs w:val="22"/>
          <w:u w:val="single"/>
        </w:rPr>
        <w:t>MONTO AGOTAB</w:t>
      </w:r>
      <w:r w:rsidR="00B16EE0" w:rsidRPr="00B16EE0">
        <w:rPr>
          <w:b/>
          <w:bCs/>
          <w:color w:val="000000" w:themeColor="text1"/>
          <w:sz w:val="22"/>
          <w:szCs w:val="22"/>
        </w:rPr>
        <w:t>,</w:t>
      </w:r>
      <w:r w:rsidR="00B16EE0" w:rsidRPr="00B16EE0">
        <w:rPr>
          <w:bCs/>
          <w:sz w:val="22"/>
          <w:szCs w:val="22"/>
        </w:rPr>
        <w:t xml:space="preserve"> INCLUIDO IVA</w:t>
      </w:r>
      <w:r w:rsidR="00B16EE0" w:rsidRPr="00B16EE0">
        <w:rPr>
          <w:b/>
          <w:bCs/>
          <w:sz w:val="22"/>
          <w:szCs w:val="22"/>
        </w:rPr>
        <w:t xml:space="preserve">, </w:t>
      </w:r>
      <w:r w:rsidR="00B16EE0" w:rsidRPr="00B16EE0">
        <w:rPr>
          <w:rFonts w:eastAsia="Microsoft JhengHei"/>
          <w:sz w:val="22"/>
          <w:szCs w:val="22"/>
        </w:rPr>
        <w:t>impuestos, ganancias, imprevistos, deducciones, y retenciones que legalmente haya lugar generadas</w:t>
      </w:r>
      <w:r w:rsidR="00B16EE0" w:rsidRPr="00B16EE0">
        <w:rPr>
          <w:sz w:val="22"/>
          <w:szCs w:val="22"/>
        </w:rPr>
        <w:t xml:space="preserve"> con la suscripción del contrato</w:t>
      </w:r>
      <w:r w:rsidR="00C80C78">
        <w:rPr>
          <w:bCs/>
          <w:i/>
          <w:sz w:val="20"/>
          <w:szCs w:val="20"/>
        </w:rPr>
        <w:t xml:space="preserve">. </w:t>
      </w:r>
      <w:r w:rsidRPr="000F6394">
        <w:rPr>
          <w:b/>
          <w:sz w:val="22"/>
          <w:szCs w:val="22"/>
        </w:rPr>
        <w:t xml:space="preserve">3.2) </w:t>
      </w:r>
      <w:r w:rsidRPr="003D0A6F">
        <w:rPr>
          <w:b/>
          <w:sz w:val="22"/>
          <w:szCs w:val="22"/>
        </w:rPr>
        <w:t>FORMA DE PAGO</w:t>
      </w:r>
      <w:r w:rsidRPr="00A81AC9">
        <w:rPr>
          <w:b/>
          <w:sz w:val="22"/>
          <w:szCs w:val="22"/>
        </w:rPr>
        <w:t xml:space="preserve">: </w:t>
      </w:r>
      <w:r w:rsidR="00A81AC9" w:rsidRPr="00A81AC9">
        <w:rPr>
          <w:sz w:val="22"/>
          <w:szCs w:val="22"/>
        </w:rPr>
        <w:t xml:space="preserve">El Municipio de CALARCÁ QUINDIO, pagará al proponente u oferente seleccionado </w:t>
      </w:r>
      <w:r w:rsidR="00BE4B4F">
        <w:t xml:space="preserve">el valor del contrato, así: </w:t>
      </w:r>
      <w:r w:rsidR="00D171F2">
        <w:rPr>
          <w:b/>
          <w:sz w:val="22"/>
          <w:szCs w:val="22"/>
        </w:rPr>
        <w:t xml:space="preserve">A) </w:t>
      </w:r>
      <w:r w:rsidR="00D171F2" w:rsidRPr="00561EDF">
        <w:rPr>
          <w:sz w:val="22"/>
          <w:szCs w:val="22"/>
          <w:u w:val="single"/>
        </w:rPr>
        <w:t>PAGOS MENSUALES, conforme a las cantidades de servicios prestados durante el period</w:t>
      </w:r>
      <w:r w:rsidR="00D171F2">
        <w:rPr>
          <w:sz w:val="22"/>
          <w:szCs w:val="22"/>
          <w:u w:val="single"/>
        </w:rPr>
        <w:t>o de cobro y los valores de la Oferta E</w:t>
      </w:r>
      <w:r w:rsidR="00D171F2" w:rsidRPr="00561EDF">
        <w:rPr>
          <w:sz w:val="22"/>
          <w:szCs w:val="22"/>
          <w:u w:val="single"/>
        </w:rPr>
        <w:t>conómica seleccionada, una vez sea prestado el servicio a satisfacción por parte del Supervisor(a) del contrato, siempre que el (la) contratista cumpla con las descripciones técnicas durante la prestación del servicio</w:t>
      </w:r>
      <w:r w:rsidR="00D171F2" w:rsidRPr="00561EDF">
        <w:rPr>
          <w:rStyle w:val="normaltextrun"/>
          <w:b/>
          <w:sz w:val="22"/>
          <w:szCs w:val="22"/>
        </w:rPr>
        <w:t>;</w:t>
      </w:r>
      <w:r w:rsidR="00D171F2" w:rsidRPr="00561EDF">
        <w:rPr>
          <w:rStyle w:val="normaltextrun"/>
          <w:sz w:val="22"/>
          <w:szCs w:val="22"/>
        </w:rPr>
        <w:t xml:space="preserve"> </w:t>
      </w:r>
      <w:r w:rsidR="00D171F2" w:rsidRPr="00DF5B79">
        <w:rPr>
          <w:rStyle w:val="normaltextrun"/>
          <w:sz w:val="22"/>
          <w:szCs w:val="22"/>
        </w:rPr>
        <w:t xml:space="preserve">ello, previa presentación de las facturas y/o cuentas de cobro, acompañadas de un Informe Ejecutivo de la prestación del servicio por el periodo mensual. </w:t>
      </w:r>
      <w:r w:rsidR="00D171F2" w:rsidRPr="00776AA3">
        <w:rPr>
          <w:rStyle w:val="normaltextrun"/>
          <w:sz w:val="22"/>
          <w:szCs w:val="22"/>
        </w:rPr>
        <w:t>Posteriormente el Supervisor(a) del contrato expedirá la certificación del recibo a satisfacción y ordenará el respectivo pago ante la Secretaria de Hacienda Municipal, teniendo en cuenta que dichos pagos quedan sujetos a la disponibilidad del PAC (Plan Anual de Caja).</w:t>
      </w:r>
      <w:r w:rsidR="00D171F2" w:rsidRPr="00776AA3">
        <w:rPr>
          <w:rStyle w:val="eop"/>
          <w:sz w:val="22"/>
          <w:szCs w:val="22"/>
        </w:rPr>
        <w:t> </w:t>
      </w:r>
      <w:r w:rsidR="00D171F2" w:rsidRPr="00776AA3">
        <w:rPr>
          <w:rStyle w:val="normaltextrun"/>
          <w:sz w:val="22"/>
          <w:szCs w:val="22"/>
        </w:rPr>
        <w:t xml:space="preserve">El valor de cada factura y/o cuenta de cobro, deberá contener los gastos que se generen por la suscripción y legalización del contrato, los descuentos de Ley o impuestos de carácter: Nacional, Departamental y Municipal, en especial aquellos de que trata el Código de Rentas o </w:t>
      </w:r>
      <w:r w:rsidR="00D171F2" w:rsidRPr="00776AA3">
        <w:rPr>
          <w:sz w:val="22"/>
          <w:szCs w:val="22"/>
        </w:rPr>
        <w:t>Estatuto Tributario Municipal Vigente-:</w:t>
      </w:r>
      <w:r w:rsidR="00D171F2" w:rsidRPr="00776AA3">
        <w:rPr>
          <w:rStyle w:val="normaltextrun"/>
          <w:sz w:val="22"/>
          <w:szCs w:val="22"/>
        </w:rPr>
        <w:t xml:space="preserve"> El Contratista deberá acreditar si es “Gran Contribuyente”, “</w:t>
      </w:r>
      <w:r w:rsidR="00D171F2" w:rsidRPr="00776AA3">
        <w:rPr>
          <w:rStyle w:val="spellingerror"/>
          <w:sz w:val="22"/>
          <w:szCs w:val="22"/>
        </w:rPr>
        <w:t>autoretenedor</w:t>
      </w:r>
      <w:r w:rsidR="00D171F2" w:rsidRPr="00776AA3">
        <w:rPr>
          <w:rStyle w:val="normaltextrun"/>
          <w:sz w:val="22"/>
          <w:szCs w:val="22"/>
        </w:rPr>
        <w:t>” y la acti</w:t>
      </w:r>
      <w:r w:rsidR="00D171F2">
        <w:rPr>
          <w:rStyle w:val="normaltextrun"/>
          <w:sz w:val="22"/>
          <w:szCs w:val="22"/>
        </w:rPr>
        <w:t xml:space="preserve">vidad económica que desarrolla. </w:t>
      </w:r>
      <w:r w:rsidR="00D171F2" w:rsidRPr="00D171F2">
        <w:rPr>
          <w:rStyle w:val="normaltextrun"/>
          <w:b/>
          <w:sz w:val="22"/>
          <w:szCs w:val="22"/>
        </w:rPr>
        <w:t>B)</w:t>
      </w:r>
      <w:r w:rsidR="00D171F2">
        <w:rPr>
          <w:rStyle w:val="normaltextrun"/>
          <w:sz w:val="22"/>
          <w:szCs w:val="22"/>
        </w:rPr>
        <w:t xml:space="preserve"> </w:t>
      </w:r>
      <w:r w:rsidR="00D171F2" w:rsidRPr="008C217D">
        <w:rPr>
          <w:rStyle w:val="normaltextrun"/>
          <w:sz w:val="22"/>
          <w:szCs w:val="22"/>
        </w:rPr>
        <w:t xml:space="preserve">Para hacer efectivos los pagos, el contratista debe: </w:t>
      </w:r>
      <w:r w:rsidR="00D171F2" w:rsidRPr="008C217D">
        <w:rPr>
          <w:rStyle w:val="normaltextrun"/>
          <w:sz w:val="22"/>
          <w:szCs w:val="22"/>
          <w:u w:val="single"/>
        </w:rPr>
        <w:t>En caso de ser persona natural</w:t>
      </w:r>
      <w:r w:rsidR="00D171F2" w:rsidRPr="008C217D">
        <w:rPr>
          <w:rStyle w:val="normaltextrun"/>
          <w:sz w:val="22"/>
          <w:szCs w:val="22"/>
        </w:rPr>
        <w:t xml:space="preserve"> debe: presentar la factura que debe contener los requisitos establecidos en el Estatuto Tributario</w:t>
      </w:r>
      <w:r w:rsidR="00D171F2" w:rsidRPr="008C217D">
        <w:rPr>
          <w:rStyle w:val="normaltextrun"/>
          <w:b/>
          <w:sz w:val="22"/>
          <w:szCs w:val="22"/>
        </w:rPr>
        <w:t xml:space="preserve"> (</w:t>
      </w:r>
      <w:r w:rsidR="00D171F2" w:rsidRPr="008C217D">
        <w:rPr>
          <w:bCs/>
          <w:sz w:val="22"/>
          <w:szCs w:val="22"/>
        </w:rPr>
        <w:t>Decreto-Ley 624 de 1989</w:t>
      </w:r>
      <w:r w:rsidR="00D171F2" w:rsidRPr="008C217D">
        <w:rPr>
          <w:rStyle w:val="normaltextrun"/>
          <w:sz w:val="22"/>
          <w:szCs w:val="22"/>
        </w:rPr>
        <w:t xml:space="preserve"> y demás normas que lo modifiquen, adicionen o aclaren</w:t>
      </w:r>
      <w:r w:rsidR="00D171F2" w:rsidRPr="008C217D">
        <w:rPr>
          <w:rStyle w:val="normaltextrun"/>
          <w:b/>
          <w:sz w:val="22"/>
          <w:szCs w:val="22"/>
        </w:rPr>
        <w:t>)</w:t>
      </w:r>
      <w:r w:rsidR="00D171F2" w:rsidRPr="008C217D">
        <w:rPr>
          <w:rStyle w:val="normaltextrun"/>
          <w:sz w:val="22"/>
          <w:szCs w:val="22"/>
        </w:rPr>
        <w:t xml:space="preserve">, acompañada de la planilla y recibo de pago </w:t>
      </w:r>
      <w:r w:rsidR="00D171F2" w:rsidRPr="008C217D">
        <w:rPr>
          <w:sz w:val="22"/>
          <w:szCs w:val="22"/>
        </w:rPr>
        <w:t xml:space="preserve">al Sistema Integral de Seguridad Social </w:t>
      </w:r>
      <w:r w:rsidR="00D171F2" w:rsidRPr="008C217D">
        <w:rPr>
          <w:b/>
          <w:sz w:val="22"/>
          <w:szCs w:val="22"/>
        </w:rPr>
        <w:t>(</w:t>
      </w:r>
      <w:r w:rsidR="00D171F2" w:rsidRPr="008C217D">
        <w:rPr>
          <w:rStyle w:val="normaltextrun"/>
          <w:sz w:val="22"/>
          <w:szCs w:val="22"/>
        </w:rPr>
        <w:t>Salud, Pensión y Riesgos Laborales</w:t>
      </w:r>
      <w:r w:rsidR="00D171F2" w:rsidRPr="008C217D">
        <w:rPr>
          <w:rStyle w:val="normaltextrun"/>
          <w:b/>
          <w:sz w:val="22"/>
          <w:szCs w:val="22"/>
        </w:rPr>
        <w:t>)</w:t>
      </w:r>
      <w:r w:rsidR="00D171F2" w:rsidRPr="008C217D">
        <w:rPr>
          <w:rStyle w:val="normaltextrun"/>
          <w:sz w:val="22"/>
          <w:szCs w:val="22"/>
        </w:rPr>
        <w:t xml:space="preserve">. </w:t>
      </w:r>
      <w:r w:rsidR="00D171F2" w:rsidRPr="008C217D">
        <w:rPr>
          <w:rStyle w:val="normaltextrun"/>
          <w:sz w:val="22"/>
          <w:szCs w:val="22"/>
          <w:u w:val="single"/>
        </w:rPr>
        <w:t>En caso de ser persona jurídica</w:t>
      </w:r>
      <w:r w:rsidR="00D171F2" w:rsidRPr="008C217D">
        <w:rPr>
          <w:rStyle w:val="normaltextrun"/>
          <w:sz w:val="22"/>
          <w:szCs w:val="22"/>
        </w:rPr>
        <w:t xml:space="preserve">, deberá presentar certificación suscrita por parte del representante legal o del revisor fiscal, según el caso, </w:t>
      </w:r>
      <w:r w:rsidR="00D171F2" w:rsidRPr="008C217D">
        <w:rPr>
          <w:sz w:val="22"/>
          <w:szCs w:val="22"/>
        </w:rPr>
        <w:t xml:space="preserve">certificando el pago de </w:t>
      </w:r>
      <w:r w:rsidR="00D171F2" w:rsidRPr="008C217D">
        <w:rPr>
          <w:rStyle w:val="normaltextrun"/>
          <w:sz w:val="22"/>
          <w:szCs w:val="22"/>
        </w:rPr>
        <w:t xml:space="preserve">aportes parafiscales dentro de los últimos seis (6) meses, siempre que este si obligado a ello, tales como: Servicio Nacional de Aprendizaje –SENA-, Instituto Colombiano de Bienestar Familiar –ICBF- y Cajas de Compensación Familiar, lo anterior de conformidad </w:t>
      </w:r>
      <w:r w:rsidR="00D171F2" w:rsidRPr="008C217D">
        <w:rPr>
          <w:rStyle w:val="normaltextrun"/>
          <w:sz w:val="22"/>
          <w:szCs w:val="22"/>
        </w:rPr>
        <w:lastRenderedPageBreak/>
        <w:t>con las siguientes normas: E</w:t>
      </w:r>
      <w:r w:rsidR="00D171F2" w:rsidRPr="008C217D">
        <w:rPr>
          <w:sz w:val="22"/>
          <w:szCs w:val="22"/>
        </w:rPr>
        <w:t>l Articulo 282 de la Ley 100 del año 1.993, el Articulo 50 de la Ley 789 del año 2.002</w:t>
      </w:r>
      <w:r w:rsidR="00D171F2" w:rsidRPr="008C217D">
        <w:rPr>
          <w:b/>
          <w:sz w:val="22"/>
          <w:szCs w:val="22"/>
        </w:rPr>
        <w:t xml:space="preserve"> (</w:t>
      </w:r>
      <w:r w:rsidR="00D171F2" w:rsidRPr="008C217D">
        <w:rPr>
          <w:sz w:val="22"/>
          <w:szCs w:val="22"/>
        </w:rPr>
        <w:t>parafiscales</w:t>
      </w:r>
      <w:r w:rsidR="00D171F2" w:rsidRPr="008C217D">
        <w:rPr>
          <w:b/>
          <w:sz w:val="22"/>
          <w:szCs w:val="22"/>
        </w:rPr>
        <w:t>)</w:t>
      </w:r>
      <w:r w:rsidR="00D171F2" w:rsidRPr="008C217D">
        <w:rPr>
          <w:sz w:val="22"/>
          <w:szCs w:val="22"/>
        </w:rPr>
        <w:t xml:space="preserve">, el Articulo 3 de la Ley 797 del año 2.003, el Articulo 2 de la Ley 1562 del año 2.012, el Articulo 114 del Decreto-Ley 2150 del año 1.995, el Decreto Nacional 0723 del año 2.012, el Decreto Nacional 1273 del año 2.018,  el Articulo 244 de la Ley 1955 del año 2.019. Y el Artículo 50 de la Ley 789 del año 2.002, en concordancia con la Ley 828 del 10 de julio de 2003. </w:t>
      </w:r>
      <w:r w:rsidR="00D171F2" w:rsidRPr="008C217D">
        <w:rPr>
          <w:b/>
          <w:sz w:val="22"/>
          <w:szCs w:val="22"/>
          <w:u w:val="single"/>
        </w:rPr>
        <w:t>Para efectos de lo anterior se deberá también adjuntar las planillas de liquidación de aportes y constancias y/o recibos de pago de la mismas.</w:t>
      </w:r>
      <w:r w:rsidR="003E1D04">
        <w:rPr>
          <w:b/>
          <w:sz w:val="22"/>
          <w:szCs w:val="22"/>
        </w:rPr>
        <w:t xml:space="preserve"> </w:t>
      </w:r>
      <w:r w:rsidR="00D171F2" w:rsidRPr="00B46FBD">
        <w:rPr>
          <w:rStyle w:val="normaltextrun"/>
          <w:sz w:val="22"/>
          <w:szCs w:val="22"/>
        </w:rPr>
        <w:t>Las demoras que se presenten por presentación inoportuna de la factura y/o cuenta de cobro o falta del lleno de los requisitos para la realización del pago correspondiente, serán responsabilidad exclusiva del contratista, y no tendrá por ello derecho al pago de intereses moratorios o compensación</w:t>
      </w:r>
      <w:r w:rsidR="00524AA5">
        <w:rPr>
          <w:rStyle w:val="normaltextrun"/>
          <w:sz w:val="22"/>
          <w:szCs w:val="22"/>
        </w:rPr>
        <w:t xml:space="preserve"> </w:t>
      </w:r>
      <w:r w:rsidRPr="003D0A6F">
        <w:rPr>
          <w:b/>
          <w:sz w:val="22"/>
          <w:szCs w:val="22"/>
        </w:rPr>
        <w:t>CLÁUSULA</w:t>
      </w:r>
      <w:r w:rsidRPr="003D0A6F">
        <w:rPr>
          <w:b/>
          <w:bCs/>
          <w:sz w:val="22"/>
          <w:szCs w:val="22"/>
        </w:rPr>
        <w:t xml:space="preserve"> CUARTA: OBLIGACIONES DE LAS PARTES: </w:t>
      </w:r>
      <w:r w:rsidR="00524AA5">
        <w:rPr>
          <w:b/>
          <w:bCs/>
          <w:sz w:val="22"/>
          <w:szCs w:val="22"/>
        </w:rPr>
        <w:t xml:space="preserve"> </w:t>
      </w:r>
      <w:r w:rsidRPr="00D804B4">
        <w:rPr>
          <w:b/>
          <w:bCs/>
          <w:sz w:val="22"/>
          <w:szCs w:val="22"/>
        </w:rPr>
        <w:t>A</w:t>
      </w:r>
      <w:r w:rsidR="00D804B4" w:rsidRPr="00D804B4">
        <w:rPr>
          <w:b/>
          <w:bCs/>
          <w:sz w:val="22"/>
          <w:szCs w:val="22"/>
        </w:rPr>
        <w:t xml:space="preserve">) </w:t>
      </w:r>
      <w:r w:rsidR="00D804B4" w:rsidRPr="00405768">
        <w:rPr>
          <w:b/>
          <w:bCs/>
          <w:sz w:val="22"/>
          <w:szCs w:val="22"/>
        </w:rPr>
        <w:t>OBLIGACIONES DEL CONTRATISTA SELECCIONADO</w:t>
      </w:r>
      <w:r w:rsidRPr="00405768">
        <w:rPr>
          <w:b/>
          <w:bCs/>
          <w:sz w:val="22"/>
          <w:szCs w:val="22"/>
        </w:rPr>
        <w:t>:</w:t>
      </w:r>
      <w:r w:rsidR="001320CB">
        <w:rPr>
          <w:b/>
          <w:bCs/>
          <w:sz w:val="22"/>
          <w:szCs w:val="22"/>
        </w:rPr>
        <w:t xml:space="preserve"> 1. </w:t>
      </w:r>
      <w:r w:rsidR="001320CB" w:rsidRPr="001320CB">
        <w:t>El contratista se obliga a suministrar: Las máquinas, herramientas o equipos de impresión, fotocopiado y escáner en la modalidad outsourcing</w:t>
      </w:r>
      <w:r w:rsidR="001320CB" w:rsidRPr="001320CB">
        <w:rPr>
          <w:b/>
        </w:rPr>
        <w:t xml:space="preserve">; </w:t>
      </w:r>
      <w:r w:rsidR="001320CB" w:rsidRPr="001320CB">
        <w:t>estrictamente con las mismas características técnicas exigidas en los Estudios Previos, Estudios del Sector, Pliego de Condiciones Definitivo y Contrato, tales suministros deberán ser entregados e instalados en cada una de las secretarias o dependencias del Municipio de Calarcá Quindío a través del funcionario encargado de ejercer la Supervisión vigilancia y control.</w:t>
      </w:r>
      <w:r w:rsidR="001320CB">
        <w:t xml:space="preserve"> 2. </w:t>
      </w:r>
      <w:r w:rsidR="001320CB" w:rsidRPr="001320CB">
        <w:t>El contratista se obliga a entregar: Las máquinas, herramientas o equipos de impresión, fotocopiado y escáner en la modalidad outsourcing, objeto del contrato, empacados de manera ordenada, ello, en adecuadas condiciones de calidad y con cumpliendo de todas las normas que rigen la materia, en especial los impuestos aduaneros o de importación si es del caso, garantizando que los bienes objeto de suministro se encuentren libres de gravámenes, pignoraciones o secuestros. El incumplimiento de ésta obligación será causal de terminación del contrato.</w:t>
      </w:r>
      <w:r w:rsidR="001320CB">
        <w:t xml:space="preserve"> 3. </w:t>
      </w:r>
      <w:r w:rsidR="001320CB" w:rsidRPr="001320CB">
        <w:t>El contratista se obliga a provisionar, instalar y ubicar: Las maquinas, herramientas o equipos de impresión, fotocopiado y escáner en la modalidad outsourcing, en cada una de las secretarias o dependencias del Municipio de Calarcá Quindío a través del funcionario encargado de ejercer la Supervisión vigilancia y control.</w:t>
      </w:r>
      <w:r w:rsidR="001320CB">
        <w:t xml:space="preserve"> 4. </w:t>
      </w:r>
      <w:r w:rsidR="001320CB" w:rsidRPr="001320CB">
        <w:t xml:space="preserve">El contratista se obliga a provisionar o suministrar los insumos tales como: tintas, accesorios, repuestos y demás elementos que requieran: Las maquinas, herramientas o equipos de impresión, fotocopiado y escáner en la modalidad outsourcing; es decir, deberá asumir los costos y gastos del funcionamiento diario u ordinario que los servidores públicos y contratistas de la Entidad les den. </w:t>
      </w:r>
      <w:r w:rsidR="001320CB">
        <w:t>5.</w:t>
      </w:r>
      <w:r w:rsidR="001320CB" w:rsidRPr="001320CB">
        <w:t xml:space="preserve">El contratista se obliga a realizar el mantenimiento preventivo y correctivo de: Las maquinas, herramientas o equipos de impresión, fotocopiado y escáner en la modalidad outsourcing; es decir, deberá asumir los costos y gastos de sus reparaciones en cualquiera de las anteriores modalidades. </w:t>
      </w:r>
      <w:r w:rsidR="001320CB">
        <w:t xml:space="preserve">6. </w:t>
      </w:r>
      <w:r w:rsidR="001320CB" w:rsidRPr="001320CB">
        <w:t>El contratista se obliga con el Municipio de Calarcá Quindio, a brindar soporte técnico con un tiempo de respuesta no mayor a UNA (1) HORA, para atender todos los requerimientos o resolver las problemáticas de funcionamiento de las maquinas, ello cada vez que sea solicitado por el Supervisor(a) del contrato.</w:t>
      </w:r>
      <w:r w:rsidR="001320CB">
        <w:t xml:space="preserve"> 7. </w:t>
      </w:r>
      <w:r w:rsidR="001320CB" w:rsidRPr="001320CB">
        <w:rPr>
          <w:bCs/>
          <w:lang w:val="es-ES"/>
        </w:rPr>
        <w:t>El contratista se obliga a realizar el numero de visitas técnicas de asesoría y soporte del suministro y servicio, cuando el supervisor del contrato así lo requiera de acuerdo a la necesidad del servicio, durante el termino de ejecución del contrato. De igual manera, en dichas visitas deberá brindar capacitación a los servidores públicos contratistas, que permitirán conocer, actualizar, complementar, y perfeccionar los conocimientos y habilidades técnicas y practicas frente al manejo u operación de: las maquinas, herramientas o equipos de impresión, fotocopiado y escáner en la modalidad outsourcing. lo anterior permitirá un manejo adecuado de las mismas y su bue funcionamiento y conservación.</w:t>
      </w:r>
      <w:r w:rsidR="001320CB">
        <w:rPr>
          <w:bCs/>
          <w:lang w:val="es-ES"/>
        </w:rPr>
        <w:t xml:space="preserve"> 8. </w:t>
      </w:r>
      <w:r w:rsidR="001320CB" w:rsidRPr="001320CB">
        <w:rPr>
          <w:bCs/>
        </w:rPr>
        <w:t xml:space="preserve">El </w:t>
      </w:r>
      <w:r w:rsidR="001320CB" w:rsidRPr="001320CB">
        <w:rPr>
          <w:bCs/>
        </w:rPr>
        <w:lastRenderedPageBreak/>
        <w:t>contratista se obliga a garantizar el reemplazo de los</w:t>
      </w:r>
      <w:r w:rsidR="001320CB" w:rsidRPr="001320CB">
        <w:t xml:space="preserve"> insumos, elementos y/o herramientas objeto del contrato, </w:t>
      </w:r>
      <w:r w:rsidR="001320CB" w:rsidRPr="001320CB">
        <w:rPr>
          <w:bCs/>
        </w:rPr>
        <w:t xml:space="preserve">que resulten dañados o en mal estado, sin costo adicional para la Entidad, ello, en máximo: TRES (3) DIAS HABILES, siguientes a la solicitud o reclamación que realice el Supervisor. Lo anterior, </w:t>
      </w:r>
      <w:r w:rsidR="001320CB" w:rsidRPr="001320CB">
        <w:t>conforme a la garantía al consumidor de que trata el Artículo 78 de la Constitución Política de Colombia, concordante con lo consagrado en la Ley 1480 del año 2011 (</w:t>
      </w:r>
      <w:r w:rsidR="001320CB" w:rsidRPr="001320CB">
        <w:rPr>
          <w:i/>
          <w:iCs/>
        </w:rPr>
        <w:t>Estatuto del Consumidor</w:t>
      </w:r>
      <w:r w:rsidR="001320CB" w:rsidRPr="001320CB">
        <w:t>) en sus artículos: 3 numeral 1.1, 5 numeral 5, y 7 al 11.</w:t>
      </w:r>
      <w:r w:rsidR="00563981">
        <w:t xml:space="preserve"> 9. </w:t>
      </w:r>
      <w:r w:rsidR="001320CB" w:rsidRPr="001320CB">
        <w:t xml:space="preserve">El (la) contratista estará obligado(a) a mantener la información confidencial en estricta reserva y no revelar ningún dato relacionado con las actividades realizadas sin el consentimiento previo escrito del contratante, manteniendo la información personal a la que tenga acceso bajo estricta reserva, brindándole el tratamiento de datos personales conforme a lo dispuesto por la </w:t>
      </w:r>
      <w:r w:rsidR="001320CB" w:rsidRPr="001320CB">
        <w:rPr>
          <w:lang w:val="es-MX"/>
        </w:rPr>
        <w:t xml:space="preserve">La Ley 1581 del año 2012 </w:t>
      </w:r>
      <w:r w:rsidR="001320CB" w:rsidRPr="001320CB">
        <w:rPr>
          <w:b/>
          <w:lang w:val="es-MX"/>
        </w:rPr>
        <w:t>(</w:t>
      </w:r>
      <w:r w:rsidR="001320CB" w:rsidRPr="001320CB">
        <w:rPr>
          <w:i/>
        </w:rPr>
        <w:t>Por la cual se dictan disposiciones generales para la protección de datos personales</w:t>
      </w:r>
      <w:r w:rsidR="001320CB" w:rsidRPr="001320CB">
        <w:rPr>
          <w:b/>
        </w:rPr>
        <w:t>)</w:t>
      </w:r>
      <w:r w:rsidR="001320CB" w:rsidRPr="001320CB">
        <w:t xml:space="preserve">, como también la Resolución Nro. 3038 del año 2.011, expedida por la Comisión de Regulación de Comunicaciones </w:t>
      </w:r>
      <w:r w:rsidR="001320CB" w:rsidRPr="001320CB">
        <w:rPr>
          <w:b/>
        </w:rPr>
        <w:t>(</w:t>
      </w:r>
      <w:r w:rsidR="001320CB" w:rsidRPr="001320CB">
        <w:rPr>
          <w:i/>
        </w:rPr>
        <w:t>Por la cual se expide el Régimen de Protección de los</w:t>
      </w:r>
      <w:r w:rsidR="001320CB" w:rsidRPr="001320CB">
        <w:rPr>
          <w:i/>
          <w:lang w:val="es-MX"/>
        </w:rPr>
        <w:t xml:space="preserve"> </w:t>
      </w:r>
      <w:r w:rsidR="001320CB" w:rsidRPr="001320CB">
        <w:rPr>
          <w:i/>
        </w:rPr>
        <w:t>Derechos de los Usuarios de los Servicios Postales</w:t>
      </w:r>
      <w:r w:rsidR="001320CB" w:rsidRPr="001320CB">
        <w:rPr>
          <w:b/>
        </w:rPr>
        <w:t xml:space="preserve">), </w:t>
      </w:r>
      <w:r w:rsidR="001320CB" w:rsidRPr="001320CB">
        <w:t xml:space="preserve">y demás normas que las adicionen o modifiquen. </w:t>
      </w:r>
      <w:r w:rsidR="00563981">
        <w:t xml:space="preserve">10. </w:t>
      </w:r>
      <w:r w:rsidR="001320CB" w:rsidRPr="001320CB">
        <w:t>El contratista se obliga a contratar por su cuenta y riesgo exclusivo, el personal técnico idóneo y suficiente para la adecuada y oportuna prestación del servicio y realización del evento objeto del contrato</w:t>
      </w:r>
      <w:r w:rsidR="001320CB" w:rsidRPr="001320CB">
        <w:rPr>
          <w:b/>
        </w:rPr>
        <w:t>;</w:t>
      </w:r>
      <w:r w:rsidR="001320CB" w:rsidRPr="001320CB">
        <w:t xml:space="preserve"> razón por la cual se indica que </w:t>
      </w:r>
      <w:r w:rsidR="001320CB" w:rsidRPr="001320CB">
        <w:rPr>
          <w:lang w:val="es-MX"/>
        </w:rPr>
        <w:t xml:space="preserve">el municipio de Calarcá Quindío no </w:t>
      </w:r>
      <w:r w:rsidR="001320CB" w:rsidRPr="001320CB">
        <w:t xml:space="preserve">tiene ningún tipo de relación laboral con el personal que el contratista seleccionado vincule para la ejecución del contrato, en tal sentido, será obligación del contratista brindarles los equipos de seguridad y salud en el trabajo o protección de personal acordes a las labores o actividades a realizar, conforme a lo dispuesto en la: </w:t>
      </w:r>
      <w:r w:rsidR="001320CB" w:rsidRPr="001320CB">
        <w:rPr>
          <w:i/>
        </w:rPr>
        <w:t>Ley 1562 del año 2.012 y el Decreto Único Reglamentario del Sector Trabajo Nro.1072 del año 2.015, Articulo: 2.2.4.6.24 numeral 5)</w:t>
      </w:r>
      <w:r w:rsidR="001320CB" w:rsidRPr="001320CB">
        <w:rPr>
          <w:b/>
        </w:rPr>
        <w:t>;</w:t>
      </w:r>
      <w:r w:rsidR="001320CB" w:rsidRPr="001320CB">
        <w:t xml:space="preserve"> como también los elementos de bioseguridad necesarios para prevenir el contagio del virus: Covid-19, conforme a lo dispuesto en la </w:t>
      </w:r>
      <w:r w:rsidR="001320CB" w:rsidRPr="001320CB">
        <w:rPr>
          <w:i/>
        </w:rPr>
        <w:t>Resolucion Nro. 777 del año 2.021</w:t>
      </w:r>
      <w:r w:rsidR="001320CB" w:rsidRPr="001320CB">
        <w:t>, expedida por el Ministerio de Salud y Protección Social y demás normatividad vigente aplicable.</w:t>
      </w:r>
      <w:r w:rsidR="00563981">
        <w:t xml:space="preserve"> 11. </w:t>
      </w:r>
      <w:r w:rsidR="001320CB" w:rsidRPr="001320CB">
        <w:t xml:space="preserve">El contratista se obliga a mantener vigentes todas las garantías o pólizas que amparen el contrato suscrito con la Entidad, si las mismas se llegaren a exigir, ello, conforme a los tipos de amparos y requisitos de: porcentajes, vigencias y cuantías, exigidos por la Entidad. </w:t>
      </w:r>
      <w:r w:rsidR="00563981">
        <w:t xml:space="preserve">12. </w:t>
      </w:r>
      <w:r w:rsidR="001320CB" w:rsidRPr="001320CB">
        <w:t>Atender las recomendaciones y/o sugerencias que el Municipio de: CALARCÁ le efectúe, por intermedio del funcionario designado para ejercer la supervisión, vigilancia y control del contrato de: SUMINISTRO, para la correcta y eficaz ejecución del mismo. </w:t>
      </w:r>
      <w:r w:rsidR="00563981">
        <w:t xml:space="preserve">13. </w:t>
      </w:r>
      <w:r w:rsidR="001320CB" w:rsidRPr="001320CB">
        <w:t>Presentar la factura de los servicios prestados</w:t>
      </w:r>
      <w:r w:rsidR="001320CB" w:rsidRPr="001320CB">
        <w:rPr>
          <w:u w:val="single"/>
        </w:rPr>
        <w:t xml:space="preserve">, conforme a las cantidades de servicios y/o suministros prestados durante el periodo de cobro y los valores de la Oferta Económica seleccionada, ello, una vez sea prestado el servicio a satisfacción por parte del Supervisor(a) del contrato. Lo anterior, </w:t>
      </w:r>
      <w:r w:rsidR="001320CB" w:rsidRPr="001320CB">
        <w:t xml:space="preserve">de acuerdo al Estatuto Tributario </w:t>
      </w:r>
      <w:r w:rsidR="001320CB" w:rsidRPr="001320CB">
        <w:rPr>
          <w:b/>
        </w:rPr>
        <w:t>(</w:t>
      </w:r>
      <w:r w:rsidR="001320CB" w:rsidRPr="001320CB">
        <w:t>Artículo 617</w:t>
      </w:r>
      <w:r w:rsidR="001320CB" w:rsidRPr="001320CB">
        <w:rPr>
          <w:b/>
        </w:rPr>
        <w:t>)</w:t>
      </w:r>
      <w:r w:rsidR="001320CB" w:rsidRPr="001320CB">
        <w:t>, adicionalmente, la factura debe contar con la resolución de autorización de la numeración respectiva expedida por la DIAN, autorización que debe estar impresa en la factura y presentar copia de la resolución anexa al presente proceso. Por cada factura se debe presentar un informe con evidencias de entrega al municipio, conforme al contrato de: PRESTACION DE SERVICIOS que resulte de la modalidad de selección contractual, informe que se presentara al funcionario encargado de ejercer la supervisión, vigilancia y control.</w:t>
      </w:r>
      <w:r w:rsidR="00563981">
        <w:t xml:space="preserve"> 14. </w:t>
      </w:r>
      <w:r w:rsidR="001320CB" w:rsidRPr="001320CB">
        <w:rPr>
          <w:b/>
          <w:u w:val="single"/>
        </w:rPr>
        <w:t>Acreditación de pago al sistema de seguridad social integral:</w:t>
      </w:r>
      <w:r w:rsidR="001320CB" w:rsidRPr="001320CB">
        <w:rPr>
          <w:u w:val="single"/>
        </w:rPr>
        <w:t xml:space="preserve"> Para el caso de Personas Jurídica:</w:t>
      </w:r>
      <w:r w:rsidR="001320CB" w:rsidRPr="001320CB">
        <w:t xml:space="preserve"> Acreditar mediante certificación suscrita por el Representante Legal y/o por el contador o revisor fiscal --</w:t>
      </w:r>
      <w:r w:rsidR="001320CB" w:rsidRPr="001320CB">
        <w:rPr>
          <w:i/>
        </w:rPr>
        <w:t>en caso de estar obligada a tenerlo</w:t>
      </w:r>
      <w:r w:rsidR="001320CB" w:rsidRPr="001320CB">
        <w:t xml:space="preserve">---, que la empresa o persona jurídica ha realizado los aportes o pagos al Sistema Integral </w:t>
      </w:r>
      <w:r w:rsidR="001320CB" w:rsidRPr="001320CB">
        <w:lastRenderedPageBreak/>
        <w:t>del Seguridad Social (salud, pensión y riesgos laborales), como también la realización de Aportes Parafiscales a: Cajas de Compensación Familiar, Instituto Colombiano de Bienestar Familiar (ICBF) y Servicio Nacional de Aprendizaje (SENA) durante los seis meses anteriores a la fecha de expedición del certificado</w:t>
      </w:r>
      <w:r w:rsidR="001320CB" w:rsidRPr="001320CB">
        <w:rPr>
          <w:b/>
        </w:rPr>
        <w:t xml:space="preserve">; </w:t>
      </w:r>
      <w:r w:rsidR="001320CB" w:rsidRPr="001320CB">
        <w:t xml:space="preserve">ello, de conformidad con lo dispuesto en el Artículo 50 de la Ley 789 del año 2.002, en concordancia con la Ley 828 del 10 de julio de 2003. </w:t>
      </w:r>
      <w:r w:rsidR="001320CB" w:rsidRPr="001320CB">
        <w:rPr>
          <w:b/>
          <w:u w:val="single"/>
        </w:rPr>
        <w:t>Para efectos de su acreditación se deberá adjuntar las planillas de liquidación de aportes y constancias y/o recibos de pago de la mismas.</w:t>
      </w:r>
      <w:r w:rsidR="00563981">
        <w:rPr>
          <w:b/>
          <w:u w:val="single"/>
        </w:rPr>
        <w:t xml:space="preserve"> 15. </w:t>
      </w:r>
      <w:r w:rsidR="001320CB" w:rsidRPr="001320CB">
        <w:t>Una vez terminado el plazo de ejecución del contrato, la Compañía Aseguradora contratista, se obliga a acudir al requerimiento que le realice la Entidad para llevar a cabo la liquidación del contrato de: SEGUROS, ello, en los términos que establece el Artículo 60 de la Ley 80 del año 1.993, como también el Articulo 11 de la Ley 1150 del año 2.007</w:t>
      </w:r>
      <w:r w:rsidR="00563981">
        <w:t>.</w:t>
      </w:r>
      <w:r w:rsidR="00563981">
        <w:rPr>
          <w:sz w:val="22"/>
          <w:szCs w:val="22"/>
        </w:rPr>
        <w:t xml:space="preserve"> </w:t>
      </w:r>
      <w:r w:rsidRPr="003D0A6F">
        <w:rPr>
          <w:b/>
          <w:bCs/>
          <w:sz w:val="22"/>
          <w:szCs w:val="22"/>
        </w:rPr>
        <w:t xml:space="preserve">B) </w:t>
      </w:r>
      <w:r w:rsidRPr="003D0A6F">
        <w:rPr>
          <w:b/>
          <w:sz w:val="22"/>
          <w:szCs w:val="22"/>
        </w:rPr>
        <w:t xml:space="preserve">OBLIGACIONES </w:t>
      </w:r>
      <w:r w:rsidR="00D804B4">
        <w:rPr>
          <w:b/>
          <w:sz w:val="22"/>
          <w:szCs w:val="22"/>
        </w:rPr>
        <w:t>DEL CONTRATANTE (Municipio de Calarcá Quindío)</w:t>
      </w:r>
      <w:r w:rsidRPr="003D0A6F">
        <w:rPr>
          <w:sz w:val="22"/>
          <w:szCs w:val="22"/>
        </w:rPr>
        <w:t xml:space="preserve">: </w:t>
      </w:r>
      <w:r w:rsidRPr="00D46B78">
        <w:rPr>
          <w:b/>
          <w:sz w:val="22"/>
          <w:szCs w:val="22"/>
        </w:rPr>
        <w:t>1</w:t>
      </w:r>
      <w:r w:rsidR="000746DE">
        <w:rPr>
          <w:b/>
          <w:sz w:val="22"/>
          <w:szCs w:val="22"/>
        </w:rPr>
        <w:t xml:space="preserve">) </w:t>
      </w:r>
      <w:r w:rsidR="000746DE" w:rsidRPr="00E5467C">
        <w:rPr>
          <w:sz w:val="22"/>
          <w:szCs w:val="22"/>
        </w:rPr>
        <w:t>Realizar las labores de verificación y aprobación de las garantías de conformidad con la clase o tipo que haya allegado el contratista que sean necesarias para dar inicio, reinicio y terminación a la ejecución del contrato de obra pública, de conformidad con lo dispuesto en el Artículo 41 inciso 2 de la Ley 80 del año 1.993.</w:t>
      </w:r>
      <w:r w:rsidR="000746DE">
        <w:rPr>
          <w:sz w:val="22"/>
          <w:szCs w:val="22"/>
        </w:rPr>
        <w:t xml:space="preserve"> </w:t>
      </w:r>
      <w:r w:rsidR="000746DE">
        <w:rPr>
          <w:b/>
          <w:sz w:val="22"/>
          <w:szCs w:val="22"/>
        </w:rPr>
        <w:t xml:space="preserve">2) </w:t>
      </w:r>
      <w:r w:rsidR="000746DE" w:rsidRPr="00E5467C">
        <w:rPr>
          <w:sz w:val="22"/>
          <w:szCs w:val="22"/>
        </w:rPr>
        <w:t>Designar un Servidor(a) o funcionario(a) perteneciente a la Planta de Personal de la Entidad, para que se encargue de realizar las labores de Supervisión del contrato.</w:t>
      </w:r>
      <w:r w:rsidR="000746DE">
        <w:rPr>
          <w:b/>
          <w:sz w:val="22"/>
          <w:szCs w:val="22"/>
        </w:rPr>
        <w:t xml:space="preserve"> 3) </w:t>
      </w:r>
      <w:r w:rsidR="000746DE" w:rsidRPr="00E5467C">
        <w:rPr>
          <w:rFonts w:eastAsia="SimSun"/>
          <w:kern w:val="3"/>
          <w:sz w:val="22"/>
          <w:szCs w:val="22"/>
          <w:u w:val="single"/>
        </w:rPr>
        <w:t xml:space="preserve">Expedir el correspondiente Registro Presupuestal, conforme al valor total de las disponibilidades presupuestales y en especial de la Ofertas Económica seleccionada en la Audiencia de Subasta Inversa Presencial, la cual corresponderá al valor total del contrato que se suscriba como resultado del proceso de selección. </w:t>
      </w:r>
      <w:r w:rsidR="000746DE">
        <w:rPr>
          <w:b/>
          <w:sz w:val="22"/>
          <w:szCs w:val="22"/>
        </w:rPr>
        <w:t xml:space="preserve"> 4) </w:t>
      </w:r>
      <w:r w:rsidR="000746DE" w:rsidRPr="00E5467C">
        <w:rPr>
          <w:sz w:val="22"/>
          <w:szCs w:val="22"/>
        </w:rPr>
        <w:t>Exigir la ejecución correcta, idónea y oportuna del objeto y las obligaciones específicas y generales a cargo del contratista, así como realizar las recomendaciones que estime pertinentes, por intermedio del funcionario designado para ejercer la Supervisión, quien tendrá las responsabilidades, facultades y deberá cumplir a cabalidad con las obligaciones contenidas en los Artículos 83 y 84 de la Ley 1474 del año 2.011.</w:t>
      </w:r>
      <w:r w:rsidR="000746DE">
        <w:rPr>
          <w:b/>
          <w:sz w:val="22"/>
          <w:szCs w:val="22"/>
        </w:rPr>
        <w:t xml:space="preserve"> 5) </w:t>
      </w:r>
      <w:r w:rsidR="000746DE" w:rsidRPr="00E5467C">
        <w:rPr>
          <w:sz w:val="22"/>
          <w:szCs w:val="22"/>
        </w:rPr>
        <w:t>Efectuar los pagos en la forma y términos estipulados en el pliego de condiciones definitivo y el correspondiente contrato.</w:t>
      </w:r>
      <w:r w:rsidR="000746DE">
        <w:rPr>
          <w:b/>
          <w:sz w:val="22"/>
          <w:szCs w:val="22"/>
        </w:rPr>
        <w:t xml:space="preserve"> 6) </w:t>
      </w:r>
      <w:r w:rsidR="000746DE" w:rsidRPr="00E5467C">
        <w:rPr>
          <w:sz w:val="22"/>
          <w:szCs w:val="22"/>
        </w:rPr>
        <w:t>Poner a disposición del CONTRATISTA la información, los expedientes, bienes y elementos que se requieran para el desarrollo y ejecución del objeto y actividades u obligaciones específicas a cargo del contratista, considerando que el contratista en aplicación de su autonomía para ejecutar el contrato utilizará sus propias herramientas y recursos para la ejecución del mismo.</w:t>
      </w:r>
      <w:r w:rsidR="000746DE">
        <w:rPr>
          <w:b/>
          <w:sz w:val="22"/>
          <w:szCs w:val="22"/>
        </w:rPr>
        <w:t xml:space="preserve"> 7) </w:t>
      </w:r>
      <w:r w:rsidR="000746DE" w:rsidRPr="00E5467C">
        <w:rPr>
          <w:sz w:val="22"/>
          <w:szCs w:val="22"/>
        </w:rPr>
        <w:t>De conformidad con lo dispuesto en el Artículo 60 de la Ley 80 del año 1.993, modificado por él Articulo 11 de la Ley 1150 del año 2.007, como también por el Articulo 217 del Decreto Nacional 019 del año 2.012; la Entidad promoverá la liquidación del contrato dentro de los cuatro (04) meses siguientes al vencimiento del plazo de ejecución. En caso de no liquidarse dentro de este término, se procederá conforme lo dispone el Artículo 11 de la Ley 1150 del año 2.007.</w:t>
      </w:r>
      <w:r w:rsidR="00524AA5">
        <w:rPr>
          <w:sz w:val="22"/>
          <w:szCs w:val="22"/>
        </w:rPr>
        <w:t xml:space="preserve"> </w:t>
      </w:r>
      <w:r w:rsidRPr="003D0A6F">
        <w:rPr>
          <w:b/>
          <w:sz w:val="22"/>
          <w:szCs w:val="22"/>
        </w:rPr>
        <w:t>CLÁUSULA</w:t>
      </w:r>
      <w:r w:rsidRPr="003D0A6F">
        <w:rPr>
          <w:b/>
          <w:bCs/>
          <w:sz w:val="22"/>
          <w:szCs w:val="22"/>
        </w:rPr>
        <w:t xml:space="preserve"> QUINTA:</w:t>
      </w:r>
      <w:r w:rsidRPr="003D0A6F">
        <w:rPr>
          <w:b/>
          <w:sz w:val="22"/>
          <w:szCs w:val="22"/>
        </w:rPr>
        <w:t xml:space="preserve"> GARANTIAS</w:t>
      </w:r>
      <w:r w:rsidRPr="003D0A6F">
        <w:rPr>
          <w:sz w:val="22"/>
          <w:szCs w:val="22"/>
        </w:rPr>
        <w:t>:</w:t>
      </w:r>
      <w:r>
        <w:rPr>
          <w:sz w:val="22"/>
          <w:szCs w:val="22"/>
        </w:rPr>
        <w:t xml:space="preserve"> </w:t>
      </w:r>
      <w:r w:rsidRPr="00AA057C">
        <w:rPr>
          <w:w w:val="105"/>
          <w:sz w:val="22"/>
          <w:szCs w:val="22"/>
        </w:rPr>
        <w:t xml:space="preserve">Teniendo en cuenta el valor estimado del contrato, la naturaleza de los bienes o elementos a adquirir y su correcto funcionamiento, el municipio de CALARCÁ, Quindío, considera que se debe exigir al contratista seleccionado, los siguientes amparos de los perjuicios que se deriven del incumplimiento del contrato mediante la constitución de cualquiera de las garantías previstas en los </w:t>
      </w:r>
      <w:r w:rsidRPr="00140C72">
        <w:rPr>
          <w:w w:val="105"/>
          <w:sz w:val="22"/>
          <w:szCs w:val="22"/>
        </w:rPr>
        <w:t>Artículos 2.2.1.2.3.1.1 al 2.2.1.2.3.1.9 del Decreto Único Reglamentario 1082 del año 2015. Lo anterior, teniendo en cuenta también la matriz de riesgo descrita en el Estud</w:t>
      </w:r>
      <w:r w:rsidRPr="00CF1494">
        <w:rPr>
          <w:w w:val="105"/>
          <w:sz w:val="22"/>
          <w:szCs w:val="22"/>
        </w:rPr>
        <w:t xml:space="preserve">io Previo del proceso contractual adelantado bajo la modalidad de </w:t>
      </w:r>
      <w:r w:rsidRPr="00CF1494">
        <w:rPr>
          <w:b/>
          <w:w w:val="105"/>
          <w:sz w:val="22"/>
          <w:szCs w:val="22"/>
        </w:rPr>
        <w:t>selección: Abreviada de Menor Cuantía</w:t>
      </w:r>
      <w:r w:rsidR="00405768">
        <w:rPr>
          <w:b/>
          <w:w w:val="105"/>
          <w:sz w:val="22"/>
          <w:szCs w:val="22"/>
        </w:rPr>
        <w:t xml:space="preserve"> Nro. 0</w:t>
      </w:r>
      <w:r w:rsidR="00AB52D1">
        <w:rPr>
          <w:b/>
          <w:w w:val="105"/>
          <w:sz w:val="22"/>
          <w:szCs w:val="22"/>
        </w:rPr>
        <w:t>3</w:t>
      </w:r>
      <w:r w:rsidR="00405768">
        <w:rPr>
          <w:b/>
          <w:w w:val="105"/>
          <w:sz w:val="22"/>
          <w:szCs w:val="22"/>
        </w:rPr>
        <w:t xml:space="preserve"> del año 2.0</w:t>
      </w:r>
      <w:r w:rsidR="00AB52D1">
        <w:rPr>
          <w:b/>
          <w:w w:val="105"/>
          <w:sz w:val="22"/>
          <w:szCs w:val="22"/>
        </w:rPr>
        <w:t>23</w:t>
      </w:r>
      <w:r w:rsidR="000746DE">
        <w:rPr>
          <w:b/>
          <w:w w:val="105"/>
          <w:sz w:val="22"/>
          <w:szCs w:val="22"/>
        </w:rPr>
        <w:t xml:space="preserve"> / Procedimiento aplicable: </w:t>
      </w:r>
      <w:r w:rsidR="00AB52D1">
        <w:rPr>
          <w:b/>
          <w:w w:val="105"/>
          <w:sz w:val="22"/>
          <w:szCs w:val="22"/>
        </w:rPr>
        <w:t>MENOR CUANTIA</w:t>
      </w:r>
      <w:r w:rsidRPr="00CF1494">
        <w:rPr>
          <w:w w:val="105"/>
          <w:sz w:val="22"/>
          <w:szCs w:val="22"/>
        </w:rPr>
        <w:t>:</w:t>
      </w:r>
      <w:r w:rsidR="00AB52D1">
        <w:rPr>
          <w:w w:val="105"/>
          <w:sz w:val="22"/>
          <w:szCs w:val="22"/>
        </w:rPr>
        <w:t xml:space="preserve"> </w:t>
      </w:r>
      <w:r w:rsidR="00AB52D1" w:rsidRPr="00AB52D1">
        <w:rPr>
          <w:b/>
          <w:sz w:val="22"/>
          <w:szCs w:val="22"/>
        </w:rPr>
        <w:t>1.</w:t>
      </w:r>
      <w:r w:rsidR="00AB52D1" w:rsidRPr="00AB52D1">
        <w:rPr>
          <w:b/>
          <w:sz w:val="22"/>
          <w:szCs w:val="22"/>
        </w:rPr>
        <w:tab/>
        <w:t>Cumplimento del contrato:</w:t>
      </w:r>
      <w:r w:rsidR="00AB52D1">
        <w:rPr>
          <w:b/>
          <w:sz w:val="22"/>
          <w:szCs w:val="22"/>
        </w:rPr>
        <w:t xml:space="preserve"> </w:t>
      </w:r>
      <w:r w:rsidR="00AB52D1" w:rsidRPr="00AB52D1">
        <w:rPr>
          <w:b/>
          <w:sz w:val="22"/>
          <w:szCs w:val="22"/>
        </w:rPr>
        <w:t>El valor de esta garantía será equivalente al diez por ciento (10%) del valor total del contrato , y con vigencia por el término igual al plazo de ejecución del contrato y (6) meses más (plazo previsto para su liquidación), contados a partir de la fecha de expedición de la garantía.</w:t>
      </w:r>
      <w:r w:rsidR="00AB52D1">
        <w:rPr>
          <w:b/>
          <w:sz w:val="22"/>
          <w:szCs w:val="22"/>
        </w:rPr>
        <w:t xml:space="preserve"> </w:t>
      </w:r>
      <w:r w:rsidR="00AB52D1" w:rsidRPr="00AB52D1">
        <w:rPr>
          <w:b/>
          <w:sz w:val="22"/>
          <w:szCs w:val="22"/>
        </w:rPr>
        <w:t xml:space="preserve">El valor estimado correspondiente al diez por ciento (10%), es equivalente al monto de la cláusula penal pecuniaria que EL MUNICIPIO DE CALARCÁ, QUINDIO, establecerá en el contrato que </w:t>
      </w:r>
      <w:r w:rsidR="00AB52D1" w:rsidRPr="00AB52D1">
        <w:rPr>
          <w:b/>
          <w:sz w:val="22"/>
          <w:szCs w:val="22"/>
        </w:rPr>
        <w:lastRenderedPageBreak/>
        <w:t>se pretende celebrar. Su vigencia se extenderá hasta el plazo de su liquidación. Esta garantía permitirá al MUNICIPIO DE CALARCÁ, QUINDIO, cubrir la eventualidad que el contratista incumpla las obligaciones surgidas del Contrato, cubriendo al MUNICIPIO de los perjuicios directos derivados del incumplimiento total o parcial de las obligaciones nacidas del contrato, así como de su cumplimiento tardío o de su cumplimiento defectuoso, cuando ellos son imputables al contratista. Además de esos riesgos, este amparo comprenderá siempre el pago del valor de las multas y de la cláusula penal pecuniaria que se hayan pactado en el contrato garantizado.</w:t>
      </w:r>
      <w:r w:rsidR="00AB52D1">
        <w:rPr>
          <w:b/>
          <w:sz w:val="22"/>
          <w:szCs w:val="22"/>
        </w:rPr>
        <w:t xml:space="preserve"> 2. </w:t>
      </w:r>
      <w:r w:rsidR="00AB52D1" w:rsidRPr="00AB52D1">
        <w:rPr>
          <w:b/>
          <w:sz w:val="22"/>
          <w:szCs w:val="22"/>
        </w:rPr>
        <w:t xml:space="preserve">Calidad del servicio (suministro en la modalidad outsourcing): </w:t>
      </w:r>
      <w:r w:rsidR="00AB52D1">
        <w:rPr>
          <w:b/>
          <w:sz w:val="22"/>
          <w:szCs w:val="22"/>
        </w:rPr>
        <w:t xml:space="preserve"> </w:t>
      </w:r>
      <w:r w:rsidR="00AB52D1" w:rsidRPr="00AB52D1">
        <w:rPr>
          <w:b/>
          <w:sz w:val="22"/>
          <w:szCs w:val="22"/>
        </w:rPr>
        <w:t>El valor de esta garantía será equivalente al diez por ciento (10%) del valor total del contrato , y con vigencia por el término igual al plazo de ejecución del contrato . La Ley 1480 del año 2011 (Estatuto del Consumidor), establece que los consumidores tienen derecho a exigir la garantía de un servicio, cuando exista incumplimiento del proveedor. En su Artículo 7, se indica que la prestación de servicios en los que el prestador tiene una obligación de medio, la garantía está dada por las condiciones de calidad en la prestación del servicio, según las condiciones usuales del mercado o las establecidas en las normas. Entonces, la no prestación del servicio o la simple dilación, constituyen un menoscabo a los derechos de los consumidores y los faculta para reclamar ante el prestador del servicio.</w:t>
      </w:r>
      <w:r w:rsidR="00C907F7">
        <w:rPr>
          <w:b/>
          <w:sz w:val="22"/>
          <w:szCs w:val="22"/>
        </w:rPr>
        <w:t xml:space="preserve"> </w:t>
      </w:r>
      <w:r w:rsidR="00AB52D1" w:rsidRPr="00AB52D1">
        <w:rPr>
          <w:b/>
          <w:sz w:val="22"/>
          <w:szCs w:val="22"/>
        </w:rPr>
        <w:t>El municipio e Calarcá Quindio ha determinado la vigencia y suficiencia de la garantía de calidad del servicio, teniendo en cuenta el objeto, el valor, la naturaleza y las obligaciones que contendrá el contrato de: SUMINISTRO EN LA MODALIDAD OUTSOURCING. .3.</w:t>
      </w:r>
      <w:r w:rsidR="00C907F7">
        <w:rPr>
          <w:b/>
          <w:sz w:val="22"/>
          <w:szCs w:val="22"/>
        </w:rPr>
        <w:t xml:space="preserve"> </w:t>
      </w:r>
      <w:r w:rsidR="00AB52D1" w:rsidRPr="00AB52D1">
        <w:rPr>
          <w:b/>
          <w:sz w:val="22"/>
          <w:szCs w:val="22"/>
        </w:rPr>
        <w:t>Pago de salarios, prestaciones sociales e indemnizaciones laborales:</w:t>
      </w:r>
      <w:r w:rsidR="00C907F7">
        <w:rPr>
          <w:b/>
          <w:sz w:val="22"/>
          <w:szCs w:val="22"/>
        </w:rPr>
        <w:t xml:space="preserve"> </w:t>
      </w:r>
      <w:r w:rsidR="00AB52D1" w:rsidRPr="00AB52D1">
        <w:rPr>
          <w:b/>
          <w:sz w:val="22"/>
          <w:szCs w:val="22"/>
        </w:rPr>
        <w:t>Por una suma equivalente al cinco por ciento (5%) del valor total del contrato, con vigencia por el término de ejecución del contrato y TRES (3) AÑOS más. . El garante está obligado a pagar la indemnización de estos perjuicios en la medida que se afecte el patrimonio de la Entidad Estatal asegurada, es decir, el amparo no se puede afectar para pagar las obligaciones laborales que ha incumplido el contratista si los empleados del mismo no han acudido a reclamar a la Entidad Estatal.</w:t>
      </w:r>
      <w:r w:rsidR="00C907F7">
        <w:rPr>
          <w:b/>
          <w:sz w:val="22"/>
          <w:szCs w:val="22"/>
        </w:rPr>
        <w:t xml:space="preserve"> </w:t>
      </w:r>
      <w:r w:rsidR="00AB52D1" w:rsidRPr="00AB52D1">
        <w:rPr>
          <w:b/>
          <w:sz w:val="22"/>
          <w:szCs w:val="22"/>
        </w:rPr>
        <w:t xml:space="preserve">Esta garantía permitirá al MUNICIPIO DE CALARCÁ, QUINDIO, cubrir las eventuales reclamaciones de los trabajadores o personal mínimo requerido que emplee o contrate por su cuenta y riesgo exclusivo, para la adecuada y oportuna ejecución del contrato de seguros. </w:t>
      </w:r>
      <w:r w:rsidR="00C907F7">
        <w:rPr>
          <w:b/>
          <w:sz w:val="22"/>
          <w:szCs w:val="22"/>
        </w:rPr>
        <w:t xml:space="preserve"> </w:t>
      </w:r>
      <w:r w:rsidR="00AB52D1" w:rsidRPr="00AB52D1">
        <w:rPr>
          <w:b/>
          <w:sz w:val="22"/>
          <w:szCs w:val="22"/>
        </w:rPr>
        <w:t>Lo anterior teniendo en cuenta que el Municipio de Calarcá Quindío, no tendrá ningún tipo de relación laboral con el personal que el contratista seleccionado vincule para la ejecución del contrato, en tal sentido será obligación del contratista realizar el pago de los salarios, prestaciones sociales e indemnizaciones a que hay lugar al personal que emplee para la ejecución del contrato, como también asumir los gastos de transporte. 4.</w:t>
      </w:r>
      <w:r w:rsidR="00AB52D1" w:rsidRPr="00AB52D1">
        <w:rPr>
          <w:b/>
          <w:sz w:val="22"/>
          <w:szCs w:val="22"/>
        </w:rPr>
        <w:tab/>
        <w:t xml:space="preserve">Forma de constitución de mecanismos de cobertura del riesgo: </w:t>
      </w:r>
      <w:r w:rsidR="00C907F7">
        <w:rPr>
          <w:b/>
          <w:sz w:val="22"/>
          <w:szCs w:val="22"/>
        </w:rPr>
        <w:t xml:space="preserve"> </w:t>
      </w:r>
      <w:r w:rsidR="00AB52D1" w:rsidRPr="00AB52D1">
        <w:rPr>
          <w:b/>
          <w:sz w:val="22"/>
          <w:szCs w:val="22"/>
        </w:rPr>
        <w:t xml:space="preserve">El contratista deberá hacer entrega de los anteriores amparos o garantías a la Entidad, las cuales serán aprobadas por esta de acuerdo con lo señalado en el inciso segundo del artículo 41 de la ley 80 de 1.993.  De igual manera, el contratista se obliga a ajustar las garantías a la fecha de inicio del contrato y a ampliar, modificar y prorrogar las mismas, en el evento en que se aumente el valor del contrato o se prorrogue o suspenda su vigencia. </w:t>
      </w:r>
      <w:r w:rsidR="00C907F7">
        <w:rPr>
          <w:b/>
          <w:sz w:val="22"/>
          <w:szCs w:val="22"/>
        </w:rPr>
        <w:t xml:space="preserve"> </w:t>
      </w:r>
      <w:r w:rsidR="00AB52D1" w:rsidRPr="00AB52D1">
        <w:rPr>
          <w:b/>
          <w:sz w:val="22"/>
          <w:szCs w:val="22"/>
        </w:rPr>
        <w:t xml:space="preserve">Para efectos de lo anterior, el OFERENE O CONTRATISTA se obligará a allegar los amparos requeridos por la Entidad en los numerales anteriores, representados en cualquiera de los siguientes mecanismos de cobertura del riesgo, de conformidad con lo dispuesto en el Decreto Único Reglamentario 1082 del año 2015 en su Artículo: 2.2.1.2.3.1.2.: </w:t>
      </w:r>
      <w:r w:rsidR="00C907F7">
        <w:rPr>
          <w:b/>
          <w:sz w:val="22"/>
          <w:szCs w:val="22"/>
        </w:rPr>
        <w:t xml:space="preserve"> </w:t>
      </w:r>
      <w:r w:rsidR="00AB52D1" w:rsidRPr="00AB52D1">
        <w:rPr>
          <w:b/>
          <w:sz w:val="22"/>
          <w:szCs w:val="22"/>
        </w:rPr>
        <w:t>A.</w:t>
      </w:r>
      <w:r w:rsidR="00AB52D1" w:rsidRPr="00AB52D1">
        <w:rPr>
          <w:b/>
          <w:sz w:val="22"/>
          <w:szCs w:val="22"/>
        </w:rPr>
        <w:tab/>
        <w:t>Contrato de Seguro Contenido en Póliza de seguro, expedidas por una Aseguradora avalada por la Superintendencia Financiera de Colombia.</w:t>
      </w:r>
      <w:r w:rsidR="00C907F7">
        <w:rPr>
          <w:b/>
          <w:sz w:val="22"/>
          <w:szCs w:val="22"/>
        </w:rPr>
        <w:t xml:space="preserve"> </w:t>
      </w:r>
      <w:r w:rsidR="00AB52D1" w:rsidRPr="00AB52D1">
        <w:rPr>
          <w:b/>
          <w:sz w:val="22"/>
          <w:szCs w:val="22"/>
        </w:rPr>
        <w:t>B.</w:t>
      </w:r>
      <w:r w:rsidR="00AB52D1" w:rsidRPr="00AB52D1">
        <w:rPr>
          <w:b/>
          <w:sz w:val="22"/>
          <w:szCs w:val="22"/>
        </w:rPr>
        <w:tab/>
        <w:t>Patrimonio Autónomo.</w:t>
      </w:r>
      <w:r w:rsidR="00C907F7">
        <w:rPr>
          <w:b/>
          <w:sz w:val="22"/>
          <w:szCs w:val="22"/>
        </w:rPr>
        <w:t xml:space="preserve"> </w:t>
      </w:r>
      <w:r w:rsidR="00AB52D1" w:rsidRPr="00AB52D1">
        <w:rPr>
          <w:b/>
          <w:sz w:val="22"/>
          <w:szCs w:val="22"/>
        </w:rPr>
        <w:t>C.</w:t>
      </w:r>
      <w:r w:rsidR="00AB52D1" w:rsidRPr="00AB52D1">
        <w:rPr>
          <w:b/>
          <w:sz w:val="22"/>
          <w:szCs w:val="22"/>
        </w:rPr>
        <w:tab/>
        <w:t>Garantía Bancaria.</w:t>
      </w:r>
      <w:r w:rsidR="00C907F7">
        <w:rPr>
          <w:b/>
          <w:sz w:val="22"/>
          <w:szCs w:val="22"/>
        </w:rPr>
        <w:t xml:space="preserve"> </w:t>
      </w:r>
      <w:r w:rsidRPr="003D0A6F">
        <w:rPr>
          <w:b/>
          <w:sz w:val="22"/>
          <w:szCs w:val="22"/>
        </w:rPr>
        <w:t>CLÁUSULA</w:t>
      </w:r>
      <w:r w:rsidRPr="003D0A6F">
        <w:rPr>
          <w:b/>
          <w:bCs/>
          <w:sz w:val="22"/>
          <w:szCs w:val="22"/>
        </w:rPr>
        <w:t xml:space="preserve"> SEXTA: IMPUTACIÓN PRESUPUESTAL:</w:t>
      </w:r>
      <w:r w:rsidRPr="009940FB">
        <w:rPr>
          <w:b/>
          <w:bCs/>
          <w:sz w:val="22"/>
          <w:szCs w:val="22"/>
        </w:rPr>
        <w:t xml:space="preserve"> </w:t>
      </w:r>
      <w:r w:rsidR="009940FB" w:rsidRPr="009940FB">
        <w:rPr>
          <w:sz w:val="22"/>
          <w:szCs w:val="22"/>
        </w:rPr>
        <w:t>P</w:t>
      </w:r>
      <w:r w:rsidR="009940FB" w:rsidRPr="009940FB">
        <w:rPr>
          <w:bCs/>
          <w:sz w:val="22"/>
          <w:szCs w:val="22"/>
        </w:rPr>
        <w:t xml:space="preserve">ara dar </w:t>
      </w:r>
      <w:r w:rsidR="009940FB" w:rsidRPr="009940FB">
        <w:rPr>
          <w:sz w:val="22"/>
          <w:szCs w:val="22"/>
        </w:rPr>
        <w:t>cumplimiento a lo dispuesto en el Artículo 25 numeral 6 de la Ley 80 de</w:t>
      </w:r>
      <w:r w:rsidR="00872391">
        <w:rPr>
          <w:sz w:val="22"/>
          <w:szCs w:val="22"/>
        </w:rPr>
        <w:t>l año 1.993, en concordancia con lo establecido en el Articulo 71 del</w:t>
      </w:r>
      <w:r w:rsidR="009940FB" w:rsidRPr="009940FB">
        <w:rPr>
          <w:sz w:val="22"/>
          <w:szCs w:val="22"/>
        </w:rPr>
        <w:t xml:space="preserve"> Decreto Nacional 111 del año 1.996 </w:t>
      </w:r>
      <w:r w:rsidR="009940FB" w:rsidRPr="009940FB">
        <w:rPr>
          <w:b/>
          <w:sz w:val="22"/>
          <w:szCs w:val="22"/>
        </w:rPr>
        <w:t>(</w:t>
      </w:r>
      <w:r w:rsidR="009940FB" w:rsidRPr="009940FB">
        <w:rPr>
          <w:sz w:val="22"/>
          <w:szCs w:val="22"/>
        </w:rPr>
        <w:t>Estatuto Orgánico de Presupuesto</w:t>
      </w:r>
      <w:r w:rsidR="009940FB" w:rsidRPr="009940FB">
        <w:rPr>
          <w:b/>
          <w:sz w:val="22"/>
          <w:szCs w:val="22"/>
        </w:rPr>
        <w:t>),</w:t>
      </w:r>
      <w:r w:rsidR="009940FB" w:rsidRPr="009940FB">
        <w:rPr>
          <w:sz w:val="22"/>
          <w:szCs w:val="22"/>
        </w:rPr>
        <w:t xml:space="preserve"> y conforme a la Disponibilidad Presupuestal de la Entidad </w:t>
      </w:r>
      <w:r w:rsidR="009940FB" w:rsidRPr="009940FB">
        <w:rPr>
          <w:b/>
          <w:bCs/>
          <w:sz w:val="22"/>
          <w:szCs w:val="22"/>
        </w:rPr>
        <w:t>p</w:t>
      </w:r>
      <w:r w:rsidR="009940FB" w:rsidRPr="009940FB">
        <w:rPr>
          <w:b/>
          <w:sz w:val="22"/>
          <w:szCs w:val="22"/>
        </w:rPr>
        <w:t xml:space="preserve">ara soportar dicho gasto se ha </w:t>
      </w:r>
      <w:r w:rsidR="009940FB" w:rsidRPr="009940FB">
        <w:rPr>
          <w:b/>
          <w:sz w:val="22"/>
          <w:szCs w:val="22"/>
        </w:rPr>
        <w:lastRenderedPageBreak/>
        <w:t xml:space="preserve">solicitado ante la Secretaria de Hacienda Municipal el correspondiente </w:t>
      </w:r>
      <w:r w:rsidR="009940FB" w:rsidRPr="009940FB">
        <w:rPr>
          <w:b/>
          <w:bCs/>
          <w:sz w:val="22"/>
          <w:szCs w:val="22"/>
        </w:rPr>
        <w:t>Certificado</w:t>
      </w:r>
      <w:r w:rsidR="009940FB">
        <w:rPr>
          <w:b/>
          <w:bCs/>
          <w:sz w:val="22"/>
          <w:szCs w:val="22"/>
        </w:rPr>
        <w:t>s</w:t>
      </w:r>
      <w:r w:rsidR="009940FB" w:rsidRPr="009940FB">
        <w:rPr>
          <w:b/>
          <w:bCs/>
          <w:sz w:val="22"/>
          <w:szCs w:val="22"/>
        </w:rPr>
        <w:t xml:space="preserve"> de Disponibilidad Presupuestal: </w:t>
      </w:r>
      <w:r w:rsidR="00DD6A66">
        <w:rPr>
          <w:sz w:val="22"/>
          <w:szCs w:val="22"/>
          <w:lang w:val="es-ES"/>
        </w:rPr>
        <w:t>xXXXXXXXXX</w:t>
      </w:r>
    </w:p>
    <w:p w14:paraId="389AA89C" w14:textId="4D69E0C4" w:rsidR="002E5CBF" w:rsidRDefault="002E5CBF" w:rsidP="001E2376">
      <w:pPr>
        <w:pStyle w:val="Default"/>
        <w:jc w:val="both"/>
        <w:rPr>
          <w:sz w:val="22"/>
          <w:szCs w:val="22"/>
        </w:rPr>
      </w:pPr>
      <w:r w:rsidRPr="003D0A6F">
        <w:rPr>
          <w:b/>
          <w:sz w:val="22"/>
          <w:szCs w:val="22"/>
        </w:rPr>
        <w:t>CLÁUSULA</w:t>
      </w:r>
      <w:r w:rsidRPr="003D0A6F">
        <w:rPr>
          <w:b/>
          <w:bCs/>
          <w:sz w:val="22"/>
          <w:szCs w:val="22"/>
        </w:rPr>
        <w:t xml:space="preserve"> SÉPTIMA: </w:t>
      </w:r>
      <w:r w:rsidRPr="003D0A6F">
        <w:rPr>
          <w:b/>
          <w:sz w:val="22"/>
          <w:szCs w:val="22"/>
        </w:rPr>
        <w:t>SUPERVISIÓN:</w:t>
      </w:r>
      <w:r w:rsidRPr="003D0A6F">
        <w:rPr>
          <w:sz w:val="22"/>
          <w:szCs w:val="22"/>
        </w:rPr>
        <w:t xml:space="preserve"> </w:t>
      </w:r>
      <w:r w:rsidRPr="003D0A6F">
        <w:rPr>
          <w:iCs/>
          <w:sz w:val="22"/>
          <w:szCs w:val="22"/>
        </w:rPr>
        <w:t>La supervisión de la correcta ejecución del objeto y obligaciones a cargo del contratista, será ejercida por</w:t>
      </w:r>
      <w:r w:rsidRPr="003D0A6F">
        <w:rPr>
          <w:sz w:val="22"/>
          <w:szCs w:val="22"/>
        </w:rPr>
        <w:t xml:space="preserve">: </w:t>
      </w:r>
      <w:r w:rsidR="00D804B4">
        <w:rPr>
          <w:b/>
          <w:sz w:val="22"/>
          <w:szCs w:val="22"/>
        </w:rPr>
        <w:t xml:space="preserve"> </w:t>
      </w:r>
      <w:r w:rsidR="00AD63AE" w:rsidRPr="00AD63AE">
        <w:rPr>
          <w:b/>
          <w:sz w:val="22"/>
          <w:szCs w:val="22"/>
        </w:rPr>
        <w:t xml:space="preserve">El </w:t>
      </w:r>
      <w:r w:rsidR="00872391">
        <w:rPr>
          <w:b/>
          <w:sz w:val="22"/>
          <w:szCs w:val="22"/>
        </w:rPr>
        <w:t xml:space="preserve">Secretario de Gobierno </w:t>
      </w:r>
      <w:r w:rsidR="00AD63AE" w:rsidRPr="00AD63AE">
        <w:rPr>
          <w:rStyle w:val="normaltextrun"/>
          <w:b/>
          <w:sz w:val="22"/>
          <w:szCs w:val="22"/>
          <w:shd w:val="clear" w:color="auto" w:fill="FFFFFF"/>
        </w:rPr>
        <w:t>del Municipio de Calarcá Quindío</w:t>
      </w:r>
      <w:r w:rsidR="00AD63AE" w:rsidRPr="00AD63AE">
        <w:rPr>
          <w:b/>
          <w:bCs/>
          <w:sz w:val="22"/>
          <w:szCs w:val="22"/>
        </w:rPr>
        <w:t xml:space="preserve"> y/o q</w:t>
      </w:r>
      <w:r w:rsidR="00AD63AE" w:rsidRPr="00AD63AE">
        <w:rPr>
          <w:b/>
          <w:sz w:val="22"/>
          <w:szCs w:val="22"/>
        </w:rPr>
        <w:t>uien haga sus veces</w:t>
      </w:r>
      <w:r w:rsidR="00AD63AE" w:rsidRPr="00AD63AE">
        <w:rPr>
          <w:b/>
          <w:iCs/>
          <w:sz w:val="22"/>
          <w:szCs w:val="22"/>
        </w:rPr>
        <w:t>, o quien el señor alcalde o su delegado le asigne tales funciones,</w:t>
      </w:r>
      <w:r w:rsidR="00AD63AE" w:rsidRPr="00AD63AE">
        <w:rPr>
          <w:iCs/>
          <w:sz w:val="22"/>
          <w:szCs w:val="22"/>
        </w:rPr>
        <w:t xml:space="preserve"> quien</w:t>
      </w:r>
      <w:r w:rsidR="00AD63AE" w:rsidRPr="00AD63AE">
        <w:rPr>
          <w:sz w:val="22"/>
          <w:szCs w:val="22"/>
        </w:rPr>
        <w:t xml:space="preserve"> tendrá a su cargo las responsabilidades, facultades y deberá cumplir a cabalidad con las obligaciones contenidas en el Artículo 84 de la Ley 1474 del año 2.011.</w:t>
      </w:r>
      <w:r w:rsidR="00524AA5">
        <w:t xml:space="preserve"> </w:t>
      </w:r>
      <w:r w:rsidRPr="003D0A6F">
        <w:rPr>
          <w:b/>
          <w:sz w:val="22"/>
          <w:szCs w:val="22"/>
        </w:rPr>
        <w:t>CLÁUSULA</w:t>
      </w:r>
      <w:r w:rsidRPr="003D0A6F">
        <w:rPr>
          <w:b/>
          <w:bCs/>
          <w:sz w:val="22"/>
          <w:szCs w:val="22"/>
        </w:rPr>
        <w:t xml:space="preserve"> OCTAVA: MULTAS Y CLÁUSULA PENAL PECUNIARIA: 1) </w:t>
      </w:r>
      <w:r w:rsidRPr="003D0A6F">
        <w:rPr>
          <w:b/>
          <w:sz w:val="22"/>
          <w:szCs w:val="22"/>
        </w:rPr>
        <w:t>MULTAS</w:t>
      </w:r>
      <w:r w:rsidRPr="003D0A6F">
        <w:rPr>
          <w:sz w:val="22"/>
          <w:szCs w:val="22"/>
        </w:rPr>
        <w:t xml:space="preserve">: En caso que exista mora o incumplimiento parcial de las obligaciones a cargo del (la) contratista consagradas en el presente contrato, mientras no se haya vencido su termino de ejecución, el Municipio de Calarcá Quindío adelantará el procedimiento establecido en el Artículo 86 de la Ley 1474 del año 2.011, en concordancia con el Articulo 17 de la Ley 1150 del año 2.007, con la finalidad de imponerle multas de: Un (1) salario mínimo diario legal vigente, cuya liquidación será realizada por parte el (la) supervisor (a) del contrato, ello, con la finalidad de conminar al (la) contratista a cumplir con sus obligaciones pendientes a favor de la Entidad. La imposición de multas no libera al (la) contratista del cumplimiento de sus obligaciones contractuales, y su imposición y cobro tampoco es incompatible con el cobro de la cláusula penal. </w:t>
      </w:r>
      <w:r w:rsidRPr="003D0A6F">
        <w:rPr>
          <w:b/>
          <w:bCs/>
          <w:sz w:val="22"/>
          <w:szCs w:val="22"/>
        </w:rPr>
        <w:t>2)</w:t>
      </w:r>
      <w:r w:rsidRPr="003D0A6F">
        <w:rPr>
          <w:sz w:val="22"/>
          <w:szCs w:val="22"/>
        </w:rPr>
        <w:t xml:space="preserve"> </w:t>
      </w:r>
      <w:r w:rsidRPr="003D0A6F">
        <w:rPr>
          <w:b/>
          <w:sz w:val="22"/>
          <w:szCs w:val="22"/>
        </w:rPr>
        <w:t>CLÁUSULA PENAL PECUNIARIA</w:t>
      </w:r>
      <w:r w:rsidRPr="003D0A6F">
        <w:rPr>
          <w:sz w:val="22"/>
          <w:szCs w:val="22"/>
        </w:rPr>
        <w:t xml:space="preserve">: </w:t>
      </w:r>
      <w:r w:rsidRPr="00355256">
        <w:rPr>
          <w:rStyle w:val="clear1"/>
          <w:sz w:val="22"/>
          <w:szCs w:val="22"/>
        </w:rPr>
        <w:t>Las partes contratantes, fijan como cláusula penal la suma de el: Diez por ciento (10%) del valor total del presente contrato</w:t>
      </w:r>
      <w:r w:rsidRPr="00355256">
        <w:rPr>
          <w:rStyle w:val="Textoennegrita"/>
          <w:sz w:val="22"/>
          <w:szCs w:val="22"/>
        </w:rPr>
        <w:t xml:space="preserve">; </w:t>
      </w:r>
      <w:r w:rsidRPr="00355256">
        <w:rPr>
          <w:rStyle w:val="Textoennegrita"/>
          <w:b w:val="0"/>
          <w:sz w:val="22"/>
          <w:szCs w:val="22"/>
        </w:rPr>
        <w:t>como consecuencia del</w:t>
      </w:r>
      <w:r w:rsidRPr="00355256">
        <w:rPr>
          <w:rStyle w:val="Textoennegrita"/>
          <w:sz w:val="22"/>
          <w:szCs w:val="22"/>
        </w:rPr>
        <w:t xml:space="preserve"> </w:t>
      </w:r>
      <w:r w:rsidRPr="00355256">
        <w:rPr>
          <w:rStyle w:val="clear1"/>
          <w:sz w:val="22"/>
          <w:szCs w:val="22"/>
        </w:rPr>
        <w:t xml:space="preserve">incumplimiento total o parcial de las obligaciones adquiridas en el presente contrato por cada una de ellas, dicha suma deberá ser pagada por la parte incumplida, si terminado el plazo de ejecución del presente contrato cualquiera de las partes no ha cumplido  con las obligaciones a su cargo, lo anterior, conforme a lo dispuesto en los Artículos: 1.592 a 1.601 del Código Civil Colombiano. Cuando la parte incumplida sea el Contratista, la Entidad Estatal cobrará la suma o valor de la presente clausula con sujeción al </w:t>
      </w:r>
      <w:r w:rsidRPr="00355256">
        <w:rPr>
          <w:sz w:val="22"/>
          <w:szCs w:val="22"/>
        </w:rPr>
        <w:t>procedimiento establecido en el Artículo 86 de la ley 1474 del año 2.011, por otra parte, en caso de incumplimiento por parte de la Entidad Estatal, el (la) contratista acudirá al arreglo directo, la conciliación prejudicial o podrá acudir a la jurisdicción de lo contencioso administrativo de manera directa para ejecutar su cobro.</w:t>
      </w:r>
      <w:r>
        <w:rPr>
          <w:sz w:val="22"/>
          <w:szCs w:val="22"/>
        </w:rPr>
        <w:t xml:space="preserve"> </w:t>
      </w:r>
      <w:r w:rsidR="00524AA5">
        <w:rPr>
          <w:sz w:val="22"/>
          <w:szCs w:val="22"/>
        </w:rPr>
        <w:t xml:space="preserve"> </w:t>
      </w:r>
      <w:r w:rsidRPr="003D0A6F">
        <w:rPr>
          <w:b/>
          <w:sz w:val="22"/>
          <w:szCs w:val="22"/>
        </w:rPr>
        <w:t>CLÁUSULA</w:t>
      </w:r>
      <w:r w:rsidRPr="003D0A6F">
        <w:rPr>
          <w:b/>
          <w:bCs/>
          <w:sz w:val="22"/>
          <w:szCs w:val="22"/>
        </w:rPr>
        <w:t xml:space="preserve"> NOVENA</w:t>
      </w:r>
      <w:r w:rsidRPr="003D0A6F">
        <w:rPr>
          <w:b/>
          <w:sz w:val="22"/>
          <w:szCs w:val="22"/>
        </w:rPr>
        <w:t xml:space="preserve">: CLÁUSULAS EXCEPCIONALES AL DERECHO COMÚN: </w:t>
      </w:r>
      <w:r w:rsidRPr="003D0A6F">
        <w:rPr>
          <w:sz w:val="22"/>
          <w:szCs w:val="22"/>
        </w:rPr>
        <w:t>Con el objeto de que la Entidad Estatal tenga los medios suficientes para el cumplimiento de los fines estatales, la continua y eficiente prestación de los servicios públicos, y la efectividad de los derechos e intereses de los administrados que colaboran con ella en la consecución de tales fines buscados con la contratación pública</w:t>
      </w:r>
      <w:r w:rsidRPr="003D0A6F">
        <w:rPr>
          <w:b/>
          <w:sz w:val="22"/>
          <w:szCs w:val="22"/>
        </w:rPr>
        <w:t xml:space="preserve">; </w:t>
      </w:r>
      <w:r w:rsidRPr="003D0A6F">
        <w:rPr>
          <w:sz w:val="22"/>
          <w:szCs w:val="22"/>
        </w:rPr>
        <w:t xml:space="preserve">se pactan en el presente contrato las cláusulas excepcionales de: Interpretación, Modificación y Terminación del contrato. Lo anterior, conforme a las disposiciones contenidas en los Artículos: 14 al 17 de la Ley 80 del año 1.993. </w:t>
      </w:r>
      <w:r w:rsidRPr="003D0A6F">
        <w:rPr>
          <w:b/>
          <w:sz w:val="22"/>
          <w:szCs w:val="22"/>
        </w:rPr>
        <w:t>CLÁUSULA</w:t>
      </w:r>
      <w:r w:rsidRPr="003D0A6F">
        <w:rPr>
          <w:b/>
          <w:bCs/>
          <w:sz w:val="22"/>
          <w:szCs w:val="22"/>
        </w:rPr>
        <w:t xml:space="preserve"> DECIMA:</w:t>
      </w:r>
      <w:r w:rsidRPr="003D0A6F">
        <w:rPr>
          <w:sz w:val="22"/>
          <w:szCs w:val="22"/>
        </w:rPr>
        <w:t xml:space="preserve"> </w:t>
      </w:r>
      <w:r w:rsidRPr="003D0A6F">
        <w:rPr>
          <w:b/>
          <w:sz w:val="22"/>
          <w:szCs w:val="22"/>
        </w:rPr>
        <w:t>CADUCIDAD:</w:t>
      </w:r>
      <w:r w:rsidRPr="003D0A6F">
        <w:rPr>
          <w:sz w:val="22"/>
          <w:szCs w:val="22"/>
        </w:rPr>
        <w:t xml:space="preserve"> </w:t>
      </w:r>
      <w:r w:rsidRPr="003D0A6F">
        <w:rPr>
          <w:sz w:val="22"/>
          <w:szCs w:val="22"/>
          <w:lang w:val="es-ES_tradnl"/>
        </w:rPr>
        <w:t xml:space="preserve">Se adoptará esta medida como último mecanismo, ante un incumplimiento por parte del contratista que afecte de manera grave y directa la ejecución del contrato o que pueda paralizar el mismo, ello, de conformidad con lo previsto en el Artículo 18 de la Ley 80 del año 1.993, como también cuando el contratista incurra en las causales señaladas en las causales para declarar la caducidad previstas en las demás normas aplicables vigentes. La caducidad será declarada por la Entidad, </w:t>
      </w:r>
      <w:r w:rsidRPr="003D0A6F">
        <w:rPr>
          <w:sz w:val="22"/>
          <w:szCs w:val="22"/>
        </w:rPr>
        <w:t xml:space="preserve">previo cumplimiento del procedimiento establecido en el Artículo 86 de la Ley 1474 del año 2.011, en concordancia con el Articulo 17 de la Ley 1150 del año 2.007, por parte de la Entidad. </w:t>
      </w:r>
      <w:r w:rsidRPr="003D0A6F">
        <w:rPr>
          <w:b/>
          <w:sz w:val="22"/>
          <w:szCs w:val="22"/>
        </w:rPr>
        <w:t>CLÁUSULA</w:t>
      </w:r>
      <w:r w:rsidRPr="003D0A6F">
        <w:rPr>
          <w:b/>
          <w:bCs/>
          <w:sz w:val="22"/>
          <w:szCs w:val="22"/>
        </w:rPr>
        <w:t xml:space="preserve"> UNDÉCIMA:</w:t>
      </w:r>
      <w:r w:rsidRPr="003D0A6F">
        <w:rPr>
          <w:sz w:val="22"/>
          <w:szCs w:val="22"/>
          <w:lang w:val="es-ES_tradnl"/>
        </w:rPr>
        <w:t xml:space="preserve"> </w:t>
      </w:r>
      <w:r w:rsidRPr="003D0A6F">
        <w:rPr>
          <w:b/>
          <w:sz w:val="22"/>
          <w:szCs w:val="22"/>
        </w:rPr>
        <w:t>CESIÓN Y SUB-CONTRATACIÓN</w:t>
      </w:r>
      <w:r w:rsidRPr="003D0A6F">
        <w:rPr>
          <w:sz w:val="22"/>
          <w:szCs w:val="22"/>
        </w:rPr>
        <w:t xml:space="preserve">: El (la) contratista no podrá ceder total o parcialmente, ni subcontratar total o parcialmente las obligaciones del presente contrato, sin previa autorización expresa (escrita) del Contratante conforme a lo dispuesto en el Artículo 41 Inciso 3 de la Ley 80 del año 1.993. </w:t>
      </w:r>
      <w:r w:rsidR="001320CB">
        <w:rPr>
          <w:sz w:val="22"/>
          <w:szCs w:val="22"/>
        </w:rPr>
        <w:t xml:space="preserve"> </w:t>
      </w:r>
      <w:r w:rsidRPr="003D0A6F">
        <w:rPr>
          <w:b/>
          <w:sz w:val="22"/>
          <w:szCs w:val="22"/>
        </w:rPr>
        <w:t>CLÁUSULA</w:t>
      </w:r>
      <w:r w:rsidRPr="003D0A6F">
        <w:rPr>
          <w:b/>
          <w:bCs/>
          <w:sz w:val="22"/>
          <w:szCs w:val="22"/>
        </w:rPr>
        <w:t xml:space="preserve"> </w:t>
      </w:r>
      <w:r w:rsidRPr="003D0A6F">
        <w:rPr>
          <w:b/>
          <w:sz w:val="22"/>
          <w:szCs w:val="22"/>
        </w:rPr>
        <w:t>DÉCIMA SEGUNDA:</w:t>
      </w:r>
      <w:r w:rsidRPr="003D0A6F">
        <w:rPr>
          <w:sz w:val="22"/>
          <w:szCs w:val="22"/>
        </w:rPr>
        <w:t xml:space="preserve"> </w:t>
      </w:r>
      <w:r w:rsidRPr="003D0A6F">
        <w:rPr>
          <w:b/>
          <w:sz w:val="22"/>
          <w:szCs w:val="22"/>
        </w:rPr>
        <w:t>PERFECCIONAMIENTO Y REQUISITOS PARA LA EJECUCIÓN</w:t>
      </w:r>
      <w:r w:rsidRPr="003D0A6F">
        <w:rPr>
          <w:sz w:val="22"/>
          <w:szCs w:val="22"/>
        </w:rPr>
        <w:t>: El presente contrato se entiende perfeccionado con la suscripción del presente escrito (artículo 41 inciso 1 de la Ley 80 del año 1.993)</w:t>
      </w:r>
      <w:r w:rsidRPr="003D0A6F">
        <w:rPr>
          <w:b/>
          <w:sz w:val="22"/>
          <w:szCs w:val="22"/>
        </w:rPr>
        <w:t xml:space="preserve">; </w:t>
      </w:r>
      <w:r w:rsidRPr="003D0A6F">
        <w:rPr>
          <w:sz w:val="22"/>
          <w:szCs w:val="22"/>
        </w:rPr>
        <w:t>no obstante, para iniciar con su ejecución (Acta de Inicio), se requiere: El pago de los tributos correspondientes y la afiliación al Sistema de Seguridad Social Integral (Salud, Pensión y Riesgos Laborales) por parte del contratista</w:t>
      </w:r>
      <w:r w:rsidRPr="003D0A6F">
        <w:rPr>
          <w:b/>
          <w:sz w:val="22"/>
          <w:szCs w:val="22"/>
        </w:rPr>
        <w:t>;</w:t>
      </w:r>
      <w:r w:rsidRPr="003D0A6F">
        <w:rPr>
          <w:sz w:val="22"/>
          <w:szCs w:val="22"/>
        </w:rPr>
        <w:t xml:space="preserve"> y de la aprobación de las garantías, en caso </w:t>
      </w:r>
      <w:r w:rsidRPr="003D0A6F">
        <w:rPr>
          <w:sz w:val="22"/>
          <w:szCs w:val="22"/>
        </w:rPr>
        <w:lastRenderedPageBreak/>
        <w:t xml:space="preserve">de haberse exigido, y la expedición del Registro Presupuestal por parte de la Entidad Contratante (artículo 41 inciso 2 de la Ley 80 del año 1.993). </w:t>
      </w:r>
      <w:r w:rsidR="001320CB">
        <w:rPr>
          <w:sz w:val="22"/>
          <w:szCs w:val="22"/>
        </w:rPr>
        <w:t xml:space="preserve"> </w:t>
      </w:r>
      <w:r w:rsidRPr="003D0A6F">
        <w:rPr>
          <w:b/>
          <w:sz w:val="22"/>
          <w:szCs w:val="22"/>
        </w:rPr>
        <w:t>CLÁUSULA</w:t>
      </w:r>
      <w:r w:rsidRPr="003D0A6F">
        <w:rPr>
          <w:b/>
          <w:bCs/>
          <w:sz w:val="22"/>
          <w:szCs w:val="22"/>
        </w:rPr>
        <w:t xml:space="preserve"> </w:t>
      </w:r>
      <w:r w:rsidRPr="003D0A6F">
        <w:rPr>
          <w:b/>
          <w:sz w:val="22"/>
          <w:szCs w:val="22"/>
        </w:rPr>
        <w:t>DÉCIMA TERCERA: INHABILIDADES, INCOMPATIBILIDADES Y CONFLICTOS DE INTERES</w:t>
      </w:r>
      <w:r w:rsidRPr="003D0A6F">
        <w:rPr>
          <w:sz w:val="22"/>
          <w:szCs w:val="22"/>
        </w:rPr>
        <w:t xml:space="preserve">: El (La) contratista con la suscripción o firma del presente contrato, declara bajo la gravedad de juramento (Artículo 165 del Código General del Proceso –Ley 1564 del año 2.012), que no se encuentra incurso(a) en ninguna causal de inhabilidad e incompatibilidad de las consagradas en la Constitución Política de Colombia, en la Ley 80 del año 1.993, en la Ley 617 del año 2.000, en la Ley 1150 del año 2.007, en la Ley 1474 del año 2.011 y en las demás disposiciones legales pertinentes y aplicables. </w:t>
      </w:r>
      <w:r w:rsidRPr="003D0A6F">
        <w:rPr>
          <w:b/>
          <w:sz w:val="22"/>
          <w:szCs w:val="22"/>
        </w:rPr>
        <w:t>CLÁUSULA</w:t>
      </w:r>
      <w:r w:rsidRPr="003D0A6F">
        <w:rPr>
          <w:b/>
          <w:bCs/>
          <w:sz w:val="22"/>
          <w:szCs w:val="22"/>
        </w:rPr>
        <w:t xml:space="preserve"> </w:t>
      </w:r>
      <w:r w:rsidRPr="003D0A6F">
        <w:rPr>
          <w:b/>
          <w:sz w:val="22"/>
          <w:szCs w:val="22"/>
        </w:rPr>
        <w:t>DÉCIMA CUARTA:</w:t>
      </w:r>
      <w:r>
        <w:rPr>
          <w:sz w:val="22"/>
          <w:szCs w:val="22"/>
        </w:rPr>
        <w:t xml:space="preserve"> </w:t>
      </w:r>
      <w:r w:rsidRPr="003D0A6F">
        <w:rPr>
          <w:b/>
          <w:sz w:val="22"/>
          <w:szCs w:val="22"/>
        </w:rPr>
        <w:t xml:space="preserve">SUSPENSIÓN: </w:t>
      </w:r>
      <w:r w:rsidRPr="003D0A6F">
        <w:rPr>
          <w:sz w:val="22"/>
          <w:szCs w:val="22"/>
        </w:rPr>
        <w:t>El plazo de ejecución del presente contrato podrá ser suspendido excepcionalmente de manera temporal, en las siguientes circunstancias:</w:t>
      </w:r>
      <w:r w:rsidRPr="003D0A6F">
        <w:rPr>
          <w:b/>
          <w:sz w:val="22"/>
          <w:szCs w:val="22"/>
        </w:rPr>
        <w:t xml:space="preserve"> A) </w:t>
      </w:r>
      <w:r w:rsidRPr="003D0A6F">
        <w:rPr>
          <w:sz w:val="22"/>
          <w:szCs w:val="22"/>
        </w:rPr>
        <w:t xml:space="preserve">Por el mutuo acuerdo de las partes. </w:t>
      </w:r>
      <w:r w:rsidRPr="003D0A6F">
        <w:rPr>
          <w:b/>
          <w:sz w:val="22"/>
          <w:szCs w:val="22"/>
        </w:rPr>
        <w:t xml:space="preserve">B) </w:t>
      </w:r>
      <w:r w:rsidRPr="003D0A6F">
        <w:rPr>
          <w:sz w:val="22"/>
          <w:szCs w:val="22"/>
        </w:rPr>
        <w:t xml:space="preserve">Por fuerza Mayor o caso fortuito, debidamente justificadas, previa solicitud del CONTRATISTA. La suspensión se hará mediante Acta suscrita por las partes, en la cual se expresará su causa, el término de la suspensión y la fecha en que se reanudará la ejecución del contrato. En caso de haberse exigido garantías, el (la) contratista se obliga a ampliar la vigencia de las garantías. </w:t>
      </w:r>
      <w:r w:rsidRPr="003D0A6F">
        <w:rPr>
          <w:b/>
          <w:sz w:val="22"/>
          <w:szCs w:val="22"/>
        </w:rPr>
        <w:t>CLÁUSULA</w:t>
      </w:r>
      <w:r w:rsidRPr="003D0A6F">
        <w:rPr>
          <w:b/>
          <w:bCs/>
          <w:sz w:val="22"/>
          <w:szCs w:val="22"/>
        </w:rPr>
        <w:t xml:space="preserve"> </w:t>
      </w:r>
      <w:r w:rsidRPr="003D0A6F">
        <w:rPr>
          <w:b/>
          <w:sz w:val="22"/>
          <w:szCs w:val="22"/>
        </w:rPr>
        <w:t>DÉCIMA QUINTA: AUSENCIA DE RELACIÓN LABORAL Y NO GENERACION DE PRESTACIONES SOCIALES</w:t>
      </w:r>
      <w:r w:rsidRPr="003D0A6F">
        <w:rPr>
          <w:sz w:val="22"/>
          <w:szCs w:val="22"/>
        </w:rPr>
        <w:t xml:space="preserve">: </w:t>
      </w:r>
      <w:r>
        <w:rPr>
          <w:sz w:val="22"/>
          <w:szCs w:val="22"/>
        </w:rPr>
        <w:t xml:space="preserve">El </w:t>
      </w:r>
      <w:r w:rsidRPr="006F0857">
        <w:rPr>
          <w:rStyle w:val="normaltextrun"/>
          <w:sz w:val="22"/>
          <w:szCs w:val="22"/>
          <w:shd w:val="clear" w:color="auto" w:fill="FFFFFF"/>
        </w:rPr>
        <w:t>Municipio de CALARCÁ no tendrá ningún tipo de relación laboral con el personal que el contratista seleccionado vincule para la ejecución del contrato, en tal sentido será obligación del contratista r</w:t>
      </w:r>
      <w:r w:rsidRPr="006F0857">
        <w:rPr>
          <w:sz w:val="22"/>
          <w:szCs w:val="22"/>
        </w:rPr>
        <w:t>ealizar el pago de los salarios, prestaciones sociales e indemnizaciones a que hay lugar al personal que emplee para la ejecución del contrato.</w:t>
      </w:r>
      <w:r>
        <w:rPr>
          <w:sz w:val="22"/>
          <w:szCs w:val="22"/>
        </w:rPr>
        <w:t xml:space="preserve"> </w:t>
      </w:r>
    </w:p>
    <w:p w14:paraId="110FF490" w14:textId="1236717A" w:rsidR="002E5CBF" w:rsidRPr="00A07D5B" w:rsidRDefault="002E5CBF" w:rsidP="001E2376">
      <w:pPr>
        <w:pStyle w:val="Default"/>
        <w:jc w:val="both"/>
        <w:rPr>
          <w:sz w:val="22"/>
          <w:szCs w:val="22"/>
        </w:rPr>
      </w:pPr>
      <w:r w:rsidRPr="003D0A6F">
        <w:rPr>
          <w:b/>
          <w:sz w:val="22"/>
          <w:szCs w:val="22"/>
        </w:rPr>
        <w:t>CLÁUSULA</w:t>
      </w:r>
      <w:r w:rsidRPr="003D0A6F">
        <w:rPr>
          <w:b/>
          <w:bCs/>
          <w:sz w:val="22"/>
          <w:szCs w:val="22"/>
        </w:rPr>
        <w:t xml:space="preserve"> </w:t>
      </w:r>
      <w:r w:rsidRPr="003D0A6F">
        <w:rPr>
          <w:b/>
          <w:sz w:val="22"/>
          <w:szCs w:val="22"/>
        </w:rPr>
        <w:t>DÉCIMA SEXTA: LIQUIDACIÓN</w:t>
      </w:r>
      <w:r>
        <w:rPr>
          <w:sz w:val="22"/>
          <w:szCs w:val="22"/>
        </w:rPr>
        <w:t xml:space="preserve">: </w:t>
      </w:r>
      <w:r w:rsidRPr="001C696F">
        <w:rPr>
          <w:sz w:val="22"/>
          <w:szCs w:val="22"/>
        </w:rPr>
        <w:t xml:space="preserve">Una vez terminado el plazo de ejecución del contrato, el contratista se obliga a acudir al requerimiento que le realice la Entidad para llevar a cabo la </w:t>
      </w:r>
      <w:r w:rsidR="0018212A">
        <w:rPr>
          <w:sz w:val="22"/>
          <w:szCs w:val="22"/>
        </w:rPr>
        <w:t>liquidación del contrato de: OBRA PUBLICA</w:t>
      </w:r>
      <w:r w:rsidRPr="001C696F">
        <w:rPr>
          <w:sz w:val="22"/>
          <w:szCs w:val="22"/>
        </w:rPr>
        <w:t>, ello, en los términos que establece el Artículo 60 de la Ley 80 del año 1.993, como también el Articulo 11 de la Ley 1150 del año 2.007.</w:t>
      </w:r>
      <w:r>
        <w:rPr>
          <w:sz w:val="22"/>
          <w:szCs w:val="22"/>
        </w:rPr>
        <w:t xml:space="preserve"> </w:t>
      </w:r>
      <w:r w:rsidRPr="003D0A6F">
        <w:rPr>
          <w:b/>
          <w:sz w:val="22"/>
          <w:szCs w:val="22"/>
        </w:rPr>
        <w:t>CLÁUSULA</w:t>
      </w:r>
      <w:r w:rsidRPr="003D0A6F">
        <w:rPr>
          <w:b/>
          <w:bCs/>
          <w:sz w:val="22"/>
          <w:szCs w:val="22"/>
        </w:rPr>
        <w:t xml:space="preserve"> </w:t>
      </w:r>
      <w:r w:rsidRPr="003D0A6F">
        <w:rPr>
          <w:b/>
          <w:sz w:val="22"/>
          <w:szCs w:val="22"/>
        </w:rPr>
        <w:t xml:space="preserve">DÉCIMA SÉPTIMA: </w:t>
      </w:r>
      <w:r w:rsidRPr="003D0A6F">
        <w:rPr>
          <w:b/>
          <w:sz w:val="22"/>
          <w:szCs w:val="22"/>
          <w:lang w:val="es-ES_tradnl"/>
        </w:rPr>
        <w:t xml:space="preserve">SEGURIDAD DE LA INFORMACIÓN Y CONFIDENCIALIDAD: </w:t>
      </w:r>
      <w:r w:rsidRPr="003D0A6F">
        <w:rPr>
          <w:sz w:val="22"/>
          <w:szCs w:val="22"/>
          <w:lang w:val="es-ES_tradnl"/>
        </w:rPr>
        <w:t xml:space="preserve">EL CONTRATISTA se obliga a no revelar la información confidencial de propiedad del Municipio de Calarcá Quindío, a la cual tenga acceso o conocimiento con ocasión o para la ejecución de este contrato, sin el previo consentimiento escrito de la Entidad. Se considera información confidencial cualquier información técnica, financiera, comercial, estratégica y en general, cualquier información relacionada con las funciones, programas, planes, proyectos y/o actividades del Municipio de Calarcá. </w:t>
      </w:r>
      <w:r w:rsidR="001320CB">
        <w:rPr>
          <w:sz w:val="22"/>
          <w:szCs w:val="22"/>
          <w:lang w:val="es-ES_tradnl"/>
        </w:rPr>
        <w:t xml:space="preserve"> </w:t>
      </w:r>
      <w:r w:rsidRPr="003D0A6F">
        <w:rPr>
          <w:b/>
          <w:sz w:val="22"/>
          <w:szCs w:val="22"/>
        </w:rPr>
        <w:t>CLÁUSULA</w:t>
      </w:r>
      <w:r w:rsidRPr="003D0A6F">
        <w:rPr>
          <w:b/>
          <w:bCs/>
          <w:sz w:val="22"/>
          <w:szCs w:val="22"/>
        </w:rPr>
        <w:t xml:space="preserve"> </w:t>
      </w:r>
      <w:r w:rsidRPr="003D0A6F">
        <w:rPr>
          <w:b/>
          <w:sz w:val="22"/>
          <w:szCs w:val="22"/>
        </w:rPr>
        <w:t>DÉCIMA OCTAVA: DOMICILIO CONTRACTUAL, LUGAR DE EJECUCION Y NOTIFICACIONES DE LAS PARTES: A) Domicilio contractual</w:t>
      </w:r>
      <w:r w:rsidRPr="003D0A6F">
        <w:rPr>
          <w:sz w:val="22"/>
          <w:szCs w:val="22"/>
        </w:rPr>
        <w:t xml:space="preserve">: Para todos los efectos legales derivados del presente Contrato de Prestación de Servicios, se fija como domicilio contractual el Municipio de Calarcá Quindío. </w:t>
      </w:r>
      <w:r w:rsidRPr="003D0A6F">
        <w:rPr>
          <w:b/>
          <w:sz w:val="22"/>
          <w:szCs w:val="22"/>
        </w:rPr>
        <w:t xml:space="preserve">B) Lugar de ejecución: </w:t>
      </w:r>
      <w:r w:rsidRPr="003D0A6F">
        <w:rPr>
          <w:sz w:val="22"/>
          <w:szCs w:val="22"/>
        </w:rPr>
        <w:t xml:space="preserve">El lugar de ejecución será en </w:t>
      </w:r>
      <w:r w:rsidR="0018212A">
        <w:rPr>
          <w:sz w:val="22"/>
          <w:szCs w:val="22"/>
        </w:rPr>
        <w:t>el Municipio de Calarcá Quindío</w:t>
      </w:r>
      <w:r w:rsidRPr="003D0A6F">
        <w:rPr>
          <w:sz w:val="22"/>
          <w:szCs w:val="22"/>
        </w:rPr>
        <w:t>.</w:t>
      </w:r>
      <w:r w:rsidRPr="003D0A6F">
        <w:rPr>
          <w:b/>
          <w:sz w:val="22"/>
          <w:szCs w:val="22"/>
        </w:rPr>
        <w:t xml:space="preserve"> C)</w:t>
      </w:r>
      <w:r w:rsidRPr="003D0A6F">
        <w:rPr>
          <w:sz w:val="22"/>
          <w:szCs w:val="22"/>
        </w:rPr>
        <w:t xml:space="preserve"> </w:t>
      </w:r>
      <w:r w:rsidRPr="003D0A6F">
        <w:rPr>
          <w:b/>
          <w:sz w:val="22"/>
          <w:szCs w:val="22"/>
        </w:rPr>
        <w:t xml:space="preserve">Notificaciones: Notificaciones al contratante: </w:t>
      </w:r>
      <w:r w:rsidRPr="003D0A6F">
        <w:rPr>
          <w:sz w:val="22"/>
          <w:szCs w:val="22"/>
        </w:rPr>
        <w:t>Dirección: Carrera 24 numero 38 -57</w:t>
      </w:r>
      <w:r w:rsidR="00475761">
        <w:rPr>
          <w:sz w:val="22"/>
          <w:szCs w:val="22"/>
        </w:rPr>
        <w:t xml:space="preserve"> Esquina Piso 2</w:t>
      </w:r>
      <w:r w:rsidRPr="003D0A6F">
        <w:rPr>
          <w:sz w:val="22"/>
          <w:szCs w:val="22"/>
        </w:rPr>
        <w:t xml:space="preserve"> </w:t>
      </w:r>
      <w:r w:rsidR="00475761">
        <w:rPr>
          <w:sz w:val="22"/>
          <w:szCs w:val="22"/>
        </w:rPr>
        <w:t>(</w:t>
      </w:r>
      <w:r w:rsidRPr="003D0A6F">
        <w:rPr>
          <w:sz w:val="22"/>
          <w:szCs w:val="22"/>
        </w:rPr>
        <w:t>Centro Administrativo Municipal</w:t>
      </w:r>
      <w:r w:rsidR="00475761">
        <w:rPr>
          <w:sz w:val="22"/>
          <w:szCs w:val="22"/>
        </w:rPr>
        <w:t>)</w:t>
      </w:r>
      <w:r w:rsidRPr="003D0A6F">
        <w:rPr>
          <w:sz w:val="22"/>
          <w:szCs w:val="22"/>
        </w:rPr>
        <w:t xml:space="preserve">. Teléfono Fijo: (6) 742 29 18. Correo Electrónico Institucional: </w:t>
      </w:r>
      <w:hyperlink r:id="rId9" w:history="1">
        <w:r w:rsidR="009B6850" w:rsidRPr="00C21D89">
          <w:rPr>
            <w:rStyle w:val="Hipervnculo"/>
            <w:sz w:val="22"/>
            <w:szCs w:val="22"/>
          </w:rPr>
          <w:t>contratacion@calarca-quindio.gov.co</w:t>
        </w:r>
      </w:hyperlink>
      <w:r w:rsidRPr="003D0A6F">
        <w:rPr>
          <w:sz w:val="22"/>
          <w:szCs w:val="22"/>
        </w:rPr>
        <w:t xml:space="preserve"> </w:t>
      </w:r>
      <w:r w:rsidRPr="003D0A6F">
        <w:rPr>
          <w:b/>
          <w:sz w:val="22"/>
          <w:szCs w:val="22"/>
        </w:rPr>
        <w:t>Notificaciones al (la) contratista:</w:t>
      </w:r>
      <w:r w:rsidRPr="003D0A6F">
        <w:rPr>
          <w:sz w:val="22"/>
          <w:szCs w:val="22"/>
        </w:rPr>
        <w:t xml:space="preserve"> </w:t>
      </w:r>
      <w:r w:rsidR="0018212A">
        <w:rPr>
          <w:sz w:val="22"/>
          <w:szCs w:val="22"/>
        </w:rPr>
        <w:t xml:space="preserve"> </w:t>
      </w:r>
      <w:r w:rsidR="0018212A" w:rsidRPr="0018212A">
        <w:rPr>
          <w:b/>
          <w:sz w:val="22"/>
          <w:szCs w:val="22"/>
        </w:rPr>
        <w:t>XXXXXXXXXXXXXXXXXXX</w:t>
      </w:r>
      <w:r w:rsidR="0018212A">
        <w:rPr>
          <w:sz w:val="22"/>
          <w:szCs w:val="22"/>
        </w:rPr>
        <w:t xml:space="preserve"> </w:t>
      </w:r>
      <w:r w:rsidRPr="003D0A6F">
        <w:rPr>
          <w:sz w:val="22"/>
          <w:szCs w:val="22"/>
        </w:rPr>
        <w:t>El (la) contratista, se obliga a informar por escrito al Contratante cualquier cambio de dirección o lugar de notificaciones, así como sus teléfonos y correo electrónico.</w:t>
      </w:r>
    </w:p>
    <w:p w14:paraId="2C260304" w14:textId="77777777" w:rsidR="002F05F7" w:rsidRPr="00A85F4E" w:rsidRDefault="002F05F7" w:rsidP="001E2376">
      <w:pPr>
        <w:pStyle w:val="Default"/>
        <w:jc w:val="center"/>
        <w:rPr>
          <w:b/>
          <w:bCs/>
          <w:sz w:val="22"/>
          <w:szCs w:val="22"/>
          <w:u w:val="single"/>
        </w:rPr>
      </w:pPr>
      <w:r>
        <w:rPr>
          <w:b/>
          <w:sz w:val="22"/>
          <w:szCs w:val="22"/>
          <w:u w:val="single"/>
        </w:rPr>
        <w:t>Aprobaciones y electrónicas</w:t>
      </w:r>
      <w:r w:rsidRPr="00A85F4E">
        <w:rPr>
          <w:b/>
          <w:sz w:val="22"/>
          <w:szCs w:val="22"/>
          <w:u w:val="single"/>
        </w:rPr>
        <w:t xml:space="preserve"> digitales a través de la plataforma: Sistema Electrónico de Contratación Pública II (SECOP II).</w:t>
      </w:r>
    </w:p>
    <w:p w14:paraId="3AFC9D8C" w14:textId="77777777" w:rsidR="006F17BF" w:rsidRDefault="006F17BF" w:rsidP="001E2376">
      <w:pPr>
        <w:spacing w:after="0" w:line="240" w:lineRule="auto"/>
        <w:rPr>
          <w:rFonts w:ascii="Arial" w:hAnsi="Arial" w:cs="Arial"/>
          <w:sz w:val="18"/>
          <w:szCs w:val="18"/>
        </w:rPr>
      </w:pPr>
    </w:p>
    <w:p w14:paraId="494E8DF7" w14:textId="643B898E" w:rsidR="002F05F7" w:rsidRDefault="002F05F7" w:rsidP="001E2376">
      <w:pPr>
        <w:spacing w:after="0" w:line="240" w:lineRule="auto"/>
        <w:rPr>
          <w:rFonts w:ascii="Arial" w:hAnsi="Arial" w:cs="Arial"/>
          <w:sz w:val="18"/>
          <w:szCs w:val="18"/>
        </w:rPr>
      </w:pPr>
      <w:r>
        <w:rPr>
          <w:rFonts w:ascii="Arial" w:hAnsi="Arial" w:cs="Arial"/>
          <w:sz w:val="18"/>
          <w:szCs w:val="18"/>
        </w:rPr>
        <w:t>Proyectó</w:t>
      </w:r>
      <w:r w:rsidRPr="0055584A">
        <w:rPr>
          <w:rFonts w:ascii="Arial" w:hAnsi="Arial" w:cs="Arial"/>
          <w:sz w:val="18"/>
          <w:szCs w:val="18"/>
        </w:rPr>
        <w:t xml:space="preserve"> y Elaboró: </w:t>
      </w:r>
      <w:r w:rsidR="006F17BF">
        <w:rPr>
          <w:rFonts w:ascii="Arial" w:hAnsi="Arial" w:cs="Arial"/>
          <w:sz w:val="18"/>
          <w:szCs w:val="18"/>
        </w:rPr>
        <w:t>XXXXXXXXXXX</w:t>
      </w:r>
      <w:r w:rsidRPr="0055584A">
        <w:rPr>
          <w:rFonts w:ascii="Arial" w:hAnsi="Arial" w:cs="Arial"/>
          <w:sz w:val="18"/>
          <w:szCs w:val="18"/>
        </w:rPr>
        <w:t xml:space="preserve"> – </w:t>
      </w:r>
      <w:r>
        <w:rPr>
          <w:rFonts w:ascii="Arial" w:hAnsi="Arial" w:cs="Arial"/>
          <w:sz w:val="18"/>
          <w:szCs w:val="18"/>
        </w:rPr>
        <w:t>Sub-Secretario Administrativo.</w:t>
      </w:r>
    </w:p>
    <w:p w14:paraId="65A90A94" w14:textId="1E3CC603" w:rsidR="002F05F7" w:rsidRPr="005A5D8B" w:rsidRDefault="002F05F7" w:rsidP="001E2376">
      <w:pPr>
        <w:pStyle w:val="Prrafodelista"/>
        <w:spacing w:after="0" w:line="240" w:lineRule="auto"/>
        <w:ind w:left="0"/>
        <w:rPr>
          <w:rFonts w:ascii="Arial" w:hAnsi="Arial" w:cs="Arial"/>
          <w:sz w:val="18"/>
          <w:szCs w:val="18"/>
          <w:bdr w:val="none" w:sz="0" w:space="0" w:color="auto" w:frame="1"/>
        </w:rPr>
      </w:pPr>
      <w:r w:rsidRPr="00EA6D92">
        <w:rPr>
          <w:rStyle w:val="normaltextrun"/>
          <w:rFonts w:ascii="Arial" w:hAnsi="Arial" w:cs="Arial"/>
          <w:sz w:val="18"/>
          <w:szCs w:val="18"/>
          <w:bdr w:val="none" w:sz="0" w:space="0" w:color="auto" w:frame="1"/>
        </w:rPr>
        <w:t>Revisó componente jurídico:</w:t>
      </w:r>
      <w:r>
        <w:rPr>
          <w:rStyle w:val="normaltextrun"/>
          <w:rFonts w:ascii="Arial" w:hAnsi="Arial" w:cs="Arial"/>
          <w:sz w:val="18"/>
          <w:szCs w:val="18"/>
          <w:bdr w:val="none" w:sz="0" w:space="0" w:color="auto" w:frame="1"/>
        </w:rPr>
        <w:t xml:space="preserve"> </w:t>
      </w:r>
      <w:r w:rsidR="006F17BF">
        <w:rPr>
          <w:rFonts w:ascii="Arial" w:hAnsi="Arial" w:cs="Arial"/>
          <w:sz w:val="18"/>
          <w:szCs w:val="18"/>
        </w:rPr>
        <w:t>XXXXXXXXX</w:t>
      </w:r>
      <w:r w:rsidRPr="00EA6D92">
        <w:rPr>
          <w:rFonts w:ascii="Arial" w:hAnsi="Arial" w:cs="Arial"/>
          <w:sz w:val="18"/>
          <w:szCs w:val="18"/>
        </w:rPr>
        <w:t>–Jefe Oficina Asesora Jurídica.</w:t>
      </w:r>
    </w:p>
    <w:p w14:paraId="2107C568" w14:textId="1499C20D" w:rsidR="0018212A" w:rsidRPr="009F71DE" w:rsidRDefault="002F05F7" w:rsidP="001E2376">
      <w:pPr>
        <w:spacing w:after="0" w:line="240" w:lineRule="auto"/>
        <w:rPr>
          <w:rFonts w:ascii="Arial" w:hAnsi="Arial" w:cs="Arial"/>
          <w:sz w:val="18"/>
          <w:szCs w:val="18"/>
        </w:rPr>
      </w:pPr>
      <w:r w:rsidRPr="0055584A">
        <w:rPr>
          <w:rFonts w:ascii="Arial" w:hAnsi="Arial" w:cs="Arial"/>
          <w:sz w:val="18"/>
          <w:szCs w:val="18"/>
        </w:rPr>
        <w:t>Revisó</w:t>
      </w:r>
      <w:r>
        <w:rPr>
          <w:rFonts w:ascii="Arial" w:hAnsi="Arial" w:cs="Arial"/>
          <w:sz w:val="18"/>
          <w:szCs w:val="18"/>
        </w:rPr>
        <w:t xml:space="preserve"> y Aprobó</w:t>
      </w:r>
      <w:r w:rsidRPr="0055584A">
        <w:rPr>
          <w:rFonts w:ascii="Arial" w:hAnsi="Arial" w:cs="Arial"/>
          <w:sz w:val="18"/>
          <w:szCs w:val="18"/>
        </w:rPr>
        <w:t>:</w:t>
      </w:r>
      <w:r>
        <w:rPr>
          <w:rFonts w:ascii="Arial" w:hAnsi="Arial" w:cs="Arial"/>
          <w:sz w:val="18"/>
          <w:szCs w:val="18"/>
        </w:rPr>
        <w:t xml:space="preserve"> </w:t>
      </w:r>
      <w:r w:rsidR="006F17BF">
        <w:rPr>
          <w:rFonts w:ascii="Arial" w:hAnsi="Arial" w:cs="Arial"/>
          <w:sz w:val="18"/>
          <w:szCs w:val="18"/>
        </w:rPr>
        <w:t>XXXXXXXXXX</w:t>
      </w:r>
      <w:r>
        <w:rPr>
          <w:rFonts w:ascii="Arial" w:hAnsi="Arial" w:cs="Arial"/>
          <w:sz w:val="18"/>
          <w:szCs w:val="18"/>
        </w:rPr>
        <w:t>– Secretario Administrativo.</w:t>
      </w:r>
    </w:p>
    <w:sectPr w:rsidR="0018212A" w:rsidRPr="009F71DE" w:rsidSect="00C35377">
      <w:headerReference w:type="default" r:id="rId10"/>
      <w:pgSz w:w="12240" w:h="18720"/>
      <w:pgMar w:top="1417" w:right="1701" w:bottom="1417"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55492" w14:textId="77777777" w:rsidR="00560A2E" w:rsidRDefault="00560A2E" w:rsidP="003E517D">
      <w:pPr>
        <w:spacing w:after="0" w:line="240" w:lineRule="auto"/>
      </w:pPr>
      <w:r>
        <w:separator/>
      </w:r>
    </w:p>
  </w:endnote>
  <w:endnote w:type="continuationSeparator" w:id="0">
    <w:p w14:paraId="76D088AF" w14:textId="77777777" w:rsidR="00560A2E" w:rsidRDefault="00560A2E" w:rsidP="003E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Liberation Mono">
    <w:altName w:val="Courier New"/>
    <w:panose1 w:val="020B0604020202020204"/>
    <w:charset w:val="01"/>
    <w:family w:val="modern"/>
    <w:pitch w:val="fixed"/>
  </w:font>
  <w:font w:name="AR PL SungtiL GB">
    <w:altName w:val="Times New Roman"/>
    <w:panose1 w:val="020B0604020202020204"/>
    <w:charset w:val="00"/>
    <w:family w:val="roman"/>
    <w:notTrueType/>
    <w:pitch w:val="default"/>
  </w:font>
  <w:font w:name="Liberation Serif">
    <w:altName w:val="Times New Roman"/>
    <w:panose1 w:val="020B0604020202020204"/>
    <w:charset w:val="01"/>
    <w:family w:val="roman"/>
    <w:pitch w:val="variable"/>
  </w:font>
  <w:font w:name="FreeSan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MT">
    <w:altName w:val="Arial"/>
    <w:panose1 w:val="020B0604020202020204"/>
    <w:charset w:val="01"/>
    <w:family w:val="swiss"/>
    <w:pitch w:val="variable"/>
  </w:font>
  <w:font w:name="Microsoft JhengHei">
    <w:panose1 w:val="020B0604030504040204"/>
    <w:charset w:val="88"/>
    <w:family w:val="swiss"/>
    <w:pitch w:val="variable"/>
    <w:sig w:usb0="000002A7" w:usb1="28CF4400" w:usb2="00000016" w:usb3="00000000" w:csb0="00100009" w:csb1="00000000"/>
  </w:font>
  <w:font w:name="Dotum">
    <w:altName w:val="돋움"/>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F2A4E" w14:textId="77777777" w:rsidR="00560A2E" w:rsidRDefault="00560A2E" w:rsidP="003E517D">
      <w:pPr>
        <w:spacing w:after="0" w:line="240" w:lineRule="auto"/>
      </w:pPr>
      <w:r>
        <w:separator/>
      </w:r>
    </w:p>
  </w:footnote>
  <w:footnote w:type="continuationSeparator" w:id="0">
    <w:p w14:paraId="3E59DDBD" w14:textId="77777777" w:rsidR="00560A2E" w:rsidRDefault="00560A2E" w:rsidP="003E517D">
      <w:pPr>
        <w:spacing w:after="0" w:line="240" w:lineRule="auto"/>
      </w:pPr>
      <w:r>
        <w:continuationSeparator/>
      </w:r>
    </w:p>
  </w:footnote>
  <w:footnote w:id="1">
    <w:p w14:paraId="37C86CD9" w14:textId="77777777" w:rsidR="00D171F2" w:rsidRPr="009C5312" w:rsidRDefault="00D171F2">
      <w:pPr>
        <w:pStyle w:val="Textonotapie"/>
        <w:rPr>
          <w:lang w:val="es-CO"/>
        </w:rPr>
      </w:pPr>
      <w:r>
        <w:rPr>
          <w:rStyle w:val="Refdenotaalpie"/>
        </w:rPr>
        <w:footnoteRef/>
      </w:r>
      <w:r>
        <w:t xml:space="preserve"> </w:t>
      </w:r>
      <w:r>
        <w:rPr>
          <w:lang w:val="es-CO"/>
        </w:rPr>
        <w:t xml:space="preserve">Código de Comercio Colombiano, Artículos 968 al 980.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C076" w14:textId="77777777" w:rsidR="00D171F2" w:rsidRDefault="00D171F2" w:rsidP="00CB4C55">
    <w:pPr>
      <w:autoSpaceDE w:val="0"/>
      <w:autoSpaceDN w:val="0"/>
      <w:adjustRightInd w:val="0"/>
      <w:spacing w:line="240" w:lineRule="auto"/>
      <w:contextualSpacing/>
      <w:jc w:val="center"/>
      <w:rPr>
        <w:rFonts w:ascii="Arial" w:hAnsi="Arial" w:cs="Arial"/>
        <w:b/>
      </w:rPr>
    </w:pPr>
    <w:r w:rsidRPr="005A2AF8">
      <w:rPr>
        <w:noProof/>
        <w:lang w:eastAsia="es-CO"/>
      </w:rPr>
      <w:drawing>
        <wp:anchor distT="0" distB="0" distL="114300" distR="114300" simplePos="0" relativeHeight="251658240" behindDoc="1" locked="0" layoutInCell="1" allowOverlap="1" wp14:anchorId="40EDBAFF" wp14:editId="7372BABA">
          <wp:simplePos x="0" y="0"/>
          <wp:positionH relativeFrom="margin">
            <wp:posOffset>-878254</wp:posOffset>
          </wp:positionH>
          <wp:positionV relativeFrom="paragraph">
            <wp:posOffset>-153332</wp:posOffset>
          </wp:positionV>
          <wp:extent cx="7392670" cy="11115304"/>
          <wp:effectExtent l="0" t="0" r="0" b="0"/>
          <wp:wrapNone/>
          <wp:docPr id="1762528" name="Imagen 1762528" descr="C:\Users\Usuario\Desktop\Nueva identidad\MANUAL Y APP TOOS LOS USOS\Membrete\Membrete  Ofic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Desktop\Nueva identidad\MANUAL Y APP TOOS LOS USOS\Membrete\Membrete  Ofici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3711" cy="111168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E3B85" w14:textId="77777777" w:rsidR="00D171F2" w:rsidRDefault="00D171F2" w:rsidP="00CB4C55">
    <w:pPr>
      <w:autoSpaceDE w:val="0"/>
      <w:autoSpaceDN w:val="0"/>
      <w:adjustRightInd w:val="0"/>
      <w:spacing w:line="240" w:lineRule="auto"/>
      <w:contextualSpacing/>
      <w:jc w:val="center"/>
      <w:rPr>
        <w:rFonts w:ascii="Arial" w:hAnsi="Arial" w:cs="Arial"/>
        <w:b/>
      </w:rPr>
    </w:pPr>
  </w:p>
  <w:p w14:paraId="364E3030" w14:textId="77777777" w:rsidR="00D171F2" w:rsidRDefault="00D171F2" w:rsidP="00CB4C55">
    <w:pPr>
      <w:autoSpaceDE w:val="0"/>
      <w:autoSpaceDN w:val="0"/>
      <w:adjustRightInd w:val="0"/>
      <w:spacing w:line="240" w:lineRule="auto"/>
      <w:contextualSpacing/>
      <w:jc w:val="center"/>
      <w:rPr>
        <w:rFonts w:ascii="Arial" w:hAnsi="Arial" w:cs="Arial"/>
        <w:b/>
      </w:rPr>
    </w:pPr>
  </w:p>
  <w:p w14:paraId="709B773A" w14:textId="77777777" w:rsidR="00D171F2" w:rsidRDefault="00D171F2" w:rsidP="00CB4C55">
    <w:pPr>
      <w:autoSpaceDE w:val="0"/>
      <w:autoSpaceDN w:val="0"/>
      <w:adjustRightInd w:val="0"/>
      <w:spacing w:line="240" w:lineRule="auto"/>
      <w:contextualSpacing/>
      <w:jc w:val="center"/>
      <w:rPr>
        <w:rFonts w:ascii="Arial" w:hAnsi="Arial" w:cs="Arial"/>
        <w:b/>
      </w:rPr>
    </w:pPr>
  </w:p>
  <w:p w14:paraId="1739EB74" w14:textId="77777777" w:rsidR="00D171F2" w:rsidRDefault="00D171F2" w:rsidP="00CB4C55">
    <w:pPr>
      <w:autoSpaceDE w:val="0"/>
      <w:autoSpaceDN w:val="0"/>
      <w:adjustRightInd w:val="0"/>
      <w:spacing w:line="240" w:lineRule="auto"/>
      <w:contextualSpacing/>
      <w:jc w:val="center"/>
      <w:rPr>
        <w:rFonts w:ascii="Arial" w:hAnsi="Arial" w:cs="Arial"/>
        <w:b/>
      </w:rPr>
    </w:pPr>
    <w:r>
      <w:rPr>
        <w:rFonts w:ascii="Arial" w:hAnsi="Arial" w:cs="Arial"/>
        <w:b/>
      </w:rPr>
      <w:t xml:space="preserve">FORMATOS Y ANEXOS: </w:t>
    </w:r>
  </w:p>
  <w:p w14:paraId="3EF2310A" w14:textId="23172839" w:rsidR="00D171F2" w:rsidRDefault="00D171F2" w:rsidP="00A94A97">
    <w:pPr>
      <w:autoSpaceDE w:val="0"/>
      <w:autoSpaceDN w:val="0"/>
      <w:adjustRightInd w:val="0"/>
      <w:spacing w:line="240" w:lineRule="auto"/>
      <w:contextualSpacing/>
      <w:jc w:val="both"/>
      <w:rPr>
        <w:rFonts w:ascii="Arial" w:hAnsi="Arial" w:cs="Arial"/>
        <w:b/>
      </w:rPr>
    </w:pPr>
    <w:r>
      <w:rPr>
        <w:rFonts w:ascii="Arial" w:hAnsi="Arial" w:cs="Arial"/>
        <w:b/>
      </w:rPr>
      <w:t>PROCESO CONTRACTUAL:</w:t>
    </w:r>
    <w:r w:rsidR="00A94A97">
      <w:rPr>
        <w:rFonts w:ascii="Arial" w:hAnsi="Arial" w:cs="Arial"/>
        <w:b/>
      </w:rPr>
      <w:t xml:space="preserve"> </w:t>
    </w:r>
    <w:r w:rsidR="00A94A97" w:rsidRPr="00A94A97">
      <w:rPr>
        <w:rFonts w:ascii="Arial" w:hAnsi="Arial" w:cs="Arial"/>
        <w:b/>
      </w:rPr>
      <w:t xml:space="preserve">SELECCIÓN ABREVIADA DE MENOR CUANTIA Nro. </w:t>
    </w:r>
    <w:r w:rsidR="00352EC0">
      <w:rPr>
        <w:rFonts w:ascii="Arial" w:hAnsi="Arial" w:cs="Arial"/>
        <w:b/>
      </w:rPr>
      <w:t>XXX</w:t>
    </w:r>
    <w:r w:rsidR="00A94A97" w:rsidRPr="00A94A97">
      <w:rPr>
        <w:rFonts w:ascii="Arial" w:hAnsi="Arial" w:cs="Arial"/>
        <w:b/>
      </w:rPr>
      <w:t xml:space="preserve"> DEL AÑO 2.02</w:t>
    </w:r>
    <w:r w:rsidR="00352EC0">
      <w:rPr>
        <w:rFonts w:ascii="Arial" w:hAnsi="Arial" w:cs="Arial"/>
        <w:b/>
      </w:rPr>
      <w:t>3</w:t>
    </w:r>
    <w:r w:rsidR="00A94A97" w:rsidRPr="00A94A97">
      <w:rPr>
        <w:rFonts w:ascii="Arial" w:hAnsi="Arial" w:cs="Arial"/>
        <w:b/>
      </w:rPr>
      <w:t xml:space="preserve">. CAUSAL INVOCADA PARA SU CELEBRACION: Menor Cuantía </w:t>
    </w:r>
    <w:r w:rsidR="00A94A97">
      <w:rPr>
        <w:rFonts w:ascii="Arial" w:hAnsi="Arial" w:cs="Arial"/>
        <w:b/>
      </w:rPr>
      <w:t xml:space="preserve"> </w:t>
    </w:r>
    <w:r w:rsidR="00A94A97" w:rsidRPr="00A94A97">
      <w:rPr>
        <w:rFonts w:ascii="Arial" w:hAnsi="Arial" w:cs="Arial"/>
        <w:b/>
      </w:rPr>
      <w:t>PROCEDIMIENTO APLICABLE: Con Limitación de Oferentes</w:t>
    </w:r>
  </w:p>
  <w:p w14:paraId="6C5016BC" w14:textId="77777777" w:rsidR="00D171F2" w:rsidRDefault="00D171F2" w:rsidP="00CB4C55">
    <w:pPr>
      <w:autoSpaceDE w:val="0"/>
      <w:autoSpaceDN w:val="0"/>
      <w:adjustRightInd w:val="0"/>
      <w:spacing w:line="240" w:lineRule="auto"/>
      <w:contextualSpacing/>
      <w:jc w:val="center"/>
      <w:rPr>
        <w:rFonts w:ascii="Arial" w:hAnsi="Arial" w:cs="Arial"/>
        <w:b/>
      </w:rPr>
    </w:pPr>
  </w:p>
  <w:p w14:paraId="57851CC9" w14:textId="77777777" w:rsidR="00D171F2" w:rsidRPr="003D4302" w:rsidRDefault="00D171F2">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64" type="#_x0000_t75" style="width:7.35pt;height:7.35pt" o:bullet="t">
        <v:imagedata r:id="rId1" o:title="msoD8E2"/>
      </v:shape>
    </w:pict>
  </w:numPicBullet>
  <w:abstractNum w:abstractNumId="0"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1"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2" w15:restartNumberingAfterBreak="0">
    <w:nsid w:val="03DD6818"/>
    <w:multiLevelType w:val="hybridMultilevel"/>
    <w:tmpl w:val="734EE152"/>
    <w:lvl w:ilvl="0" w:tplc="A1C0EC9C">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FC66B2"/>
    <w:multiLevelType w:val="hybridMultilevel"/>
    <w:tmpl w:val="BD6453DA"/>
    <w:lvl w:ilvl="0" w:tplc="3C8E986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06ACD"/>
    <w:multiLevelType w:val="hybridMultilevel"/>
    <w:tmpl w:val="C630BDD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A1557E"/>
    <w:multiLevelType w:val="multilevel"/>
    <w:tmpl w:val="2006E3C8"/>
    <w:lvl w:ilvl="0">
      <w:start w:val="3"/>
      <w:numFmt w:val="decimal"/>
      <w:lvlText w:val="%1."/>
      <w:lvlJc w:val="left"/>
      <w:pPr>
        <w:ind w:left="360" w:hanging="36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12B56F75"/>
    <w:multiLevelType w:val="multilevel"/>
    <w:tmpl w:val="1C2AF252"/>
    <w:lvl w:ilvl="0">
      <w:start w:val="1"/>
      <w:numFmt w:val="decimal"/>
      <w:lvlText w:val="%1)"/>
      <w:lvlJc w:val="left"/>
      <w:pPr>
        <w:ind w:left="360" w:hanging="360"/>
      </w:pPr>
      <w:rPr>
        <w:rFonts w:ascii="Arial" w:hAnsi="Arial" w:cs="Arial" w:hint="default"/>
        <w:b/>
        <w:color w:val="000000" w:themeColor="text1"/>
        <w:sz w:val="24"/>
        <w:szCs w:val="24"/>
      </w:rPr>
    </w:lvl>
    <w:lvl w:ilvl="1">
      <w:start w:val="1"/>
      <w:numFmt w:val="decimal"/>
      <w:lvlText w:val="%1.%2."/>
      <w:lvlJc w:val="left"/>
      <w:pPr>
        <w:ind w:left="720" w:hanging="720"/>
      </w:pPr>
      <w:rPr>
        <w:b/>
        <w:i w:val="0"/>
        <w:color w:val="000000" w:themeColor="text1"/>
        <w:sz w:val="22"/>
        <w:szCs w:val="22"/>
      </w:rPr>
    </w:lvl>
    <w:lvl w:ilvl="2">
      <w:start w:val="1"/>
      <w:numFmt w:val="upperLetter"/>
      <w:lvlText w:val="%3)"/>
      <w:lvlJc w:val="left"/>
      <w:pPr>
        <w:ind w:left="720" w:hanging="720"/>
      </w:pPr>
      <w:rPr>
        <w:rFonts w:ascii="Arial" w:eastAsia="Calibri" w:hAnsi="Arial" w:cs="Arial"/>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449717F"/>
    <w:multiLevelType w:val="hybridMultilevel"/>
    <w:tmpl w:val="B954855E"/>
    <w:lvl w:ilvl="0" w:tplc="240A0013">
      <w:start w:val="1"/>
      <w:numFmt w:val="upperRoman"/>
      <w:lvlText w:val="%1."/>
      <w:lvlJc w:val="righ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8" w15:restartNumberingAfterBreak="0">
    <w:nsid w:val="1554794A"/>
    <w:multiLevelType w:val="hybridMultilevel"/>
    <w:tmpl w:val="9D0E8F0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F04847"/>
    <w:multiLevelType w:val="hybridMultilevel"/>
    <w:tmpl w:val="327AE254"/>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A253CD"/>
    <w:multiLevelType w:val="hybridMultilevel"/>
    <w:tmpl w:val="B91AA49A"/>
    <w:lvl w:ilvl="0" w:tplc="930A8506">
      <w:start w:val="1"/>
      <w:numFmt w:val="upperLetter"/>
      <w:lvlText w:val="%1)"/>
      <w:lvlJc w:val="left"/>
      <w:pPr>
        <w:ind w:left="372" w:hanging="372"/>
      </w:pPr>
      <w:rPr>
        <w:rFonts w:eastAsia="Arial"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3" w15:restartNumberingAfterBreak="0">
    <w:nsid w:val="291C613F"/>
    <w:multiLevelType w:val="multilevel"/>
    <w:tmpl w:val="10060B82"/>
    <w:lvl w:ilvl="0">
      <w:start w:val="1"/>
      <w:numFmt w:val="decimal"/>
      <w:lvlText w:val="%1."/>
      <w:lvlJc w:val="left"/>
      <w:pPr>
        <w:ind w:left="384" w:hanging="384"/>
      </w:pPr>
      <w:rPr>
        <w:rFonts w:hint="default"/>
      </w:rPr>
    </w:lvl>
    <w:lvl w:ilvl="1">
      <w:start w:val="1"/>
      <w:numFmt w:val="decimal"/>
      <w:lvlText w:val="%1.%2."/>
      <w:lvlJc w:val="left"/>
      <w:pPr>
        <w:ind w:left="720" w:hanging="720"/>
      </w:pPr>
      <w:rPr>
        <w:rFonts w:ascii="Arial" w:hAnsi="Arial" w:cs="Arial"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367D89"/>
    <w:multiLevelType w:val="hybridMultilevel"/>
    <w:tmpl w:val="A3324EB0"/>
    <w:lvl w:ilvl="0" w:tplc="0C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C863B6"/>
    <w:multiLevelType w:val="hybridMultilevel"/>
    <w:tmpl w:val="3224F980"/>
    <w:lvl w:ilvl="0" w:tplc="2E82A78C">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2B7570"/>
    <w:multiLevelType w:val="hybridMultilevel"/>
    <w:tmpl w:val="0C3811F2"/>
    <w:lvl w:ilvl="0" w:tplc="450A18CE">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967E2F"/>
    <w:multiLevelType w:val="hybridMultilevel"/>
    <w:tmpl w:val="43D4B140"/>
    <w:lvl w:ilvl="0" w:tplc="240A000D">
      <w:start w:val="1"/>
      <w:numFmt w:val="bullet"/>
      <w:lvlText w:val=""/>
      <w:lvlJc w:val="left"/>
      <w:pPr>
        <w:ind w:left="591" w:hanging="360"/>
      </w:pPr>
      <w:rPr>
        <w:rFonts w:ascii="Wingdings" w:hAnsi="Wingdings" w:hint="default"/>
      </w:rPr>
    </w:lvl>
    <w:lvl w:ilvl="1" w:tplc="FFFFFFFF" w:tentative="1">
      <w:start w:val="1"/>
      <w:numFmt w:val="bullet"/>
      <w:lvlText w:val="o"/>
      <w:lvlJc w:val="left"/>
      <w:pPr>
        <w:ind w:left="1311" w:hanging="360"/>
      </w:pPr>
      <w:rPr>
        <w:rFonts w:ascii="Courier New" w:hAnsi="Courier New" w:cs="Courier New" w:hint="default"/>
      </w:rPr>
    </w:lvl>
    <w:lvl w:ilvl="2" w:tplc="FFFFFFFF" w:tentative="1">
      <w:start w:val="1"/>
      <w:numFmt w:val="bullet"/>
      <w:lvlText w:val=""/>
      <w:lvlJc w:val="left"/>
      <w:pPr>
        <w:ind w:left="2031" w:hanging="360"/>
      </w:pPr>
      <w:rPr>
        <w:rFonts w:ascii="Wingdings" w:hAnsi="Wingdings" w:hint="default"/>
      </w:rPr>
    </w:lvl>
    <w:lvl w:ilvl="3" w:tplc="FFFFFFFF" w:tentative="1">
      <w:start w:val="1"/>
      <w:numFmt w:val="bullet"/>
      <w:lvlText w:val=""/>
      <w:lvlJc w:val="left"/>
      <w:pPr>
        <w:ind w:left="2751" w:hanging="360"/>
      </w:pPr>
      <w:rPr>
        <w:rFonts w:ascii="Symbol" w:hAnsi="Symbol" w:hint="default"/>
      </w:rPr>
    </w:lvl>
    <w:lvl w:ilvl="4" w:tplc="FFFFFFFF" w:tentative="1">
      <w:start w:val="1"/>
      <w:numFmt w:val="bullet"/>
      <w:lvlText w:val="o"/>
      <w:lvlJc w:val="left"/>
      <w:pPr>
        <w:ind w:left="3471" w:hanging="360"/>
      </w:pPr>
      <w:rPr>
        <w:rFonts w:ascii="Courier New" w:hAnsi="Courier New" w:cs="Courier New" w:hint="default"/>
      </w:rPr>
    </w:lvl>
    <w:lvl w:ilvl="5" w:tplc="FFFFFFFF" w:tentative="1">
      <w:start w:val="1"/>
      <w:numFmt w:val="bullet"/>
      <w:lvlText w:val=""/>
      <w:lvlJc w:val="left"/>
      <w:pPr>
        <w:ind w:left="4191" w:hanging="360"/>
      </w:pPr>
      <w:rPr>
        <w:rFonts w:ascii="Wingdings" w:hAnsi="Wingdings" w:hint="default"/>
      </w:rPr>
    </w:lvl>
    <w:lvl w:ilvl="6" w:tplc="FFFFFFFF" w:tentative="1">
      <w:start w:val="1"/>
      <w:numFmt w:val="bullet"/>
      <w:lvlText w:val=""/>
      <w:lvlJc w:val="left"/>
      <w:pPr>
        <w:ind w:left="4911" w:hanging="360"/>
      </w:pPr>
      <w:rPr>
        <w:rFonts w:ascii="Symbol" w:hAnsi="Symbol" w:hint="default"/>
      </w:rPr>
    </w:lvl>
    <w:lvl w:ilvl="7" w:tplc="FFFFFFFF" w:tentative="1">
      <w:start w:val="1"/>
      <w:numFmt w:val="bullet"/>
      <w:lvlText w:val="o"/>
      <w:lvlJc w:val="left"/>
      <w:pPr>
        <w:ind w:left="5631" w:hanging="360"/>
      </w:pPr>
      <w:rPr>
        <w:rFonts w:ascii="Courier New" w:hAnsi="Courier New" w:cs="Courier New" w:hint="default"/>
      </w:rPr>
    </w:lvl>
    <w:lvl w:ilvl="8" w:tplc="FFFFFFFF" w:tentative="1">
      <w:start w:val="1"/>
      <w:numFmt w:val="bullet"/>
      <w:lvlText w:val=""/>
      <w:lvlJc w:val="left"/>
      <w:pPr>
        <w:ind w:left="6351" w:hanging="360"/>
      </w:pPr>
      <w:rPr>
        <w:rFonts w:ascii="Wingdings" w:hAnsi="Wingdings" w:hint="default"/>
      </w:rPr>
    </w:lvl>
  </w:abstractNum>
  <w:abstractNum w:abstractNumId="19" w15:restartNumberingAfterBreak="0">
    <w:nsid w:val="2FD52A78"/>
    <w:multiLevelType w:val="hybridMultilevel"/>
    <w:tmpl w:val="EB36337C"/>
    <w:lvl w:ilvl="0" w:tplc="77DCC6A2">
      <w:start w:val="1"/>
      <w:numFmt w:val="upperLetter"/>
      <w:lvlText w:val="%1)"/>
      <w:lvlJc w:val="left"/>
      <w:pPr>
        <w:ind w:left="1068" w:hanging="360"/>
      </w:pPr>
      <w:rPr>
        <w:rFonts w:hint="default"/>
        <w:b/>
        <w:u w:val="none"/>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1A260D5"/>
    <w:multiLevelType w:val="hybridMultilevel"/>
    <w:tmpl w:val="BD6453DA"/>
    <w:lvl w:ilvl="0" w:tplc="3C8E986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253B28"/>
    <w:multiLevelType w:val="hybridMultilevel"/>
    <w:tmpl w:val="E0BE725E"/>
    <w:lvl w:ilvl="0" w:tplc="240A000F">
      <w:start w:val="1"/>
      <w:numFmt w:val="decimal"/>
      <w:lvlText w:val="%1."/>
      <w:lvlJc w:val="left"/>
      <w:pPr>
        <w:ind w:left="360"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22" w15:restartNumberingAfterBreak="0">
    <w:nsid w:val="3A6B5EBD"/>
    <w:multiLevelType w:val="multilevel"/>
    <w:tmpl w:val="694CF4DA"/>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FC5918"/>
    <w:multiLevelType w:val="hybridMultilevel"/>
    <w:tmpl w:val="7C2AF6F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C00340"/>
    <w:multiLevelType w:val="hybridMultilevel"/>
    <w:tmpl w:val="26560F8C"/>
    <w:lvl w:ilvl="0" w:tplc="CAB2A62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29473B"/>
    <w:multiLevelType w:val="hybridMultilevel"/>
    <w:tmpl w:val="E052652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E61A03"/>
    <w:multiLevelType w:val="hybridMultilevel"/>
    <w:tmpl w:val="B5E6BEA2"/>
    <w:lvl w:ilvl="0" w:tplc="230E26F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EC08C0"/>
    <w:multiLevelType w:val="hybridMultilevel"/>
    <w:tmpl w:val="9D0E8F0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0547CC"/>
    <w:multiLevelType w:val="multilevel"/>
    <w:tmpl w:val="E0AA83FA"/>
    <w:lvl w:ilvl="0">
      <w:start w:val="2"/>
      <w:numFmt w:val="decimal"/>
      <w:lvlText w:val="%1."/>
      <w:lvlJc w:val="left"/>
      <w:pPr>
        <w:ind w:left="372" w:hanging="372"/>
      </w:pPr>
      <w:rPr>
        <w:rFonts w:hint="default"/>
        <w:u w:val="singl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29" w15:restartNumberingAfterBreak="0">
    <w:nsid w:val="47164D3D"/>
    <w:multiLevelType w:val="multilevel"/>
    <w:tmpl w:val="F848A55A"/>
    <w:lvl w:ilvl="0">
      <w:start w:val="2"/>
      <w:numFmt w:val="decimal"/>
      <w:lvlText w:val="%1."/>
      <w:lvlJc w:val="left"/>
      <w:pPr>
        <w:ind w:left="372" w:hanging="372"/>
      </w:pPr>
      <w:rPr>
        <w:rFonts w:hint="default"/>
        <w:u w:val="singl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30" w15:restartNumberingAfterBreak="0">
    <w:nsid w:val="479E35E4"/>
    <w:multiLevelType w:val="multilevel"/>
    <w:tmpl w:val="7722E942"/>
    <w:lvl w:ilvl="0">
      <w:start w:val="3"/>
      <w:numFmt w:val="decimal"/>
      <w:lvlText w:val="%1."/>
      <w:lvlJc w:val="left"/>
      <w:pPr>
        <w:ind w:left="372" w:hanging="372"/>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47E60F63"/>
    <w:multiLevelType w:val="multilevel"/>
    <w:tmpl w:val="D8247FD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7342D3"/>
    <w:multiLevelType w:val="hybridMultilevel"/>
    <w:tmpl w:val="2F12286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0463C8"/>
    <w:multiLevelType w:val="hybridMultilevel"/>
    <w:tmpl w:val="4ABCA76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64064C"/>
    <w:multiLevelType w:val="hybridMultilevel"/>
    <w:tmpl w:val="634E3E6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541F7F51"/>
    <w:multiLevelType w:val="hybridMultilevel"/>
    <w:tmpl w:val="F0C2D4D0"/>
    <w:lvl w:ilvl="0" w:tplc="B98822DE">
      <w:start w:val="1"/>
      <w:numFmt w:val="upperLetter"/>
      <w:lvlText w:val="%1)"/>
      <w:lvlJc w:val="left"/>
      <w:pPr>
        <w:ind w:left="1068" w:hanging="360"/>
      </w:pPr>
      <w:rPr>
        <w:rFonts w:ascii="Arial" w:eastAsiaTheme="minorHAnsi" w:hAnsi="Arial" w:cs="Arial" w:hint="default"/>
        <w:b/>
        <w:color w:val="auto"/>
        <w:u w:val="none"/>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4690606"/>
    <w:multiLevelType w:val="hybridMultilevel"/>
    <w:tmpl w:val="706EA6C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38" w15:restartNumberingAfterBreak="0">
    <w:nsid w:val="586C760F"/>
    <w:multiLevelType w:val="hybridMultilevel"/>
    <w:tmpl w:val="D13C75C0"/>
    <w:lvl w:ilvl="0" w:tplc="240A000B">
      <w:start w:val="1"/>
      <w:numFmt w:val="bullet"/>
      <w:lvlText w:val=""/>
      <w:lvlJc w:val="left"/>
      <w:pPr>
        <w:ind w:left="830" w:hanging="360"/>
      </w:pPr>
      <w:rPr>
        <w:rFonts w:ascii="Wingdings" w:hAnsi="Wingdings"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39" w15:restartNumberingAfterBreak="0">
    <w:nsid w:val="59BA77D9"/>
    <w:multiLevelType w:val="multilevel"/>
    <w:tmpl w:val="00BA58EE"/>
    <w:lvl w:ilvl="0">
      <w:start w:val="2"/>
      <w:numFmt w:val="decimal"/>
      <w:lvlText w:val="%1."/>
      <w:lvlJc w:val="left"/>
      <w:pPr>
        <w:ind w:left="372" w:hanging="372"/>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40" w15:restartNumberingAfterBreak="0">
    <w:nsid w:val="5A9B2740"/>
    <w:multiLevelType w:val="hybridMultilevel"/>
    <w:tmpl w:val="0F720F54"/>
    <w:lvl w:ilvl="0" w:tplc="0C0A000B">
      <w:start w:val="1"/>
      <w:numFmt w:val="bullet"/>
      <w:lvlText w:val=""/>
      <w:lvlJc w:val="left"/>
      <w:pPr>
        <w:ind w:left="885" w:hanging="360"/>
      </w:pPr>
      <w:rPr>
        <w:rFonts w:ascii="Wingdings" w:hAnsi="Wingdings" w:hint="default"/>
      </w:rPr>
    </w:lvl>
    <w:lvl w:ilvl="1" w:tplc="0C0A0003" w:tentative="1">
      <w:start w:val="1"/>
      <w:numFmt w:val="bullet"/>
      <w:lvlText w:val="o"/>
      <w:lvlJc w:val="left"/>
      <w:pPr>
        <w:ind w:left="1605" w:hanging="360"/>
      </w:pPr>
      <w:rPr>
        <w:rFonts w:ascii="Courier New" w:hAnsi="Courier New" w:cs="Courier New" w:hint="default"/>
      </w:rPr>
    </w:lvl>
    <w:lvl w:ilvl="2" w:tplc="0C0A0005" w:tentative="1">
      <w:start w:val="1"/>
      <w:numFmt w:val="bullet"/>
      <w:lvlText w:val=""/>
      <w:lvlJc w:val="left"/>
      <w:pPr>
        <w:ind w:left="2325" w:hanging="360"/>
      </w:pPr>
      <w:rPr>
        <w:rFonts w:ascii="Wingdings" w:hAnsi="Wingdings" w:hint="default"/>
      </w:rPr>
    </w:lvl>
    <w:lvl w:ilvl="3" w:tplc="0C0A0001" w:tentative="1">
      <w:start w:val="1"/>
      <w:numFmt w:val="bullet"/>
      <w:lvlText w:val=""/>
      <w:lvlJc w:val="left"/>
      <w:pPr>
        <w:ind w:left="3045" w:hanging="360"/>
      </w:pPr>
      <w:rPr>
        <w:rFonts w:ascii="Symbol" w:hAnsi="Symbol" w:hint="default"/>
      </w:rPr>
    </w:lvl>
    <w:lvl w:ilvl="4" w:tplc="0C0A0003" w:tentative="1">
      <w:start w:val="1"/>
      <w:numFmt w:val="bullet"/>
      <w:lvlText w:val="o"/>
      <w:lvlJc w:val="left"/>
      <w:pPr>
        <w:ind w:left="3765" w:hanging="360"/>
      </w:pPr>
      <w:rPr>
        <w:rFonts w:ascii="Courier New" w:hAnsi="Courier New" w:cs="Courier New" w:hint="default"/>
      </w:rPr>
    </w:lvl>
    <w:lvl w:ilvl="5" w:tplc="0C0A0005" w:tentative="1">
      <w:start w:val="1"/>
      <w:numFmt w:val="bullet"/>
      <w:lvlText w:val=""/>
      <w:lvlJc w:val="left"/>
      <w:pPr>
        <w:ind w:left="4485" w:hanging="360"/>
      </w:pPr>
      <w:rPr>
        <w:rFonts w:ascii="Wingdings" w:hAnsi="Wingdings" w:hint="default"/>
      </w:rPr>
    </w:lvl>
    <w:lvl w:ilvl="6" w:tplc="0C0A0001" w:tentative="1">
      <w:start w:val="1"/>
      <w:numFmt w:val="bullet"/>
      <w:lvlText w:val=""/>
      <w:lvlJc w:val="left"/>
      <w:pPr>
        <w:ind w:left="5205" w:hanging="360"/>
      </w:pPr>
      <w:rPr>
        <w:rFonts w:ascii="Symbol" w:hAnsi="Symbol" w:hint="default"/>
      </w:rPr>
    </w:lvl>
    <w:lvl w:ilvl="7" w:tplc="0C0A0003" w:tentative="1">
      <w:start w:val="1"/>
      <w:numFmt w:val="bullet"/>
      <w:lvlText w:val="o"/>
      <w:lvlJc w:val="left"/>
      <w:pPr>
        <w:ind w:left="5925" w:hanging="360"/>
      </w:pPr>
      <w:rPr>
        <w:rFonts w:ascii="Courier New" w:hAnsi="Courier New" w:cs="Courier New" w:hint="default"/>
      </w:rPr>
    </w:lvl>
    <w:lvl w:ilvl="8" w:tplc="0C0A0005" w:tentative="1">
      <w:start w:val="1"/>
      <w:numFmt w:val="bullet"/>
      <w:lvlText w:val=""/>
      <w:lvlJc w:val="left"/>
      <w:pPr>
        <w:ind w:left="6645" w:hanging="360"/>
      </w:pPr>
      <w:rPr>
        <w:rFonts w:ascii="Wingdings" w:hAnsi="Wingdings" w:hint="default"/>
      </w:rPr>
    </w:lvl>
  </w:abstractNum>
  <w:abstractNum w:abstractNumId="41" w15:restartNumberingAfterBreak="0">
    <w:nsid w:val="5CBF4321"/>
    <w:multiLevelType w:val="hybridMultilevel"/>
    <w:tmpl w:val="828A6D92"/>
    <w:lvl w:ilvl="0" w:tplc="2E84CE08">
      <w:start w:val="1"/>
      <w:numFmt w:val="bullet"/>
      <w:lvlText w:val="-"/>
      <w:lvlJc w:val="left"/>
      <w:pPr>
        <w:ind w:left="720" w:hanging="360"/>
      </w:pPr>
      <w:rPr>
        <w:rFonts w:ascii="Arial" w:eastAsiaTheme="minorHAnsi" w:hAnsi="Aria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EF05D69"/>
    <w:multiLevelType w:val="hybridMultilevel"/>
    <w:tmpl w:val="1F02CFFE"/>
    <w:lvl w:ilvl="0" w:tplc="E85CBBD6">
      <w:start w:val="1"/>
      <w:numFmt w:val="upperLetter"/>
      <w:lvlText w:val="%1)"/>
      <w:lvlJc w:val="left"/>
      <w:pPr>
        <w:ind w:left="1080" w:hanging="360"/>
      </w:pPr>
      <w:rPr>
        <w:rFonts w:ascii="Arial" w:eastAsia="Arial" w:hAnsi="Arial" w:cs="Arial"/>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5FCF51D9"/>
    <w:multiLevelType w:val="hybridMultilevel"/>
    <w:tmpl w:val="52A601CA"/>
    <w:lvl w:ilvl="0" w:tplc="240A000D">
      <w:start w:val="1"/>
      <w:numFmt w:val="bullet"/>
      <w:lvlText w:val=""/>
      <w:lvlJc w:val="left"/>
      <w:pPr>
        <w:ind w:left="322" w:hanging="360"/>
      </w:pPr>
      <w:rPr>
        <w:rFonts w:ascii="Wingdings" w:hAnsi="Wingdings" w:hint="default"/>
      </w:rPr>
    </w:lvl>
    <w:lvl w:ilvl="1" w:tplc="240A0003" w:tentative="1">
      <w:start w:val="1"/>
      <w:numFmt w:val="bullet"/>
      <w:lvlText w:val="o"/>
      <w:lvlJc w:val="left"/>
      <w:pPr>
        <w:ind w:left="1042" w:hanging="360"/>
      </w:pPr>
      <w:rPr>
        <w:rFonts w:ascii="Courier New" w:hAnsi="Courier New" w:cs="Courier New" w:hint="default"/>
      </w:rPr>
    </w:lvl>
    <w:lvl w:ilvl="2" w:tplc="240A0005" w:tentative="1">
      <w:start w:val="1"/>
      <w:numFmt w:val="bullet"/>
      <w:lvlText w:val=""/>
      <w:lvlJc w:val="left"/>
      <w:pPr>
        <w:ind w:left="1762" w:hanging="360"/>
      </w:pPr>
      <w:rPr>
        <w:rFonts w:ascii="Wingdings" w:hAnsi="Wingdings" w:hint="default"/>
      </w:rPr>
    </w:lvl>
    <w:lvl w:ilvl="3" w:tplc="240A0001" w:tentative="1">
      <w:start w:val="1"/>
      <w:numFmt w:val="bullet"/>
      <w:lvlText w:val=""/>
      <w:lvlJc w:val="left"/>
      <w:pPr>
        <w:ind w:left="2482" w:hanging="360"/>
      </w:pPr>
      <w:rPr>
        <w:rFonts w:ascii="Symbol" w:hAnsi="Symbol" w:hint="default"/>
      </w:rPr>
    </w:lvl>
    <w:lvl w:ilvl="4" w:tplc="240A0003" w:tentative="1">
      <w:start w:val="1"/>
      <w:numFmt w:val="bullet"/>
      <w:lvlText w:val="o"/>
      <w:lvlJc w:val="left"/>
      <w:pPr>
        <w:ind w:left="3202" w:hanging="360"/>
      </w:pPr>
      <w:rPr>
        <w:rFonts w:ascii="Courier New" w:hAnsi="Courier New" w:cs="Courier New" w:hint="default"/>
      </w:rPr>
    </w:lvl>
    <w:lvl w:ilvl="5" w:tplc="240A0005" w:tentative="1">
      <w:start w:val="1"/>
      <w:numFmt w:val="bullet"/>
      <w:lvlText w:val=""/>
      <w:lvlJc w:val="left"/>
      <w:pPr>
        <w:ind w:left="3922" w:hanging="360"/>
      </w:pPr>
      <w:rPr>
        <w:rFonts w:ascii="Wingdings" w:hAnsi="Wingdings" w:hint="default"/>
      </w:rPr>
    </w:lvl>
    <w:lvl w:ilvl="6" w:tplc="240A0001" w:tentative="1">
      <w:start w:val="1"/>
      <w:numFmt w:val="bullet"/>
      <w:lvlText w:val=""/>
      <w:lvlJc w:val="left"/>
      <w:pPr>
        <w:ind w:left="4642" w:hanging="360"/>
      </w:pPr>
      <w:rPr>
        <w:rFonts w:ascii="Symbol" w:hAnsi="Symbol" w:hint="default"/>
      </w:rPr>
    </w:lvl>
    <w:lvl w:ilvl="7" w:tplc="240A0003" w:tentative="1">
      <w:start w:val="1"/>
      <w:numFmt w:val="bullet"/>
      <w:lvlText w:val="o"/>
      <w:lvlJc w:val="left"/>
      <w:pPr>
        <w:ind w:left="5362" w:hanging="360"/>
      </w:pPr>
      <w:rPr>
        <w:rFonts w:ascii="Courier New" w:hAnsi="Courier New" w:cs="Courier New" w:hint="default"/>
      </w:rPr>
    </w:lvl>
    <w:lvl w:ilvl="8" w:tplc="240A0005" w:tentative="1">
      <w:start w:val="1"/>
      <w:numFmt w:val="bullet"/>
      <w:lvlText w:val=""/>
      <w:lvlJc w:val="left"/>
      <w:pPr>
        <w:ind w:left="6082" w:hanging="360"/>
      </w:pPr>
      <w:rPr>
        <w:rFonts w:ascii="Wingdings" w:hAnsi="Wingdings" w:hint="default"/>
      </w:rPr>
    </w:lvl>
  </w:abstractNum>
  <w:abstractNum w:abstractNumId="44" w15:restartNumberingAfterBreak="0">
    <w:nsid w:val="6144390B"/>
    <w:multiLevelType w:val="hybridMultilevel"/>
    <w:tmpl w:val="9D0E8F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1D50374"/>
    <w:multiLevelType w:val="multilevel"/>
    <w:tmpl w:val="55BA50C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15:restartNumberingAfterBreak="0">
    <w:nsid w:val="668C56C1"/>
    <w:multiLevelType w:val="hybridMultilevel"/>
    <w:tmpl w:val="58FE6682"/>
    <w:lvl w:ilvl="0" w:tplc="27B243A0">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0F4127"/>
    <w:multiLevelType w:val="multilevel"/>
    <w:tmpl w:val="64EC1BFC"/>
    <w:lvl w:ilvl="0">
      <w:start w:val="2"/>
      <w:numFmt w:val="decimal"/>
      <w:pStyle w:val="Subttulo"/>
      <w:lvlText w:val="%1."/>
      <w:lvlJc w:val="left"/>
      <w:pPr>
        <w:ind w:left="525" w:hanging="525"/>
      </w:pPr>
      <w:rPr>
        <w:rFonts w:hint="default"/>
        <w:b/>
      </w:rPr>
    </w:lvl>
    <w:lvl w:ilvl="1">
      <w:start w:val="12"/>
      <w:numFmt w:val="decimal"/>
      <w:lvlText w:val="%1.%2."/>
      <w:lvlJc w:val="left"/>
      <w:pPr>
        <w:ind w:left="720" w:hanging="720"/>
      </w:pPr>
      <w:rPr>
        <w:rFonts w:hint="default"/>
        <w:b/>
      </w:rPr>
    </w:lvl>
    <w:lvl w:ilvl="2">
      <w:start w:val="1"/>
      <w:numFmt w:val="decimal"/>
      <w:lvlText w:val="4.4.%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9" w15:restartNumberingAfterBreak="0">
    <w:nsid w:val="7E3E63A0"/>
    <w:multiLevelType w:val="hybridMultilevel"/>
    <w:tmpl w:val="7A6E4F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0267881">
    <w:abstractNumId w:val="48"/>
  </w:num>
  <w:num w:numId="2" w16cid:durableId="209073460">
    <w:abstractNumId w:val="37"/>
  </w:num>
  <w:num w:numId="3" w16cid:durableId="1976062464">
    <w:abstractNumId w:val="14"/>
  </w:num>
  <w:num w:numId="4" w16cid:durableId="2085951219">
    <w:abstractNumId w:val="8"/>
  </w:num>
  <w:num w:numId="5" w16cid:durableId="1498572800">
    <w:abstractNumId w:val="11"/>
  </w:num>
  <w:num w:numId="6" w16cid:durableId="1814372157">
    <w:abstractNumId w:val="47"/>
  </w:num>
  <w:num w:numId="7" w16cid:durableId="157354240">
    <w:abstractNumId w:val="16"/>
  </w:num>
  <w:num w:numId="8" w16cid:durableId="854149525">
    <w:abstractNumId w:val="21"/>
  </w:num>
  <w:num w:numId="9" w16cid:durableId="2099060897">
    <w:abstractNumId w:val="42"/>
  </w:num>
  <w:num w:numId="10" w16cid:durableId="575937815">
    <w:abstractNumId w:val="45"/>
  </w:num>
  <w:num w:numId="11" w16cid:durableId="1333798592">
    <w:abstractNumId w:val="29"/>
  </w:num>
  <w:num w:numId="12" w16cid:durableId="798687427">
    <w:abstractNumId w:val="30"/>
  </w:num>
  <w:num w:numId="13" w16cid:durableId="479619304">
    <w:abstractNumId w:val="9"/>
  </w:num>
  <w:num w:numId="14" w16cid:durableId="1406536913">
    <w:abstractNumId w:val="15"/>
  </w:num>
  <w:num w:numId="15" w16cid:durableId="172383028">
    <w:abstractNumId w:val="6"/>
  </w:num>
  <w:num w:numId="16" w16cid:durableId="1546599603">
    <w:abstractNumId w:val="31"/>
  </w:num>
  <w:num w:numId="17" w16cid:durableId="1717468119">
    <w:abstractNumId w:val="32"/>
  </w:num>
  <w:num w:numId="18" w16cid:durableId="759831790">
    <w:abstractNumId w:val="28"/>
  </w:num>
  <w:num w:numId="19" w16cid:durableId="448472958">
    <w:abstractNumId w:val="22"/>
  </w:num>
  <w:num w:numId="20" w16cid:durableId="525018288">
    <w:abstractNumId w:val="17"/>
  </w:num>
  <w:num w:numId="21" w16cid:durableId="564991078">
    <w:abstractNumId w:val="34"/>
  </w:num>
  <w:num w:numId="22" w16cid:durableId="801269731">
    <w:abstractNumId w:val="3"/>
  </w:num>
  <w:num w:numId="23" w16cid:durableId="132717416">
    <w:abstractNumId w:val="7"/>
  </w:num>
  <w:num w:numId="24" w16cid:durableId="1013143359">
    <w:abstractNumId w:val="10"/>
  </w:num>
  <w:num w:numId="25" w16cid:durableId="1096167278">
    <w:abstractNumId w:val="20"/>
  </w:num>
  <w:num w:numId="26" w16cid:durableId="785857478">
    <w:abstractNumId w:val="46"/>
  </w:num>
  <w:num w:numId="27" w16cid:durableId="566694922">
    <w:abstractNumId w:val="39"/>
  </w:num>
  <w:num w:numId="28" w16cid:durableId="779421901">
    <w:abstractNumId w:val="36"/>
  </w:num>
  <w:num w:numId="29" w16cid:durableId="796027850">
    <w:abstractNumId w:val="25"/>
  </w:num>
  <w:num w:numId="30" w16cid:durableId="1920558362">
    <w:abstractNumId w:val="23"/>
  </w:num>
  <w:num w:numId="31" w16cid:durableId="736171919">
    <w:abstractNumId w:val="26"/>
  </w:num>
  <w:num w:numId="32" w16cid:durableId="1150710653">
    <w:abstractNumId w:val="27"/>
  </w:num>
  <w:num w:numId="33" w16cid:durableId="624043837">
    <w:abstractNumId w:val="2"/>
  </w:num>
  <w:num w:numId="34" w16cid:durableId="453788845">
    <w:abstractNumId w:val="19"/>
  </w:num>
  <w:num w:numId="35" w16cid:durableId="899482406">
    <w:abstractNumId w:val="24"/>
  </w:num>
  <w:num w:numId="36" w16cid:durableId="1185972104">
    <w:abstractNumId w:val="35"/>
  </w:num>
  <w:num w:numId="37" w16cid:durableId="46758101">
    <w:abstractNumId w:val="0"/>
  </w:num>
  <w:num w:numId="38" w16cid:durableId="1997998521">
    <w:abstractNumId w:val="1"/>
  </w:num>
  <w:num w:numId="39" w16cid:durableId="778065229">
    <w:abstractNumId w:val="12"/>
  </w:num>
  <w:num w:numId="40" w16cid:durableId="232158406">
    <w:abstractNumId w:val="44"/>
  </w:num>
  <w:num w:numId="41" w16cid:durableId="1406755263">
    <w:abstractNumId w:val="13"/>
  </w:num>
  <w:num w:numId="42" w16cid:durableId="1572227260">
    <w:abstractNumId w:val="5"/>
  </w:num>
  <w:num w:numId="43" w16cid:durableId="318119454">
    <w:abstractNumId w:val="43"/>
  </w:num>
  <w:num w:numId="44" w16cid:durableId="782501222">
    <w:abstractNumId w:val="40"/>
  </w:num>
  <w:num w:numId="45" w16cid:durableId="1416393442">
    <w:abstractNumId w:val="49"/>
  </w:num>
  <w:num w:numId="46" w16cid:durableId="102841727">
    <w:abstractNumId w:val="38"/>
  </w:num>
  <w:num w:numId="47" w16cid:durableId="1883403663">
    <w:abstractNumId w:val="4"/>
  </w:num>
  <w:num w:numId="48" w16cid:durableId="1277061239">
    <w:abstractNumId w:val="33"/>
  </w:num>
  <w:num w:numId="49" w16cid:durableId="552010314">
    <w:abstractNumId w:val="18"/>
  </w:num>
  <w:num w:numId="50" w16cid:durableId="317614241">
    <w:abstractNumId w:val="4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17D"/>
    <w:rsid w:val="00002748"/>
    <w:rsid w:val="00002AE3"/>
    <w:rsid w:val="00004062"/>
    <w:rsid w:val="00007D4D"/>
    <w:rsid w:val="000112BA"/>
    <w:rsid w:val="0001159C"/>
    <w:rsid w:val="00021948"/>
    <w:rsid w:val="00021B72"/>
    <w:rsid w:val="0002204C"/>
    <w:rsid w:val="00024488"/>
    <w:rsid w:val="0002542C"/>
    <w:rsid w:val="00025BBD"/>
    <w:rsid w:val="00027853"/>
    <w:rsid w:val="0003076B"/>
    <w:rsid w:val="000318FA"/>
    <w:rsid w:val="000327DF"/>
    <w:rsid w:val="0003326A"/>
    <w:rsid w:val="000336CB"/>
    <w:rsid w:val="00041933"/>
    <w:rsid w:val="00041A27"/>
    <w:rsid w:val="00044C4F"/>
    <w:rsid w:val="00045A46"/>
    <w:rsid w:val="00046552"/>
    <w:rsid w:val="000513C5"/>
    <w:rsid w:val="000525E8"/>
    <w:rsid w:val="00054834"/>
    <w:rsid w:val="00057A8E"/>
    <w:rsid w:val="00057AB7"/>
    <w:rsid w:val="00057ECE"/>
    <w:rsid w:val="00060145"/>
    <w:rsid w:val="000623DB"/>
    <w:rsid w:val="00062845"/>
    <w:rsid w:val="00067111"/>
    <w:rsid w:val="00067798"/>
    <w:rsid w:val="0007038C"/>
    <w:rsid w:val="00070426"/>
    <w:rsid w:val="000746DE"/>
    <w:rsid w:val="00074AD9"/>
    <w:rsid w:val="000755B9"/>
    <w:rsid w:val="0007609B"/>
    <w:rsid w:val="000766BA"/>
    <w:rsid w:val="00084A77"/>
    <w:rsid w:val="00087C0A"/>
    <w:rsid w:val="00090079"/>
    <w:rsid w:val="00091069"/>
    <w:rsid w:val="00092BD6"/>
    <w:rsid w:val="000939EE"/>
    <w:rsid w:val="0009421A"/>
    <w:rsid w:val="00094890"/>
    <w:rsid w:val="000970FA"/>
    <w:rsid w:val="00097517"/>
    <w:rsid w:val="000979C5"/>
    <w:rsid w:val="000A1B0F"/>
    <w:rsid w:val="000A3681"/>
    <w:rsid w:val="000A5902"/>
    <w:rsid w:val="000A5C87"/>
    <w:rsid w:val="000A5E41"/>
    <w:rsid w:val="000A7BA2"/>
    <w:rsid w:val="000B08A2"/>
    <w:rsid w:val="000B5447"/>
    <w:rsid w:val="000C090E"/>
    <w:rsid w:val="000C10BE"/>
    <w:rsid w:val="000C1D3E"/>
    <w:rsid w:val="000C1FF8"/>
    <w:rsid w:val="000C2C92"/>
    <w:rsid w:val="000C341C"/>
    <w:rsid w:val="000C4186"/>
    <w:rsid w:val="000C7818"/>
    <w:rsid w:val="000D194D"/>
    <w:rsid w:val="000D7692"/>
    <w:rsid w:val="000D7CFE"/>
    <w:rsid w:val="000E10A9"/>
    <w:rsid w:val="000E1A91"/>
    <w:rsid w:val="000E3E40"/>
    <w:rsid w:val="000E41A5"/>
    <w:rsid w:val="000E5905"/>
    <w:rsid w:val="000E7082"/>
    <w:rsid w:val="000E7659"/>
    <w:rsid w:val="000F11FC"/>
    <w:rsid w:val="000F138A"/>
    <w:rsid w:val="000F2E79"/>
    <w:rsid w:val="000F3D76"/>
    <w:rsid w:val="000F553D"/>
    <w:rsid w:val="000F778C"/>
    <w:rsid w:val="000F798B"/>
    <w:rsid w:val="001006A7"/>
    <w:rsid w:val="0010124A"/>
    <w:rsid w:val="00101545"/>
    <w:rsid w:val="001015A9"/>
    <w:rsid w:val="00101CEC"/>
    <w:rsid w:val="00103375"/>
    <w:rsid w:val="00104C0C"/>
    <w:rsid w:val="00106FA0"/>
    <w:rsid w:val="00107540"/>
    <w:rsid w:val="00107E5E"/>
    <w:rsid w:val="00112145"/>
    <w:rsid w:val="0011468A"/>
    <w:rsid w:val="001174DC"/>
    <w:rsid w:val="001202A9"/>
    <w:rsid w:val="00120447"/>
    <w:rsid w:val="00121074"/>
    <w:rsid w:val="0012177B"/>
    <w:rsid w:val="0012243C"/>
    <w:rsid w:val="0012451F"/>
    <w:rsid w:val="001251AD"/>
    <w:rsid w:val="001264CD"/>
    <w:rsid w:val="001264DB"/>
    <w:rsid w:val="0012727A"/>
    <w:rsid w:val="001311FD"/>
    <w:rsid w:val="001318A9"/>
    <w:rsid w:val="001320CB"/>
    <w:rsid w:val="001329C8"/>
    <w:rsid w:val="00132C7C"/>
    <w:rsid w:val="001337A6"/>
    <w:rsid w:val="0013381E"/>
    <w:rsid w:val="00133E6A"/>
    <w:rsid w:val="00135A74"/>
    <w:rsid w:val="001371E5"/>
    <w:rsid w:val="00137A77"/>
    <w:rsid w:val="00137DA8"/>
    <w:rsid w:val="0014043F"/>
    <w:rsid w:val="00140C72"/>
    <w:rsid w:val="00150700"/>
    <w:rsid w:val="001525C2"/>
    <w:rsid w:val="0015446C"/>
    <w:rsid w:val="00154BEA"/>
    <w:rsid w:val="00157E67"/>
    <w:rsid w:val="00160278"/>
    <w:rsid w:val="00161781"/>
    <w:rsid w:val="00164174"/>
    <w:rsid w:val="001700EA"/>
    <w:rsid w:val="0017075A"/>
    <w:rsid w:val="00170D96"/>
    <w:rsid w:val="00171007"/>
    <w:rsid w:val="00171198"/>
    <w:rsid w:val="00171328"/>
    <w:rsid w:val="00173A3C"/>
    <w:rsid w:val="001749FB"/>
    <w:rsid w:val="001768A3"/>
    <w:rsid w:val="00176B22"/>
    <w:rsid w:val="0018212A"/>
    <w:rsid w:val="0018281A"/>
    <w:rsid w:val="001849AA"/>
    <w:rsid w:val="001857B3"/>
    <w:rsid w:val="00186082"/>
    <w:rsid w:val="0018684B"/>
    <w:rsid w:val="00186EEA"/>
    <w:rsid w:val="00187B30"/>
    <w:rsid w:val="001901A1"/>
    <w:rsid w:val="001937DF"/>
    <w:rsid w:val="001947FE"/>
    <w:rsid w:val="00194FE5"/>
    <w:rsid w:val="001952ED"/>
    <w:rsid w:val="001965AF"/>
    <w:rsid w:val="0019769B"/>
    <w:rsid w:val="001A30D7"/>
    <w:rsid w:val="001A559A"/>
    <w:rsid w:val="001A6382"/>
    <w:rsid w:val="001A6666"/>
    <w:rsid w:val="001A7CC5"/>
    <w:rsid w:val="001B1192"/>
    <w:rsid w:val="001B281C"/>
    <w:rsid w:val="001B3D9A"/>
    <w:rsid w:val="001B4CA1"/>
    <w:rsid w:val="001B4CD1"/>
    <w:rsid w:val="001B5559"/>
    <w:rsid w:val="001B5913"/>
    <w:rsid w:val="001B624C"/>
    <w:rsid w:val="001C2E1E"/>
    <w:rsid w:val="001C2E96"/>
    <w:rsid w:val="001C4A73"/>
    <w:rsid w:val="001C69EA"/>
    <w:rsid w:val="001C7993"/>
    <w:rsid w:val="001D0146"/>
    <w:rsid w:val="001D306B"/>
    <w:rsid w:val="001E00B4"/>
    <w:rsid w:val="001E04CF"/>
    <w:rsid w:val="001E2376"/>
    <w:rsid w:val="001E2410"/>
    <w:rsid w:val="001E2CBC"/>
    <w:rsid w:val="001E3B8B"/>
    <w:rsid w:val="001E4605"/>
    <w:rsid w:val="001E5D19"/>
    <w:rsid w:val="001E6790"/>
    <w:rsid w:val="001E6AE9"/>
    <w:rsid w:val="001E79C7"/>
    <w:rsid w:val="001E7C10"/>
    <w:rsid w:val="001F0526"/>
    <w:rsid w:val="001F12F5"/>
    <w:rsid w:val="001F1EFF"/>
    <w:rsid w:val="001F2AE0"/>
    <w:rsid w:val="001F3985"/>
    <w:rsid w:val="001F4DDC"/>
    <w:rsid w:val="001F4FCC"/>
    <w:rsid w:val="001F538F"/>
    <w:rsid w:val="001F7D5B"/>
    <w:rsid w:val="002020E9"/>
    <w:rsid w:val="00202400"/>
    <w:rsid w:val="002031EA"/>
    <w:rsid w:val="0020425A"/>
    <w:rsid w:val="00204CC4"/>
    <w:rsid w:val="0020548F"/>
    <w:rsid w:val="0021060F"/>
    <w:rsid w:val="00214114"/>
    <w:rsid w:val="002143F4"/>
    <w:rsid w:val="00215603"/>
    <w:rsid w:val="0022053C"/>
    <w:rsid w:val="00220715"/>
    <w:rsid w:val="002207D3"/>
    <w:rsid w:val="00221662"/>
    <w:rsid w:val="002219FE"/>
    <w:rsid w:val="0022454C"/>
    <w:rsid w:val="00226DD4"/>
    <w:rsid w:val="002319FE"/>
    <w:rsid w:val="00232736"/>
    <w:rsid w:val="00232D85"/>
    <w:rsid w:val="00233AA0"/>
    <w:rsid w:val="00236111"/>
    <w:rsid w:val="0024047A"/>
    <w:rsid w:val="00240B00"/>
    <w:rsid w:val="00243C8C"/>
    <w:rsid w:val="002467E1"/>
    <w:rsid w:val="0024695B"/>
    <w:rsid w:val="00246D0A"/>
    <w:rsid w:val="00246D9E"/>
    <w:rsid w:val="002528DE"/>
    <w:rsid w:val="0025386B"/>
    <w:rsid w:val="00253DF2"/>
    <w:rsid w:val="002542F6"/>
    <w:rsid w:val="00255AE7"/>
    <w:rsid w:val="00257467"/>
    <w:rsid w:val="00260327"/>
    <w:rsid w:val="0026100F"/>
    <w:rsid w:val="002615AE"/>
    <w:rsid w:val="00261AF5"/>
    <w:rsid w:val="00263442"/>
    <w:rsid w:val="00263A92"/>
    <w:rsid w:val="00263DEE"/>
    <w:rsid w:val="00265918"/>
    <w:rsid w:val="002661F2"/>
    <w:rsid w:val="0026769B"/>
    <w:rsid w:val="00272090"/>
    <w:rsid w:val="0027222D"/>
    <w:rsid w:val="00272C83"/>
    <w:rsid w:val="002736B8"/>
    <w:rsid w:val="00277154"/>
    <w:rsid w:val="00277408"/>
    <w:rsid w:val="002779C2"/>
    <w:rsid w:val="002810EF"/>
    <w:rsid w:val="00282C63"/>
    <w:rsid w:val="00284B0A"/>
    <w:rsid w:val="00291B20"/>
    <w:rsid w:val="0029367C"/>
    <w:rsid w:val="002950D3"/>
    <w:rsid w:val="00295587"/>
    <w:rsid w:val="00295F33"/>
    <w:rsid w:val="0029613E"/>
    <w:rsid w:val="00297757"/>
    <w:rsid w:val="002A22F6"/>
    <w:rsid w:val="002A4CD0"/>
    <w:rsid w:val="002A5E15"/>
    <w:rsid w:val="002A6E51"/>
    <w:rsid w:val="002B08C6"/>
    <w:rsid w:val="002B2104"/>
    <w:rsid w:val="002B3343"/>
    <w:rsid w:val="002B3EC0"/>
    <w:rsid w:val="002B77C1"/>
    <w:rsid w:val="002C3B87"/>
    <w:rsid w:val="002C59B1"/>
    <w:rsid w:val="002C5CED"/>
    <w:rsid w:val="002C69E0"/>
    <w:rsid w:val="002C6B09"/>
    <w:rsid w:val="002C7E6E"/>
    <w:rsid w:val="002D0E9A"/>
    <w:rsid w:val="002D28CE"/>
    <w:rsid w:val="002D4FC4"/>
    <w:rsid w:val="002D5143"/>
    <w:rsid w:val="002D68A2"/>
    <w:rsid w:val="002D7B5C"/>
    <w:rsid w:val="002E2D99"/>
    <w:rsid w:val="002E583B"/>
    <w:rsid w:val="002E5CBF"/>
    <w:rsid w:val="002E6655"/>
    <w:rsid w:val="002E7380"/>
    <w:rsid w:val="002F05F7"/>
    <w:rsid w:val="002F0C0C"/>
    <w:rsid w:val="002F1308"/>
    <w:rsid w:val="002F23CB"/>
    <w:rsid w:val="002F2D65"/>
    <w:rsid w:val="002F7325"/>
    <w:rsid w:val="002F7F94"/>
    <w:rsid w:val="00303223"/>
    <w:rsid w:val="00306DA0"/>
    <w:rsid w:val="00307931"/>
    <w:rsid w:val="00311484"/>
    <w:rsid w:val="0031163B"/>
    <w:rsid w:val="00317F69"/>
    <w:rsid w:val="0032133D"/>
    <w:rsid w:val="00324CA3"/>
    <w:rsid w:val="003349FF"/>
    <w:rsid w:val="00335D92"/>
    <w:rsid w:val="00335EB3"/>
    <w:rsid w:val="00337506"/>
    <w:rsid w:val="0034023D"/>
    <w:rsid w:val="00344570"/>
    <w:rsid w:val="003465FA"/>
    <w:rsid w:val="0035219D"/>
    <w:rsid w:val="003524E4"/>
    <w:rsid w:val="00352EC0"/>
    <w:rsid w:val="00353C1E"/>
    <w:rsid w:val="00354F1D"/>
    <w:rsid w:val="0035504A"/>
    <w:rsid w:val="00362A04"/>
    <w:rsid w:val="0036658D"/>
    <w:rsid w:val="0036754B"/>
    <w:rsid w:val="003712BE"/>
    <w:rsid w:val="0037136D"/>
    <w:rsid w:val="003725E0"/>
    <w:rsid w:val="00374530"/>
    <w:rsid w:val="00375153"/>
    <w:rsid w:val="00376B00"/>
    <w:rsid w:val="00377DA3"/>
    <w:rsid w:val="00382AB9"/>
    <w:rsid w:val="00382C3E"/>
    <w:rsid w:val="00384009"/>
    <w:rsid w:val="00384FC7"/>
    <w:rsid w:val="00387607"/>
    <w:rsid w:val="0039001B"/>
    <w:rsid w:val="00394540"/>
    <w:rsid w:val="003948B8"/>
    <w:rsid w:val="00395312"/>
    <w:rsid w:val="00396B46"/>
    <w:rsid w:val="003A1BD9"/>
    <w:rsid w:val="003A3184"/>
    <w:rsid w:val="003A39A4"/>
    <w:rsid w:val="003A4F6D"/>
    <w:rsid w:val="003A5396"/>
    <w:rsid w:val="003A797F"/>
    <w:rsid w:val="003B1D2E"/>
    <w:rsid w:val="003B4FF2"/>
    <w:rsid w:val="003B551D"/>
    <w:rsid w:val="003B646C"/>
    <w:rsid w:val="003C066C"/>
    <w:rsid w:val="003C0CC6"/>
    <w:rsid w:val="003C0F99"/>
    <w:rsid w:val="003C31BB"/>
    <w:rsid w:val="003C488E"/>
    <w:rsid w:val="003C5A65"/>
    <w:rsid w:val="003C647C"/>
    <w:rsid w:val="003C679A"/>
    <w:rsid w:val="003D0812"/>
    <w:rsid w:val="003D14FC"/>
    <w:rsid w:val="003D26CA"/>
    <w:rsid w:val="003D31A1"/>
    <w:rsid w:val="003D4302"/>
    <w:rsid w:val="003D77CD"/>
    <w:rsid w:val="003E1D04"/>
    <w:rsid w:val="003E3C16"/>
    <w:rsid w:val="003E517D"/>
    <w:rsid w:val="003E6589"/>
    <w:rsid w:val="003E67A2"/>
    <w:rsid w:val="003E7B50"/>
    <w:rsid w:val="003F0586"/>
    <w:rsid w:val="003F3107"/>
    <w:rsid w:val="003F5E9A"/>
    <w:rsid w:val="003F6CDE"/>
    <w:rsid w:val="003F7220"/>
    <w:rsid w:val="004037AF"/>
    <w:rsid w:val="004042EE"/>
    <w:rsid w:val="00405768"/>
    <w:rsid w:val="00405CF3"/>
    <w:rsid w:val="004060F9"/>
    <w:rsid w:val="00406D02"/>
    <w:rsid w:val="00407285"/>
    <w:rsid w:val="00410C6B"/>
    <w:rsid w:val="00415279"/>
    <w:rsid w:val="004206F7"/>
    <w:rsid w:val="00422989"/>
    <w:rsid w:val="004238B3"/>
    <w:rsid w:val="00423ECE"/>
    <w:rsid w:val="00423F0E"/>
    <w:rsid w:val="00423F2F"/>
    <w:rsid w:val="004246E4"/>
    <w:rsid w:val="004275C4"/>
    <w:rsid w:val="004303C6"/>
    <w:rsid w:val="0043286A"/>
    <w:rsid w:val="00433874"/>
    <w:rsid w:val="00433D5F"/>
    <w:rsid w:val="004358A6"/>
    <w:rsid w:val="00435BFF"/>
    <w:rsid w:val="00437719"/>
    <w:rsid w:val="00437BF9"/>
    <w:rsid w:val="0044014A"/>
    <w:rsid w:val="0044158A"/>
    <w:rsid w:val="0044331E"/>
    <w:rsid w:val="00444BD2"/>
    <w:rsid w:val="00444BE9"/>
    <w:rsid w:val="00446FB5"/>
    <w:rsid w:val="004474A2"/>
    <w:rsid w:val="00451C9C"/>
    <w:rsid w:val="00453875"/>
    <w:rsid w:val="004543E7"/>
    <w:rsid w:val="004571F2"/>
    <w:rsid w:val="00457930"/>
    <w:rsid w:val="004602BF"/>
    <w:rsid w:val="00463785"/>
    <w:rsid w:val="004650DA"/>
    <w:rsid w:val="00465DA4"/>
    <w:rsid w:val="00466E2F"/>
    <w:rsid w:val="00466E6B"/>
    <w:rsid w:val="00472C58"/>
    <w:rsid w:val="00475761"/>
    <w:rsid w:val="004800F4"/>
    <w:rsid w:val="00485067"/>
    <w:rsid w:val="00485276"/>
    <w:rsid w:val="00487D1F"/>
    <w:rsid w:val="00490327"/>
    <w:rsid w:val="00495A1F"/>
    <w:rsid w:val="00497952"/>
    <w:rsid w:val="004A35B3"/>
    <w:rsid w:val="004A630B"/>
    <w:rsid w:val="004B04FE"/>
    <w:rsid w:val="004B2346"/>
    <w:rsid w:val="004B2A1D"/>
    <w:rsid w:val="004B4169"/>
    <w:rsid w:val="004B5FC2"/>
    <w:rsid w:val="004B68F0"/>
    <w:rsid w:val="004C1E0B"/>
    <w:rsid w:val="004C2280"/>
    <w:rsid w:val="004C3607"/>
    <w:rsid w:val="004C57A5"/>
    <w:rsid w:val="004C745D"/>
    <w:rsid w:val="004D1266"/>
    <w:rsid w:val="004D1287"/>
    <w:rsid w:val="004D1E2F"/>
    <w:rsid w:val="004D2FD2"/>
    <w:rsid w:val="004D6B29"/>
    <w:rsid w:val="004D7026"/>
    <w:rsid w:val="004D71EA"/>
    <w:rsid w:val="004D7517"/>
    <w:rsid w:val="004D7FF3"/>
    <w:rsid w:val="004E48DE"/>
    <w:rsid w:val="004E7EAE"/>
    <w:rsid w:val="004F157D"/>
    <w:rsid w:val="004F209F"/>
    <w:rsid w:val="004F4798"/>
    <w:rsid w:val="004F5083"/>
    <w:rsid w:val="004F764E"/>
    <w:rsid w:val="00502694"/>
    <w:rsid w:val="005030C5"/>
    <w:rsid w:val="00503450"/>
    <w:rsid w:val="0050540A"/>
    <w:rsid w:val="00506BC1"/>
    <w:rsid w:val="005077AB"/>
    <w:rsid w:val="00510AB6"/>
    <w:rsid w:val="00510C39"/>
    <w:rsid w:val="00510D2A"/>
    <w:rsid w:val="005117CC"/>
    <w:rsid w:val="00511CAB"/>
    <w:rsid w:val="00513B0B"/>
    <w:rsid w:val="00515D01"/>
    <w:rsid w:val="0051771B"/>
    <w:rsid w:val="00520D44"/>
    <w:rsid w:val="00523412"/>
    <w:rsid w:val="0052374A"/>
    <w:rsid w:val="005242E3"/>
    <w:rsid w:val="00524AA5"/>
    <w:rsid w:val="00530166"/>
    <w:rsid w:val="005312C8"/>
    <w:rsid w:val="005319F0"/>
    <w:rsid w:val="00532A00"/>
    <w:rsid w:val="00533907"/>
    <w:rsid w:val="00533CDF"/>
    <w:rsid w:val="00535613"/>
    <w:rsid w:val="00537732"/>
    <w:rsid w:val="00537A08"/>
    <w:rsid w:val="00545ABF"/>
    <w:rsid w:val="00546613"/>
    <w:rsid w:val="00550515"/>
    <w:rsid w:val="00552998"/>
    <w:rsid w:val="00552E3D"/>
    <w:rsid w:val="00556D96"/>
    <w:rsid w:val="00560A2E"/>
    <w:rsid w:val="00560F26"/>
    <w:rsid w:val="00563981"/>
    <w:rsid w:val="00566DF0"/>
    <w:rsid w:val="00567C72"/>
    <w:rsid w:val="0057029B"/>
    <w:rsid w:val="005706AC"/>
    <w:rsid w:val="00571208"/>
    <w:rsid w:val="00571E92"/>
    <w:rsid w:val="00573D9D"/>
    <w:rsid w:val="005748A4"/>
    <w:rsid w:val="005761A0"/>
    <w:rsid w:val="005826E8"/>
    <w:rsid w:val="00582A5A"/>
    <w:rsid w:val="00585F59"/>
    <w:rsid w:val="0058785A"/>
    <w:rsid w:val="005919BD"/>
    <w:rsid w:val="00591C38"/>
    <w:rsid w:val="00591F23"/>
    <w:rsid w:val="00595150"/>
    <w:rsid w:val="00596118"/>
    <w:rsid w:val="0059616E"/>
    <w:rsid w:val="00596C52"/>
    <w:rsid w:val="00596F39"/>
    <w:rsid w:val="005A2AF8"/>
    <w:rsid w:val="005A305B"/>
    <w:rsid w:val="005A38A3"/>
    <w:rsid w:val="005A3943"/>
    <w:rsid w:val="005A5554"/>
    <w:rsid w:val="005A718A"/>
    <w:rsid w:val="005A7B1E"/>
    <w:rsid w:val="005B0C38"/>
    <w:rsid w:val="005B0C7A"/>
    <w:rsid w:val="005B4831"/>
    <w:rsid w:val="005B62B6"/>
    <w:rsid w:val="005C02CB"/>
    <w:rsid w:val="005C07B0"/>
    <w:rsid w:val="005D022A"/>
    <w:rsid w:val="005D066E"/>
    <w:rsid w:val="005D1D7A"/>
    <w:rsid w:val="005D32E1"/>
    <w:rsid w:val="005D3990"/>
    <w:rsid w:val="005D5AA8"/>
    <w:rsid w:val="005D69CB"/>
    <w:rsid w:val="005E0998"/>
    <w:rsid w:val="005E34A7"/>
    <w:rsid w:val="005E3D4B"/>
    <w:rsid w:val="005E599A"/>
    <w:rsid w:val="005E6C5F"/>
    <w:rsid w:val="005E7659"/>
    <w:rsid w:val="005F412C"/>
    <w:rsid w:val="005F4426"/>
    <w:rsid w:val="0060162C"/>
    <w:rsid w:val="0060459D"/>
    <w:rsid w:val="006076A4"/>
    <w:rsid w:val="00607C81"/>
    <w:rsid w:val="0061032A"/>
    <w:rsid w:val="00611BDD"/>
    <w:rsid w:val="006132C3"/>
    <w:rsid w:val="006137F7"/>
    <w:rsid w:val="006146F2"/>
    <w:rsid w:val="00620CD9"/>
    <w:rsid w:val="00621DAB"/>
    <w:rsid w:val="00624DAB"/>
    <w:rsid w:val="00625A50"/>
    <w:rsid w:val="00625A92"/>
    <w:rsid w:val="0062711D"/>
    <w:rsid w:val="0063156D"/>
    <w:rsid w:val="0063211F"/>
    <w:rsid w:val="006338BA"/>
    <w:rsid w:val="00636104"/>
    <w:rsid w:val="00640D62"/>
    <w:rsid w:val="00644769"/>
    <w:rsid w:val="00645DF5"/>
    <w:rsid w:val="006477F0"/>
    <w:rsid w:val="00647980"/>
    <w:rsid w:val="00651BE9"/>
    <w:rsid w:val="0065235E"/>
    <w:rsid w:val="00652A4A"/>
    <w:rsid w:val="00652DCC"/>
    <w:rsid w:val="00653967"/>
    <w:rsid w:val="006548DA"/>
    <w:rsid w:val="006560C0"/>
    <w:rsid w:val="00657582"/>
    <w:rsid w:val="0066016D"/>
    <w:rsid w:val="006602E0"/>
    <w:rsid w:val="00660D43"/>
    <w:rsid w:val="00663A6F"/>
    <w:rsid w:val="00667466"/>
    <w:rsid w:val="006738CE"/>
    <w:rsid w:val="00680D79"/>
    <w:rsid w:val="0068458E"/>
    <w:rsid w:val="00686FCC"/>
    <w:rsid w:val="00690D69"/>
    <w:rsid w:val="00690DFC"/>
    <w:rsid w:val="006933CA"/>
    <w:rsid w:val="006955AB"/>
    <w:rsid w:val="006965C3"/>
    <w:rsid w:val="00696D26"/>
    <w:rsid w:val="00697897"/>
    <w:rsid w:val="006A025C"/>
    <w:rsid w:val="006A0F47"/>
    <w:rsid w:val="006A60EC"/>
    <w:rsid w:val="006A628C"/>
    <w:rsid w:val="006A740F"/>
    <w:rsid w:val="006B070F"/>
    <w:rsid w:val="006B3144"/>
    <w:rsid w:val="006C2BD7"/>
    <w:rsid w:val="006C2E5C"/>
    <w:rsid w:val="006C748F"/>
    <w:rsid w:val="006C7716"/>
    <w:rsid w:val="006D0388"/>
    <w:rsid w:val="006D32A9"/>
    <w:rsid w:val="006D4DB2"/>
    <w:rsid w:val="006D6D17"/>
    <w:rsid w:val="006E090F"/>
    <w:rsid w:val="006E09BA"/>
    <w:rsid w:val="006E235B"/>
    <w:rsid w:val="006E2ACD"/>
    <w:rsid w:val="006E623C"/>
    <w:rsid w:val="006F0CB7"/>
    <w:rsid w:val="006F17BF"/>
    <w:rsid w:val="006F2E7E"/>
    <w:rsid w:val="006F33D9"/>
    <w:rsid w:val="006F5289"/>
    <w:rsid w:val="006F6F3F"/>
    <w:rsid w:val="00700D6A"/>
    <w:rsid w:val="00701AA5"/>
    <w:rsid w:val="0070222E"/>
    <w:rsid w:val="007073BB"/>
    <w:rsid w:val="00711242"/>
    <w:rsid w:val="007148D5"/>
    <w:rsid w:val="0071518A"/>
    <w:rsid w:val="00715CFB"/>
    <w:rsid w:val="00717102"/>
    <w:rsid w:val="00723DF3"/>
    <w:rsid w:val="007250F5"/>
    <w:rsid w:val="0073212A"/>
    <w:rsid w:val="007324BE"/>
    <w:rsid w:val="0073319B"/>
    <w:rsid w:val="007343D5"/>
    <w:rsid w:val="007345A9"/>
    <w:rsid w:val="0073626B"/>
    <w:rsid w:val="00742778"/>
    <w:rsid w:val="0074354F"/>
    <w:rsid w:val="007447D3"/>
    <w:rsid w:val="0074624E"/>
    <w:rsid w:val="00750AE0"/>
    <w:rsid w:val="00754DF2"/>
    <w:rsid w:val="00755389"/>
    <w:rsid w:val="00756045"/>
    <w:rsid w:val="00757CC4"/>
    <w:rsid w:val="0076072B"/>
    <w:rsid w:val="00762C66"/>
    <w:rsid w:val="00765EE1"/>
    <w:rsid w:val="00773C97"/>
    <w:rsid w:val="007744B8"/>
    <w:rsid w:val="00781EAF"/>
    <w:rsid w:val="00784511"/>
    <w:rsid w:val="00784634"/>
    <w:rsid w:val="00785694"/>
    <w:rsid w:val="00786567"/>
    <w:rsid w:val="00787DAB"/>
    <w:rsid w:val="00791F9F"/>
    <w:rsid w:val="00792932"/>
    <w:rsid w:val="007935A4"/>
    <w:rsid w:val="00794C4B"/>
    <w:rsid w:val="007A1A80"/>
    <w:rsid w:val="007A3124"/>
    <w:rsid w:val="007A4648"/>
    <w:rsid w:val="007A6B6E"/>
    <w:rsid w:val="007B03EF"/>
    <w:rsid w:val="007B7D29"/>
    <w:rsid w:val="007B7FA6"/>
    <w:rsid w:val="007C1EA1"/>
    <w:rsid w:val="007C202D"/>
    <w:rsid w:val="007C40BD"/>
    <w:rsid w:val="007C45B0"/>
    <w:rsid w:val="007C7AAA"/>
    <w:rsid w:val="007C7F6C"/>
    <w:rsid w:val="007D14D5"/>
    <w:rsid w:val="007D6F38"/>
    <w:rsid w:val="007D7BC7"/>
    <w:rsid w:val="007E7141"/>
    <w:rsid w:val="007F3FC6"/>
    <w:rsid w:val="007F6D4C"/>
    <w:rsid w:val="007F74BE"/>
    <w:rsid w:val="007F7AEC"/>
    <w:rsid w:val="008027B7"/>
    <w:rsid w:val="00803043"/>
    <w:rsid w:val="00803F06"/>
    <w:rsid w:val="00805466"/>
    <w:rsid w:val="00813A5B"/>
    <w:rsid w:val="00813A66"/>
    <w:rsid w:val="0081480C"/>
    <w:rsid w:val="0081691B"/>
    <w:rsid w:val="00817851"/>
    <w:rsid w:val="00820217"/>
    <w:rsid w:val="00821C13"/>
    <w:rsid w:val="00822416"/>
    <w:rsid w:val="0082458C"/>
    <w:rsid w:val="008245A0"/>
    <w:rsid w:val="008247EF"/>
    <w:rsid w:val="00824AED"/>
    <w:rsid w:val="00825156"/>
    <w:rsid w:val="0082622C"/>
    <w:rsid w:val="0082681D"/>
    <w:rsid w:val="008270BD"/>
    <w:rsid w:val="00831578"/>
    <w:rsid w:val="00831635"/>
    <w:rsid w:val="0083199F"/>
    <w:rsid w:val="008324F0"/>
    <w:rsid w:val="0083354B"/>
    <w:rsid w:val="0083638F"/>
    <w:rsid w:val="00836CA4"/>
    <w:rsid w:val="008410D2"/>
    <w:rsid w:val="008412C2"/>
    <w:rsid w:val="00842499"/>
    <w:rsid w:val="00843768"/>
    <w:rsid w:val="00843F91"/>
    <w:rsid w:val="00846761"/>
    <w:rsid w:val="008523E1"/>
    <w:rsid w:val="0085762E"/>
    <w:rsid w:val="008630C2"/>
    <w:rsid w:val="00863393"/>
    <w:rsid w:val="00866B5E"/>
    <w:rsid w:val="008672FA"/>
    <w:rsid w:val="0087013F"/>
    <w:rsid w:val="008711C3"/>
    <w:rsid w:val="008717F7"/>
    <w:rsid w:val="00871813"/>
    <w:rsid w:val="00872391"/>
    <w:rsid w:val="00873168"/>
    <w:rsid w:val="008762B1"/>
    <w:rsid w:val="0087715C"/>
    <w:rsid w:val="008802D2"/>
    <w:rsid w:val="00881976"/>
    <w:rsid w:val="00881C51"/>
    <w:rsid w:val="00883422"/>
    <w:rsid w:val="00886ADE"/>
    <w:rsid w:val="00887735"/>
    <w:rsid w:val="00891B96"/>
    <w:rsid w:val="00892D10"/>
    <w:rsid w:val="00892FA4"/>
    <w:rsid w:val="00893D55"/>
    <w:rsid w:val="00894407"/>
    <w:rsid w:val="0089618B"/>
    <w:rsid w:val="00896A15"/>
    <w:rsid w:val="00896A56"/>
    <w:rsid w:val="00896AA4"/>
    <w:rsid w:val="008A2621"/>
    <w:rsid w:val="008A3E5E"/>
    <w:rsid w:val="008B2556"/>
    <w:rsid w:val="008B42B1"/>
    <w:rsid w:val="008B5277"/>
    <w:rsid w:val="008B6038"/>
    <w:rsid w:val="008B6768"/>
    <w:rsid w:val="008C14FC"/>
    <w:rsid w:val="008C1607"/>
    <w:rsid w:val="008C2140"/>
    <w:rsid w:val="008C3B3F"/>
    <w:rsid w:val="008C4A3F"/>
    <w:rsid w:val="008C5C51"/>
    <w:rsid w:val="008C5E49"/>
    <w:rsid w:val="008C5F0D"/>
    <w:rsid w:val="008C674A"/>
    <w:rsid w:val="008C7F5E"/>
    <w:rsid w:val="008D1A0D"/>
    <w:rsid w:val="008D37BB"/>
    <w:rsid w:val="008D3E6F"/>
    <w:rsid w:val="008D412E"/>
    <w:rsid w:val="008E2BBC"/>
    <w:rsid w:val="008E3A76"/>
    <w:rsid w:val="008E4630"/>
    <w:rsid w:val="008E6E98"/>
    <w:rsid w:val="008E7A4B"/>
    <w:rsid w:val="008F2DB4"/>
    <w:rsid w:val="008F35D4"/>
    <w:rsid w:val="008F50BE"/>
    <w:rsid w:val="008F5CFD"/>
    <w:rsid w:val="008F735E"/>
    <w:rsid w:val="0090039C"/>
    <w:rsid w:val="009034CD"/>
    <w:rsid w:val="00904EA0"/>
    <w:rsid w:val="00910549"/>
    <w:rsid w:val="0091299A"/>
    <w:rsid w:val="00912A66"/>
    <w:rsid w:val="00912F37"/>
    <w:rsid w:val="00916278"/>
    <w:rsid w:val="0091737F"/>
    <w:rsid w:val="00921045"/>
    <w:rsid w:val="00921F03"/>
    <w:rsid w:val="009227D4"/>
    <w:rsid w:val="00924D33"/>
    <w:rsid w:val="009318F0"/>
    <w:rsid w:val="009329C3"/>
    <w:rsid w:val="00933C4F"/>
    <w:rsid w:val="00934423"/>
    <w:rsid w:val="00936452"/>
    <w:rsid w:val="00936563"/>
    <w:rsid w:val="009374D5"/>
    <w:rsid w:val="00940CA6"/>
    <w:rsid w:val="00941071"/>
    <w:rsid w:val="00941E76"/>
    <w:rsid w:val="0094337F"/>
    <w:rsid w:val="0094362E"/>
    <w:rsid w:val="009452AE"/>
    <w:rsid w:val="00945A0E"/>
    <w:rsid w:val="00947579"/>
    <w:rsid w:val="0094767F"/>
    <w:rsid w:val="00947996"/>
    <w:rsid w:val="00952EF1"/>
    <w:rsid w:val="00953268"/>
    <w:rsid w:val="009544D6"/>
    <w:rsid w:val="00957FC1"/>
    <w:rsid w:val="0096130E"/>
    <w:rsid w:val="00965FEA"/>
    <w:rsid w:val="00966550"/>
    <w:rsid w:val="00966D9B"/>
    <w:rsid w:val="0097007E"/>
    <w:rsid w:val="00975423"/>
    <w:rsid w:val="00976495"/>
    <w:rsid w:val="0098042C"/>
    <w:rsid w:val="009811CC"/>
    <w:rsid w:val="00981C25"/>
    <w:rsid w:val="00982676"/>
    <w:rsid w:val="0098454E"/>
    <w:rsid w:val="009848DA"/>
    <w:rsid w:val="00985AA2"/>
    <w:rsid w:val="009861CE"/>
    <w:rsid w:val="00986683"/>
    <w:rsid w:val="00990617"/>
    <w:rsid w:val="00990957"/>
    <w:rsid w:val="009940FB"/>
    <w:rsid w:val="00994320"/>
    <w:rsid w:val="009A183B"/>
    <w:rsid w:val="009A212F"/>
    <w:rsid w:val="009A2456"/>
    <w:rsid w:val="009A4B7B"/>
    <w:rsid w:val="009A55C1"/>
    <w:rsid w:val="009A5C00"/>
    <w:rsid w:val="009B2FC7"/>
    <w:rsid w:val="009B4036"/>
    <w:rsid w:val="009B63C1"/>
    <w:rsid w:val="009B6850"/>
    <w:rsid w:val="009B724B"/>
    <w:rsid w:val="009B72AD"/>
    <w:rsid w:val="009B7E28"/>
    <w:rsid w:val="009C000B"/>
    <w:rsid w:val="009C0E75"/>
    <w:rsid w:val="009C1B53"/>
    <w:rsid w:val="009C4390"/>
    <w:rsid w:val="009C5312"/>
    <w:rsid w:val="009C5BE3"/>
    <w:rsid w:val="009C72A4"/>
    <w:rsid w:val="009C7C67"/>
    <w:rsid w:val="009D01F1"/>
    <w:rsid w:val="009D369F"/>
    <w:rsid w:val="009D4782"/>
    <w:rsid w:val="009D5092"/>
    <w:rsid w:val="009D53C5"/>
    <w:rsid w:val="009D6591"/>
    <w:rsid w:val="009D732A"/>
    <w:rsid w:val="009E1CD7"/>
    <w:rsid w:val="009E4277"/>
    <w:rsid w:val="009E450B"/>
    <w:rsid w:val="009E4BC0"/>
    <w:rsid w:val="009E57F9"/>
    <w:rsid w:val="009E5C6F"/>
    <w:rsid w:val="009E6506"/>
    <w:rsid w:val="009F1C40"/>
    <w:rsid w:val="009F54B5"/>
    <w:rsid w:val="009F64EC"/>
    <w:rsid w:val="009F6780"/>
    <w:rsid w:val="009F71DE"/>
    <w:rsid w:val="00A01570"/>
    <w:rsid w:val="00A023F0"/>
    <w:rsid w:val="00A03C95"/>
    <w:rsid w:val="00A06EE2"/>
    <w:rsid w:val="00A10423"/>
    <w:rsid w:val="00A10901"/>
    <w:rsid w:val="00A11E61"/>
    <w:rsid w:val="00A17162"/>
    <w:rsid w:val="00A178C9"/>
    <w:rsid w:val="00A21749"/>
    <w:rsid w:val="00A22EAD"/>
    <w:rsid w:val="00A23F2C"/>
    <w:rsid w:val="00A23FEA"/>
    <w:rsid w:val="00A2536A"/>
    <w:rsid w:val="00A2541E"/>
    <w:rsid w:val="00A26172"/>
    <w:rsid w:val="00A322E6"/>
    <w:rsid w:val="00A32377"/>
    <w:rsid w:val="00A33F00"/>
    <w:rsid w:val="00A43734"/>
    <w:rsid w:val="00A444AC"/>
    <w:rsid w:val="00A448FA"/>
    <w:rsid w:val="00A44E2C"/>
    <w:rsid w:val="00A45B43"/>
    <w:rsid w:val="00A45D08"/>
    <w:rsid w:val="00A4686F"/>
    <w:rsid w:val="00A534B3"/>
    <w:rsid w:val="00A535E6"/>
    <w:rsid w:val="00A5397C"/>
    <w:rsid w:val="00A5543B"/>
    <w:rsid w:val="00A57AC5"/>
    <w:rsid w:val="00A60404"/>
    <w:rsid w:val="00A607A2"/>
    <w:rsid w:val="00A63803"/>
    <w:rsid w:val="00A64143"/>
    <w:rsid w:val="00A657A5"/>
    <w:rsid w:val="00A66D8A"/>
    <w:rsid w:val="00A726E8"/>
    <w:rsid w:val="00A72D39"/>
    <w:rsid w:val="00A737D4"/>
    <w:rsid w:val="00A7421C"/>
    <w:rsid w:val="00A746B8"/>
    <w:rsid w:val="00A75F49"/>
    <w:rsid w:val="00A800F7"/>
    <w:rsid w:val="00A81AC9"/>
    <w:rsid w:val="00A84B09"/>
    <w:rsid w:val="00A90806"/>
    <w:rsid w:val="00A93542"/>
    <w:rsid w:val="00A94A97"/>
    <w:rsid w:val="00AA3D14"/>
    <w:rsid w:val="00AA4656"/>
    <w:rsid w:val="00AA68D2"/>
    <w:rsid w:val="00AA6D41"/>
    <w:rsid w:val="00AA6E66"/>
    <w:rsid w:val="00AA7426"/>
    <w:rsid w:val="00AB0642"/>
    <w:rsid w:val="00AB0879"/>
    <w:rsid w:val="00AB2576"/>
    <w:rsid w:val="00AB47C8"/>
    <w:rsid w:val="00AB52D1"/>
    <w:rsid w:val="00AB6F7D"/>
    <w:rsid w:val="00AB7065"/>
    <w:rsid w:val="00AB74C2"/>
    <w:rsid w:val="00AC03B5"/>
    <w:rsid w:val="00AC12D6"/>
    <w:rsid w:val="00AC18CD"/>
    <w:rsid w:val="00AC351F"/>
    <w:rsid w:val="00AC3E5D"/>
    <w:rsid w:val="00AC46E4"/>
    <w:rsid w:val="00AC4B3B"/>
    <w:rsid w:val="00AC7494"/>
    <w:rsid w:val="00AC758F"/>
    <w:rsid w:val="00AD0EE5"/>
    <w:rsid w:val="00AD108C"/>
    <w:rsid w:val="00AD3269"/>
    <w:rsid w:val="00AD3903"/>
    <w:rsid w:val="00AD63AE"/>
    <w:rsid w:val="00AD67FF"/>
    <w:rsid w:val="00AE01F4"/>
    <w:rsid w:val="00AE447B"/>
    <w:rsid w:val="00AF1650"/>
    <w:rsid w:val="00AF1A76"/>
    <w:rsid w:val="00AF2025"/>
    <w:rsid w:val="00AF306F"/>
    <w:rsid w:val="00B012DC"/>
    <w:rsid w:val="00B01397"/>
    <w:rsid w:val="00B02246"/>
    <w:rsid w:val="00B02EC1"/>
    <w:rsid w:val="00B0324B"/>
    <w:rsid w:val="00B041A7"/>
    <w:rsid w:val="00B05CD6"/>
    <w:rsid w:val="00B067F5"/>
    <w:rsid w:val="00B131CD"/>
    <w:rsid w:val="00B13AC0"/>
    <w:rsid w:val="00B13DBF"/>
    <w:rsid w:val="00B14CA5"/>
    <w:rsid w:val="00B15B76"/>
    <w:rsid w:val="00B16EE0"/>
    <w:rsid w:val="00B17A5D"/>
    <w:rsid w:val="00B17D1D"/>
    <w:rsid w:val="00B237CA"/>
    <w:rsid w:val="00B241D6"/>
    <w:rsid w:val="00B2676A"/>
    <w:rsid w:val="00B315EA"/>
    <w:rsid w:val="00B32990"/>
    <w:rsid w:val="00B33978"/>
    <w:rsid w:val="00B35046"/>
    <w:rsid w:val="00B35354"/>
    <w:rsid w:val="00B360D0"/>
    <w:rsid w:val="00B36799"/>
    <w:rsid w:val="00B47B77"/>
    <w:rsid w:val="00B5101B"/>
    <w:rsid w:val="00B52714"/>
    <w:rsid w:val="00B5417C"/>
    <w:rsid w:val="00B55E21"/>
    <w:rsid w:val="00B57075"/>
    <w:rsid w:val="00B606F4"/>
    <w:rsid w:val="00B61EFE"/>
    <w:rsid w:val="00B65842"/>
    <w:rsid w:val="00B65C5F"/>
    <w:rsid w:val="00B660B5"/>
    <w:rsid w:val="00B66340"/>
    <w:rsid w:val="00B668EB"/>
    <w:rsid w:val="00B67619"/>
    <w:rsid w:val="00B705AE"/>
    <w:rsid w:val="00B7193B"/>
    <w:rsid w:val="00B71D51"/>
    <w:rsid w:val="00B72920"/>
    <w:rsid w:val="00B7377B"/>
    <w:rsid w:val="00B73AD8"/>
    <w:rsid w:val="00B75A4A"/>
    <w:rsid w:val="00B75F15"/>
    <w:rsid w:val="00B810B4"/>
    <w:rsid w:val="00B810D8"/>
    <w:rsid w:val="00B8434E"/>
    <w:rsid w:val="00B902B9"/>
    <w:rsid w:val="00B96DE7"/>
    <w:rsid w:val="00B9704C"/>
    <w:rsid w:val="00B971AB"/>
    <w:rsid w:val="00BA1517"/>
    <w:rsid w:val="00BA1E48"/>
    <w:rsid w:val="00BA40A1"/>
    <w:rsid w:val="00BA5F2F"/>
    <w:rsid w:val="00BA7DFF"/>
    <w:rsid w:val="00BB0A12"/>
    <w:rsid w:val="00BB114C"/>
    <w:rsid w:val="00BB2147"/>
    <w:rsid w:val="00BB4191"/>
    <w:rsid w:val="00BB5244"/>
    <w:rsid w:val="00BB6D0A"/>
    <w:rsid w:val="00BB7A3B"/>
    <w:rsid w:val="00BC0AE6"/>
    <w:rsid w:val="00BC13EF"/>
    <w:rsid w:val="00BC4A4D"/>
    <w:rsid w:val="00BC57C9"/>
    <w:rsid w:val="00BC6514"/>
    <w:rsid w:val="00BC787D"/>
    <w:rsid w:val="00BD1205"/>
    <w:rsid w:val="00BD7AE5"/>
    <w:rsid w:val="00BE0FA1"/>
    <w:rsid w:val="00BE44C0"/>
    <w:rsid w:val="00BE4B4F"/>
    <w:rsid w:val="00BE5C41"/>
    <w:rsid w:val="00BE749D"/>
    <w:rsid w:val="00BF2490"/>
    <w:rsid w:val="00BF3ABF"/>
    <w:rsid w:val="00BF5006"/>
    <w:rsid w:val="00BF5030"/>
    <w:rsid w:val="00BF5455"/>
    <w:rsid w:val="00BF5470"/>
    <w:rsid w:val="00BF5D69"/>
    <w:rsid w:val="00BF60F5"/>
    <w:rsid w:val="00BF6CDD"/>
    <w:rsid w:val="00C030B9"/>
    <w:rsid w:val="00C0428C"/>
    <w:rsid w:val="00C06596"/>
    <w:rsid w:val="00C06826"/>
    <w:rsid w:val="00C06A43"/>
    <w:rsid w:val="00C079FD"/>
    <w:rsid w:val="00C07E9E"/>
    <w:rsid w:val="00C11381"/>
    <w:rsid w:val="00C11494"/>
    <w:rsid w:val="00C11F6A"/>
    <w:rsid w:val="00C11F72"/>
    <w:rsid w:val="00C12EE7"/>
    <w:rsid w:val="00C13810"/>
    <w:rsid w:val="00C1437E"/>
    <w:rsid w:val="00C16B57"/>
    <w:rsid w:val="00C16FFA"/>
    <w:rsid w:val="00C202D5"/>
    <w:rsid w:val="00C22AE6"/>
    <w:rsid w:val="00C2373E"/>
    <w:rsid w:val="00C24A7D"/>
    <w:rsid w:val="00C25A02"/>
    <w:rsid w:val="00C30C4A"/>
    <w:rsid w:val="00C31628"/>
    <w:rsid w:val="00C325EF"/>
    <w:rsid w:val="00C34D5B"/>
    <w:rsid w:val="00C35377"/>
    <w:rsid w:val="00C36836"/>
    <w:rsid w:val="00C405F2"/>
    <w:rsid w:val="00C40774"/>
    <w:rsid w:val="00C40DD9"/>
    <w:rsid w:val="00C42C54"/>
    <w:rsid w:val="00C42D98"/>
    <w:rsid w:val="00C46C8A"/>
    <w:rsid w:val="00C51919"/>
    <w:rsid w:val="00C62500"/>
    <w:rsid w:val="00C636A8"/>
    <w:rsid w:val="00C637DB"/>
    <w:rsid w:val="00C646CF"/>
    <w:rsid w:val="00C675BF"/>
    <w:rsid w:val="00C70D00"/>
    <w:rsid w:val="00C73BF5"/>
    <w:rsid w:val="00C76160"/>
    <w:rsid w:val="00C807D3"/>
    <w:rsid w:val="00C80C78"/>
    <w:rsid w:val="00C83F03"/>
    <w:rsid w:val="00C842AE"/>
    <w:rsid w:val="00C84F41"/>
    <w:rsid w:val="00C86C64"/>
    <w:rsid w:val="00C907F7"/>
    <w:rsid w:val="00C90A46"/>
    <w:rsid w:val="00C90E0C"/>
    <w:rsid w:val="00C92179"/>
    <w:rsid w:val="00C922E2"/>
    <w:rsid w:val="00C92CC8"/>
    <w:rsid w:val="00C93EAD"/>
    <w:rsid w:val="00C949D2"/>
    <w:rsid w:val="00C95ABB"/>
    <w:rsid w:val="00CA52EE"/>
    <w:rsid w:val="00CB1AF7"/>
    <w:rsid w:val="00CB1CBC"/>
    <w:rsid w:val="00CB4C55"/>
    <w:rsid w:val="00CB567E"/>
    <w:rsid w:val="00CB5BD1"/>
    <w:rsid w:val="00CC0203"/>
    <w:rsid w:val="00CC5348"/>
    <w:rsid w:val="00CC5FF8"/>
    <w:rsid w:val="00CC69CB"/>
    <w:rsid w:val="00CD031D"/>
    <w:rsid w:val="00CD2DF1"/>
    <w:rsid w:val="00CD5074"/>
    <w:rsid w:val="00CD6F4C"/>
    <w:rsid w:val="00CD76D9"/>
    <w:rsid w:val="00CD77C1"/>
    <w:rsid w:val="00CE02D9"/>
    <w:rsid w:val="00CE0989"/>
    <w:rsid w:val="00CE2155"/>
    <w:rsid w:val="00CE2A34"/>
    <w:rsid w:val="00CE2EA1"/>
    <w:rsid w:val="00CE35C8"/>
    <w:rsid w:val="00CF1494"/>
    <w:rsid w:val="00CF1701"/>
    <w:rsid w:val="00CF3930"/>
    <w:rsid w:val="00CF4079"/>
    <w:rsid w:val="00CF5EE2"/>
    <w:rsid w:val="00CF688C"/>
    <w:rsid w:val="00D012AE"/>
    <w:rsid w:val="00D02D7E"/>
    <w:rsid w:val="00D06BCD"/>
    <w:rsid w:val="00D0795B"/>
    <w:rsid w:val="00D11986"/>
    <w:rsid w:val="00D1403A"/>
    <w:rsid w:val="00D16D07"/>
    <w:rsid w:val="00D171F2"/>
    <w:rsid w:val="00D17DB7"/>
    <w:rsid w:val="00D202F5"/>
    <w:rsid w:val="00D241A7"/>
    <w:rsid w:val="00D24E45"/>
    <w:rsid w:val="00D259B4"/>
    <w:rsid w:val="00D26C8D"/>
    <w:rsid w:val="00D309EA"/>
    <w:rsid w:val="00D30E36"/>
    <w:rsid w:val="00D32F4A"/>
    <w:rsid w:val="00D33682"/>
    <w:rsid w:val="00D33A26"/>
    <w:rsid w:val="00D36B9C"/>
    <w:rsid w:val="00D43288"/>
    <w:rsid w:val="00D433D3"/>
    <w:rsid w:val="00D53D85"/>
    <w:rsid w:val="00D541B3"/>
    <w:rsid w:val="00D545A8"/>
    <w:rsid w:val="00D5625A"/>
    <w:rsid w:val="00D6055D"/>
    <w:rsid w:val="00D609F4"/>
    <w:rsid w:val="00D60BC1"/>
    <w:rsid w:val="00D61699"/>
    <w:rsid w:val="00D65C7A"/>
    <w:rsid w:val="00D65F5A"/>
    <w:rsid w:val="00D67478"/>
    <w:rsid w:val="00D6757B"/>
    <w:rsid w:val="00D67F1B"/>
    <w:rsid w:val="00D730E6"/>
    <w:rsid w:val="00D767EB"/>
    <w:rsid w:val="00D76DE5"/>
    <w:rsid w:val="00D77C98"/>
    <w:rsid w:val="00D804B4"/>
    <w:rsid w:val="00D81E91"/>
    <w:rsid w:val="00D821AB"/>
    <w:rsid w:val="00D830C8"/>
    <w:rsid w:val="00D845D5"/>
    <w:rsid w:val="00D84AF9"/>
    <w:rsid w:val="00D84B54"/>
    <w:rsid w:val="00D85F7E"/>
    <w:rsid w:val="00D867E2"/>
    <w:rsid w:val="00D86C55"/>
    <w:rsid w:val="00D90DED"/>
    <w:rsid w:val="00D91220"/>
    <w:rsid w:val="00D92CEF"/>
    <w:rsid w:val="00D96204"/>
    <w:rsid w:val="00D970FE"/>
    <w:rsid w:val="00D973BF"/>
    <w:rsid w:val="00DA2BF7"/>
    <w:rsid w:val="00DA4B84"/>
    <w:rsid w:val="00DA6987"/>
    <w:rsid w:val="00DA7DAC"/>
    <w:rsid w:val="00DB07B8"/>
    <w:rsid w:val="00DB21AC"/>
    <w:rsid w:val="00DB3013"/>
    <w:rsid w:val="00DB578D"/>
    <w:rsid w:val="00DB62E0"/>
    <w:rsid w:val="00DC14B8"/>
    <w:rsid w:val="00DC17D7"/>
    <w:rsid w:val="00DC265C"/>
    <w:rsid w:val="00DC32FA"/>
    <w:rsid w:val="00DC3CEF"/>
    <w:rsid w:val="00DC4075"/>
    <w:rsid w:val="00DC4AB6"/>
    <w:rsid w:val="00DC4F6F"/>
    <w:rsid w:val="00DC6D99"/>
    <w:rsid w:val="00DC7209"/>
    <w:rsid w:val="00DD052C"/>
    <w:rsid w:val="00DD1117"/>
    <w:rsid w:val="00DD1E4F"/>
    <w:rsid w:val="00DD4693"/>
    <w:rsid w:val="00DD51EC"/>
    <w:rsid w:val="00DD5457"/>
    <w:rsid w:val="00DD5D43"/>
    <w:rsid w:val="00DD6A66"/>
    <w:rsid w:val="00DD762F"/>
    <w:rsid w:val="00DD7D51"/>
    <w:rsid w:val="00DE3763"/>
    <w:rsid w:val="00DE41A2"/>
    <w:rsid w:val="00DF0741"/>
    <w:rsid w:val="00DF1C43"/>
    <w:rsid w:val="00DF1DC6"/>
    <w:rsid w:val="00DF380F"/>
    <w:rsid w:val="00DF658F"/>
    <w:rsid w:val="00DF6967"/>
    <w:rsid w:val="00E001BE"/>
    <w:rsid w:val="00E0085B"/>
    <w:rsid w:val="00E07303"/>
    <w:rsid w:val="00E10DD9"/>
    <w:rsid w:val="00E10E69"/>
    <w:rsid w:val="00E11421"/>
    <w:rsid w:val="00E1150A"/>
    <w:rsid w:val="00E11C40"/>
    <w:rsid w:val="00E14EAC"/>
    <w:rsid w:val="00E15BAE"/>
    <w:rsid w:val="00E16F4B"/>
    <w:rsid w:val="00E174FF"/>
    <w:rsid w:val="00E21909"/>
    <w:rsid w:val="00E2339D"/>
    <w:rsid w:val="00E25820"/>
    <w:rsid w:val="00E258DA"/>
    <w:rsid w:val="00E30E25"/>
    <w:rsid w:val="00E370A0"/>
    <w:rsid w:val="00E374CE"/>
    <w:rsid w:val="00E37F48"/>
    <w:rsid w:val="00E41E1D"/>
    <w:rsid w:val="00E41E85"/>
    <w:rsid w:val="00E43338"/>
    <w:rsid w:val="00E47833"/>
    <w:rsid w:val="00E47B7C"/>
    <w:rsid w:val="00E520E5"/>
    <w:rsid w:val="00E529AD"/>
    <w:rsid w:val="00E54D10"/>
    <w:rsid w:val="00E57074"/>
    <w:rsid w:val="00E62B95"/>
    <w:rsid w:val="00E62EBF"/>
    <w:rsid w:val="00E64376"/>
    <w:rsid w:val="00E67074"/>
    <w:rsid w:val="00E72D70"/>
    <w:rsid w:val="00E73EA4"/>
    <w:rsid w:val="00E757DB"/>
    <w:rsid w:val="00E77146"/>
    <w:rsid w:val="00E81E87"/>
    <w:rsid w:val="00E82027"/>
    <w:rsid w:val="00E856AC"/>
    <w:rsid w:val="00E864DC"/>
    <w:rsid w:val="00E928F1"/>
    <w:rsid w:val="00E92BEB"/>
    <w:rsid w:val="00E936AE"/>
    <w:rsid w:val="00E93BB7"/>
    <w:rsid w:val="00EA5848"/>
    <w:rsid w:val="00EA7899"/>
    <w:rsid w:val="00EB2050"/>
    <w:rsid w:val="00EB3D8C"/>
    <w:rsid w:val="00EB66AB"/>
    <w:rsid w:val="00EB688E"/>
    <w:rsid w:val="00EB6DA0"/>
    <w:rsid w:val="00EB7B2E"/>
    <w:rsid w:val="00ED4B55"/>
    <w:rsid w:val="00ED4D40"/>
    <w:rsid w:val="00ED52D6"/>
    <w:rsid w:val="00ED58D6"/>
    <w:rsid w:val="00ED7405"/>
    <w:rsid w:val="00ED7DE2"/>
    <w:rsid w:val="00EE0B9D"/>
    <w:rsid w:val="00EE0D02"/>
    <w:rsid w:val="00EE0EF3"/>
    <w:rsid w:val="00EE1BC3"/>
    <w:rsid w:val="00EE6D52"/>
    <w:rsid w:val="00EE71A2"/>
    <w:rsid w:val="00EF191C"/>
    <w:rsid w:val="00EF2B96"/>
    <w:rsid w:val="00EF2D15"/>
    <w:rsid w:val="00EF52CE"/>
    <w:rsid w:val="00EF5E84"/>
    <w:rsid w:val="00EF5EBD"/>
    <w:rsid w:val="00EF626D"/>
    <w:rsid w:val="00F00960"/>
    <w:rsid w:val="00F0272A"/>
    <w:rsid w:val="00F046E7"/>
    <w:rsid w:val="00F06A62"/>
    <w:rsid w:val="00F116D2"/>
    <w:rsid w:val="00F12594"/>
    <w:rsid w:val="00F1431C"/>
    <w:rsid w:val="00F1645A"/>
    <w:rsid w:val="00F207EA"/>
    <w:rsid w:val="00F27E4A"/>
    <w:rsid w:val="00F27FC8"/>
    <w:rsid w:val="00F3764D"/>
    <w:rsid w:val="00F37AE3"/>
    <w:rsid w:val="00F37DCC"/>
    <w:rsid w:val="00F42069"/>
    <w:rsid w:val="00F42CC4"/>
    <w:rsid w:val="00F43077"/>
    <w:rsid w:val="00F43ADD"/>
    <w:rsid w:val="00F453AA"/>
    <w:rsid w:val="00F465FD"/>
    <w:rsid w:val="00F51D00"/>
    <w:rsid w:val="00F533D4"/>
    <w:rsid w:val="00F53CF0"/>
    <w:rsid w:val="00F53E77"/>
    <w:rsid w:val="00F5565F"/>
    <w:rsid w:val="00F60FFA"/>
    <w:rsid w:val="00F65EA0"/>
    <w:rsid w:val="00F66CE5"/>
    <w:rsid w:val="00F66ECA"/>
    <w:rsid w:val="00F67B98"/>
    <w:rsid w:val="00F717DF"/>
    <w:rsid w:val="00F72F46"/>
    <w:rsid w:val="00F76A0A"/>
    <w:rsid w:val="00F774A5"/>
    <w:rsid w:val="00F77F1B"/>
    <w:rsid w:val="00F80947"/>
    <w:rsid w:val="00F8470B"/>
    <w:rsid w:val="00F84945"/>
    <w:rsid w:val="00F875CD"/>
    <w:rsid w:val="00F90498"/>
    <w:rsid w:val="00F91037"/>
    <w:rsid w:val="00F93D8D"/>
    <w:rsid w:val="00F94A2F"/>
    <w:rsid w:val="00F9655F"/>
    <w:rsid w:val="00F979F6"/>
    <w:rsid w:val="00FA06DC"/>
    <w:rsid w:val="00FA1133"/>
    <w:rsid w:val="00FA3037"/>
    <w:rsid w:val="00FA31EA"/>
    <w:rsid w:val="00FA50D8"/>
    <w:rsid w:val="00FA666F"/>
    <w:rsid w:val="00FA6905"/>
    <w:rsid w:val="00FB0A8E"/>
    <w:rsid w:val="00FB3B61"/>
    <w:rsid w:val="00FB6303"/>
    <w:rsid w:val="00FC1C85"/>
    <w:rsid w:val="00FC3521"/>
    <w:rsid w:val="00FC45D2"/>
    <w:rsid w:val="00FC6AEA"/>
    <w:rsid w:val="00FC7122"/>
    <w:rsid w:val="00FC77D8"/>
    <w:rsid w:val="00FD014A"/>
    <w:rsid w:val="00FD0D08"/>
    <w:rsid w:val="00FD430D"/>
    <w:rsid w:val="00FD53BA"/>
    <w:rsid w:val="00FD78F8"/>
    <w:rsid w:val="00FE004B"/>
    <w:rsid w:val="00FE3073"/>
    <w:rsid w:val="00FE7167"/>
    <w:rsid w:val="00FF3ABA"/>
    <w:rsid w:val="00FF3F9D"/>
    <w:rsid w:val="00FF7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FE96F"/>
  <w15:chartTrackingRefBased/>
  <w15:docId w15:val="{CF83DB91-C2FD-48C4-A77E-29D45CE69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8DE"/>
    <w:pPr>
      <w:spacing w:after="200" w:line="276" w:lineRule="auto"/>
    </w:pPr>
    <w:rPr>
      <w:lang w:val="es-CO"/>
    </w:rPr>
  </w:style>
  <w:style w:type="paragraph" w:styleId="Ttulo1">
    <w:name w:val="heading 1"/>
    <w:basedOn w:val="Normal"/>
    <w:next w:val="Normal"/>
    <w:link w:val="Ttulo1Car"/>
    <w:uiPriority w:val="9"/>
    <w:qFormat/>
    <w:rsid w:val="005919BD"/>
    <w:pPr>
      <w:keepNext/>
      <w:keepLines/>
      <w:widowControl w:val="0"/>
      <w:autoSpaceDE w:val="0"/>
      <w:autoSpaceDN w:val="0"/>
      <w:spacing w:before="240" w:after="0" w:line="240" w:lineRule="auto"/>
      <w:outlineLvl w:val="0"/>
    </w:pPr>
    <w:rPr>
      <w:rFonts w:asciiTheme="majorHAnsi" w:eastAsiaTheme="majorEastAsia" w:hAnsiTheme="majorHAnsi" w:cstheme="majorBidi"/>
      <w:color w:val="2E74B5" w:themeColor="accent1" w:themeShade="BF"/>
      <w:sz w:val="32"/>
      <w:szCs w:val="32"/>
      <w:lang w:eastAsia="es-CO" w:bidi="es-CO"/>
    </w:rPr>
  </w:style>
  <w:style w:type="paragraph" w:styleId="Ttulo2">
    <w:name w:val="heading 2"/>
    <w:basedOn w:val="Normal"/>
    <w:next w:val="Normal"/>
    <w:link w:val="Ttulo2Car"/>
    <w:autoRedefine/>
    <w:unhideWhenUsed/>
    <w:qFormat/>
    <w:rsid w:val="005761A0"/>
    <w:pPr>
      <w:keepNext/>
      <w:tabs>
        <w:tab w:val="left" w:pos="360"/>
        <w:tab w:val="left" w:pos="426"/>
      </w:tabs>
      <w:spacing w:after="0" w:line="240" w:lineRule="auto"/>
      <w:jc w:val="both"/>
      <w:outlineLvl w:val="1"/>
    </w:pPr>
    <w:rPr>
      <w:rFonts w:ascii="Arial" w:eastAsia="Times New Roman" w:hAnsi="Arial" w:cs="Times New Roman"/>
      <w:b/>
      <w:bCs/>
      <w:iCs/>
      <w:sz w:val="24"/>
      <w:szCs w:val="24"/>
      <w:u w:val="single"/>
    </w:rPr>
  </w:style>
  <w:style w:type="paragraph" w:styleId="Ttulo3">
    <w:name w:val="heading 3"/>
    <w:basedOn w:val="Normal"/>
    <w:next w:val="Normal"/>
    <w:link w:val="Ttulo3Car"/>
    <w:unhideWhenUsed/>
    <w:qFormat/>
    <w:rsid w:val="00CB4C55"/>
    <w:pPr>
      <w:keepNext/>
      <w:spacing w:before="240" w:after="60" w:line="259" w:lineRule="auto"/>
      <w:outlineLvl w:val="2"/>
    </w:pPr>
    <w:rPr>
      <w:rFonts w:ascii="Calibri Light" w:eastAsia="Times New Roman" w:hAnsi="Calibri Light" w:cs="Times New Roman"/>
      <w:b/>
      <w:bCs/>
      <w:sz w:val="26"/>
      <w:szCs w:val="26"/>
    </w:rPr>
  </w:style>
  <w:style w:type="paragraph" w:styleId="Ttulo9">
    <w:name w:val="heading 9"/>
    <w:basedOn w:val="Normal"/>
    <w:next w:val="Normal"/>
    <w:link w:val="Ttulo9Car"/>
    <w:uiPriority w:val="9"/>
    <w:semiHidden/>
    <w:unhideWhenUsed/>
    <w:qFormat/>
    <w:rsid w:val="002736B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E517D"/>
    <w:pPr>
      <w:tabs>
        <w:tab w:val="center" w:pos="4419"/>
        <w:tab w:val="right" w:pos="8838"/>
      </w:tabs>
      <w:spacing w:after="0" w:line="240" w:lineRule="auto"/>
    </w:pPr>
    <w:rPr>
      <w:lang w:val="en-US"/>
    </w:rPr>
  </w:style>
  <w:style w:type="character" w:customStyle="1" w:styleId="EncabezadoCar">
    <w:name w:val="Encabezado Car"/>
    <w:aliases w:val="h Car,h8 Car,h9 Car,h10 Car,h18 Car"/>
    <w:basedOn w:val="Fuentedeprrafopredeter"/>
    <w:link w:val="Encabezado"/>
    <w:uiPriority w:val="99"/>
    <w:rsid w:val="003E517D"/>
  </w:style>
  <w:style w:type="paragraph" w:styleId="Piedepgina">
    <w:name w:val="footer"/>
    <w:basedOn w:val="Normal"/>
    <w:link w:val="PiedepginaCar"/>
    <w:uiPriority w:val="99"/>
    <w:unhideWhenUsed/>
    <w:rsid w:val="003E517D"/>
    <w:pPr>
      <w:tabs>
        <w:tab w:val="center" w:pos="4419"/>
        <w:tab w:val="right" w:pos="8838"/>
      </w:tabs>
      <w:spacing w:after="0" w:line="240" w:lineRule="auto"/>
    </w:pPr>
    <w:rPr>
      <w:lang w:val="en-US"/>
    </w:rPr>
  </w:style>
  <w:style w:type="character" w:customStyle="1" w:styleId="PiedepginaCar">
    <w:name w:val="Pie de página Car"/>
    <w:basedOn w:val="Fuentedeprrafopredeter"/>
    <w:link w:val="Piedepgina"/>
    <w:uiPriority w:val="99"/>
    <w:rsid w:val="003E517D"/>
  </w:style>
  <w:style w:type="paragraph" w:styleId="Textodeglobo">
    <w:name w:val="Balloon Text"/>
    <w:basedOn w:val="Normal"/>
    <w:link w:val="TextodegloboCar"/>
    <w:uiPriority w:val="99"/>
    <w:semiHidden/>
    <w:unhideWhenUsed/>
    <w:rsid w:val="00BA7DF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7DFF"/>
    <w:rPr>
      <w:rFonts w:ascii="Segoe UI" w:hAnsi="Segoe UI" w:cs="Segoe UI"/>
      <w:sz w:val="18"/>
      <w:szCs w:val="18"/>
      <w:lang w:val="es-CO"/>
    </w:r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4E48DE"/>
    <w:pPr>
      <w:spacing w:after="160" w:line="259" w:lineRule="auto"/>
      <w:ind w:left="720"/>
      <w:contextualSpacing/>
    </w:pPr>
    <w:rPr>
      <w:rFonts w:ascii="Calibri" w:eastAsia="Calibri" w:hAnsi="Calibri" w:cs="Calibri"/>
      <w:color w:val="000000"/>
      <w:lang w:eastAsia="es-CO"/>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qFormat/>
    <w:locked/>
    <w:rsid w:val="004E48DE"/>
    <w:rPr>
      <w:rFonts w:ascii="Calibri" w:eastAsia="Calibri" w:hAnsi="Calibri" w:cs="Calibri"/>
      <w:color w:val="000000"/>
      <w:lang w:val="es-CO" w:eastAsia="es-CO"/>
    </w:rPr>
  </w:style>
  <w:style w:type="paragraph" w:styleId="Sinespaciado">
    <w:name w:val="No Spacing"/>
    <w:link w:val="SinespaciadoCar"/>
    <w:uiPriority w:val="1"/>
    <w:qFormat/>
    <w:rsid w:val="004E48DE"/>
    <w:pPr>
      <w:spacing w:after="0" w:line="240" w:lineRule="auto"/>
      <w:jc w:val="right"/>
    </w:pPr>
    <w:rPr>
      <w:rFonts w:ascii="Times New Roman" w:eastAsia="Times New Roman" w:hAnsi="Times New Roman" w:cs="Times New Roman"/>
      <w:sz w:val="24"/>
      <w:szCs w:val="20"/>
      <w:lang w:val="es-CO" w:eastAsia="zh-TW"/>
    </w:rPr>
  </w:style>
  <w:style w:type="character" w:customStyle="1" w:styleId="SinespaciadoCar">
    <w:name w:val="Sin espaciado Car"/>
    <w:link w:val="Sinespaciado"/>
    <w:uiPriority w:val="1"/>
    <w:locked/>
    <w:rsid w:val="004E48DE"/>
    <w:rPr>
      <w:rFonts w:ascii="Times New Roman" w:eastAsia="Times New Roman" w:hAnsi="Times New Roman" w:cs="Times New Roman"/>
      <w:sz w:val="24"/>
      <w:szCs w:val="20"/>
      <w:lang w:val="es-CO" w:eastAsia="zh-TW"/>
    </w:rPr>
  </w:style>
  <w:style w:type="character" w:styleId="Hipervnculo">
    <w:name w:val="Hyperlink"/>
    <w:basedOn w:val="Fuentedeprrafopredeter"/>
    <w:uiPriority w:val="99"/>
    <w:unhideWhenUsed/>
    <w:rsid w:val="004E48DE"/>
    <w:rPr>
      <w:color w:val="0563C1" w:themeColor="hyperlink"/>
      <w:u w:val="single"/>
    </w:rPr>
  </w:style>
  <w:style w:type="paragraph" w:customStyle="1" w:styleId="WW-Predeterminado">
    <w:name w:val="WW-Predeterminado"/>
    <w:rsid w:val="00B65C5F"/>
    <w:pPr>
      <w:suppressAutoHyphens/>
      <w:autoSpaceDE w:val="0"/>
      <w:spacing w:after="0" w:line="240" w:lineRule="auto"/>
    </w:pPr>
    <w:rPr>
      <w:rFonts w:ascii="Times New Roman" w:eastAsia="Arial" w:hAnsi="Times New Roman" w:cs="Times New Roman"/>
      <w:sz w:val="24"/>
      <w:szCs w:val="24"/>
      <w:lang w:val="es-CO" w:eastAsia="ar-SA"/>
    </w:rPr>
  </w:style>
  <w:style w:type="character" w:customStyle="1" w:styleId="Ttulo2Car">
    <w:name w:val="Título 2 Car"/>
    <w:basedOn w:val="Fuentedeprrafopredeter"/>
    <w:link w:val="Ttulo2"/>
    <w:rsid w:val="005761A0"/>
    <w:rPr>
      <w:rFonts w:ascii="Arial" w:eastAsia="Times New Roman" w:hAnsi="Arial" w:cs="Times New Roman"/>
      <w:b/>
      <w:bCs/>
      <w:iCs/>
      <w:sz w:val="24"/>
      <w:szCs w:val="24"/>
      <w:u w:val="single"/>
      <w:lang w:val="es-CO"/>
    </w:rPr>
  </w:style>
  <w:style w:type="paragraph" w:customStyle="1" w:styleId="PreformattedText">
    <w:name w:val="Preformatted Text"/>
    <w:basedOn w:val="Normal"/>
    <w:qFormat/>
    <w:rsid w:val="005761A0"/>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character" w:customStyle="1" w:styleId="apple-converted-space">
    <w:name w:val="apple-converted-space"/>
    <w:rsid w:val="005761A0"/>
  </w:style>
  <w:style w:type="paragraph" w:styleId="NormalWeb">
    <w:name w:val="Normal (Web)"/>
    <w:basedOn w:val="Normal"/>
    <w:uiPriority w:val="99"/>
    <w:unhideWhenUsed/>
    <w:rsid w:val="005761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5761A0"/>
  </w:style>
  <w:style w:type="character" w:styleId="nfasis">
    <w:name w:val="Emphasis"/>
    <w:basedOn w:val="Fuentedeprrafopredeter"/>
    <w:uiPriority w:val="20"/>
    <w:qFormat/>
    <w:rsid w:val="005761A0"/>
    <w:rPr>
      <w:i/>
      <w:iCs/>
    </w:rPr>
  </w:style>
  <w:style w:type="character" w:styleId="Textoennegrita">
    <w:name w:val="Strong"/>
    <w:basedOn w:val="Fuentedeprrafopredeter"/>
    <w:uiPriority w:val="22"/>
    <w:qFormat/>
    <w:rsid w:val="00485067"/>
    <w:rPr>
      <w:b/>
      <w:bCs/>
    </w:rPr>
  </w:style>
  <w:style w:type="table" w:styleId="Tablaconcuadrcula">
    <w:name w:val="Table Grid"/>
    <w:basedOn w:val="Tablanormal"/>
    <w:uiPriority w:val="39"/>
    <w:rsid w:val="0048506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919BD"/>
    <w:rPr>
      <w:rFonts w:asciiTheme="majorHAnsi" w:eastAsiaTheme="majorEastAsia" w:hAnsiTheme="majorHAnsi" w:cstheme="majorBidi"/>
      <w:color w:val="2E74B5" w:themeColor="accent1" w:themeShade="BF"/>
      <w:sz w:val="32"/>
      <w:szCs w:val="32"/>
      <w:lang w:val="es-CO" w:eastAsia="es-CO" w:bidi="es-CO"/>
    </w:rPr>
  </w:style>
  <w:style w:type="table" w:customStyle="1" w:styleId="Tablaconcuadrcula7">
    <w:name w:val="Tabla con cuadrícula7"/>
    <w:basedOn w:val="Tablanormal"/>
    <w:next w:val="Tablaconcuadrcula"/>
    <w:uiPriority w:val="59"/>
    <w:rsid w:val="005919BD"/>
    <w:pPr>
      <w:spacing w:after="0" w:line="240" w:lineRule="auto"/>
    </w:pPr>
    <w:rPr>
      <w:rFonts w:ascii="Liberation Serif" w:eastAsia="AR PL SungtiL GB" w:hAnsi="Liberation Serif" w:cs="Free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5919BD"/>
    <w:pPr>
      <w:widowControl w:val="0"/>
      <w:autoSpaceDE w:val="0"/>
      <w:autoSpaceDN w:val="0"/>
      <w:spacing w:after="120" w:line="240" w:lineRule="auto"/>
    </w:pPr>
    <w:rPr>
      <w:rFonts w:ascii="Arial" w:eastAsia="Arial" w:hAnsi="Arial" w:cs="Arial"/>
      <w:lang w:eastAsia="es-CO" w:bidi="es-CO"/>
    </w:rPr>
  </w:style>
  <w:style w:type="character" w:customStyle="1" w:styleId="TextoindependienteCar">
    <w:name w:val="Texto independiente Car"/>
    <w:basedOn w:val="Fuentedeprrafopredeter"/>
    <w:link w:val="Textoindependiente"/>
    <w:uiPriority w:val="99"/>
    <w:rsid w:val="005919BD"/>
    <w:rPr>
      <w:rFonts w:ascii="Arial" w:eastAsia="Arial" w:hAnsi="Arial" w:cs="Arial"/>
      <w:lang w:val="es-CO" w:eastAsia="es-CO" w:bidi="es-CO"/>
    </w:rPr>
  </w:style>
  <w:style w:type="paragraph" w:customStyle="1" w:styleId="Cuadrculamedia21">
    <w:name w:val="Cuadrícula media 21"/>
    <w:link w:val="Cuadrculamedia2Car"/>
    <w:qFormat/>
    <w:rsid w:val="005919BD"/>
    <w:pPr>
      <w:spacing w:after="0" w:line="240" w:lineRule="auto"/>
      <w:jc w:val="both"/>
    </w:pPr>
    <w:rPr>
      <w:rFonts w:ascii="Calibri" w:eastAsia="Calibri" w:hAnsi="Calibri" w:cs="Times New Roman"/>
      <w:lang w:val="es-CO"/>
    </w:rPr>
  </w:style>
  <w:style w:type="character" w:customStyle="1" w:styleId="Cuadrculamedia2Car">
    <w:name w:val="Cuadrícula media 2 Car"/>
    <w:link w:val="Cuadrculamedia21"/>
    <w:locked/>
    <w:rsid w:val="005919BD"/>
    <w:rPr>
      <w:rFonts w:ascii="Calibri" w:eastAsia="Calibri" w:hAnsi="Calibri" w:cs="Times New Roman"/>
      <w:lang w:val="es-CO"/>
    </w:rPr>
  </w:style>
  <w:style w:type="paragraph" w:customStyle="1" w:styleId="TableParagraph">
    <w:name w:val="Table Paragraph"/>
    <w:basedOn w:val="Normal"/>
    <w:uiPriority w:val="1"/>
    <w:qFormat/>
    <w:rsid w:val="005919BD"/>
    <w:pPr>
      <w:widowControl w:val="0"/>
      <w:autoSpaceDE w:val="0"/>
      <w:autoSpaceDN w:val="0"/>
      <w:spacing w:after="0" w:line="240" w:lineRule="auto"/>
    </w:pPr>
    <w:rPr>
      <w:rFonts w:ascii="Arial" w:eastAsia="Arial" w:hAnsi="Arial" w:cs="Arial"/>
      <w:lang w:eastAsia="es-CO" w:bidi="es-CO"/>
    </w:rPr>
  </w:style>
  <w:style w:type="paragraph" w:styleId="Textoindependiente2">
    <w:name w:val="Body Text 2"/>
    <w:basedOn w:val="Normal"/>
    <w:link w:val="Textoindependiente2Car"/>
    <w:unhideWhenUsed/>
    <w:rsid w:val="00CB4C55"/>
    <w:pPr>
      <w:spacing w:after="120" w:line="480" w:lineRule="auto"/>
    </w:pPr>
  </w:style>
  <w:style w:type="character" w:customStyle="1" w:styleId="Textoindependiente2Car">
    <w:name w:val="Texto independiente 2 Car"/>
    <w:basedOn w:val="Fuentedeprrafopredeter"/>
    <w:link w:val="Textoindependiente2"/>
    <w:rsid w:val="00CB4C55"/>
    <w:rPr>
      <w:lang w:val="es-CO"/>
    </w:rPr>
  </w:style>
  <w:style w:type="character" w:customStyle="1" w:styleId="Ttulo3Car">
    <w:name w:val="Título 3 Car"/>
    <w:basedOn w:val="Fuentedeprrafopredeter"/>
    <w:link w:val="Ttulo3"/>
    <w:rsid w:val="00CB4C55"/>
    <w:rPr>
      <w:rFonts w:ascii="Calibri Light" w:eastAsia="Times New Roman" w:hAnsi="Calibri Light" w:cs="Times New Roman"/>
      <w:b/>
      <w:bCs/>
      <w:sz w:val="26"/>
      <w:szCs w:val="26"/>
      <w:lang w:val="es-CO"/>
    </w:rPr>
  </w:style>
  <w:style w:type="character" w:customStyle="1" w:styleId="normaltextrun">
    <w:name w:val="normaltextrun"/>
    <w:rsid w:val="00CB4C55"/>
  </w:style>
  <w:style w:type="character" w:customStyle="1" w:styleId="eop">
    <w:name w:val="eop"/>
    <w:rsid w:val="00CB4C55"/>
  </w:style>
  <w:style w:type="paragraph" w:customStyle="1" w:styleId="Default">
    <w:name w:val="Default"/>
    <w:link w:val="DefaultCar"/>
    <w:rsid w:val="00CB4C55"/>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locked/>
    <w:rsid w:val="00CB4C55"/>
    <w:rPr>
      <w:rFonts w:ascii="Arial" w:eastAsia="Calibri" w:hAnsi="Arial" w:cs="Arial"/>
      <w:color w:val="000000"/>
      <w:sz w:val="24"/>
      <w:szCs w:val="24"/>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A Fu Car Car"/>
    <w:basedOn w:val="Normal"/>
    <w:link w:val="TextonotapieCar"/>
    <w:unhideWhenUsed/>
    <w:rsid w:val="00CB4C5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CB4C55"/>
    <w:rPr>
      <w:rFonts w:ascii="Times New Roman" w:eastAsia="Times New Roman" w:hAnsi="Times New Roman" w:cs="Times New Roman"/>
      <w:sz w:val="20"/>
      <w:szCs w:val="20"/>
      <w:lang w:val="es-ES"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f,4_G,16 Point,Superscript 6 Point,Texto de nota al pi"/>
    <w:uiPriority w:val="99"/>
    <w:unhideWhenUsed/>
    <w:rsid w:val="00CB4C55"/>
    <w:rPr>
      <w:vertAlign w:val="superscript"/>
    </w:rPr>
  </w:style>
  <w:style w:type="paragraph" w:customStyle="1" w:styleId="Cuadrculamediana21">
    <w:name w:val="Cuadrícula mediana 21"/>
    <w:uiPriority w:val="1"/>
    <w:qFormat/>
    <w:rsid w:val="00CB4C55"/>
    <w:pPr>
      <w:suppressAutoHyphens/>
      <w:spacing w:after="0" w:line="240" w:lineRule="auto"/>
      <w:jc w:val="both"/>
    </w:pPr>
    <w:rPr>
      <w:rFonts w:ascii="Calibri" w:eastAsia="Calibri" w:hAnsi="Calibri" w:cs="Times New Roman"/>
      <w:lang w:val="es-CO" w:eastAsia="ar-SA"/>
    </w:rPr>
  </w:style>
  <w:style w:type="character" w:customStyle="1" w:styleId="Bodytext">
    <w:name w:val="Body text_"/>
    <w:link w:val="Textoindependiente3"/>
    <w:locked/>
    <w:rsid w:val="00CB4C55"/>
    <w:rPr>
      <w:rFonts w:ascii="Arial" w:hAnsi="Arial"/>
      <w:sz w:val="21"/>
      <w:shd w:val="clear" w:color="auto" w:fill="FFFFFF"/>
    </w:rPr>
  </w:style>
  <w:style w:type="paragraph" w:customStyle="1" w:styleId="Textoindependiente3">
    <w:name w:val="Texto independiente3"/>
    <w:basedOn w:val="Normal"/>
    <w:link w:val="Bodytext"/>
    <w:rsid w:val="00CB4C55"/>
    <w:pPr>
      <w:shd w:val="clear" w:color="auto" w:fill="FFFFFF"/>
      <w:spacing w:before="540" w:after="180" w:line="250" w:lineRule="exact"/>
      <w:ind w:hanging="400"/>
      <w:jc w:val="both"/>
    </w:pPr>
    <w:rPr>
      <w:rFonts w:ascii="Arial" w:hAnsi="Arial"/>
      <w:sz w:val="21"/>
      <w:shd w:val="clear" w:color="auto" w:fill="FFFFFF"/>
      <w:lang w:val="en-US"/>
    </w:rPr>
  </w:style>
  <w:style w:type="character" w:styleId="Nmerodepgina">
    <w:name w:val="page number"/>
    <w:uiPriority w:val="99"/>
    <w:unhideWhenUsed/>
    <w:rsid w:val="00CB4C55"/>
  </w:style>
  <w:style w:type="character" w:customStyle="1" w:styleId="spellingerror">
    <w:name w:val="spellingerror"/>
    <w:rsid w:val="00CB4C55"/>
  </w:style>
  <w:style w:type="character" w:customStyle="1" w:styleId="Mencinsinresolver1">
    <w:name w:val="Mención sin resolver1"/>
    <w:uiPriority w:val="99"/>
    <w:semiHidden/>
    <w:unhideWhenUsed/>
    <w:rsid w:val="00CB4C55"/>
    <w:rPr>
      <w:color w:val="605E5C"/>
      <w:shd w:val="clear" w:color="auto" w:fill="E1DFDD"/>
    </w:rPr>
  </w:style>
  <w:style w:type="table" w:customStyle="1" w:styleId="TableGrid">
    <w:name w:val="TableGrid"/>
    <w:rsid w:val="00CB4C55"/>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paragraph">
    <w:name w:val="paragraph"/>
    <w:basedOn w:val="Normal"/>
    <w:rsid w:val="00CB4C5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CB4C55"/>
    <w:pPr>
      <w:shd w:val="clear" w:color="auto" w:fill="FFFFFF"/>
      <w:spacing w:after="0" w:line="0" w:lineRule="atLeast"/>
    </w:pPr>
    <w:rPr>
      <w:rFonts w:ascii="Tahoma" w:eastAsia="Tahoma" w:hAnsi="Tahoma" w:cs="Tahoma"/>
      <w:color w:val="000000"/>
      <w:sz w:val="19"/>
      <w:szCs w:val="19"/>
      <w:lang w:val="en-US" w:eastAsia="es-CO"/>
    </w:rPr>
  </w:style>
  <w:style w:type="character" w:customStyle="1" w:styleId="contextualspellingandgrammarerror">
    <w:name w:val="contextualspellingandgrammarerror"/>
    <w:rsid w:val="00CB4C55"/>
  </w:style>
  <w:style w:type="table" w:customStyle="1" w:styleId="TableGrid8">
    <w:name w:val="TableGrid8"/>
    <w:rsid w:val="00CB4C55"/>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Sangradetextonormal">
    <w:name w:val="Body Text Indent"/>
    <w:basedOn w:val="Normal"/>
    <w:link w:val="SangradetextonormalCar"/>
    <w:rsid w:val="00FD0D08"/>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FD0D08"/>
    <w:rPr>
      <w:rFonts w:ascii="Times New Roman" w:eastAsia="Times New Roman" w:hAnsi="Times New Roman" w:cs="Times New Roman"/>
      <w:sz w:val="24"/>
      <w:szCs w:val="24"/>
      <w:lang w:val="es-ES" w:eastAsia="es-ES"/>
    </w:rPr>
  </w:style>
  <w:style w:type="character" w:customStyle="1" w:styleId="spelle">
    <w:name w:val="spelle"/>
    <w:rsid w:val="00FD0D08"/>
  </w:style>
  <w:style w:type="character" w:customStyle="1" w:styleId="textrun">
    <w:name w:val="textrun"/>
    <w:basedOn w:val="Fuentedeprrafopredeter"/>
    <w:rsid w:val="00FD0D08"/>
  </w:style>
  <w:style w:type="character" w:styleId="Refdecomentario">
    <w:name w:val="annotation reference"/>
    <w:basedOn w:val="Fuentedeprrafopredeter"/>
    <w:uiPriority w:val="99"/>
    <w:unhideWhenUsed/>
    <w:rsid w:val="00FD0D08"/>
    <w:rPr>
      <w:sz w:val="16"/>
      <w:szCs w:val="16"/>
    </w:rPr>
  </w:style>
  <w:style w:type="paragraph" w:styleId="Textocomentario">
    <w:name w:val="annotation text"/>
    <w:basedOn w:val="Normal"/>
    <w:link w:val="TextocomentarioCar"/>
    <w:uiPriority w:val="99"/>
    <w:unhideWhenUsed/>
    <w:rsid w:val="00FD0D08"/>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FD0D0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D0D08"/>
    <w:rPr>
      <w:b/>
      <w:bCs/>
    </w:rPr>
  </w:style>
  <w:style w:type="character" w:customStyle="1" w:styleId="AsuntodelcomentarioCar">
    <w:name w:val="Asunto del comentario Car"/>
    <w:basedOn w:val="TextocomentarioCar"/>
    <w:link w:val="Asuntodelcomentario"/>
    <w:uiPriority w:val="99"/>
    <w:semiHidden/>
    <w:rsid w:val="00FD0D08"/>
    <w:rPr>
      <w:rFonts w:ascii="Times New Roman" w:eastAsia="Times New Roman" w:hAnsi="Times New Roman" w:cs="Times New Roman"/>
      <w:b/>
      <w:bCs/>
      <w:sz w:val="20"/>
      <w:szCs w:val="20"/>
      <w:lang w:val="es-ES" w:eastAsia="es-ES"/>
    </w:rPr>
  </w:style>
  <w:style w:type="character" w:customStyle="1" w:styleId="Caracteresdenotaalpie">
    <w:name w:val="Caracteres de nota al pie"/>
    <w:rsid w:val="00FD0D08"/>
    <w:rPr>
      <w:vertAlign w:val="superscript"/>
    </w:rPr>
  </w:style>
  <w:style w:type="character" w:customStyle="1" w:styleId="TextonotapieCar1">
    <w:name w:val="Texto nota pie Car1"/>
    <w:aliases w:val="FA Fu Car Car Car"/>
    <w:rsid w:val="00FD0D08"/>
    <w:rPr>
      <w:rFonts w:ascii="Times New Roman" w:eastAsia="Times New Roman" w:hAnsi="Times New Roman" w:cs="Times New Roman"/>
      <w:sz w:val="20"/>
      <w:szCs w:val="20"/>
      <w:lang w:val="es-CO" w:eastAsia="zh-CN"/>
    </w:rPr>
  </w:style>
  <w:style w:type="character" w:styleId="Hipervnculovisitado">
    <w:name w:val="FollowedHyperlink"/>
    <w:basedOn w:val="Fuentedeprrafopredeter"/>
    <w:uiPriority w:val="99"/>
    <w:semiHidden/>
    <w:unhideWhenUsed/>
    <w:rsid w:val="00FD0D08"/>
    <w:rPr>
      <w:color w:val="800080"/>
      <w:u w:val="single"/>
    </w:rPr>
  </w:style>
  <w:style w:type="paragraph" w:customStyle="1" w:styleId="xl63">
    <w:name w:val="xl63"/>
    <w:basedOn w:val="Normal"/>
    <w:rsid w:val="00FD0D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D0D08"/>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FD0D08"/>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6">
    <w:name w:val="xl66"/>
    <w:basedOn w:val="Normal"/>
    <w:rsid w:val="00FD0D08"/>
    <w:pP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67">
    <w:name w:val="xl67"/>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D0D0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FD0D0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FD0D0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FD0D0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rsid w:val="00FD0D0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FD0D0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FD0D0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FD0D0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FD0D0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FD0D0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FD0D0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FD0D0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D0D08"/>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FD0D08"/>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FD0D08"/>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FD0D08"/>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FD0D0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FD0D0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FD0D08"/>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FD0D08"/>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FD0D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FD0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FD0D0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FD0D0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styleId="Ttulo">
    <w:name w:val="Title"/>
    <w:basedOn w:val="Normal"/>
    <w:link w:val="TtuloCar"/>
    <w:qFormat/>
    <w:rsid w:val="00FD0D08"/>
    <w:pPr>
      <w:spacing w:after="0" w:line="240" w:lineRule="auto"/>
      <w:jc w:val="center"/>
    </w:pPr>
    <w:rPr>
      <w:rFonts w:ascii="Times New Roman" w:eastAsia="Times New Roman" w:hAnsi="Times New Roman" w:cs="Times New Roman"/>
      <w:sz w:val="28"/>
      <w:szCs w:val="20"/>
      <w:lang w:val="es-ES" w:eastAsia="es-ES"/>
    </w:rPr>
  </w:style>
  <w:style w:type="character" w:customStyle="1" w:styleId="TtuloCar">
    <w:name w:val="Título Car"/>
    <w:basedOn w:val="Fuentedeprrafopredeter"/>
    <w:link w:val="Ttulo"/>
    <w:rsid w:val="00FD0D08"/>
    <w:rPr>
      <w:rFonts w:ascii="Times New Roman" w:eastAsia="Times New Roman" w:hAnsi="Times New Roman" w:cs="Times New Roman"/>
      <w:sz w:val="28"/>
      <w:szCs w:val="20"/>
      <w:lang w:val="es-ES" w:eastAsia="es-ES"/>
    </w:rPr>
  </w:style>
  <w:style w:type="paragraph" w:styleId="Sangra2detindependiente">
    <w:name w:val="Body Text Indent 2"/>
    <w:basedOn w:val="Normal"/>
    <w:link w:val="Sangra2detindependienteCar"/>
    <w:uiPriority w:val="99"/>
    <w:semiHidden/>
    <w:unhideWhenUsed/>
    <w:rsid w:val="00FD0D0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FD0D0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FD0D0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FD0D08"/>
    <w:rPr>
      <w:rFonts w:ascii="Times New Roman" w:eastAsia="Times New Roman" w:hAnsi="Times New Roman" w:cs="Times New Roman"/>
      <w:sz w:val="16"/>
      <w:szCs w:val="16"/>
      <w:lang w:val="es-ES" w:eastAsia="es-ES"/>
    </w:rPr>
  </w:style>
  <w:style w:type="table" w:customStyle="1" w:styleId="Tablaconcuadrcula1">
    <w:name w:val="Tabla con cuadrícula1"/>
    <w:basedOn w:val="Tablanormal"/>
    <w:next w:val="Tablaconcuadrcula"/>
    <w:uiPriority w:val="39"/>
    <w:rsid w:val="00FD0D0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FD0D08"/>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BodytextBold">
    <w:name w:val="Body text + Bold"/>
    <w:basedOn w:val="Fuentedeprrafopredeter"/>
    <w:rsid w:val="00FD0D08"/>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FD0D08"/>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Estilo12">
    <w:name w:val="Estilo12"/>
    <w:uiPriority w:val="99"/>
    <w:rsid w:val="00FD0D08"/>
    <w:pPr>
      <w:numPr>
        <w:numId w:val="2"/>
      </w:numPr>
    </w:pPr>
  </w:style>
  <w:style w:type="character" w:customStyle="1" w:styleId="TextocomentarioCar1">
    <w:name w:val="Texto comentario Car1"/>
    <w:uiPriority w:val="99"/>
    <w:semiHidden/>
    <w:rsid w:val="00FD0D08"/>
    <w:rPr>
      <w:rFonts w:ascii="Times New Roman" w:eastAsia="Lucida Sans Unicode" w:hAnsi="Times New Roman" w:cs="Tahoma"/>
      <w:color w:val="000000"/>
      <w:sz w:val="20"/>
      <w:szCs w:val="20"/>
      <w:lang w:bidi="en-US"/>
    </w:rPr>
  </w:style>
  <w:style w:type="paragraph" w:styleId="Subttulo">
    <w:name w:val="Subtitle"/>
    <w:basedOn w:val="Normal"/>
    <w:next w:val="Normal"/>
    <w:link w:val="SubttuloCar"/>
    <w:uiPriority w:val="11"/>
    <w:qFormat/>
    <w:rsid w:val="00FD0D08"/>
    <w:pPr>
      <w:numPr>
        <w:numId w:val="1"/>
      </w:numPr>
      <w:spacing w:after="160"/>
      <w:jc w:val="both"/>
    </w:pPr>
    <w:rPr>
      <w:rFonts w:ascii="Arial" w:eastAsia="Calibri" w:hAnsi="Arial" w:cs="Arial"/>
      <w:b/>
      <w:color w:val="000000" w:themeColor="text1"/>
      <w:spacing w:val="15"/>
      <w:sz w:val="24"/>
      <w:lang w:val="es-ES_tradnl"/>
    </w:rPr>
  </w:style>
  <w:style w:type="character" w:customStyle="1" w:styleId="SubttuloCar">
    <w:name w:val="Subtítulo Car"/>
    <w:basedOn w:val="Fuentedeprrafopredeter"/>
    <w:link w:val="Subttulo"/>
    <w:uiPriority w:val="11"/>
    <w:rsid w:val="00FD0D08"/>
    <w:rPr>
      <w:rFonts w:ascii="Arial" w:eastAsia="Calibri" w:hAnsi="Arial" w:cs="Arial"/>
      <w:b/>
      <w:color w:val="000000" w:themeColor="text1"/>
      <w:spacing w:val="15"/>
      <w:sz w:val="24"/>
      <w:lang w:val="es-ES_tradnl"/>
    </w:rPr>
  </w:style>
  <w:style w:type="paragraph" w:customStyle="1" w:styleId="bordeespecial">
    <w:name w:val="borde_especial"/>
    <w:basedOn w:val="Normal"/>
    <w:rsid w:val="00087C0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
    <w:name w:val="Párrafo de lista2"/>
    <w:basedOn w:val="Normal"/>
    <w:link w:val="ListParagraphChar"/>
    <w:qFormat/>
    <w:rsid w:val="00F76A0A"/>
    <w:pPr>
      <w:ind w:left="708"/>
    </w:pPr>
    <w:rPr>
      <w:rFonts w:ascii="Calibri" w:eastAsia="Times New Roman" w:hAnsi="Calibri" w:cs="Calibri"/>
    </w:rPr>
  </w:style>
  <w:style w:type="character" w:customStyle="1" w:styleId="ListParagraphChar">
    <w:name w:val="List Paragraph Char"/>
    <w:link w:val="Prrafodelista2"/>
    <w:locked/>
    <w:rsid w:val="00F76A0A"/>
    <w:rPr>
      <w:rFonts w:ascii="Calibri" w:eastAsia="Times New Roman" w:hAnsi="Calibri" w:cs="Calibri"/>
      <w:lang w:val="es-CO"/>
    </w:rPr>
  </w:style>
  <w:style w:type="paragraph" w:customStyle="1" w:styleId="Sinespaciado1">
    <w:name w:val="Sin espaciado1"/>
    <w:rsid w:val="004F209F"/>
    <w:pPr>
      <w:suppressAutoHyphens/>
      <w:spacing w:after="0" w:line="240" w:lineRule="auto"/>
    </w:pPr>
    <w:rPr>
      <w:rFonts w:ascii="Times New Roman" w:eastAsia="Arial" w:hAnsi="Times New Roman" w:cs="Times New Roman"/>
      <w:sz w:val="20"/>
      <w:szCs w:val="20"/>
      <w:lang w:val="es-CO" w:eastAsia="ar-SA"/>
    </w:rPr>
  </w:style>
  <w:style w:type="paragraph" w:customStyle="1" w:styleId="InviasNormal">
    <w:name w:val="Invias Normal"/>
    <w:basedOn w:val="Normal"/>
    <w:link w:val="InviasNormalCar"/>
    <w:qFormat/>
    <w:rsid w:val="0044331E"/>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4331E"/>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2736B8"/>
    <w:rPr>
      <w:rFonts w:asciiTheme="majorHAnsi" w:eastAsiaTheme="majorEastAsia" w:hAnsiTheme="majorHAnsi" w:cstheme="majorBidi"/>
      <w:i/>
      <w:iCs/>
      <w:color w:val="272727" w:themeColor="text1" w:themeTint="D8"/>
      <w:sz w:val="21"/>
      <w:szCs w:val="21"/>
      <w:lang w:val="es-CO"/>
    </w:rPr>
  </w:style>
  <w:style w:type="paragraph" w:customStyle="1" w:styleId="Cuerpodetexto">
    <w:name w:val="Cuerpo de texto"/>
    <w:basedOn w:val="Normal"/>
    <w:rsid w:val="0024695B"/>
    <w:pPr>
      <w:widowControl w:val="0"/>
      <w:suppressAutoHyphens/>
      <w:spacing w:after="120"/>
      <w:textAlignment w:val="baseline"/>
    </w:pPr>
    <w:rPr>
      <w:rFonts w:ascii="Arial Narrow" w:eastAsia="SimSun" w:hAnsi="Arial Narrow" w:cs="Arial Narrow"/>
      <w:color w:val="000000"/>
      <w:lang w:eastAsia="zh-CN" w:bidi="hi-IN"/>
    </w:rPr>
  </w:style>
  <w:style w:type="character" w:customStyle="1" w:styleId="clear1">
    <w:name w:val="clear1"/>
    <w:rsid w:val="002E5CBF"/>
  </w:style>
  <w:style w:type="paragraph" w:styleId="TtuloTDC">
    <w:name w:val="TOC Heading"/>
    <w:basedOn w:val="Ttulo1"/>
    <w:next w:val="Normal"/>
    <w:uiPriority w:val="39"/>
    <w:unhideWhenUsed/>
    <w:qFormat/>
    <w:rsid w:val="00FF7DB5"/>
    <w:pPr>
      <w:widowControl/>
      <w:autoSpaceDE/>
      <w:autoSpaceDN/>
      <w:spacing w:line="259" w:lineRule="auto"/>
      <w:outlineLvl w:val="9"/>
    </w:pPr>
    <w:rPr>
      <w:lang w:bidi="ar-SA"/>
    </w:rPr>
  </w:style>
  <w:style w:type="paragraph" w:styleId="TDC1">
    <w:name w:val="toc 1"/>
    <w:basedOn w:val="Normal"/>
    <w:next w:val="Normal"/>
    <w:autoRedefine/>
    <w:uiPriority w:val="39"/>
    <w:unhideWhenUsed/>
    <w:rsid w:val="00FF7DB5"/>
    <w:pPr>
      <w:spacing w:after="100"/>
    </w:pPr>
  </w:style>
  <w:style w:type="character" w:styleId="Mencinsinresolver">
    <w:name w:val="Unresolved Mention"/>
    <w:basedOn w:val="Fuentedeprrafopredeter"/>
    <w:uiPriority w:val="99"/>
    <w:semiHidden/>
    <w:unhideWhenUsed/>
    <w:rsid w:val="00552E3D"/>
    <w:rPr>
      <w:color w:val="605E5C"/>
      <w:shd w:val="clear" w:color="auto" w:fill="E1DFDD"/>
    </w:rPr>
  </w:style>
  <w:style w:type="paragraph" w:styleId="TDC2">
    <w:name w:val="toc 2"/>
    <w:basedOn w:val="Normal"/>
    <w:next w:val="Normal"/>
    <w:autoRedefine/>
    <w:uiPriority w:val="39"/>
    <w:unhideWhenUsed/>
    <w:rsid w:val="00352E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2565">
      <w:bodyDiv w:val="1"/>
      <w:marLeft w:val="0"/>
      <w:marRight w:val="0"/>
      <w:marTop w:val="0"/>
      <w:marBottom w:val="0"/>
      <w:divBdr>
        <w:top w:val="none" w:sz="0" w:space="0" w:color="auto"/>
        <w:left w:val="none" w:sz="0" w:space="0" w:color="auto"/>
        <w:bottom w:val="none" w:sz="0" w:space="0" w:color="auto"/>
        <w:right w:val="none" w:sz="0" w:space="0" w:color="auto"/>
      </w:divBdr>
    </w:div>
    <w:div w:id="655426228">
      <w:bodyDiv w:val="1"/>
      <w:marLeft w:val="0"/>
      <w:marRight w:val="0"/>
      <w:marTop w:val="0"/>
      <w:marBottom w:val="0"/>
      <w:divBdr>
        <w:top w:val="none" w:sz="0" w:space="0" w:color="auto"/>
        <w:left w:val="none" w:sz="0" w:space="0" w:color="auto"/>
        <w:bottom w:val="none" w:sz="0" w:space="0" w:color="auto"/>
        <w:right w:val="none" w:sz="0" w:space="0" w:color="auto"/>
      </w:divBdr>
    </w:div>
    <w:div w:id="1151822599">
      <w:bodyDiv w:val="1"/>
      <w:marLeft w:val="0"/>
      <w:marRight w:val="0"/>
      <w:marTop w:val="0"/>
      <w:marBottom w:val="0"/>
      <w:divBdr>
        <w:top w:val="none" w:sz="0" w:space="0" w:color="auto"/>
        <w:left w:val="none" w:sz="0" w:space="0" w:color="auto"/>
        <w:bottom w:val="none" w:sz="0" w:space="0" w:color="auto"/>
        <w:right w:val="none" w:sz="0" w:space="0" w:color="auto"/>
      </w:divBdr>
    </w:div>
    <w:div w:id="1545482450">
      <w:bodyDiv w:val="1"/>
      <w:marLeft w:val="0"/>
      <w:marRight w:val="0"/>
      <w:marTop w:val="0"/>
      <w:marBottom w:val="0"/>
      <w:divBdr>
        <w:top w:val="none" w:sz="0" w:space="0" w:color="auto"/>
        <w:left w:val="none" w:sz="0" w:space="0" w:color="auto"/>
        <w:bottom w:val="none" w:sz="0" w:space="0" w:color="auto"/>
        <w:right w:val="none" w:sz="0" w:space="0" w:color="auto"/>
      </w:divBdr>
    </w:div>
    <w:div w:id="1783108881">
      <w:bodyDiv w:val="1"/>
      <w:marLeft w:val="0"/>
      <w:marRight w:val="0"/>
      <w:marTop w:val="0"/>
      <w:marBottom w:val="0"/>
      <w:divBdr>
        <w:top w:val="none" w:sz="0" w:space="0" w:color="auto"/>
        <w:left w:val="none" w:sz="0" w:space="0" w:color="auto"/>
        <w:bottom w:val="none" w:sz="0" w:space="0" w:color="auto"/>
        <w:right w:val="none" w:sz="0" w:space="0" w:color="auto"/>
      </w:divBdr>
    </w:div>
    <w:div w:id="1811709825">
      <w:bodyDiv w:val="1"/>
      <w:marLeft w:val="0"/>
      <w:marRight w:val="0"/>
      <w:marTop w:val="0"/>
      <w:marBottom w:val="0"/>
      <w:divBdr>
        <w:top w:val="none" w:sz="0" w:space="0" w:color="auto"/>
        <w:left w:val="none" w:sz="0" w:space="0" w:color="auto"/>
        <w:bottom w:val="none" w:sz="0" w:space="0" w:color="auto"/>
        <w:right w:val="none" w:sz="0" w:space="0" w:color="auto"/>
      </w:divBdr>
    </w:div>
    <w:div w:id="191281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bn.vuce.gov.co/consultas/index.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calarca-quind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5A4ABA0F574B5899031620C52879C7"/>
        <w:category>
          <w:name w:val="General"/>
          <w:gallery w:val="placeholder"/>
        </w:category>
        <w:types>
          <w:type w:val="bbPlcHdr"/>
        </w:types>
        <w:behaviors>
          <w:behavior w:val="content"/>
        </w:behaviors>
        <w:guid w:val="{7A090274-AA61-410E-A194-438BF7B59585}"/>
      </w:docPartPr>
      <w:docPartBody>
        <w:p w:rsidR="005E5F94" w:rsidRDefault="002E759E" w:rsidP="002E759E">
          <w:pPr>
            <w:pStyle w:val="555A4ABA0F574B5899031620C52879C7"/>
          </w:pPr>
          <w:r>
            <w:rPr>
              <w:rStyle w:val="Textodelmarcadordeposicin"/>
            </w:rPr>
            <w:t>[Dirección de la compañía]</w:t>
          </w:r>
        </w:p>
      </w:docPartBody>
    </w:docPart>
    <w:docPart>
      <w:docPartPr>
        <w:name w:val="87302A208AF6466D8CF7106F5E207B06"/>
        <w:category>
          <w:name w:val="General"/>
          <w:gallery w:val="placeholder"/>
        </w:category>
        <w:types>
          <w:type w:val="bbPlcHdr"/>
        </w:types>
        <w:behaviors>
          <w:behavior w:val="content"/>
        </w:behaviors>
        <w:guid w:val="{AFE42994-4373-4ABF-A602-7EFD554CC9F2}"/>
      </w:docPartPr>
      <w:docPartBody>
        <w:p w:rsidR="005E5F94" w:rsidRDefault="002E759E" w:rsidP="002E759E">
          <w:pPr>
            <w:pStyle w:val="87302A208AF6466D8CF7106F5E207B06"/>
          </w:pPr>
          <w:r>
            <w:rPr>
              <w:rStyle w:val="Textodelmarcadordeposicin"/>
            </w:rPr>
            <w:t>[Teléfono de la compañía]</w:t>
          </w:r>
        </w:p>
      </w:docPartBody>
    </w:docPart>
    <w:docPart>
      <w:docPartPr>
        <w:name w:val="2984EC8EB7BE4012B79A1B35F90DE213"/>
        <w:category>
          <w:name w:val="General"/>
          <w:gallery w:val="placeholder"/>
        </w:category>
        <w:types>
          <w:type w:val="bbPlcHdr"/>
        </w:types>
        <w:behaviors>
          <w:behavior w:val="content"/>
        </w:behaviors>
        <w:guid w:val="{433D342F-9297-46E4-B6DF-B112B080EBEA}"/>
      </w:docPartPr>
      <w:docPartBody>
        <w:p w:rsidR="005E5F94" w:rsidRDefault="002E759E" w:rsidP="002E759E">
          <w:pPr>
            <w:pStyle w:val="2984EC8EB7BE4012B79A1B35F90DE213"/>
          </w:pPr>
          <w:r>
            <w:rPr>
              <w:rStyle w:val="Textodelmarcadordeposicin"/>
            </w:rPr>
            <w:t>[Teléfono de la compañía]</w:t>
          </w:r>
        </w:p>
      </w:docPartBody>
    </w:docPart>
    <w:docPart>
      <w:docPartPr>
        <w:name w:val="99A010FF06834BA2A698F65805BF9B00"/>
        <w:category>
          <w:name w:val="General"/>
          <w:gallery w:val="placeholder"/>
        </w:category>
        <w:types>
          <w:type w:val="bbPlcHdr"/>
        </w:types>
        <w:behaviors>
          <w:behavior w:val="content"/>
        </w:behaviors>
        <w:guid w:val="{13E55054-6627-4467-BF60-67CE81C57002}"/>
      </w:docPartPr>
      <w:docPartBody>
        <w:p w:rsidR="005E5F94" w:rsidRDefault="002E759E" w:rsidP="002E759E">
          <w:pPr>
            <w:pStyle w:val="99A010FF06834BA2A698F65805BF9B0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Liberation Mono">
    <w:altName w:val="Courier New"/>
    <w:panose1 w:val="020B0604020202020204"/>
    <w:charset w:val="01"/>
    <w:family w:val="modern"/>
    <w:pitch w:val="fixed"/>
  </w:font>
  <w:font w:name="AR PL SungtiL GB">
    <w:altName w:val="Times New Roman"/>
    <w:panose1 w:val="020B0604020202020204"/>
    <w:charset w:val="00"/>
    <w:family w:val="roman"/>
    <w:notTrueType/>
    <w:pitch w:val="default"/>
  </w:font>
  <w:font w:name="Liberation Serif">
    <w:altName w:val="Times New Roman"/>
    <w:panose1 w:val="020B0604020202020204"/>
    <w:charset w:val="01"/>
    <w:family w:val="roman"/>
    <w:pitch w:val="variable"/>
  </w:font>
  <w:font w:name="FreeSan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MT">
    <w:altName w:val="Arial"/>
    <w:panose1 w:val="020B0604020202020204"/>
    <w:charset w:val="01"/>
    <w:family w:val="swiss"/>
    <w:pitch w:val="variable"/>
  </w:font>
  <w:font w:name="Microsoft JhengHei">
    <w:panose1 w:val="020B0604030504040204"/>
    <w:charset w:val="88"/>
    <w:family w:val="swiss"/>
    <w:pitch w:val="variable"/>
    <w:sig w:usb0="000002A7" w:usb1="28CF4400" w:usb2="00000016" w:usb3="00000000" w:csb0="00100009" w:csb1="00000000"/>
  </w:font>
  <w:font w:name="Dotum">
    <w:altName w:val="돋움"/>
    <w:panose1 w:val="020B0600000101010101"/>
    <w:charset w:val="81"/>
    <w:family w:val="swiss"/>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59E"/>
    <w:rsid w:val="00027E45"/>
    <w:rsid w:val="00047A98"/>
    <w:rsid w:val="000A407D"/>
    <w:rsid w:val="0015153B"/>
    <w:rsid w:val="001A5C8B"/>
    <w:rsid w:val="001C191A"/>
    <w:rsid w:val="00206116"/>
    <w:rsid w:val="002E2F67"/>
    <w:rsid w:val="002E759E"/>
    <w:rsid w:val="00331A7E"/>
    <w:rsid w:val="00436B08"/>
    <w:rsid w:val="004B7838"/>
    <w:rsid w:val="005A7F53"/>
    <w:rsid w:val="005E5F94"/>
    <w:rsid w:val="00645B8A"/>
    <w:rsid w:val="00702AA0"/>
    <w:rsid w:val="00735C31"/>
    <w:rsid w:val="008534CD"/>
    <w:rsid w:val="008974ED"/>
    <w:rsid w:val="008A5495"/>
    <w:rsid w:val="0094008A"/>
    <w:rsid w:val="00997403"/>
    <w:rsid w:val="009F3663"/>
    <w:rsid w:val="009F38FA"/>
    <w:rsid w:val="00A5142F"/>
    <w:rsid w:val="00C57297"/>
    <w:rsid w:val="00C97E6C"/>
    <w:rsid w:val="00D16885"/>
    <w:rsid w:val="00D71E56"/>
    <w:rsid w:val="00DB4357"/>
    <w:rsid w:val="00E43B59"/>
    <w:rsid w:val="00EA5595"/>
    <w:rsid w:val="00EC5A1E"/>
    <w:rsid w:val="00F77EED"/>
    <w:rsid w:val="00FB1754"/>
    <w:rsid w:val="00FF06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759E"/>
  </w:style>
  <w:style w:type="paragraph" w:customStyle="1" w:styleId="555A4ABA0F574B5899031620C52879C7">
    <w:name w:val="555A4ABA0F574B5899031620C52879C7"/>
    <w:rsid w:val="002E759E"/>
  </w:style>
  <w:style w:type="paragraph" w:customStyle="1" w:styleId="87302A208AF6466D8CF7106F5E207B06">
    <w:name w:val="87302A208AF6466D8CF7106F5E207B06"/>
    <w:rsid w:val="002E759E"/>
  </w:style>
  <w:style w:type="paragraph" w:customStyle="1" w:styleId="2984EC8EB7BE4012B79A1B35F90DE213">
    <w:name w:val="2984EC8EB7BE4012B79A1B35F90DE213"/>
    <w:rsid w:val="002E759E"/>
  </w:style>
  <w:style w:type="paragraph" w:customStyle="1" w:styleId="99A010FF06834BA2A698F65805BF9B00">
    <w:name w:val="99A010FF06834BA2A698F65805BF9B00"/>
    <w:rsid w:val="002E7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8435B-01E5-4C91-8F81-C2AD2331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39</Pages>
  <Words>16733</Words>
  <Characters>92034</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A23</cp:lastModifiedBy>
  <cp:revision>16</cp:revision>
  <cp:lastPrinted>2023-03-27T21:01:00Z</cp:lastPrinted>
  <dcterms:created xsi:type="dcterms:W3CDTF">2022-03-03T20:40:00Z</dcterms:created>
  <dcterms:modified xsi:type="dcterms:W3CDTF">2023-06-27T10:58:00Z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-1175208460</vt:i4>
  </property>
</Properties>
</file>