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63EDA5" w14:textId="293F965F" w:rsidR="000C1DEC" w:rsidRPr="000C1DEC" w:rsidRDefault="000C1DEC" w:rsidP="000C1DEC">
      <w:pPr>
        <w:tabs>
          <w:tab w:val="center" w:pos="4419"/>
          <w:tab w:val="right" w:pos="883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bookmarkStart w:id="0" w:name="_GoBack"/>
      <w:bookmarkEnd w:id="0"/>
    </w:p>
    <w:p w14:paraId="10A099E7" w14:textId="14ADD0F1" w:rsidR="00001B08" w:rsidRPr="000C1DEC" w:rsidRDefault="000E46CF" w:rsidP="004E079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 xml:space="preserve">FORMATO No. </w:t>
      </w:r>
      <w:r w:rsidR="00FC02F3">
        <w:rPr>
          <w:rFonts w:ascii="Arial" w:eastAsia="Calibri" w:hAnsi="Arial" w:cs="Arial"/>
          <w:b/>
          <w:bCs/>
          <w:sz w:val="20"/>
          <w:szCs w:val="20"/>
        </w:rPr>
        <w:t>12</w:t>
      </w:r>
    </w:p>
    <w:p w14:paraId="3CCDE918" w14:textId="3D9192BD" w:rsidR="00FF7048" w:rsidRPr="00FC02F3" w:rsidRDefault="004E079E" w:rsidP="00FC02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4E079E">
        <w:rPr>
          <w:rFonts w:ascii="Arial" w:eastAsia="Calibri" w:hAnsi="Arial" w:cs="Arial"/>
          <w:b/>
          <w:bCs/>
          <w:sz w:val="20"/>
          <w:szCs w:val="20"/>
        </w:rPr>
        <w:t>Incentivo para proponentes con emprendimientos y empresas de mujeres</w:t>
      </w:r>
      <w:r w:rsidR="00FF7048" w:rsidRPr="00DA2CC9">
        <w:rPr>
          <w:rFonts w:ascii="Arial" w:eastAsia="Arial" w:hAnsi="Arial" w:cs="Arial"/>
          <w:sz w:val="20"/>
          <w:szCs w:val="20"/>
          <w:highlight w:val="cyan"/>
          <w:lang w:val="es-ES"/>
        </w:rPr>
        <w:t>.</w:t>
      </w:r>
    </w:p>
    <w:p w14:paraId="4773A175" w14:textId="77777777" w:rsidR="004E079E" w:rsidRDefault="004E079E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A05E87C" w14:textId="77777777" w:rsidR="004E079E" w:rsidRDefault="004E079E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B4B4DE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28B57A1" w14:textId="77777777" w:rsidR="00001B08" w:rsidRPr="00256663" w:rsidRDefault="000C1DEC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color w:val="0000FF"/>
          <w:sz w:val="20"/>
          <w:szCs w:val="20"/>
          <w:highlight w:val="lightGray"/>
          <w:lang w:eastAsia="es-ES"/>
        </w:rPr>
      </w:pPr>
      <w:r w:rsidRPr="00256663">
        <w:rPr>
          <w:rFonts w:ascii="Arial" w:eastAsia="Times New Roman" w:hAnsi="Arial" w:cs="Arial"/>
          <w:b/>
          <w:color w:val="0000FF"/>
          <w:sz w:val="20"/>
          <w:szCs w:val="20"/>
          <w:highlight w:val="lightGray"/>
          <w:lang w:eastAsia="es-ES"/>
        </w:rPr>
        <w:t>XXXXXXXXXXXXXXXXXXXXXXX</w:t>
      </w:r>
    </w:p>
    <w:p w14:paraId="56AD910E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5BA2B08F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B2500F3" w14:textId="77777777" w:rsidR="007B37DD" w:rsidRPr="003D4266" w:rsidRDefault="00001B08" w:rsidP="007B37DD">
      <w:pPr>
        <w:jc w:val="center"/>
        <w:rPr>
          <w:rFonts w:ascii="Arial" w:hAnsi="Arial" w:cs="Arial"/>
          <w:b/>
          <w:color w:val="0000FF"/>
        </w:rPr>
      </w:pPr>
      <w:r w:rsidRPr="000C1DEC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="00A966A2" w:rsidRPr="00A966A2">
        <w:rPr>
          <w:rFonts w:ascii="Arial" w:eastAsia="Times New Roman" w:hAnsi="Arial" w:cs="Times New Roman"/>
          <w:b/>
          <w:sz w:val="20"/>
          <w:szCs w:val="20"/>
          <w:lang w:val="es-ES" w:eastAsia="es-ES"/>
        </w:rPr>
        <w:t xml:space="preserve">Selección Abreviada de Menor Cuantía No. </w:t>
      </w:r>
      <w:r w:rsidR="007B37DD" w:rsidRPr="003D4266">
        <w:rPr>
          <w:rFonts w:ascii="Arial" w:hAnsi="Arial" w:cs="Arial"/>
          <w:b/>
          <w:bCs/>
          <w:color w:val="0000FF"/>
          <w:lang w:val="es-ES_tradnl" w:eastAsia="es-ES"/>
        </w:rPr>
        <w:t>SAMC-00-0xx-2023</w:t>
      </w:r>
    </w:p>
    <w:p w14:paraId="6C78EAAE" w14:textId="056524CE" w:rsidR="00001B08" w:rsidRPr="000C1DEC" w:rsidRDefault="00001B08" w:rsidP="00A966A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75D0103E" w14:textId="77777777" w:rsidR="00001B08" w:rsidRPr="000C1DEC" w:rsidRDefault="00001B08" w:rsidP="00001B08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4A0BFE41" w14:textId="77777777" w:rsidR="00001B08" w:rsidRPr="000C1DEC" w:rsidRDefault="00001B08" w:rsidP="00001B08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25D476" w14:textId="77777777" w:rsidR="004E079E" w:rsidRDefault="00001B08" w:rsidP="00001B08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173C28">
        <w:rPr>
          <w:rFonts w:ascii="Arial" w:eastAsia="Calibri" w:hAnsi="Arial" w:cs="Arial"/>
          <w:sz w:val="20"/>
          <w:szCs w:val="20"/>
        </w:rPr>
        <w:t>[</w:t>
      </w:r>
      <w:r w:rsidRPr="004966E6">
        <w:rPr>
          <w:rFonts w:ascii="Arial" w:eastAsia="Calibri" w:hAnsi="Arial" w:cs="Arial"/>
          <w:color w:val="0000FF"/>
          <w:sz w:val="20"/>
          <w:szCs w:val="20"/>
        </w:rPr>
        <w:t>Incluir el nombre o integrante persona natural y contador público o d</w:t>
      </w:r>
      <w:r w:rsidRPr="004966E6">
        <w:rPr>
          <w:rFonts w:ascii="Arial" w:eastAsia="Calibri" w:hAnsi="Arial" w:cs="Arial"/>
          <w:color w:val="0000FF"/>
          <w:sz w:val="20"/>
          <w:szCs w:val="20"/>
          <w:shd w:val="clear" w:color="auto" w:fill="FFFFFF"/>
        </w:rPr>
        <w:t>el representante legal de la persona jurídica y el revisor fiscal para las personas obligadas por ley o del representante legal y contador público, según corresponda</w:t>
      </w:r>
      <w:r w:rsidRPr="00173C28">
        <w:rPr>
          <w:rFonts w:ascii="Arial" w:eastAsia="Calibri" w:hAnsi="Arial" w:cs="Arial"/>
          <w:sz w:val="20"/>
          <w:szCs w:val="20"/>
          <w:shd w:val="clear" w:color="auto" w:fill="FFFFFF"/>
        </w:rPr>
        <w:t>,]</w:t>
      </w:r>
      <w:r w:rsidRPr="00173C28">
        <w:rPr>
          <w:rFonts w:ascii="Arial" w:eastAsia="Calibri" w:hAnsi="Arial" w:cs="Arial"/>
          <w:sz w:val="20"/>
          <w:szCs w:val="20"/>
        </w:rPr>
        <w:t xml:space="preserve"> identificados con </w:t>
      </w:r>
      <w:r w:rsidRPr="004966E6">
        <w:rPr>
          <w:rFonts w:ascii="Arial" w:eastAsia="Calibri" w:hAnsi="Arial" w:cs="Arial"/>
          <w:color w:val="0000FF"/>
          <w:sz w:val="20"/>
          <w:szCs w:val="20"/>
        </w:rPr>
        <w:t>[Incluir el número de identificación</w:t>
      </w:r>
      <w:r w:rsidRPr="00173C28">
        <w:rPr>
          <w:rFonts w:ascii="Arial" w:eastAsia="Calibri" w:hAnsi="Arial" w:cs="Arial"/>
          <w:sz w:val="20"/>
          <w:szCs w:val="20"/>
        </w:rPr>
        <w:t>], actuando en representación de [</w:t>
      </w:r>
      <w:r w:rsidRPr="004D2822">
        <w:rPr>
          <w:rFonts w:ascii="Arial" w:eastAsia="Calibri" w:hAnsi="Arial" w:cs="Arial"/>
          <w:color w:val="0000FF"/>
          <w:sz w:val="20"/>
          <w:szCs w:val="20"/>
        </w:rPr>
        <w:t>Indicar nombre del Proponente, o integrante de Proponente Plural</w:t>
      </w:r>
      <w:r w:rsidRPr="00173C28">
        <w:rPr>
          <w:rFonts w:ascii="Arial" w:eastAsia="Calibri" w:hAnsi="Arial" w:cs="Arial"/>
          <w:sz w:val="20"/>
          <w:szCs w:val="20"/>
        </w:rPr>
        <w:t>]</w:t>
      </w:r>
      <w:r w:rsidRPr="000C1DEC">
        <w:rPr>
          <w:rFonts w:ascii="Arial" w:eastAsia="Calibri" w:hAnsi="Arial" w:cs="Arial"/>
          <w:sz w:val="20"/>
          <w:szCs w:val="20"/>
        </w:rPr>
        <w:t xml:space="preserve"> declaramos bajo la gravedad de juramento que</w:t>
      </w:r>
      <w:r w:rsidR="00173C28">
        <w:rPr>
          <w:rFonts w:ascii="Arial" w:eastAsia="Calibri" w:hAnsi="Arial" w:cs="Arial"/>
          <w:sz w:val="20"/>
          <w:szCs w:val="20"/>
        </w:rPr>
        <w:t>:</w:t>
      </w:r>
    </w:p>
    <w:p w14:paraId="4B548C55" w14:textId="77777777" w:rsidR="00173C28" w:rsidRDefault="00173C28" w:rsidP="00001B08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14:paraId="05986E14" w14:textId="77777777" w:rsidR="00001B08" w:rsidRDefault="00001B08" w:rsidP="00001B08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0C1DEC">
        <w:rPr>
          <w:rFonts w:ascii="Arial" w:eastAsia="Calibri" w:hAnsi="Arial" w:cs="Arial"/>
          <w:sz w:val="20"/>
          <w:szCs w:val="20"/>
        </w:rPr>
        <w:t xml:space="preserve">la </w:t>
      </w:r>
      <w:r w:rsidR="006B4101" w:rsidRPr="000C1DEC">
        <w:rPr>
          <w:rFonts w:ascii="Arial" w:eastAsia="Calibri" w:hAnsi="Arial" w:cs="Arial"/>
          <w:sz w:val="20"/>
          <w:szCs w:val="20"/>
        </w:rPr>
        <w:t xml:space="preserve">sociedad </w:t>
      </w:r>
      <w:r w:rsidR="006B4101">
        <w:rPr>
          <w:rFonts w:ascii="Arial" w:eastAsia="Calibri" w:hAnsi="Arial" w:cs="Arial"/>
          <w:sz w:val="20"/>
          <w:szCs w:val="20"/>
        </w:rPr>
        <w:t>se</w:t>
      </w:r>
      <w:r w:rsidRPr="000C1DEC">
        <w:rPr>
          <w:rFonts w:ascii="Arial" w:eastAsia="Calibri" w:hAnsi="Arial" w:cs="Arial"/>
          <w:sz w:val="20"/>
          <w:szCs w:val="20"/>
        </w:rPr>
        <w:t xml:space="preserve"> encuentra clasificada: </w:t>
      </w:r>
      <w:r w:rsidRPr="000C1DEC">
        <w:rPr>
          <w:rFonts w:ascii="Arial" w:eastAsia="Calibri" w:hAnsi="Arial" w:cs="Arial"/>
          <w:sz w:val="20"/>
          <w:szCs w:val="20"/>
          <w:highlight w:val="lightGray"/>
        </w:rPr>
        <w:t>[</w:t>
      </w:r>
      <w:r w:rsidRPr="004D2822">
        <w:rPr>
          <w:rFonts w:ascii="Arial" w:eastAsia="Calibri" w:hAnsi="Arial" w:cs="Arial"/>
          <w:color w:val="0000FF"/>
          <w:sz w:val="20"/>
          <w:szCs w:val="20"/>
          <w:highlight w:val="lightGray"/>
        </w:rPr>
        <w:t xml:space="preserve">Indicar </w:t>
      </w:r>
      <w:r w:rsidR="00173C28" w:rsidRPr="004D2822">
        <w:rPr>
          <w:rFonts w:ascii="Arial" w:eastAsia="Calibri" w:hAnsi="Arial" w:cs="Arial"/>
          <w:color w:val="0000FF"/>
          <w:sz w:val="20"/>
          <w:szCs w:val="20"/>
          <w:highlight w:val="lightGray"/>
        </w:rPr>
        <w:t>el numeral del criterio</w:t>
      </w:r>
      <w:r w:rsidR="00173C28">
        <w:rPr>
          <w:rFonts w:ascii="Arial" w:eastAsia="Calibri" w:hAnsi="Arial" w:cs="Arial"/>
          <w:sz w:val="20"/>
          <w:szCs w:val="20"/>
          <w:highlight w:val="lightGray"/>
        </w:rPr>
        <w:t>]</w:t>
      </w:r>
      <w:r w:rsidRPr="000C1DEC">
        <w:rPr>
          <w:rFonts w:ascii="Arial" w:eastAsia="Calibri" w:hAnsi="Arial" w:cs="Arial"/>
          <w:sz w:val="20"/>
          <w:szCs w:val="20"/>
        </w:rPr>
        <w:t xml:space="preserve"> de acuerdo con los criterios definidos por las normas legales vigentes. </w:t>
      </w:r>
      <w:r w:rsidR="00173C28">
        <w:rPr>
          <w:rFonts w:ascii="Arial" w:eastAsia="Calibri" w:hAnsi="Arial" w:cs="Arial"/>
          <w:sz w:val="20"/>
          <w:szCs w:val="20"/>
        </w:rPr>
        <w:t>(</w:t>
      </w:r>
      <w:r w:rsidR="00173C28" w:rsidRPr="00173C28">
        <w:rPr>
          <w:rFonts w:ascii="Arial" w:eastAsia="Times New Roman" w:hAnsi="Arial" w:cs="Arial"/>
          <w:sz w:val="20"/>
          <w:szCs w:val="20"/>
          <w:lang w:eastAsia="es-CO"/>
        </w:rPr>
        <w:t>artículo 2.2.1.2.4.2.1</w:t>
      </w:r>
      <w:r w:rsidR="003F2356">
        <w:rPr>
          <w:rFonts w:ascii="Arial" w:eastAsia="Times New Roman" w:hAnsi="Arial" w:cs="Arial"/>
          <w:sz w:val="20"/>
          <w:szCs w:val="20"/>
          <w:lang w:eastAsia="es-CO"/>
        </w:rPr>
        <w:t>5</w:t>
      </w:r>
      <w:r w:rsidR="00173C28" w:rsidRPr="00173C28">
        <w:rPr>
          <w:rFonts w:ascii="Arial" w:eastAsia="Times New Roman" w:hAnsi="Arial" w:cs="Arial"/>
          <w:sz w:val="20"/>
          <w:szCs w:val="20"/>
          <w:lang w:eastAsia="es-CO"/>
        </w:rPr>
        <w:t xml:space="preserve"> del Decreto 1860</w:t>
      </w:r>
      <w:r w:rsidR="00173C28">
        <w:rPr>
          <w:rFonts w:ascii="Arial" w:eastAsia="Times New Roman" w:hAnsi="Arial" w:cs="Arial"/>
          <w:sz w:val="20"/>
          <w:szCs w:val="20"/>
          <w:lang w:eastAsia="es-CO"/>
        </w:rPr>
        <w:t xml:space="preserve"> de 2021)</w:t>
      </w:r>
    </w:p>
    <w:p w14:paraId="43C39689" w14:textId="77777777" w:rsidR="00173C28" w:rsidRDefault="00173C28" w:rsidP="00001B08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4172D21F" w14:textId="77777777" w:rsidR="00173C28" w:rsidRPr="00173C28" w:rsidRDefault="00173C28" w:rsidP="00173C28">
      <w:pPr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173C28">
        <w:rPr>
          <w:rFonts w:ascii="Arial" w:eastAsia="Times New Roman" w:hAnsi="Arial" w:cs="Arial"/>
          <w:b/>
          <w:sz w:val="20"/>
          <w:szCs w:val="20"/>
          <w:lang w:eastAsia="es-CO"/>
        </w:rPr>
        <w:t>Nota 1:</w:t>
      </w:r>
      <w:r w:rsidRPr="00173C28">
        <w:rPr>
          <w:rFonts w:ascii="Arial" w:eastAsia="Times New Roman" w:hAnsi="Arial" w:cs="Arial"/>
          <w:sz w:val="20"/>
          <w:szCs w:val="20"/>
          <w:lang w:eastAsia="es-CO"/>
        </w:rPr>
        <w:t xml:space="preserve"> A cada proponente solo se le </w:t>
      </w:r>
      <w:r>
        <w:rPr>
          <w:rFonts w:ascii="Arial" w:eastAsia="Times New Roman" w:hAnsi="Arial" w:cs="Arial"/>
          <w:sz w:val="20"/>
          <w:szCs w:val="20"/>
          <w:lang w:eastAsia="es-CO"/>
        </w:rPr>
        <w:t>evaluará un solo criterio</w:t>
      </w:r>
      <w:r w:rsidRPr="00173C28">
        <w:rPr>
          <w:rFonts w:ascii="Arial" w:eastAsia="Times New Roman" w:hAnsi="Arial" w:cs="Arial"/>
          <w:sz w:val="20"/>
          <w:szCs w:val="20"/>
          <w:lang w:eastAsia="es-CO"/>
        </w:rPr>
        <w:t xml:space="preserve"> para efectos de la aplicación de este puntaje, así cumpla con varios de éstos, por lo tanto, el puntaje máximo a obtener en este factor es de 0,25 puntos.</w:t>
      </w:r>
    </w:p>
    <w:p w14:paraId="6CF3CC9F" w14:textId="77777777" w:rsidR="00173C28" w:rsidRPr="00173C28" w:rsidRDefault="00173C28" w:rsidP="00173C28">
      <w:pPr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173C28">
        <w:rPr>
          <w:rFonts w:ascii="Arial" w:eastAsia="Times New Roman" w:hAnsi="Arial" w:cs="Arial"/>
          <w:sz w:val="20"/>
          <w:szCs w:val="20"/>
          <w:lang w:eastAsia="es-CO"/>
        </w:rPr>
        <w:t xml:space="preserve">  </w:t>
      </w:r>
    </w:p>
    <w:p w14:paraId="5FFDD60A" w14:textId="77777777" w:rsidR="00173C28" w:rsidRDefault="00173C28" w:rsidP="00173C28">
      <w:pPr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173C28">
        <w:rPr>
          <w:rFonts w:ascii="Arial" w:eastAsia="Times New Roman" w:hAnsi="Arial" w:cs="Arial"/>
          <w:b/>
          <w:sz w:val="20"/>
          <w:szCs w:val="20"/>
          <w:lang w:eastAsia="es-CO"/>
        </w:rPr>
        <w:t>Nota 2:</w:t>
      </w:r>
      <w:r w:rsidRPr="00173C28">
        <w:rPr>
          <w:rFonts w:ascii="Arial" w:eastAsia="Times New Roman" w:hAnsi="Arial" w:cs="Arial"/>
          <w:sz w:val="20"/>
          <w:szCs w:val="20"/>
          <w:lang w:eastAsia="es-CO"/>
        </w:rPr>
        <w:t xml:space="preserve"> Tratándose de proponentes plurales, se otorgará el respectivo puntaje siempre y cuando quien acredite esta condición tenga una participación igual o superior al diez (10%) por ciento en dicha forma asociativa.</w:t>
      </w:r>
    </w:p>
    <w:p w14:paraId="2809153A" w14:textId="77777777" w:rsidR="00E57775" w:rsidRDefault="00E57775" w:rsidP="00173C28">
      <w:pPr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7F801281" w14:textId="4020EE3E" w:rsidR="00E57775" w:rsidRPr="00173C28" w:rsidRDefault="00E57775" w:rsidP="00173C28">
      <w:pPr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E57775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Nota No. 3</w:t>
      </w:r>
      <w:r>
        <w:rPr>
          <w:rFonts w:ascii="Arial" w:eastAsia="Times New Roman" w:hAnsi="Arial" w:cs="Arial"/>
          <w:sz w:val="20"/>
          <w:szCs w:val="20"/>
          <w:lang w:eastAsia="es-CO"/>
        </w:rPr>
        <w:t xml:space="preserve">: lo anterior se deberá diligenciar </w:t>
      </w:r>
      <w:proofErr w:type="gramStart"/>
      <w:r>
        <w:rPr>
          <w:rFonts w:ascii="Arial" w:eastAsia="Times New Roman" w:hAnsi="Arial" w:cs="Arial"/>
          <w:sz w:val="20"/>
          <w:szCs w:val="20"/>
          <w:lang w:eastAsia="es-CO"/>
        </w:rPr>
        <w:t>de acuerdo a</w:t>
      </w:r>
      <w:proofErr w:type="gramEnd"/>
      <w:r>
        <w:rPr>
          <w:rFonts w:ascii="Arial" w:eastAsia="Times New Roman" w:hAnsi="Arial" w:cs="Arial"/>
          <w:sz w:val="20"/>
          <w:szCs w:val="20"/>
          <w:lang w:eastAsia="es-CO"/>
        </w:rPr>
        <w:t xml:space="preserve"> lo establecido en el numeral 6.1.</w:t>
      </w:r>
      <w:r w:rsidR="0051473D">
        <w:rPr>
          <w:rFonts w:ascii="Arial" w:eastAsia="Times New Roman" w:hAnsi="Arial" w:cs="Arial"/>
          <w:sz w:val="20"/>
          <w:szCs w:val="20"/>
          <w:lang w:eastAsia="es-CO"/>
        </w:rPr>
        <w:t>4</w:t>
      </w:r>
      <w:r>
        <w:rPr>
          <w:rFonts w:ascii="Arial" w:eastAsia="Times New Roman" w:hAnsi="Arial" w:cs="Arial"/>
          <w:sz w:val="20"/>
          <w:szCs w:val="20"/>
          <w:lang w:eastAsia="es-CO"/>
        </w:rPr>
        <w:t xml:space="preserve"> del pliego de condiciones</w:t>
      </w:r>
    </w:p>
    <w:p w14:paraId="6F52E728" w14:textId="77777777" w:rsidR="00173C28" w:rsidRPr="000C1DEC" w:rsidRDefault="00173C28" w:rsidP="00001B08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14:paraId="5A7AD2F4" w14:textId="77777777" w:rsidR="00173C28" w:rsidRDefault="00173C28" w:rsidP="000C1DEC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4FBCA5C" w14:textId="77777777" w:rsidR="00001B08" w:rsidRDefault="00001B08" w:rsidP="000C1DEC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En constancia, se firma en </w:t>
      </w:r>
      <w:r w:rsidRPr="004D2822">
        <w:rPr>
          <w:rFonts w:ascii="Arial" w:eastAsia="Times New Roman" w:hAnsi="Arial" w:cs="Arial"/>
          <w:color w:val="0000FF"/>
          <w:sz w:val="20"/>
          <w:szCs w:val="20"/>
          <w:highlight w:val="lightGray"/>
          <w:lang w:eastAsia="es-ES"/>
        </w:rPr>
        <w:t>______________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, a los </w:t>
      </w:r>
      <w:r w:rsidRPr="004D2822">
        <w:rPr>
          <w:rFonts w:ascii="Arial" w:eastAsia="Times New Roman" w:hAnsi="Arial" w:cs="Arial"/>
          <w:color w:val="0000FF"/>
          <w:sz w:val="20"/>
          <w:szCs w:val="20"/>
          <w:highlight w:val="lightGray"/>
          <w:lang w:eastAsia="es-ES"/>
        </w:rPr>
        <w:t>____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días del mes de</w:t>
      </w:r>
      <w:r w:rsidRPr="004D2822">
        <w:rPr>
          <w:rFonts w:ascii="Arial" w:eastAsia="Times New Roman" w:hAnsi="Arial" w:cs="Arial"/>
          <w:color w:val="0000FF"/>
          <w:sz w:val="20"/>
          <w:szCs w:val="20"/>
          <w:lang w:eastAsia="es-ES"/>
        </w:rPr>
        <w:t xml:space="preserve"> </w:t>
      </w:r>
      <w:r w:rsidRPr="004D2822">
        <w:rPr>
          <w:rFonts w:ascii="Arial" w:eastAsia="Times New Roman" w:hAnsi="Arial" w:cs="Arial"/>
          <w:color w:val="0000FF"/>
          <w:sz w:val="20"/>
          <w:szCs w:val="20"/>
          <w:highlight w:val="lightGray"/>
          <w:lang w:eastAsia="es-ES"/>
        </w:rPr>
        <w:t>_____</w:t>
      </w:r>
      <w:r w:rsidRPr="004D2822">
        <w:rPr>
          <w:rFonts w:ascii="Arial" w:eastAsia="Times New Roman" w:hAnsi="Arial" w:cs="Arial"/>
          <w:color w:val="0000FF"/>
          <w:sz w:val="20"/>
          <w:szCs w:val="20"/>
          <w:lang w:eastAsia="es-ES"/>
        </w:rPr>
        <w:t xml:space="preserve"> </w:t>
      </w:r>
      <w:proofErr w:type="spellStart"/>
      <w:r w:rsidRPr="000C1DEC">
        <w:rPr>
          <w:rFonts w:ascii="Arial" w:eastAsia="Times New Roman" w:hAnsi="Arial" w:cs="Arial"/>
          <w:sz w:val="20"/>
          <w:szCs w:val="20"/>
          <w:lang w:eastAsia="es-ES"/>
        </w:rPr>
        <w:t>de</w:t>
      </w:r>
      <w:proofErr w:type="spellEnd"/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20</w:t>
      </w:r>
      <w:r w:rsidRPr="004D2822">
        <w:rPr>
          <w:rFonts w:ascii="Arial" w:eastAsia="Times New Roman" w:hAnsi="Arial" w:cs="Arial"/>
          <w:color w:val="0000FF"/>
          <w:sz w:val="20"/>
          <w:szCs w:val="20"/>
          <w:highlight w:val="lightGray"/>
          <w:lang w:eastAsia="es-ES"/>
        </w:rPr>
        <w:t>__.</w:t>
      </w:r>
    </w:p>
    <w:p w14:paraId="3A8EFE98" w14:textId="77777777" w:rsidR="000C1DEC" w:rsidRPr="000C1DEC" w:rsidRDefault="000C1DEC" w:rsidP="000C1DEC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14:paraId="1AC9D886" w14:textId="77777777" w:rsidR="00001B08" w:rsidRPr="000C1DEC" w:rsidRDefault="00001B08" w:rsidP="00001B08">
      <w:pPr>
        <w:jc w:val="center"/>
        <w:rPr>
          <w:rFonts w:ascii="Arial" w:eastAsia="Arial" w:hAnsi="Arial" w:cs="Arial"/>
          <w:sz w:val="20"/>
          <w:szCs w:val="20"/>
        </w:rPr>
      </w:pPr>
      <w:r w:rsidRPr="000C1DEC">
        <w:rPr>
          <w:rFonts w:ascii="Arial" w:eastAsia="Arial" w:hAnsi="Arial" w:cs="Arial"/>
          <w:b/>
          <w:bCs/>
          <w:sz w:val="20"/>
          <w:szCs w:val="20"/>
          <w:u w:val="single"/>
        </w:rPr>
        <w:t>__________________________________________________</w:t>
      </w:r>
    </w:p>
    <w:p w14:paraId="4C845536" w14:textId="77777777" w:rsidR="00001B08" w:rsidRPr="00173C28" w:rsidRDefault="00001B08" w:rsidP="000C1DEC">
      <w:pPr>
        <w:rPr>
          <w:rFonts w:ascii="Arial" w:eastAsia="Arial" w:hAnsi="Arial" w:cs="Arial"/>
          <w:sz w:val="20"/>
          <w:szCs w:val="20"/>
        </w:rPr>
      </w:pPr>
      <w:r w:rsidRPr="00173C28">
        <w:rPr>
          <w:rFonts w:ascii="Arial" w:eastAsia="Arial" w:hAnsi="Arial" w:cs="Arial"/>
          <w:sz w:val="20"/>
          <w:szCs w:val="20"/>
        </w:rPr>
        <w:t>[</w:t>
      </w:r>
      <w:r w:rsidRPr="004D2822">
        <w:rPr>
          <w:rFonts w:ascii="Arial" w:eastAsia="Arial" w:hAnsi="Arial" w:cs="Arial"/>
          <w:color w:val="0000FF"/>
          <w:sz w:val="20"/>
          <w:szCs w:val="20"/>
        </w:rPr>
        <w:t>Nombre y firma del Proponente o integrante persona natural y contador pú</w:t>
      </w:r>
      <w:r w:rsidRPr="00173C28">
        <w:rPr>
          <w:rFonts w:ascii="Arial" w:eastAsia="Arial" w:hAnsi="Arial" w:cs="Arial"/>
          <w:sz w:val="20"/>
          <w:szCs w:val="20"/>
        </w:rPr>
        <w:t>blico]</w:t>
      </w:r>
    </w:p>
    <w:p w14:paraId="0BC5CBDE" w14:textId="77777777" w:rsidR="00001B08" w:rsidRPr="00173C28" w:rsidRDefault="00001B08" w:rsidP="00001B08">
      <w:pPr>
        <w:jc w:val="center"/>
        <w:rPr>
          <w:rFonts w:ascii="Arial" w:eastAsia="Arial" w:hAnsi="Arial" w:cs="Arial"/>
          <w:sz w:val="20"/>
          <w:szCs w:val="20"/>
          <w:lang w:val="es-ES"/>
        </w:rPr>
      </w:pPr>
    </w:p>
    <w:p w14:paraId="3E2AAF8F" w14:textId="77777777" w:rsidR="00001B08" w:rsidRPr="00173C28" w:rsidRDefault="00001B08" w:rsidP="00001B08">
      <w:pPr>
        <w:rPr>
          <w:rFonts w:ascii="Arial" w:eastAsia="Arial" w:hAnsi="Arial" w:cs="Arial"/>
          <w:sz w:val="20"/>
          <w:szCs w:val="20"/>
          <w:lang w:val="es-ES"/>
        </w:rPr>
      </w:pPr>
      <w:r w:rsidRPr="00173C28">
        <w:rPr>
          <w:rFonts w:ascii="Arial" w:eastAsia="Arial" w:hAnsi="Arial" w:cs="Arial"/>
          <w:sz w:val="20"/>
          <w:szCs w:val="20"/>
        </w:rPr>
        <w:t>[</w:t>
      </w:r>
      <w:r w:rsidRPr="004D2822">
        <w:rPr>
          <w:rFonts w:ascii="Arial" w:eastAsia="Arial" w:hAnsi="Arial" w:cs="Arial"/>
          <w:color w:val="0000FF"/>
          <w:sz w:val="20"/>
          <w:szCs w:val="20"/>
        </w:rPr>
        <w:t>En el evento que sea un Proponente persona jurídica quien presente la oferta, incluir las firmas de la siguiente manera</w:t>
      </w:r>
      <w:r w:rsidRPr="00173C28">
        <w:rPr>
          <w:rFonts w:ascii="Arial" w:eastAsia="Arial" w:hAnsi="Arial" w:cs="Arial"/>
          <w:sz w:val="20"/>
          <w:szCs w:val="20"/>
        </w:rPr>
        <w:t>:]</w:t>
      </w:r>
    </w:p>
    <w:p w14:paraId="069DC55D" w14:textId="77777777" w:rsidR="00001B08" w:rsidRPr="00173C28" w:rsidRDefault="00001B08" w:rsidP="001918FA">
      <w:pPr>
        <w:rPr>
          <w:rFonts w:ascii="Arial" w:eastAsia="Arial" w:hAnsi="Arial" w:cs="Arial"/>
          <w:sz w:val="20"/>
          <w:szCs w:val="20"/>
        </w:rPr>
      </w:pPr>
      <w:r w:rsidRPr="00173C28">
        <w:rPr>
          <w:rFonts w:ascii="Arial" w:eastAsia="Arial" w:hAnsi="Arial" w:cs="Arial"/>
          <w:b/>
          <w:bCs/>
          <w:sz w:val="20"/>
          <w:szCs w:val="20"/>
          <w:u w:val="single"/>
        </w:rPr>
        <w:t>_________________________               _________________________</w:t>
      </w:r>
    </w:p>
    <w:p w14:paraId="6DA92E0A" w14:textId="77777777" w:rsidR="00001B08" w:rsidRPr="000C1DEC" w:rsidRDefault="00001B08" w:rsidP="00001B08">
      <w:pPr>
        <w:jc w:val="center"/>
        <w:rPr>
          <w:rFonts w:ascii="Arial" w:eastAsia="Arial" w:hAnsi="Arial" w:cs="Arial"/>
          <w:sz w:val="20"/>
          <w:szCs w:val="20"/>
        </w:rPr>
      </w:pPr>
      <w:r w:rsidRPr="00173C28">
        <w:rPr>
          <w:rFonts w:ascii="Arial" w:eastAsia="Arial" w:hAnsi="Arial" w:cs="Arial"/>
          <w:sz w:val="20"/>
          <w:szCs w:val="20"/>
        </w:rPr>
        <w:t>[</w:t>
      </w:r>
      <w:r w:rsidRPr="004D2822">
        <w:rPr>
          <w:rFonts w:ascii="Arial" w:eastAsia="Arial" w:hAnsi="Arial" w:cs="Arial"/>
          <w:color w:val="0000FF"/>
          <w:sz w:val="20"/>
          <w:szCs w:val="20"/>
        </w:rPr>
        <w:t>Nombre y firma del representante legal y revisor fiscal para las empresas obligadas por ley o del representante legal y contador público, según corresponda</w:t>
      </w:r>
      <w:r w:rsidRPr="00173C28">
        <w:rPr>
          <w:rFonts w:ascii="Arial" w:eastAsia="Arial" w:hAnsi="Arial" w:cs="Arial"/>
          <w:sz w:val="20"/>
          <w:szCs w:val="20"/>
          <w:u w:val="single"/>
        </w:rPr>
        <w:t>]</w:t>
      </w:r>
    </w:p>
    <w:sectPr w:rsidR="00001B08" w:rsidRPr="000C1DEC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D8ACA7" w14:textId="77777777" w:rsidR="003728FF" w:rsidRDefault="003728FF" w:rsidP="003728FF">
      <w:pPr>
        <w:spacing w:after="0" w:line="240" w:lineRule="auto"/>
      </w:pPr>
      <w:r>
        <w:separator/>
      </w:r>
    </w:p>
  </w:endnote>
  <w:endnote w:type="continuationSeparator" w:id="0">
    <w:p w14:paraId="3E716661" w14:textId="77777777" w:rsidR="003728FF" w:rsidRDefault="003728FF" w:rsidP="00372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04572B" w14:textId="77777777" w:rsidR="003728FF" w:rsidRDefault="003728FF" w:rsidP="003728FF">
      <w:pPr>
        <w:spacing w:after="0" w:line="240" w:lineRule="auto"/>
      </w:pPr>
      <w:r>
        <w:separator/>
      </w:r>
    </w:p>
  </w:footnote>
  <w:footnote w:type="continuationSeparator" w:id="0">
    <w:p w14:paraId="723DD375" w14:textId="77777777" w:rsidR="003728FF" w:rsidRDefault="003728FF" w:rsidP="00372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519107" w14:textId="66BD0939" w:rsidR="003728FF" w:rsidRDefault="003728FF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6933D04" wp14:editId="06019A90">
          <wp:simplePos x="0" y="0"/>
          <wp:positionH relativeFrom="margin">
            <wp:posOffset>-47625</wp:posOffset>
          </wp:positionH>
          <wp:positionV relativeFrom="paragraph">
            <wp:posOffset>-259080</wp:posOffset>
          </wp:positionV>
          <wp:extent cx="5612130" cy="596265"/>
          <wp:effectExtent l="0" t="0" r="762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B08"/>
    <w:rsid w:val="00001B08"/>
    <w:rsid w:val="000C1DEC"/>
    <w:rsid w:val="000E46CF"/>
    <w:rsid w:val="00173C28"/>
    <w:rsid w:val="00174503"/>
    <w:rsid w:val="001918FA"/>
    <w:rsid w:val="00256663"/>
    <w:rsid w:val="00321185"/>
    <w:rsid w:val="003728FF"/>
    <w:rsid w:val="003F2356"/>
    <w:rsid w:val="004966E6"/>
    <w:rsid w:val="004D2822"/>
    <w:rsid w:val="004E079E"/>
    <w:rsid w:val="0051473D"/>
    <w:rsid w:val="00667C31"/>
    <w:rsid w:val="006B4101"/>
    <w:rsid w:val="007B37DD"/>
    <w:rsid w:val="009D10F7"/>
    <w:rsid w:val="00A966A2"/>
    <w:rsid w:val="00E57775"/>
    <w:rsid w:val="00FC02F3"/>
    <w:rsid w:val="00FE4F61"/>
    <w:rsid w:val="00FF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57F84A8"/>
  <w15:chartTrackingRefBased/>
  <w15:docId w15:val="{4EB3692C-50CD-4E31-8C86-2930BAF90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01B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1B0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3728F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728FF"/>
  </w:style>
  <w:style w:type="paragraph" w:styleId="Piedepgina">
    <w:name w:val="footer"/>
    <w:basedOn w:val="Normal"/>
    <w:link w:val="PiedepginaCar"/>
    <w:uiPriority w:val="99"/>
    <w:unhideWhenUsed/>
    <w:rsid w:val="003728F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72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308</Words>
  <Characters>1700</Characters>
  <Application>Microsoft Office Word</Application>
  <DocSecurity>0</DocSecurity>
  <Lines>14</Lines>
  <Paragraphs>4</Paragraphs>
  <ScaleCrop>false</ScaleCrop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Eugenia Vitoviz Chavarro</dc:creator>
  <cp:keywords/>
  <dc:description/>
  <cp:lastModifiedBy>Dora Consuelo Gonzalez Villamil</cp:lastModifiedBy>
  <cp:revision>25</cp:revision>
  <dcterms:created xsi:type="dcterms:W3CDTF">2022-04-27T23:05:00Z</dcterms:created>
  <dcterms:modified xsi:type="dcterms:W3CDTF">2023-06-22T18:00:00Z</dcterms:modified>
</cp:coreProperties>
</file>