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54FCA" w14:textId="77777777" w:rsidR="001139CA" w:rsidRPr="001C6F5A" w:rsidRDefault="001139CA" w:rsidP="00717892">
      <w:pPr>
        <w:pStyle w:val="Ttulo3"/>
        <w:tabs>
          <w:tab w:val="left" w:pos="2694"/>
        </w:tabs>
        <w:spacing w:before="0"/>
        <w:jc w:val="center"/>
        <w:rPr>
          <w:rFonts w:ascii="Arial" w:hAnsi="Arial" w:cs="Arial"/>
          <w:b/>
          <w:color w:val="auto"/>
          <w:sz w:val="20"/>
          <w:szCs w:val="20"/>
        </w:rPr>
      </w:pPr>
      <w:r w:rsidRPr="001C6F5A">
        <w:rPr>
          <w:rFonts w:ascii="Arial" w:hAnsi="Arial" w:cs="Arial"/>
          <w:b/>
          <w:color w:val="auto"/>
          <w:sz w:val="20"/>
          <w:szCs w:val="20"/>
        </w:rPr>
        <w:t>ESCUELA DE CARABINEROS PROVINCIA DE VELEZ</w:t>
      </w:r>
    </w:p>
    <w:p w14:paraId="7FD1529B" w14:textId="17A093D2" w:rsidR="001139CA" w:rsidRPr="001C6F5A" w:rsidRDefault="001139CA" w:rsidP="008A28C8">
      <w:pPr>
        <w:pStyle w:val="Ttulo3"/>
        <w:tabs>
          <w:tab w:val="left" w:pos="2698"/>
        </w:tabs>
        <w:spacing w:before="0"/>
        <w:jc w:val="center"/>
        <w:rPr>
          <w:rFonts w:ascii="Arial" w:hAnsi="Arial" w:cs="Arial"/>
          <w:b/>
          <w:color w:val="auto"/>
          <w:sz w:val="20"/>
          <w:szCs w:val="20"/>
        </w:rPr>
      </w:pPr>
      <w:r w:rsidRPr="001C6F5A">
        <w:rPr>
          <w:rFonts w:ascii="Arial" w:hAnsi="Arial" w:cs="Arial"/>
          <w:b/>
          <w:color w:val="auto"/>
          <w:sz w:val="20"/>
          <w:szCs w:val="20"/>
        </w:rPr>
        <w:t>“MAYOR GENERAL MANUEL JOSE LOPEZ GOMEZ”.</w:t>
      </w:r>
    </w:p>
    <w:p w14:paraId="523C5EDB" w14:textId="77777777" w:rsidR="00FD6537" w:rsidRPr="001C6F5A" w:rsidRDefault="00FD6537" w:rsidP="00717892">
      <w:pPr>
        <w:spacing w:after="0"/>
        <w:jc w:val="both"/>
        <w:rPr>
          <w:rFonts w:ascii="Arial" w:hAnsi="Arial" w:cs="Arial"/>
          <w:b/>
          <w:bCs/>
          <w:sz w:val="20"/>
          <w:szCs w:val="20"/>
        </w:rPr>
      </w:pPr>
    </w:p>
    <w:p w14:paraId="720A9807" w14:textId="37910A13" w:rsidR="005258E5" w:rsidRPr="001C6F5A" w:rsidRDefault="00234B1A" w:rsidP="00717892">
      <w:pPr>
        <w:spacing w:after="0"/>
        <w:jc w:val="both"/>
        <w:rPr>
          <w:rFonts w:ascii="Arial" w:hAnsi="Arial" w:cs="Arial"/>
          <w:b/>
          <w:bCs/>
          <w:sz w:val="20"/>
          <w:szCs w:val="20"/>
        </w:rPr>
      </w:pPr>
      <w:r w:rsidRPr="001C6F5A">
        <w:rPr>
          <w:rFonts w:ascii="Arial" w:hAnsi="Arial" w:cs="Arial"/>
          <w:b/>
          <w:bCs/>
          <w:sz w:val="20"/>
          <w:szCs w:val="20"/>
        </w:rPr>
        <w:t>Vélez Santander</w:t>
      </w:r>
      <w:r w:rsidR="005258E5" w:rsidRPr="001C6F5A">
        <w:rPr>
          <w:rFonts w:ascii="Arial" w:hAnsi="Arial" w:cs="Arial"/>
          <w:b/>
          <w:bCs/>
          <w:sz w:val="20"/>
          <w:szCs w:val="20"/>
        </w:rPr>
        <w:t xml:space="preserve">, </w:t>
      </w:r>
    </w:p>
    <w:p w14:paraId="46004564" w14:textId="63C3E189" w:rsidR="005258E5" w:rsidRPr="001C6F5A" w:rsidRDefault="005258E5" w:rsidP="007D0B2F">
      <w:pPr>
        <w:pStyle w:val="Ttulo1"/>
        <w:numPr>
          <w:ilvl w:val="0"/>
          <w:numId w:val="4"/>
        </w:numPr>
        <w:ind w:left="0" w:firstLine="0"/>
        <w:jc w:val="center"/>
        <w:rPr>
          <w:rFonts w:ascii="Arial" w:hAnsi="Arial" w:cs="Arial"/>
          <w:color w:val="000000" w:themeColor="text1"/>
          <w:sz w:val="20"/>
          <w:szCs w:val="20"/>
        </w:rPr>
      </w:pPr>
      <w:r w:rsidRPr="001C6F5A">
        <w:rPr>
          <w:rFonts w:ascii="Arial" w:hAnsi="Arial" w:cs="Arial"/>
          <w:color w:val="000000" w:themeColor="text1"/>
          <w:sz w:val="20"/>
          <w:szCs w:val="20"/>
        </w:rPr>
        <w:t>ASPECTOS GENERALES DEL ESTUDIO PREVIO.</w:t>
      </w:r>
    </w:p>
    <w:p w14:paraId="1372EEE3" w14:textId="14F2690E" w:rsidR="005258E5" w:rsidRPr="001C6F5A" w:rsidRDefault="005258E5" w:rsidP="007D0B2F">
      <w:pPr>
        <w:pStyle w:val="Ttulo3"/>
        <w:keepLines w:val="0"/>
        <w:numPr>
          <w:ilvl w:val="0"/>
          <w:numId w:val="5"/>
        </w:numPr>
        <w:spacing w:before="240" w:after="60" w:line="240" w:lineRule="auto"/>
        <w:ind w:left="0" w:firstLine="0"/>
        <w:rPr>
          <w:rFonts w:ascii="Arial" w:hAnsi="Arial" w:cs="Arial"/>
          <w:b/>
          <w:bCs/>
          <w:color w:val="000000" w:themeColor="text1"/>
          <w:sz w:val="20"/>
          <w:szCs w:val="20"/>
        </w:rPr>
      </w:pPr>
      <w:r w:rsidRPr="001C6F5A">
        <w:rPr>
          <w:rFonts w:ascii="Arial" w:hAnsi="Arial" w:cs="Arial"/>
          <w:b/>
          <w:bCs/>
          <w:sz w:val="20"/>
          <w:szCs w:val="20"/>
        </w:rPr>
        <w:t xml:space="preserve"> </w:t>
      </w:r>
      <w:r w:rsidRPr="001C6F5A">
        <w:rPr>
          <w:rFonts w:ascii="Arial" w:hAnsi="Arial" w:cs="Arial"/>
          <w:b/>
          <w:bCs/>
          <w:color w:val="000000" w:themeColor="text1"/>
          <w:sz w:val="20"/>
          <w:szCs w:val="20"/>
        </w:rPr>
        <w:t xml:space="preserve">DEFINICIÓN O IDENTIFICACIÓN DE LA NECESIDAD Y </w:t>
      </w:r>
      <w:r w:rsidR="00D859B3" w:rsidRPr="001C6F5A">
        <w:rPr>
          <w:rFonts w:ascii="Arial" w:hAnsi="Arial" w:cs="Arial"/>
          <w:b/>
          <w:bCs/>
          <w:color w:val="000000" w:themeColor="text1"/>
          <w:sz w:val="20"/>
          <w:szCs w:val="20"/>
        </w:rPr>
        <w:t>ANÁLISIS</w:t>
      </w:r>
      <w:r w:rsidRPr="001C6F5A">
        <w:rPr>
          <w:rFonts w:ascii="Arial" w:hAnsi="Arial" w:cs="Arial"/>
          <w:b/>
          <w:bCs/>
          <w:color w:val="000000" w:themeColor="text1"/>
          <w:sz w:val="20"/>
          <w:szCs w:val="20"/>
        </w:rPr>
        <w:t xml:space="preserve"> DEL SECTOR</w:t>
      </w:r>
    </w:p>
    <w:p w14:paraId="5C2A9C53" w14:textId="1C41423C"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7178"/>
      </w:tblGrid>
      <w:tr w:rsidR="005258E5" w:rsidRPr="00AA243B" w14:paraId="29D769E4" w14:textId="77777777" w:rsidTr="00BA2622">
        <w:trPr>
          <w:trHeight w:val="3724"/>
        </w:trPr>
        <w:tc>
          <w:tcPr>
            <w:tcW w:w="1240" w:type="pct"/>
            <w:vAlign w:val="center"/>
          </w:tcPr>
          <w:p w14:paraId="69BBFCCF" w14:textId="77777777" w:rsidR="005258E5" w:rsidRPr="00AA243B" w:rsidRDefault="005258E5" w:rsidP="007D0B2F">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60" w:type="pct"/>
            <w:vAlign w:val="center"/>
          </w:tcPr>
          <w:p w14:paraId="027EA638" w14:textId="55411F9B" w:rsidR="008D6BB5" w:rsidRPr="00144EB2" w:rsidRDefault="003B6319" w:rsidP="00692E98">
            <w:pPr>
              <w:spacing w:after="0"/>
              <w:jc w:val="both"/>
              <w:rPr>
                <w:rFonts w:ascii="Arial" w:eastAsia="MS Mincho" w:hAnsi="Arial" w:cs="Arial"/>
                <w:b/>
                <w:sz w:val="20"/>
                <w:szCs w:val="20"/>
              </w:rPr>
            </w:pPr>
            <w:bookmarkStart w:id="0" w:name="_Hlk133488473"/>
            <w:r w:rsidRPr="00144EB2">
              <w:rPr>
                <w:rFonts w:ascii="Arial" w:eastAsia="MS Mincho" w:hAnsi="Arial" w:cs="Arial"/>
                <w:b/>
                <w:sz w:val="20"/>
                <w:szCs w:val="20"/>
              </w:rPr>
              <w:t>ADQUISICIÓN DE REPUESTOS Y ACCESORIOS PARA EL MANTENIMIENTO DE RADIOS DE COMUNICACIÓN XTS 2250</w:t>
            </w:r>
            <w:bookmarkEnd w:id="0"/>
            <w:r w:rsidRPr="00144EB2">
              <w:rPr>
                <w:rFonts w:ascii="Arial" w:eastAsia="MS Mincho" w:hAnsi="Arial" w:cs="Arial"/>
                <w:b/>
                <w:sz w:val="20"/>
                <w:szCs w:val="20"/>
              </w:rPr>
              <w:t xml:space="preserve"> DE LA ESCUELA DE CARABINEROS PROVINCIA DE VÉLEZ “MAYOR GENERAL MANUEL JOSÉ LÓPEZ GÓMEZ”.</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88"/>
              <w:gridCol w:w="1788"/>
              <w:gridCol w:w="1416"/>
              <w:gridCol w:w="1220"/>
              <w:gridCol w:w="1138"/>
            </w:tblGrid>
            <w:tr w:rsidR="003B6319" w:rsidRPr="003A7CAA" w14:paraId="1CFA18FE" w14:textId="77777777" w:rsidTr="00295E0D">
              <w:tc>
                <w:tcPr>
                  <w:tcW w:w="1388" w:type="dxa"/>
                  <w:tcMar>
                    <w:top w:w="0" w:type="dxa"/>
                    <w:left w:w="45" w:type="dxa"/>
                    <w:bottom w:w="0" w:type="dxa"/>
                    <w:right w:w="45" w:type="dxa"/>
                  </w:tcMar>
                  <w:vAlign w:val="center"/>
                  <w:hideMark/>
                </w:tcPr>
                <w:p w14:paraId="77C2AF07" w14:textId="77777777" w:rsidR="00635267" w:rsidRPr="006537CF" w:rsidRDefault="00635267" w:rsidP="000E788C">
                  <w:pPr>
                    <w:autoSpaceDE w:val="0"/>
                    <w:autoSpaceDN w:val="0"/>
                    <w:spacing w:after="0"/>
                    <w:jc w:val="center"/>
                    <w:rPr>
                      <w:rFonts w:ascii="Arial" w:hAnsi="Arial" w:cs="Arial"/>
                      <w:sz w:val="16"/>
                      <w:szCs w:val="16"/>
                      <w:lang w:eastAsia="es-CO"/>
                    </w:rPr>
                  </w:pPr>
                  <w:r w:rsidRPr="006537CF">
                    <w:rPr>
                      <w:rFonts w:ascii="Arial" w:hAnsi="Arial" w:cs="Arial"/>
                      <w:b/>
                      <w:bCs/>
                      <w:sz w:val="16"/>
                      <w:szCs w:val="16"/>
                    </w:rPr>
                    <w:t>CLASIFICACIÓN UNSPSC</w:t>
                  </w:r>
                </w:p>
              </w:tc>
              <w:tc>
                <w:tcPr>
                  <w:tcW w:w="1788" w:type="dxa"/>
                  <w:tcMar>
                    <w:top w:w="0" w:type="dxa"/>
                    <w:left w:w="45" w:type="dxa"/>
                    <w:bottom w:w="0" w:type="dxa"/>
                    <w:right w:w="45" w:type="dxa"/>
                  </w:tcMar>
                  <w:vAlign w:val="center"/>
                  <w:hideMark/>
                </w:tcPr>
                <w:p w14:paraId="02C18753" w14:textId="77777777" w:rsidR="00635267" w:rsidRPr="006537CF" w:rsidRDefault="00635267" w:rsidP="000E788C">
                  <w:pPr>
                    <w:autoSpaceDE w:val="0"/>
                    <w:autoSpaceDN w:val="0"/>
                    <w:spacing w:after="0"/>
                    <w:jc w:val="center"/>
                    <w:rPr>
                      <w:rFonts w:ascii="Arial" w:hAnsi="Arial" w:cs="Arial"/>
                      <w:sz w:val="16"/>
                      <w:szCs w:val="16"/>
                    </w:rPr>
                  </w:pPr>
                  <w:r w:rsidRPr="006537CF">
                    <w:rPr>
                      <w:rFonts w:ascii="Arial" w:hAnsi="Arial" w:cs="Arial"/>
                      <w:b/>
                      <w:bCs/>
                      <w:sz w:val="16"/>
                      <w:szCs w:val="16"/>
                    </w:rPr>
                    <w:t>SEGMENTO</w:t>
                  </w:r>
                </w:p>
              </w:tc>
              <w:tc>
                <w:tcPr>
                  <w:tcW w:w="1416" w:type="dxa"/>
                  <w:tcMar>
                    <w:top w:w="0" w:type="dxa"/>
                    <w:left w:w="45" w:type="dxa"/>
                    <w:bottom w:w="0" w:type="dxa"/>
                    <w:right w:w="45" w:type="dxa"/>
                  </w:tcMar>
                  <w:vAlign w:val="center"/>
                  <w:hideMark/>
                </w:tcPr>
                <w:p w14:paraId="55711E4B" w14:textId="77777777" w:rsidR="00635267" w:rsidRPr="006537CF" w:rsidRDefault="00635267" w:rsidP="000E788C">
                  <w:pPr>
                    <w:autoSpaceDE w:val="0"/>
                    <w:autoSpaceDN w:val="0"/>
                    <w:spacing w:after="0"/>
                    <w:jc w:val="center"/>
                    <w:rPr>
                      <w:rFonts w:ascii="Arial" w:hAnsi="Arial" w:cs="Arial"/>
                      <w:sz w:val="16"/>
                      <w:szCs w:val="16"/>
                    </w:rPr>
                  </w:pPr>
                  <w:r w:rsidRPr="006537CF">
                    <w:rPr>
                      <w:rFonts w:ascii="Arial" w:hAnsi="Arial" w:cs="Arial"/>
                      <w:b/>
                      <w:bCs/>
                      <w:sz w:val="16"/>
                      <w:szCs w:val="16"/>
                    </w:rPr>
                    <w:t>FAMILIA</w:t>
                  </w:r>
                </w:p>
              </w:tc>
              <w:tc>
                <w:tcPr>
                  <w:tcW w:w="1220" w:type="dxa"/>
                  <w:tcMar>
                    <w:top w:w="0" w:type="dxa"/>
                    <w:left w:w="45" w:type="dxa"/>
                    <w:bottom w:w="0" w:type="dxa"/>
                    <w:right w:w="45" w:type="dxa"/>
                  </w:tcMar>
                  <w:vAlign w:val="center"/>
                  <w:hideMark/>
                </w:tcPr>
                <w:p w14:paraId="6FA4045A" w14:textId="77777777" w:rsidR="00635267" w:rsidRPr="006537CF" w:rsidRDefault="00635267" w:rsidP="000E788C">
                  <w:pPr>
                    <w:autoSpaceDE w:val="0"/>
                    <w:autoSpaceDN w:val="0"/>
                    <w:spacing w:after="0"/>
                    <w:jc w:val="center"/>
                    <w:rPr>
                      <w:rFonts w:ascii="Arial" w:hAnsi="Arial" w:cs="Arial"/>
                      <w:sz w:val="16"/>
                      <w:szCs w:val="16"/>
                    </w:rPr>
                  </w:pPr>
                  <w:r w:rsidRPr="006537CF">
                    <w:rPr>
                      <w:rFonts w:ascii="Arial" w:hAnsi="Arial" w:cs="Arial"/>
                      <w:b/>
                      <w:bCs/>
                      <w:sz w:val="16"/>
                      <w:szCs w:val="16"/>
                    </w:rPr>
                    <w:t>CLASE</w:t>
                  </w:r>
                </w:p>
              </w:tc>
              <w:tc>
                <w:tcPr>
                  <w:tcW w:w="1138" w:type="dxa"/>
                  <w:tcMar>
                    <w:top w:w="0" w:type="dxa"/>
                    <w:left w:w="45" w:type="dxa"/>
                    <w:bottom w:w="0" w:type="dxa"/>
                    <w:right w:w="45" w:type="dxa"/>
                  </w:tcMar>
                  <w:vAlign w:val="center"/>
                  <w:hideMark/>
                </w:tcPr>
                <w:p w14:paraId="0247F120" w14:textId="77777777" w:rsidR="00635267" w:rsidRPr="006537CF" w:rsidRDefault="00635267" w:rsidP="000E788C">
                  <w:pPr>
                    <w:autoSpaceDE w:val="0"/>
                    <w:autoSpaceDN w:val="0"/>
                    <w:spacing w:after="0"/>
                    <w:jc w:val="center"/>
                    <w:rPr>
                      <w:rFonts w:ascii="Arial" w:hAnsi="Arial" w:cs="Arial"/>
                      <w:sz w:val="16"/>
                      <w:szCs w:val="16"/>
                    </w:rPr>
                  </w:pPr>
                  <w:r w:rsidRPr="006537CF">
                    <w:rPr>
                      <w:rFonts w:ascii="Arial" w:hAnsi="Arial" w:cs="Arial"/>
                      <w:b/>
                      <w:bCs/>
                      <w:sz w:val="16"/>
                      <w:szCs w:val="16"/>
                    </w:rPr>
                    <w:t>PRODUCTO</w:t>
                  </w:r>
                </w:p>
              </w:tc>
            </w:tr>
            <w:tr w:rsidR="003869B8" w:rsidRPr="003A7CAA" w14:paraId="5068B7A2" w14:textId="77777777" w:rsidTr="00295E0D">
              <w:tc>
                <w:tcPr>
                  <w:tcW w:w="1388" w:type="dxa"/>
                  <w:tcMar>
                    <w:top w:w="0" w:type="dxa"/>
                    <w:left w:w="45" w:type="dxa"/>
                    <w:bottom w:w="0" w:type="dxa"/>
                    <w:right w:w="45" w:type="dxa"/>
                  </w:tcMar>
                  <w:vAlign w:val="center"/>
                </w:tcPr>
                <w:p w14:paraId="419D7CE0" w14:textId="761A527C" w:rsidR="00635267" w:rsidRPr="003A7CAA" w:rsidRDefault="008928D3" w:rsidP="000E788C">
                  <w:pPr>
                    <w:autoSpaceDE w:val="0"/>
                    <w:autoSpaceDN w:val="0"/>
                    <w:spacing w:after="0"/>
                    <w:jc w:val="center"/>
                    <w:rPr>
                      <w:rFonts w:ascii="Arial" w:hAnsi="Arial" w:cs="Arial"/>
                      <w:sz w:val="16"/>
                      <w:szCs w:val="16"/>
                    </w:rPr>
                  </w:pPr>
                  <w:r w:rsidRPr="008928D3">
                    <w:rPr>
                      <w:rFonts w:ascii="Arial" w:hAnsi="Arial" w:cs="Arial"/>
                      <w:sz w:val="16"/>
                      <w:szCs w:val="16"/>
                    </w:rPr>
                    <w:t>41113633</w:t>
                  </w:r>
                </w:p>
              </w:tc>
              <w:tc>
                <w:tcPr>
                  <w:tcW w:w="1788" w:type="dxa"/>
                  <w:shd w:val="clear" w:color="auto" w:fill="auto"/>
                  <w:tcMar>
                    <w:top w:w="0" w:type="dxa"/>
                    <w:left w:w="45" w:type="dxa"/>
                    <w:bottom w:w="0" w:type="dxa"/>
                    <w:right w:w="45" w:type="dxa"/>
                  </w:tcMar>
                  <w:vAlign w:val="center"/>
                </w:tcPr>
                <w:p w14:paraId="51CC7B7C" w14:textId="0F9E194E" w:rsidR="00635267" w:rsidRPr="008928D3" w:rsidRDefault="008928D3" w:rsidP="000E788C">
                  <w:pPr>
                    <w:autoSpaceDE w:val="0"/>
                    <w:autoSpaceDN w:val="0"/>
                    <w:spacing w:after="0"/>
                    <w:jc w:val="center"/>
                    <w:rPr>
                      <w:rFonts w:ascii="Arial" w:hAnsi="Arial" w:cs="Arial"/>
                      <w:bCs/>
                      <w:sz w:val="14"/>
                      <w:szCs w:val="14"/>
                    </w:rPr>
                  </w:pPr>
                  <w:r>
                    <w:rPr>
                      <w:rFonts w:ascii="Arial" w:hAnsi="Arial" w:cs="Arial"/>
                      <w:bCs/>
                      <w:sz w:val="14"/>
                      <w:szCs w:val="14"/>
                    </w:rPr>
                    <w:t>E</w:t>
                  </w:r>
                  <w:r w:rsidRPr="008928D3">
                    <w:rPr>
                      <w:rFonts w:ascii="Arial" w:hAnsi="Arial" w:cs="Arial"/>
                      <w:bCs/>
                      <w:sz w:val="14"/>
                      <w:szCs w:val="14"/>
                    </w:rPr>
                    <w:t>quipos y suministros de laboratorio, de medición, de observación y de pruebas</w:t>
                  </w:r>
                </w:p>
              </w:tc>
              <w:tc>
                <w:tcPr>
                  <w:tcW w:w="1416" w:type="dxa"/>
                  <w:shd w:val="clear" w:color="auto" w:fill="auto"/>
                  <w:tcMar>
                    <w:top w:w="0" w:type="dxa"/>
                    <w:left w:w="45" w:type="dxa"/>
                    <w:bottom w:w="0" w:type="dxa"/>
                    <w:right w:w="45" w:type="dxa"/>
                  </w:tcMar>
                  <w:vAlign w:val="center"/>
                </w:tcPr>
                <w:p w14:paraId="2CAA2348" w14:textId="36E2D79F" w:rsidR="00635267" w:rsidRPr="008928D3" w:rsidRDefault="008928D3" w:rsidP="000E788C">
                  <w:pPr>
                    <w:autoSpaceDE w:val="0"/>
                    <w:autoSpaceDN w:val="0"/>
                    <w:spacing w:after="0"/>
                    <w:jc w:val="center"/>
                    <w:rPr>
                      <w:rFonts w:ascii="Arial" w:hAnsi="Arial" w:cs="Arial"/>
                      <w:bCs/>
                      <w:sz w:val="14"/>
                      <w:szCs w:val="14"/>
                    </w:rPr>
                  </w:pPr>
                  <w:r>
                    <w:rPr>
                      <w:rFonts w:ascii="Arial" w:hAnsi="Arial" w:cs="Arial"/>
                      <w:bCs/>
                      <w:sz w:val="14"/>
                      <w:szCs w:val="14"/>
                    </w:rPr>
                    <w:t>E</w:t>
                  </w:r>
                  <w:r w:rsidRPr="008928D3">
                    <w:rPr>
                      <w:rFonts w:ascii="Arial" w:hAnsi="Arial" w:cs="Arial"/>
                      <w:bCs/>
                      <w:sz w:val="14"/>
                      <w:szCs w:val="14"/>
                    </w:rPr>
                    <w:t>quipos y suministros de laboratorio, de medición, de observación y de pruebas</w:t>
                  </w:r>
                </w:p>
              </w:tc>
              <w:tc>
                <w:tcPr>
                  <w:tcW w:w="1220" w:type="dxa"/>
                  <w:shd w:val="clear" w:color="auto" w:fill="auto"/>
                  <w:tcMar>
                    <w:top w:w="0" w:type="dxa"/>
                    <w:left w:w="45" w:type="dxa"/>
                    <w:bottom w:w="0" w:type="dxa"/>
                    <w:right w:w="45" w:type="dxa"/>
                  </w:tcMar>
                  <w:vAlign w:val="center"/>
                </w:tcPr>
                <w:p w14:paraId="161855D4" w14:textId="3ED76724" w:rsidR="00635267" w:rsidRPr="008928D3" w:rsidRDefault="008928D3" w:rsidP="000E788C">
                  <w:pPr>
                    <w:autoSpaceDE w:val="0"/>
                    <w:autoSpaceDN w:val="0"/>
                    <w:spacing w:after="0"/>
                    <w:jc w:val="center"/>
                    <w:rPr>
                      <w:rFonts w:ascii="Arial" w:hAnsi="Arial" w:cs="Arial"/>
                      <w:bCs/>
                      <w:sz w:val="14"/>
                      <w:szCs w:val="14"/>
                    </w:rPr>
                  </w:pPr>
                  <w:r w:rsidRPr="008928D3">
                    <w:rPr>
                      <w:rFonts w:ascii="Arial" w:hAnsi="Arial" w:cs="Arial"/>
                      <w:bCs/>
                      <w:sz w:val="14"/>
                      <w:szCs w:val="14"/>
                    </w:rPr>
                    <w:t> </w:t>
                  </w:r>
                  <w:r>
                    <w:rPr>
                      <w:rFonts w:ascii="Arial" w:hAnsi="Arial" w:cs="Arial"/>
                      <w:bCs/>
                      <w:sz w:val="14"/>
                      <w:szCs w:val="14"/>
                    </w:rPr>
                    <w:t>E</w:t>
                  </w:r>
                  <w:r w:rsidRPr="008928D3">
                    <w:rPr>
                      <w:rFonts w:ascii="Arial" w:hAnsi="Arial" w:cs="Arial"/>
                      <w:bCs/>
                      <w:sz w:val="14"/>
                      <w:szCs w:val="14"/>
                    </w:rPr>
                    <w:t>quipo de medición y comprobación eléctrica</w:t>
                  </w:r>
                </w:p>
              </w:tc>
              <w:tc>
                <w:tcPr>
                  <w:tcW w:w="1138" w:type="dxa"/>
                  <w:shd w:val="clear" w:color="auto" w:fill="auto"/>
                  <w:tcMar>
                    <w:top w:w="0" w:type="dxa"/>
                    <w:left w:w="45" w:type="dxa"/>
                    <w:bottom w:w="0" w:type="dxa"/>
                    <w:right w:w="45" w:type="dxa"/>
                  </w:tcMar>
                  <w:vAlign w:val="center"/>
                </w:tcPr>
                <w:p w14:paraId="3EA1633C" w14:textId="5F4BD5BA" w:rsidR="00635267" w:rsidRPr="008928D3" w:rsidRDefault="008928D3" w:rsidP="000E788C">
                  <w:pPr>
                    <w:autoSpaceDE w:val="0"/>
                    <w:autoSpaceDN w:val="0"/>
                    <w:spacing w:after="0"/>
                    <w:jc w:val="center"/>
                    <w:rPr>
                      <w:rFonts w:ascii="Arial" w:hAnsi="Arial" w:cs="Arial"/>
                      <w:bCs/>
                      <w:sz w:val="14"/>
                      <w:szCs w:val="14"/>
                    </w:rPr>
                  </w:pPr>
                  <w:r>
                    <w:rPr>
                      <w:rFonts w:ascii="Arial" w:hAnsi="Arial" w:cs="Arial"/>
                      <w:bCs/>
                      <w:sz w:val="14"/>
                      <w:szCs w:val="14"/>
                    </w:rPr>
                    <w:t>P</w:t>
                  </w:r>
                  <w:r w:rsidRPr="008928D3">
                    <w:rPr>
                      <w:rFonts w:ascii="Arial" w:hAnsi="Arial" w:cs="Arial"/>
                      <w:bCs/>
                      <w:sz w:val="14"/>
                      <w:szCs w:val="14"/>
                    </w:rPr>
                    <w:t>otenciómetros</w:t>
                  </w:r>
                </w:p>
              </w:tc>
            </w:tr>
            <w:tr w:rsidR="00C3223B" w:rsidRPr="003A7CAA" w14:paraId="79EB8B87" w14:textId="77777777" w:rsidTr="00BB6F1C">
              <w:tc>
                <w:tcPr>
                  <w:tcW w:w="1388" w:type="dxa"/>
                  <w:tcMar>
                    <w:top w:w="0" w:type="dxa"/>
                    <w:left w:w="45" w:type="dxa"/>
                    <w:bottom w:w="0" w:type="dxa"/>
                    <w:right w:w="45" w:type="dxa"/>
                  </w:tcMar>
                  <w:vAlign w:val="center"/>
                </w:tcPr>
                <w:p w14:paraId="2A7103AF" w14:textId="5150E947" w:rsidR="00C3223B" w:rsidRPr="008928D3" w:rsidRDefault="00C3223B" w:rsidP="00C3223B">
                  <w:pPr>
                    <w:autoSpaceDE w:val="0"/>
                    <w:autoSpaceDN w:val="0"/>
                    <w:spacing w:after="0"/>
                    <w:jc w:val="center"/>
                    <w:rPr>
                      <w:rFonts w:ascii="Arial" w:hAnsi="Arial" w:cs="Arial"/>
                      <w:sz w:val="16"/>
                      <w:szCs w:val="16"/>
                    </w:rPr>
                  </w:pPr>
                  <w:r w:rsidRPr="00C3223B">
                    <w:rPr>
                      <w:rFonts w:ascii="Arial" w:hAnsi="Arial" w:cs="Arial"/>
                      <w:sz w:val="16"/>
                      <w:szCs w:val="16"/>
                    </w:rPr>
                    <w:t>43191510</w:t>
                  </w:r>
                </w:p>
              </w:tc>
              <w:tc>
                <w:tcPr>
                  <w:tcW w:w="1788" w:type="dxa"/>
                  <w:shd w:val="clear" w:color="auto" w:fill="auto"/>
                  <w:tcMar>
                    <w:top w:w="0" w:type="dxa"/>
                    <w:left w:w="45" w:type="dxa"/>
                    <w:bottom w:w="0" w:type="dxa"/>
                    <w:right w:w="45" w:type="dxa"/>
                  </w:tcMar>
                </w:tcPr>
                <w:p w14:paraId="4CA70C37" w14:textId="41FF5BDF" w:rsidR="00C3223B" w:rsidRDefault="00C3223B" w:rsidP="00C3223B">
                  <w:pPr>
                    <w:autoSpaceDE w:val="0"/>
                    <w:autoSpaceDN w:val="0"/>
                    <w:spacing w:after="0"/>
                    <w:jc w:val="center"/>
                    <w:rPr>
                      <w:rFonts w:ascii="Arial" w:hAnsi="Arial" w:cs="Arial"/>
                      <w:bCs/>
                      <w:sz w:val="14"/>
                      <w:szCs w:val="14"/>
                    </w:rPr>
                  </w:pPr>
                  <w:r w:rsidRPr="00C3223B">
                    <w:rPr>
                      <w:rFonts w:ascii="Arial" w:hAnsi="Arial" w:cs="Arial"/>
                      <w:bCs/>
                      <w:sz w:val="14"/>
                      <w:szCs w:val="14"/>
                    </w:rPr>
                    <w:t>Difusión de Tecnologías de Información y Telecomunicaciones</w:t>
                  </w:r>
                </w:p>
              </w:tc>
              <w:tc>
                <w:tcPr>
                  <w:tcW w:w="1416" w:type="dxa"/>
                  <w:shd w:val="clear" w:color="auto" w:fill="auto"/>
                  <w:tcMar>
                    <w:top w:w="0" w:type="dxa"/>
                    <w:left w:w="45" w:type="dxa"/>
                    <w:bottom w:w="0" w:type="dxa"/>
                    <w:right w:w="45" w:type="dxa"/>
                  </w:tcMar>
                </w:tcPr>
                <w:p w14:paraId="3F8C8A4C" w14:textId="7C7449CF" w:rsidR="00C3223B" w:rsidRDefault="00C3223B" w:rsidP="00C3223B">
                  <w:pPr>
                    <w:autoSpaceDE w:val="0"/>
                    <w:autoSpaceDN w:val="0"/>
                    <w:spacing w:after="0"/>
                    <w:jc w:val="center"/>
                    <w:rPr>
                      <w:rFonts w:ascii="Arial" w:hAnsi="Arial" w:cs="Arial"/>
                      <w:bCs/>
                      <w:sz w:val="14"/>
                      <w:szCs w:val="14"/>
                    </w:rPr>
                  </w:pPr>
                  <w:r w:rsidRPr="00C3223B">
                    <w:rPr>
                      <w:rFonts w:ascii="Arial" w:hAnsi="Arial" w:cs="Arial"/>
                      <w:bCs/>
                      <w:sz w:val="14"/>
                      <w:szCs w:val="14"/>
                    </w:rPr>
                    <w:t>Dispositivos de Comunicaciones y Accesorios</w:t>
                  </w:r>
                </w:p>
              </w:tc>
              <w:tc>
                <w:tcPr>
                  <w:tcW w:w="1220" w:type="dxa"/>
                  <w:shd w:val="clear" w:color="auto" w:fill="auto"/>
                  <w:tcMar>
                    <w:top w:w="0" w:type="dxa"/>
                    <w:left w:w="45" w:type="dxa"/>
                    <w:bottom w:w="0" w:type="dxa"/>
                    <w:right w:w="45" w:type="dxa"/>
                  </w:tcMar>
                </w:tcPr>
                <w:p w14:paraId="0DA26A2B" w14:textId="14407533" w:rsidR="00C3223B" w:rsidRPr="008928D3" w:rsidRDefault="00C3223B" w:rsidP="00C3223B">
                  <w:pPr>
                    <w:autoSpaceDE w:val="0"/>
                    <w:autoSpaceDN w:val="0"/>
                    <w:spacing w:after="0"/>
                    <w:jc w:val="center"/>
                    <w:rPr>
                      <w:rFonts w:ascii="Arial" w:hAnsi="Arial" w:cs="Arial"/>
                      <w:bCs/>
                      <w:sz w:val="14"/>
                      <w:szCs w:val="14"/>
                    </w:rPr>
                  </w:pPr>
                  <w:r w:rsidRPr="00C3223B">
                    <w:rPr>
                      <w:rFonts w:ascii="Arial" w:hAnsi="Arial" w:cs="Arial"/>
                      <w:bCs/>
                      <w:sz w:val="14"/>
                      <w:szCs w:val="14"/>
                    </w:rPr>
                    <w:t>Dispositivos de Comunicación Personal</w:t>
                  </w:r>
                </w:p>
              </w:tc>
              <w:tc>
                <w:tcPr>
                  <w:tcW w:w="1138" w:type="dxa"/>
                  <w:shd w:val="clear" w:color="auto" w:fill="auto"/>
                  <w:tcMar>
                    <w:top w:w="0" w:type="dxa"/>
                    <w:left w:w="45" w:type="dxa"/>
                    <w:bottom w:w="0" w:type="dxa"/>
                    <w:right w:w="45" w:type="dxa"/>
                  </w:tcMar>
                </w:tcPr>
                <w:p w14:paraId="2ACF9DF5" w14:textId="07DCE7B1" w:rsidR="00C3223B" w:rsidRDefault="00C3223B" w:rsidP="00C3223B">
                  <w:pPr>
                    <w:autoSpaceDE w:val="0"/>
                    <w:autoSpaceDN w:val="0"/>
                    <w:spacing w:after="0"/>
                    <w:jc w:val="center"/>
                    <w:rPr>
                      <w:rFonts w:ascii="Arial" w:hAnsi="Arial" w:cs="Arial"/>
                      <w:bCs/>
                      <w:sz w:val="14"/>
                      <w:szCs w:val="14"/>
                    </w:rPr>
                  </w:pPr>
                  <w:r w:rsidRPr="00C3223B">
                    <w:rPr>
                      <w:rFonts w:ascii="Arial" w:hAnsi="Arial" w:cs="Arial"/>
                      <w:bCs/>
                      <w:sz w:val="14"/>
                      <w:szCs w:val="14"/>
                    </w:rPr>
                    <w:t xml:space="preserve">Radios de Dos </w:t>
                  </w:r>
                  <w:proofErr w:type="spellStart"/>
                  <w:r w:rsidRPr="00C3223B">
                    <w:rPr>
                      <w:rFonts w:ascii="Arial" w:hAnsi="Arial" w:cs="Arial"/>
                      <w:bCs/>
                      <w:sz w:val="14"/>
                      <w:szCs w:val="14"/>
                    </w:rPr>
                    <w:t>Vias</w:t>
                  </w:r>
                  <w:proofErr w:type="spellEnd"/>
                </w:p>
              </w:tc>
            </w:tr>
            <w:tr w:rsidR="008928D3" w:rsidRPr="003A7CAA" w14:paraId="4980C445" w14:textId="77777777" w:rsidTr="00295E0D">
              <w:tc>
                <w:tcPr>
                  <w:tcW w:w="1388" w:type="dxa"/>
                  <w:tcMar>
                    <w:top w:w="0" w:type="dxa"/>
                    <w:left w:w="45" w:type="dxa"/>
                    <w:bottom w:w="0" w:type="dxa"/>
                    <w:right w:w="45" w:type="dxa"/>
                  </w:tcMar>
                  <w:vAlign w:val="center"/>
                </w:tcPr>
                <w:p w14:paraId="51558084" w14:textId="71A9752B" w:rsidR="008928D3" w:rsidRPr="008928D3" w:rsidRDefault="00BA2622" w:rsidP="000E788C">
                  <w:pPr>
                    <w:autoSpaceDE w:val="0"/>
                    <w:autoSpaceDN w:val="0"/>
                    <w:spacing w:after="0"/>
                    <w:jc w:val="center"/>
                    <w:rPr>
                      <w:rFonts w:ascii="Arial" w:hAnsi="Arial" w:cs="Arial"/>
                      <w:sz w:val="16"/>
                      <w:szCs w:val="16"/>
                    </w:rPr>
                  </w:pPr>
                  <w:r w:rsidRPr="00BA2622">
                    <w:rPr>
                      <w:rFonts w:ascii="Arial" w:hAnsi="Arial" w:cs="Arial"/>
                      <w:sz w:val="16"/>
                      <w:szCs w:val="16"/>
                    </w:rPr>
                    <w:t>43221706</w:t>
                  </w:r>
                </w:p>
              </w:tc>
              <w:tc>
                <w:tcPr>
                  <w:tcW w:w="1788" w:type="dxa"/>
                  <w:shd w:val="clear" w:color="auto" w:fill="auto"/>
                  <w:tcMar>
                    <w:top w:w="0" w:type="dxa"/>
                    <w:left w:w="45" w:type="dxa"/>
                    <w:bottom w:w="0" w:type="dxa"/>
                    <w:right w:w="45" w:type="dxa"/>
                  </w:tcMar>
                  <w:vAlign w:val="center"/>
                </w:tcPr>
                <w:p w14:paraId="58303679" w14:textId="393F4E2A" w:rsidR="008928D3" w:rsidRDefault="008928D3" w:rsidP="000E788C">
                  <w:pPr>
                    <w:autoSpaceDE w:val="0"/>
                    <w:autoSpaceDN w:val="0"/>
                    <w:spacing w:after="0"/>
                    <w:jc w:val="center"/>
                    <w:rPr>
                      <w:rFonts w:ascii="Arial" w:hAnsi="Arial" w:cs="Arial"/>
                      <w:bCs/>
                      <w:sz w:val="14"/>
                      <w:szCs w:val="14"/>
                    </w:rPr>
                  </w:pPr>
                  <w:r w:rsidRPr="008928D3">
                    <w:rPr>
                      <w:rFonts w:ascii="Arial" w:hAnsi="Arial" w:cs="Arial"/>
                      <w:bCs/>
                      <w:sz w:val="14"/>
                      <w:szCs w:val="14"/>
                    </w:rPr>
                    <w:t>Difusión de Tecnologías de Información y Telecomunicaciones</w:t>
                  </w:r>
                </w:p>
              </w:tc>
              <w:tc>
                <w:tcPr>
                  <w:tcW w:w="1416" w:type="dxa"/>
                  <w:shd w:val="clear" w:color="auto" w:fill="auto"/>
                  <w:tcMar>
                    <w:top w:w="0" w:type="dxa"/>
                    <w:left w:w="45" w:type="dxa"/>
                    <w:bottom w:w="0" w:type="dxa"/>
                    <w:right w:w="45" w:type="dxa"/>
                  </w:tcMar>
                  <w:vAlign w:val="center"/>
                </w:tcPr>
                <w:p w14:paraId="4CA696B9" w14:textId="1AE7773D" w:rsidR="008928D3" w:rsidRDefault="008928D3" w:rsidP="000E788C">
                  <w:pPr>
                    <w:autoSpaceDE w:val="0"/>
                    <w:autoSpaceDN w:val="0"/>
                    <w:spacing w:after="0"/>
                    <w:jc w:val="center"/>
                    <w:rPr>
                      <w:rFonts w:ascii="Arial" w:hAnsi="Arial" w:cs="Arial"/>
                      <w:bCs/>
                      <w:sz w:val="14"/>
                      <w:szCs w:val="14"/>
                    </w:rPr>
                  </w:pPr>
                  <w:r w:rsidRPr="008928D3">
                    <w:rPr>
                      <w:rFonts w:ascii="Arial" w:hAnsi="Arial" w:cs="Arial"/>
                      <w:bCs/>
                      <w:sz w:val="14"/>
                      <w:szCs w:val="14"/>
                    </w:rPr>
                    <w:t>Equipos o plataformas y accesorios de redes multimedia o de voz y datos</w:t>
                  </w:r>
                </w:p>
              </w:tc>
              <w:tc>
                <w:tcPr>
                  <w:tcW w:w="1220" w:type="dxa"/>
                  <w:shd w:val="clear" w:color="auto" w:fill="auto"/>
                  <w:tcMar>
                    <w:top w:w="0" w:type="dxa"/>
                    <w:left w:w="45" w:type="dxa"/>
                    <w:bottom w:w="0" w:type="dxa"/>
                    <w:right w:w="45" w:type="dxa"/>
                  </w:tcMar>
                  <w:vAlign w:val="center"/>
                </w:tcPr>
                <w:p w14:paraId="2DF11E16" w14:textId="4493DF06" w:rsidR="008928D3" w:rsidRPr="008928D3" w:rsidRDefault="008928D3" w:rsidP="000E788C">
                  <w:pPr>
                    <w:autoSpaceDE w:val="0"/>
                    <w:autoSpaceDN w:val="0"/>
                    <w:spacing w:after="0"/>
                    <w:jc w:val="center"/>
                    <w:rPr>
                      <w:rFonts w:ascii="Arial" w:hAnsi="Arial" w:cs="Arial"/>
                      <w:bCs/>
                      <w:sz w:val="14"/>
                      <w:szCs w:val="14"/>
                    </w:rPr>
                  </w:pPr>
                  <w:r w:rsidRPr="008928D3">
                    <w:rPr>
                      <w:rFonts w:ascii="Arial" w:hAnsi="Arial" w:cs="Arial"/>
                      <w:bCs/>
                      <w:sz w:val="14"/>
                      <w:szCs w:val="14"/>
                    </w:rPr>
                    <w:t>Equipo fijo de red y componentes</w:t>
                  </w:r>
                </w:p>
              </w:tc>
              <w:tc>
                <w:tcPr>
                  <w:tcW w:w="1138" w:type="dxa"/>
                  <w:shd w:val="clear" w:color="auto" w:fill="auto"/>
                  <w:tcMar>
                    <w:top w:w="0" w:type="dxa"/>
                    <w:left w:w="45" w:type="dxa"/>
                    <w:bottom w:w="0" w:type="dxa"/>
                    <w:right w:w="45" w:type="dxa"/>
                  </w:tcMar>
                  <w:vAlign w:val="center"/>
                </w:tcPr>
                <w:p w14:paraId="161BF488" w14:textId="7A74D800" w:rsidR="008928D3" w:rsidRDefault="008928D3" w:rsidP="000E788C">
                  <w:pPr>
                    <w:autoSpaceDE w:val="0"/>
                    <w:autoSpaceDN w:val="0"/>
                    <w:spacing w:after="0"/>
                    <w:jc w:val="center"/>
                    <w:rPr>
                      <w:rFonts w:ascii="Arial" w:hAnsi="Arial" w:cs="Arial"/>
                      <w:bCs/>
                      <w:sz w:val="14"/>
                      <w:szCs w:val="14"/>
                    </w:rPr>
                  </w:pPr>
                  <w:r w:rsidRPr="008928D3">
                    <w:rPr>
                      <w:rFonts w:ascii="Arial" w:hAnsi="Arial" w:cs="Arial"/>
                      <w:bCs/>
                      <w:sz w:val="14"/>
                      <w:szCs w:val="14"/>
                    </w:rPr>
                    <w:t>Antenas de radio</w:t>
                  </w:r>
                </w:p>
              </w:tc>
            </w:tr>
            <w:tr w:rsidR="00BA2622" w:rsidRPr="003A7CAA" w14:paraId="3926AF85" w14:textId="77777777" w:rsidTr="00295E0D">
              <w:tc>
                <w:tcPr>
                  <w:tcW w:w="1388" w:type="dxa"/>
                  <w:tcMar>
                    <w:top w:w="0" w:type="dxa"/>
                    <w:left w:w="45" w:type="dxa"/>
                    <w:bottom w:w="0" w:type="dxa"/>
                    <w:right w:w="45" w:type="dxa"/>
                  </w:tcMar>
                  <w:vAlign w:val="center"/>
                </w:tcPr>
                <w:p w14:paraId="717AEACC" w14:textId="1E7DA088" w:rsidR="00BA2622" w:rsidRPr="00BA2622" w:rsidRDefault="00F957AB" w:rsidP="000E788C">
                  <w:pPr>
                    <w:autoSpaceDE w:val="0"/>
                    <w:autoSpaceDN w:val="0"/>
                    <w:spacing w:after="0"/>
                    <w:jc w:val="center"/>
                    <w:rPr>
                      <w:rFonts w:ascii="Arial" w:hAnsi="Arial" w:cs="Arial"/>
                      <w:sz w:val="16"/>
                      <w:szCs w:val="16"/>
                    </w:rPr>
                  </w:pPr>
                  <w:r w:rsidRPr="00F957AB">
                    <w:rPr>
                      <w:rFonts w:ascii="Arial" w:hAnsi="Arial" w:cs="Arial"/>
                      <w:sz w:val="16"/>
                      <w:szCs w:val="16"/>
                    </w:rPr>
                    <w:t>39121433</w:t>
                  </w:r>
                </w:p>
              </w:tc>
              <w:tc>
                <w:tcPr>
                  <w:tcW w:w="1788" w:type="dxa"/>
                  <w:shd w:val="clear" w:color="auto" w:fill="auto"/>
                  <w:tcMar>
                    <w:top w:w="0" w:type="dxa"/>
                    <w:left w:w="45" w:type="dxa"/>
                    <w:bottom w:w="0" w:type="dxa"/>
                    <w:right w:w="45" w:type="dxa"/>
                  </w:tcMar>
                  <w:vAlign w:val="center"/>
                </w:tcPr>
                <w:p w14:paraId="138E791E" w14:textId="0F580B7E" w:rsidR="00BA2622" w:rsidRPr="008928D3" w:rsidRDefault="00B4210E" w:rsidP="000E788C">
                  <w:pPr>
                    <w:autoSpaceDE w:val="0"/>
                    <w:autoSpaceDN w:val="0"/>
                    <w:spacing w:after="0"/>
                    <w:jc w:val="center"/>
                    <w:rPr>
                      <w:rFonts w:ascii="Arial" w:hAnsi="Arial" w:cs="Arial"/>
                      <w:bCs/>
                      <w:sz w:val="14"/>
                      <w:szCs w:val="14"/>
                    </w:rPr>
                  </w:pPr>
                  <w:r>
                    <w:rPr>
                      <w:rFonts w:ascii="Arial" w:hAnsi="Arial" w:cs="Arial"/>
                      <w:bCs/>
                      <w:sz w:val="14"/>
                      <w:szCs w:val="14"/>
                    </w:rPr>
                    <w:t>Componentes, accesorios y suministros de sistemas eléctricos e iluminación.</w:t>
                  </w:r>
                </w:p>
              </w:tc>
              <w:tc>
                <w:tcPr>
                  <w:tcW w:w="1416" w:type="dxa"/>
                  <w:shd w:val="clear" w:color="auto" w:fill="auto"/>
                  <w:tcMar>
                    <w:top w:w="0" w:type="dxa"/>
                    <w:left w:w="45" w:type="dxa"/>
                    <w:bottom w:w="0" w:type="dxa"/>
                    <w:right w:w="45" w:type="dxa"/>
                  </w:tcMar>
                  <w:vAlign w:val="center"/>
                </w:tcPr>
                <w:p w14:paraId="5BC938C2" w14:textId="363DD605" w:rsidR="00BA2622" w:rsidRPr="008928D3" w:rsidRDefault="00B4210E" w:rsidP="000E788C">
                  <w:pPr>
                    <w:autoSpaceDE w:val="0"/>
                    <w:autoSpaceDN w:val="0"/>
                    <w:spacing w:after="0"/>
                    <w:jc w:val="center"/>
                    <w:rPr>
                      <w:rFonts w:ascii="Arial" w:hAnsi="Arial" w:cs="Arial"/>
                      <w:bCs/>
                      <w:sz w:val="14"/>
                      <w:szCs w:val="14"/>
                    </w:rPr>
                  </w:pPr>
                  <w:r>
                    <w:rPr>
                      <w:rFonts w:ascii="Arial" w:hAnsi="Arial" w:cs="Arial"/>
                      <w:bCs/>
                      <w:sz w:val="14"/>
                      <w:szCs w:val="14"/>
                    </w:rPr>
                    <w:t>Equipos, suministros componentes eléctricos</w:t>
                  </w:r>
                </w:p>
              </w:tc>
              <w:tc>
                <w:tcPr>
                  <w:tcW w:w="1220" w:type="dxa"/>
                  <w:shd w:val="clear" w:color="auto" w:fill="auto"/>
                  <w:tcMar>
                    <w:top w:w="0" w:type="dxa"/>
                    <w:left w:w="45" w:type="dxa"/>
                    <w:bottom w:w="0" w:type="dxa"/>
                    <w:right w:w="45" w:type="dxa"/>
                  </w:tcMar>
                  <w:vAlign w:val="center"/>
                </w:tcPr>
                <w:p w14:paraId="5193418B" w14:textId="510DB0E6" w:rsidR="00BA2622" w:rsidRPr="008928D3" w:rsidRDefault="00DF09A7" w:rsidP="000E788C">
                  <w:pPr>
                    <w:autoSpaceDE w:val="0"/>
                    <w:autoSpaceDN w:val="0"/>
                    <w:spacing w:after="0"/>
                    <w:jc w:val="center"/>
                    <w:rPr>
                      <w:rFonts w:ascii="Arial" w:hAnsi="Arial" w:cs="Arial"/>
                      <w:bCs/>
                      <w:sz w:val="14"/>
                      <w:szCs w:val="14"/>
                    </w:rPr>
                  </w:pPr>
                  <w:r>
                    <w:rPr>
                      <w:rFonts w:ascii="Arial" w:hAnsi="Arial" w:cs="Arial"/>
                      <w:bCs/>
                      <w:sz w:val="14"/>
                      <w:szCs w:val="14"/>
                    </w:rPr>
                    <w:t>Lengüetas</w:t>
                  </w:r>
                  <w:r w:rsidR="00B4210E">
                    <w:rPr>
                      <w:rFonts w:ascii="Arial" w:hAnsi="Arial" w:cs="Arial"/>
                      <w:bCs/>
                      <w:sz w:val="14"/>
                      <w:szCs w:val="14"/>
                    </w:rPr>
                    <w:t xml:space="preserve"> de conexión, conectadores y terminales</w:t>
                  </w:r>
                </w:p>
              </w:tc>
              <w:tc>
                <w:tcPr>
                  <w:tcW w:w="1138" w:type="dxa"/>
                  <w:shd w:val="clear" w:color="auto" w:fill="auto"/>
                  <w:tcMar>
                    <w:top w:w="0" w:type="dxa"/>
                    <w:left w:w="45" w:type="dxa"/>
                    <w:bottom w:w="0" w:type="dxa"/>
                    <w:right w:w="45" w:type="dxa"/>
                  </w:tcMar>
                  <w:vAlign w:val="center"/>
                </w:tcPr>
                <w:p w14:paraId="19464DE3" w14:textId="0FF636E4" w:rsidR="00BA2622" w:rsidRPr="008928D3" w:rsidRDefault="00B4210E" w:rsidP="000E788C">
                  <w:pPr>
                    <w:autoSpaceDE w:val="0"/>
                    <w:autoSpaceDN w:val="0"/>
                    <w:spacing w:after="0"/>
                    <w:jc w:val="center"/>
                    <w:rPr>
                      <w:rFonts w:ascii="Arial" w:hAnsi="Arial" w:cs="Arial"/>
                      <w:bCs/>
                      <w:sz w:val="14"/>
                      <w:szCs w:val="14"/>
                    </w:rPr>
                  </w:pPr>
                  <w:r w:rsidRPr="00B4210E">
                    <w:rPr>
                      <w:rFonts w:ascii="Arial" w:hAnsi="Arial" w:cs="Arial"/>
                      <w:bCs/>
                      <w:sz w:val="14"/>
                      <w:szCs w:val="14"/>
                    </w:rPr>
                    <w:t>conectores de radio frecuencia</w:t>
                  </w:r>
                </w:p>
              </w:tc>
            </w:tr>
            <w:tr w:rsidR="00B4210E" w:rsidRPr="003A7CAA" w14:paraId="14EBC915" w14:textId="77777777" w:rsidTr="00295E0D">
              <w:tc>
                <w:tcPr>
                  <w:tcW w:w="1388" w:type="dxa"/>
                  <w:tcMar>
                    <w:top w:w="0" w:type="dxa"/>
                    <w:left w:w="45" w:type="dxa"/>
                    <w:bottom w:w="0" w:type="dxa"/>
                    <w:right w:w="45" w:type="dxa"/>
                  </w:tcMar>
                  <w:vAlign w:val="center"/>
                </w:tcPr>
                <w:p w14:paraId="4EA405DE" w14:textId="1A3021F9" w:rsidR="00B4210E" w:rsidRPr="00F957AB" w:rsidRDefault="008D0773" w:rsidP="000E788C">
                  <w:pPr>
                    <w:autoSpaceDE w:val="0"/>
                    <w:autoSpaceDN w:val="0"/>
                    <w:spacing w:after="0"/>
                    <w:jc w:val="center"/>
                    <w:rPr>
                      <w:rFonts w:ascii="Arial" w:hAnsi="Arial" w:cs="Arial"/>
                      <w:sz w:val="16"/>
                      <w:szCs w:val="16"/>
                    </w:rPr>
                  </w:pPr>
                  <w:r w:rsidRPr="00BA2622">
                    <w:rPr>
                      <w:rFonts w:ascii="Arial" w:hAnsi="Arial" w:cs="Arial"/>
                      <w:sz w:val="16"/>
                      <w:szCs w:val="16"/>
                    </w:rPr>
                    <w:t>432217</w:t>
                  </w:r>
                  <w:r w:rsidR="00295E0D">
                    <w:rPr>
                      <w:rFonts w:ascii="Arial" w:hAnsi="Arial" w:cs="Arial"/>
                      <w:sz w:val="16"/>
                      <w:szCs w:val="16"/>
                    </w:rPr>
                    <w:t>00</w:t>
                  </w:r>
                </w:p>
              </w:tc>
              <w:tc>
                <w:tcPr>
                  <w:tcW w:w="1788" w:type="dxa"/>
                  <w:shd w:val="clear" w:color="auto" w:fill="auto"/>
                  <w:tcMar>
                    <w:top w:w="0" w:type="dxa"/>
                    <w:left w:w="45" w:type="dxa"/>
                    <w:bottom w:w="0" w:type="dxa"/>
                    <w:right w:w="45" w:type="dxa"/>
                  </w:tcMar>
                  <w:vAlign w:val="center"/>
                </w:tcPr>
                <w:p w14:paraId="0581E7A0" w14:textId="5E6D5ADC" w:rsidR="00B4210E" w:rsidRDefault="00295E0D" w:rsidP="000E788C">
                  <w:pPr>
                    <w:autoSpaceDE w:val="0"/>
                    <w:autoSpaceDN w:val="0"/>
                    <w:spacing w:after="0"/>
                    <w:jc w:val="center"/>
                    <w:rPr>
                      <w:rFonts w:ascii="Arial" w:hAnsi="Arial" w:cs="Arial"/>
                      <w:bCs/>
                      <w:sz w:val="14"/>
                      <w:szCs w:val="14"/>
                    </w:rPr>
                  </w:pPr>
                  <w:r w:rsidRPr="008928D3">
                    <w:rPr>
                      <w:rFonts w:ascii="Arial" w:hAnsi="Arial" w:cs="Arial"/>
                      <w:bCs/>
                      <w:sz w:val="14"/>
                      <w:szCs w:val="14"/>
                    </w:rPr>
                    <w:t>Difusión de Tecnologías de Información y Telecomunicaciones</w:t>
                  </w:r>
                </w:p>
              </w:tc>
              <w:tc>
                <w:tcPr>
                  <w:tcW w:w="1416" w:type="dxa"/>
                  <w:shd w:val="clear" w:color="auto" w:fill="auto"/>
                  <w:tcMar>
                    <w:top w:w="0" w:type="dxa"/>
                    <w:left w:w="45" w:type="dxa"/>
                    <w:bottom w:w="0" w:type="dxa"/>
                    <w:right w:w="45" w:type="dxa"/>
                  </w:tcMar>
                  <w:vAlign w:val="center"/>
                </w:tcPr>
                <w:p w14:paraId="639F8DA9" w14:textId="658112DD" w:rsidR="00B4210E" w:rsidRDefault="008D0773" w:rsidP="000E788C">
                  <w:pPr>
                    <w:autoSpaceDE w:val="0"/>
                    <w:autoSpaceDN w:val="0"/>
                    <w:spacing w:after="0"/>
                    <w:jc w:val="center"/>
                    <w:rPr>
                      <w:rFonts w:ascii="Arial" w:hAnsi="Arial" w:cs="Arial"/>
                      <w:bCs/>
                      <w:sz w:val="14"/>
                      <w:szCs w:val="14"/>
                    </w:rPr>
                  </w:pPr>
                  <w:r w:rsidRPr="008928D3">
                    <w:rPr>
                      <w:rFonts w:ascii="Arial" w:hAnsi="Arial" w:cs="Arial"/>
                      <w:bCs/>
                      <w:sz w:val="14"/>
                      <w:szCs w:val="14"/>
                    </w:rPr>
                    <w:t>Equipos o plataformas y accesorios de redes multimedia o de voz y datos</w:t>
                  </w:r>
                </w:p>
              </w:tc>
              <w:tc>
                <w:tcPr>
                  <w:tcW w:w="1220" w:type="dxa"/>
                  <w:shd w:val="clear" w:color="auto" w:fill="auto"/>
                  <w:tcMar>
                    <w:top w:w="0" w:type="dxa"/>
                    <w:left w:w="45" w:type="dxa"/>
                    <w:bottom w:w="0" w:type="dxa"/>
                    <w:right w:w="45" w:type="dxa"/>
                  </w:tcMar>
                  <w:vAlign w:val="center"/>
                </w:tcPr>
                <w:p w14:paraId="7B0A707F" w14:textId="4A0483B9" w:rsidR="00B4210E" w:rsidRDefault="008D0773" w:rsidP="000E788C">
                  <w:pPr>
                    <w:autoSpaceDE w:val="0"/>
                    <w:autoSpaceDN w:val="0"/>
                    <w:spacing w:after="0"/>
                    <w:jc w:val="center"/>
                    <w:rPr>
                      <w:rFonts w:ascii="Arial" w:hAnsi="Arial" w:cs="Arial"/>
                      <w:bCs/>
                      <w:sz w:val="14"/>
                      <w:szCs w:val="14"/>
                    </w:rPr>
                  </w:pPr>
                  <w:r w:rsidRPr="008928D3">
                    <w:rPr>
                      <w:rFonts w:ascii="Arial" w:hAnsi="Arial" w:cs="Arial"/>
                      <w:bCs/>
                      <w:sz w:val="14"/>
                      <w:szCs w:val="14"/>
                    </w:rPr>
                    <w:t>Equipo fijo de red y componentes</w:t>
                  </w:r>
                  <w:r w:rsidR="00295E0D">
                    <w:rPr>
                      <w:rFonts w:ascii="Arial" w:hAnsi="Arial" w:cs="Arial"/>
                      <w:bCs/>
                      <w:sz w:val="14"/>
                      <w:szCs w:val="14"/>
                    </w:rPr>
                    <w:t>.</w:t>
                  </w:r>
                </w:p>
              </w:tc>
              <w:tc>
                <w:tcPr>
                  <w:tcW w:w="1138" w:type="dxa"/>
                  <w:shd w:val="clear" w:color="auto" w:fill="auto"/>
                  <w:tcMar>
                    <w:top w:w="0" w:type="dxa"/>
                    <w:left w:w="45" w:type="dxa"/>
                    <w:bottom w:w="0" w:type="dxa"/>
                    <w:right w:w="45" w:type="dxa"/>
                  </w:tcMar>
                  <w:vAlign w:val="center"/>
                </w:tcPr>
                <w:p w14:paraId="5A8AABC0" w14:textId="5B3E2A45" w:rsidR="00B4210E" w:rsidRPr="00B4210E" w:rsidRDefault="00295E0D" w:rsidP="000E788C">
                  <w:pPr>
                    <w:autoSpaceDE w:val="0"/>
                    <w:autoSpaceDN w:val="0"/>
                    <w:spacing w:after="0"/>
                    <w:jc w:val="center"/>
                    <w:rPr>
                      <w:rFonts w:ascii="Arial" w:hAnsi="Arial" w:cs="Arial"/>
                      <w:bCs/>
                      <w:sz w:val="14"/>
                      <w:szCs w:val="14"/>
                    </w:rPr>
                  </w:pPr>
                  <w:r>
                    <w:rPr>
                      <w:rFonts w:ascii="Arial" w:hAnsi="Arial" w:cs="Arial"/>
                      <w:bCs/>
                      <w:sz w:val="14"/>
                      <w:szCs w:val="14"/>
                    </w:rPr>
                    <w:t>Perillas de Volumen y frecuencia</w:t>
                  </w:r>
                </w:p>
              </w:tc>
            </w:tr>
            <w:tr w:rsidR="00295E0D" w:rsidRPr="003A7CAA" w14:paraId="4E735CB6" w14:textId="77777777" w:rsidTr="00295E0D">
              <w:tc>
                <w:tcPr>
                  <w:tcW w:w="1388" w:type="dxa"/>
                  <w:tcMar>
                    <w:top w:w="0" w:type="dxa"/>
                    <w:left w:w="45" w:type="dxa"/>
                    <w:bottom w:w="0" w:type="dxa"/>
                    <w:right w:w="45" w:type="dxa"/>
                  </w:tcMar>
                  <w:vAlign w:val="center"/>
                </w:tcPr>
                <w:p w14:paraId="72311335" w14:textId="246F9A66" w:rsidR="00295E0D" w:rsidRDefault="008D0773" w:rsidP="00295E0D">
                  <w:pPr>
                    <w:autoSpaceDE w:val="0"/>
                    <w:autoSpaceDN w:val="0"/>
                    <w:spacing w:after="0"/>
                    <w:jc w:val="center"/>
                    <w:rPr>
                      <w:rFonts w:ascii="Arial" w:hAnsi="Arial" w:cs="Arial"/>
                      <w:sz w:val="16"/>
                      <w:szCs w:val="16"/>
                    </w:rPr>
                  </w:pPr>
                  <w:r w:rsidRPr="00BA2622">
                    <w:rPr>
                      <w:rFonts w:ascii="Arial" w:hAnsi="Arial" w:cs="Arial"/>
                      <w:sz w:val="16"/>
                      <w:szCs w:val="16"/>
                    </w:rPr>
                    <w:t>432217</w:t>
                  </w:r>
                  <w:r w:rsidR="00295E0D">
                    <w:rPr>
                      <w:rFonts w:ascii="Arial" w:hAnsi="Arial" w:cs="Arial"/>
                      <w:sz w:val="16"/>
                      <w:szCs w:val="16"/>
                    </w:rPr>
                    <w:t>00</w:t>
                  </w:r>
                </w:p>
              </w:tc>
              <w:tc>
                <w:tcPr>
                  <w:tcW w:w="1788" w:type="dxa"/>
                  <w:shd w:val="clear" w:color="auto" w:fill="auto"/>
                  <w:tcMar>
                    <w:top w:w="0" w:type="dxa"/>
                    <w:left w:w="45" w:type="dxa"/>
                    <w:bottom w:w="0" w:type="dxa"/>
                    <w:right w:w="45" w:type="dxa"/>
                  </w:tcMar>
                  <w:vAlign w:val="center"/>
                </w:tcPr>
                <w:p w14:paraId="5FBACE90" w14:textId="40CE5E2F" w:rsidR="00295E0D" w:rsidRPr="008928D3" w:rsidRDefault="00295E0D" w:rsidP="00295E0D">
                  <w:pPr>
                    <w:autoSpaceDE w:val="0"/>
                    <w:autoSpaceDN w:val="0"/>
                    <w:spacing w:after="0"/>
                    <w:jc w:val="center"/>
                    <w:rPr>
                      <w:rFonts w:ascii="Arial" w:hAnsi="Arial" w:cs="Arial"/>
                      <w:bCs/>
                      <w:sz w:val="14"/>
                      <w:szCs w:val="14"/>
                    </w:rPr>
                  </w:pPr>
                  <w:r w:rsidRPr="008928D3">
                    <w:rPr>
                      <w:rFonts w:ascii="Arial" w:hAnsi="Arial" w:cs="Arial"/>
                      <w:bCs/>
                      <w:sz w:val="14"/>
                      <w:szCs w:val="14"/>
                    </w:rPr>
                    <w:t>Difusión de Tecnologías de Información y Telecomunicaciones</w:t>
                  </w:r>
                </w:p>
              </w:tc>
              <w:tc>
                <w:tcPr>
                  <w:tcW w:w="1416" w:type="dxa"/>
                  <w:shd w:val="clear" w:color="auto" w:fill="auto"/>
                  <w:tcMar>
                    <w:top w:w="0" w:type="dxa"/>
                    <w:left w:w="45" w:type="dxa"/>
                    <w:bottom w:w="0" w:type="dxa"/>
                    <w:right w:w="45" w:type="dxa"/>
                  </w:tcMar>
                  <w:vAlign w:val="center"/>
                </w:tcPr>
                <w:p w14:paraId="1C936353" w14:textId="395F59F3" w:rsidR="00295E0D" w:rsidRDefault="008D0773" w:rsidP="00295E0D">
                  <w:pPr>
                    <w:autoSpaceDE w:val="0"/>
                    <w:autoSpaceDN w:val="0"/>
                    <w:spacing w:after="0"/>
                    <w:jc w:val="center"/>
                    <w:rPr>
                      <w:rFonts w:ascii="Arial" w:hAnsi="Arial" w:cs="Arial"/>
                      <w:bCs/>
                      <w:sz w:val="14"/>
                      <w:szCs w:val="14"/>
                    </w:rPr>
                  </w:pPr>
                  <w:r w:rsidRPr="008928D3">
                    <w:rPr>
                      <w:rFonts w:ascii="Arial" w:hAnsi="Arial" w:cs="Arial"/>
                      <w:bCs/>
                      <w:sz w:val="14"/>
                      <w:szCs w:val="14"/>
                    </w:rPr>
                    <w:t>Equipos o plataformas y accesorios de redes multimedia o de voz y datos</w:t>
                  </w:r>
                </w:p>
              </w:tc>
              <w:tc>
                <w:tcPr>
                  <w:tcW w:w="1220" w:type="dxa"/>
                  <w:shd w:val="clear" w:color="auto" w:fill="auto"/>
                  <w:tcMar>
                    <w:top w:w="0" w:type="dxa"/>
                    <w:left w:w="45" w:type="dxa"/>
                    <w:bottom w:w="0" w:type="dxa"/>
                    <w:right w:w="45" w:type="dxa"/>
                  </w:tcMar>
                  <w:vAlign w:val="center"/>
                </w:tcPr>
                <w:p w14:paraId="5D56280A" w14:textId="301BE64C" w:rsidR="00295E0D" w:rsidRDefault="008D0773" w:rsidP="00295E0D">
                  <w:pPr>
                    <w:autoSpaceDE w:val="0"/>
                    <w:autoSpaceDN w:val="0"/>
                    <w:spacing w:after="0"/>
                    <w:jc w:val="center"/>
                    <w:rPr>
                      <w:rFonts w:ascii="Arial" w:hAnsi="Arial" w:cs="Arial"/>
                      <w:bCs/>
                      <w:sz w:val="14"/>
                      <w:szCs w:val="14"/>
                    </w:rPr>
                  </w:pPr>
                  <w:r w:rsidRPr="008928D3">
                    <w:rPr>
                      <w:rFonts w:ascii="Arial" w:hAnsi="Arial" w:cs="Arial"/>
                      <w:bCs/>
                      <w:sz w:val="14"/>
                      <w:szCs w:val="14"/>
                    </w:rPr>
                    <w:t>Equipo fijo de red y componentes</w:t>
                  </w:r>
                  <w:r w:rsidR="00295E0D">
                    <w:rPr>
                      <w:rFonts w:ascii="Arial" w:hAnsi="Arial" w:cs="Arial"/>
                      <w:bCs/>
                      <w:sz w:val="14"/>
                      <w:szCs w:val="14"/>
                    </w:rPr>
                    <w:t>.</w:t>
                  </w:r>
                </w:p>
              </w:tc>
              <w:tc>
                <w:tcPr>
                  <w:tcW w:w="1138" w:type="dxa"/>
                  <w:shd w:val="clear" w:color="auto" w:fill="auto"/>
                  <w:tcMar>
                    <w:top w:w="0" w:type="dxa"/>
                    <w:left w:w="45" w:type="dxa"/>
                    <w:bottom w:w="0" w:type="dxa"/>
                    <w:right w:w="45" w:type="dxa"/>
                  </w:tcMar>
                  <w:vAlign w:val="center"/>
                </w:tcPr>
                <w:p w14:paraId="4D4AED03" w14:textId="61C2E4F9" w:rsidR="00295E0D" w:rsidRDefault="00295E0D" w:rsidP="00295E0D">
                  <w:pPr>
                    <w:autoSpaceDE w:val="0"/>
                    <w:autoSpaceDN w:val="0"/>
                    <w:spacing w:after="0"/>
                    <w:jc w:val="center"/>
                    <w:rPr>
                      <w:rFonts w:ascii="Arial" w:hAnsi="Arial" w:cs="Arial"/>
                      <w:bCs/>
                      <w:sz w:val="14"/>
                      <w:szCs w:val="14"/>
                    </w:rPr>
                  </w:pPr>
                  <w:proofErr w:type="spellStart"/>
                  <w:r>
                    <w:rPr>
                      <w:rFonts w:ascii="Arial" w:hAnsi="Arial" w:cs="Arial"/>
                      <w:bCs/>
                      <w:sz w:val="14"/>
                      <w:szCs w:val="14"/>
                    </w:rPr>
                    <w:t>Monofono</w:t>
                  </w:r>
                  <w:proofErr w:type="spellEnd"/>
                </w:p>
              </w:tc>
            </w:tr>
            <w:tr w:rsidR="00295E0D" w:rsidRPr="003A7CAA" w14:paraId="1DE1D2B7" w14:textId="77777777" w:rsidTr="00295E0D">
              <w:tc>
                <w:tcPr>
                  <w:tcW w:w="1388" w:type="dxa"/>
                  <w:tcMar>
                    <w:top w:w="0" w:type="dxa"/>
                    <w:left w:w="45" w:type="dxa"/>
                    <w:bottom w:w="0" w:type="dxa"/>
                    <w:right w:w="45" w:type="dxa"/>
                  </w:tcMar>
                  <w:vAlign w:val="center"/>
                </w:tcPr>
                <w:p w14:paraId="0B0B9A04" w14:textId="04F3E754" w:rsidR="00295E0D" w:rsidRDefault="008D0773" w:rsidP="00295E0D">
                  <w:pPr>
                    <w:autoSpaceDE w:val="0"/>
                    <w:autoSpaceDN w:val="0"/>
                    <w:spacing w:after="0"/>
                    <w:jc w:val="center"/>
                    <w:rPr>
                      <w:rFonts w:ascii="Arial" w:hAnsi="Arial" w:cs="Arial"/>
                      <w:sz w:val="16"/>
                      <w:szCs w:val="16"/>
                    </w:rPr>
                  </w:pPr>
                  <w:r w:rsidRPr="00BA2622">
                    <w:rPr>
                      <w:rFonts w:ascii="Arial" w:hAnsi="Arial" w:cs="Arial"/>
                      <w:sz w:val="16"/>
                      <w:szCs w:val="16"/>
                    </w:rPr>
                    <w:t>432217</w:t>
                  </w:r>
                  <w:r w:rsidR="00295E0D">
                    <w:rPr>
                      <w:rFonts w:ascii="Arial" w:hAnsi="Arial" w:cs="Arial"/>
                      <w:sz w:val="16"/>
                      <w:szCs w:val="16"/>
                    </w:rPr>
                    <w:t>00</w:t>
                  </w:r>
                </w:p>
              </w:tc>
              <w:tc>
                <w:tcPr>
                  <w:tcW w:w="1788" w:type="dxa"/>
                  <w:shd w:val="clear" w:color="auto" w:fill="auto"/>
                  <w:tcMar>
                    <w:top w:w="0" w:type="dxa"/>
                    <w:left w:w="45" w:type="dxa"/>
                    <w:bottom w:w="0" w:type="dxa"/>
                    <w:right w:w="45" w:type="dxa"/>
                  </w:tcMar>
                  <w:vAlign w:val="center"/>
                </w:tcPr>
                <w:p w14:paraId="57204286" w14:textId="1A630185" w:rsidR="00295E0D" w:rsidRPr="008928D3" w:rsidRDefault="00295E0D" w:rsidP="00295E0D">
                  <w:pPr>
                    <w:autoSpaceDE w:val="0"/>
                    <w:autoSpaceDN w:val="0"/>
                    <w:spacing w:after="0"/>
                    <w:jc w:val="center"/>
                    <w:rPr>
                      <w:rFonts w:ascii="Arial" w:hAnsi="Arial" w:cs="Arial"/>
                      <w:bCs/>
                      <w:sz w:val="14"/>
                      <w:szCs w:val="14"/>
                    </w:rPr>
                  </w:pPr>
                  <w:r w:rsidRPr="008928D3">
                    <w:rPr>
                      <w:rFonts w:ascii="Arial" w:hAnsi="Arial" w:cs="Arial"/>
                      <w:bCs/>
                      <w:sz w:val="14"/>
                      <w:szCs w:val="14"/>
                    </w:rPr>
                    <w:t>Difusión de Tecnologías de Información y Telecomunicaciones</w:t>
                  </w:r>
                </w:p>
              </w:tc>
              <w:tc>
                <w:tcPr>
                  <w:tcW w:w="1416" w:type="dxa"/>
                  <w:shd w:val="clear" w:color="auto" w:fill="auto"/>
                  <w:tcMar>
                    <w:top w:w="0" w:type="dxa"/>
                    <w:left w:w="45" w:type="dxa"/>
                    <w:bottom w:w="0" w:type="dxa"/>
                    <w:right w:w="45" w:type="dxa"/>
                  </w:tcMar>
                  <w:vAlign w:val="center"/>
                </w:tcPr>
                <w:p w14:paraId="0BA4FBEE" w14:textId="23676829" w:rsidR="00295E0D" w:rsidRDefault="008D0773" w:rsidP="00295E0D">
                  <w:pPr>
                    <w:autoSpaceDE w:val="0"/>
                    <w:autoSpaceDN w:val="0"/>
                    <w:spacing w:after="0"/>
                    <w:jc w:val="center"/>
                    <w:rPr>
                      <w:rFonts w:ascii="Arial" w:hAnsi="Arial" w:cs="Arial"/>
                      <w:bCs/>
                      <w:sz w:val="14"/>
                      <w:szCs w:val="14"/>
                    </w:rPr>
                  </w:pPr>
                  <w:r w:rsidRPr="008928D3">
                    <w:rPr>
                      <w:rFonts w:ascii="Arial" w:hAnsi="Arial" w:cs="Arial"/>
                      <w:bCs/>
                      <w:sz w:val="14"/>
                      <w:szCs w:val="14"/>
                    </w:rPr>
                    <w:t>Equipos o plataformas y accesorios de redes multimedia o de voz y datos</w:t>
                  </w:r>
                </w:p>
              </w:tc>
              <w:tc>
                <w:tcPr>
                  <w:tcW w:w="1220" w:type="dxa"/>
                  <w:shd w:val="clear" w:color="auto" w:fill="auto"/>
                  <w:tcMar>
                    <w:top w:w="0" w:type="dxa"/>
                    <w:left w:w="45" w:type="dxa"/>
                    <w:bottom w:w="0" w:type="dxa"/>
                    <w:right w:w="45" w:type="dxa"/>
                  </w:tcMar>
                  <w:vAlign w:val="center"/>
                </w:tcPr>
                <w:p w14:paraId="5361867E" w14:textId="0273C630" w:rsidR="00295E0D" w:rsidRDefault="008D0773" w:rsidP="00295E0D">
                  <w:pPr>
                    <w:autoSpaceDE w:val="0"/>
                    <w:autoSpaceDN w:val="0"/>
                    <w:spacing w:after="0"/>
                    <w:jc w:val="center"/>
                    <w:rPr>
                      <w:rFonts w:ascii="Arial" w:hAnsi="Arial" w:cs="Arial"/>
                      <w:bCs/>
                      <w:sz w:val="14"/>
                      <w:szCs w:val="14"/>
                    </w:rPr>
                  </w:pPr>
                  <w:r w:rsidRPr="008928D3">
                    <w:rPr>
                      <w:rFonts w:ascii="Arial" w:hAnsi="Arial" w:cs="Arial"/>
                      <w:bCs/>
                      <w:sz w:val="14"/>
                      <w:szCs w:val="14"/>
                    </w:rPr>
                    <w:t>Equipo fijo de red y componentes</w:t>
                  </w:r>
                </w:p>
              </w:tc>
              <w:tc>
                <w:tcPr>
                  <w:tcW w:w="1138" w:type="dxa"/>
                  <w:shd w:val="clear" w:color="auto" w:fill="auto"/>
                  <w:tcMar>
                    <w:top w:w="0" w:type="dxa"/>
                    <w:left w:w="45" w:type="dxa"/>
                    <w:bottom w:w="0" w:type="dxa"/>
                    <w:right w:w="45" w:type="dxa"/>
                  </w:tcMar>
                  <w:vAlign w:val="center"/>
                </w:tcPr>
                <w:p w14:paraId="5F716FFB" w14:textId="4DA3C388" w:rsidR="00295E0D" w:rsidRDefault="00632741" w:rsidP="00295E0D">
                  <w:pPr>
                    <w:autoSpaceDE w:val="0"/>
                    <w:autoSpaceDN w:val="0"/>
                    <w:spacing w:after="0"/>
                    <w:jc w:val="center"/>
                    <w:rPr>
                      <w:rFonts w:ascii="Arial" w:hAnsi="Arial" w:cs="Arial"/>
                      <w:bCs/>
                      <w:sz w:val="14"/>
                      <w:szCs w:val="14"/>
                    </w:rPr>
                  </w:pPr>
                  <w:r w:rsidRPr="00632741">
                    <w:rPr>
                      <w:rFonts w:ascii="Arial" w:hAnsi="Arial" w:cs="Arial"/>
                      <w:bCs/>
                      <w:sz w:val="14"/>
                      <w:szCs w:val="14"/>
                    </w:rPr>
                    <w:t>Pulsador</w:t>
                  </w:r>
                </w:p>
              </w:tc>
            </w:tr>
          </w:tbl>
          <w:p w14:paraId="7900AC1A" w14:textId="18D0B82B" w:rsidR="00015FC4" w:rsidRPr="00015FC4" w:rsidRDefault="00015FC4" w:rsidP="00015FC4">
            <w:pPr>
              <w:rPr>
                <w:rFonts w:ascii="Arial" w:hAnsi="Arial" w:cs="Arial"/>
                <w:sz w:val="16"/>
                <w:szCs w:val="16"/>
              </w:rPr>
            </w:pPr>
          </w:p>
        </w:tc>
      </w:tr>
      <w:tr w:rsidR="005258E5" w:rsidRPr="00AA243B" w14:paraId="013EB2F4" w14:textId="77777777" w:rsidTr="001C6F5A">
        <w:trPr>
          <w:trHeight w:val="3957"/>
        </w:trPr>
        <w:tc>
          <w:tcPr>
            <w:tcW w:w="1240" w:type="pct"/>
            <w:vAlign w:val="center"/>
          </w:tcPr>
          <w:p w14:paraId="71D9708B" w14:textId="77777777" w:rsidR="005258E5" w:rsidRPr="00415F7A" w:rsidRDefault="005258E5" w:rsidP="007D0B2F">
            <w:pPr>
              <w:numPr>
                <w:ilvl w:val="1"/>
                <w:numId w:val="1"/>
              </w:numPr>
              <w:spacing w:after="0" w:line="240" w:lineRule="auto"/>
              <w:ind w:left="0" w:firstLine="0"/>
              <w:rPr>
                <w:rFonts w:ascii="Arial" w:hAnsi="Arial" w:cs="Arial"/>
                <w:b/>
              </w:rPr>
            </w:pPr>
            <w:r w:rsidRPr="00415F7A">
              <w:rPr>
                <w:rFonts w:ascii="Arial" w:hAnsi="Arial" w:cs="Arial"/>
                <w:b/>
                <w:sz w:val="20"/>
              </w:rPr>
              <w:lastRenderedPageBreak/>
              <w:t>VALOR ESTIMADO</w:t>
            </w:r>
          </w:p>
          <w:p w14:paraId="777DB6E8" w14:textId="77777777" w:rsidR="009A3325" w:rsidRPr="009A3325" w:rsidRDefault="009A3325" w:rsidP="009A3325">
            <w:pPr>
              <w:rPr>
                <w:rFonts w:ascii="Arial" w:hAnsi="Arial" w:cs="Arial"/>
              </w:rPr>
            </w:pPr>
          </w:p>
          <w:p w14:paraId="7C253211" w14:textId="77777777" w:rsidR="009A3325" w:rsidRPr="009A3325" w:rsidRDefault="009A3325" w:rsidP="009A3325">
            <w:pPr>
              <w:rPr>
                <w:rFonts w:ascii="Arial" w:hAnsi="Arial" w:cs="Arial"/>
              </w:rPr>
            </w:pPr>
          </w:p>
          <w:p w14:paraId="7993B0FB" w14:textId="77777777" w:rsidR="009A3325" w:rsidRPr="009A3325" w:rsidRDefault="009A3325" w:rsidP="009A3325">
            <w:pPr>
              <w:rPr>
                <w:rFonts w:ascii="Arial" w:hAnsi="Arial" w:cs="Arial"/>
              </w:rPr>
            </w:pPr>
          </w:p>
          <w:p w14:paraId="4EFC71EA" w14:textId="77777777" w:rsidR="009A3325" w:rsidRDefault="009A3325" w:rsidP="009A3325">
            <w:pPr>
              <w:rPr>
                <w:rFonts w:ascii="Arial" w:hAnsi="Arial" w:cs="Arial"/>
                <w:b/>
                <w:sz w:val="20"/>
              </w:rPr>
            </w:pPr>
          </w:p>
          <w:p w14:paraId="4AF031A2" w14:textId="77777777" w:rsidR="009A3325" w:rsidRPr="009A3325" w:rsidRDefault="009A3325" w:rsidP="009A3325">
            <w:pPr>
              <w:rPr>
                <w:rFonts w:ascii="Arial" w:hAnsi="Arial" w:cs="Arial"/>
              </w:rPr>
            </w:pPr>
          </w:p>
          <w:p w14:paraId="34B44AA3" w14:textId="03A01E91" w:rsidR="009A3325" w:rsidRDefault="009A3325" w:rsidP="009A3325">
            <w:pPr>
              <w:rPr>
                <w:rFonts w:ascii="Arial" w:hAnsi="Arial" w:cs="Arial"/>
                <w:b/>
                <w:sz w:val="20"/>
              </w:rPr>
            </w:pPr>
          </w:p>
          <w:p w14:paraId="30C161DD" w14:textId="77777777" w:rsidR="009A3325" w:rsidRPr="009A3325" w:rsidRDefault="009A3325" w:rsidP="009A3325">
            <w:pPr>
              <w:rPr>
                <w:rFonts w:ascii="Arial" w:hAnsi="Arial" w:cs="Arial"/>
                <w:sz w:val="20"/>
              </w:rPr>
            </w:pPr>
          </w:p>
          <w:p w14:paraId="480620D3" w14:textId="7BACF15C" w:rsidR="009A3325" w:rsidRPr="009A3325" w:rsidRDefault="009A3325" w:rsidP="009A3325">
            <w:pPr>
              <w:rPr>
                <w:rFonts w:ascii="Arial" w:hAnsi="Arial" w:cs="Arial"/>
              </w:rPr>
            </w:pPr>
          </w:p>
        </w:tc>
        <w:tc>
          <w:tcPr>
            <w:tcW w:w="3760" w:type="pct"/>
            <w:vAlign w:val="center"/>
          </w:tcPr>
          <w:p w14:paraId="7AA7D1F2" w14:textId="1EC5A2E1" w:rsidR="00DA64CB" w:rsidRPr="005F75C9" w:rsidRDefault="008D6BB5" w:rsidP="004B5398">
            <w:pPr>
              <w:spacing w:after="0" w:line="240" w:lineRule="auto"/>
              <w:jc w:val="both"/>
              <w:rPr>
                <w:rFonts w:ascii="Arial" w:hAnsi="Arial" w:cs="Arial"/>
                <w:color w:val="000000" w:themeColor="text1"/>
                <w:sz w:val="20"/>
                <w:szCs w:val="20"/>
              </w:rPr>
            </w:pPr>
            <w:r w:rsidRPr="005F75C9">
              <w:rPr>
                <w:rFonts w:ascii="Arial" w:hAnsi="Arial" w:cs="Arial"/>
                <w:color w:val="000000" w:themeColor="text1"/>
                <w:sz w:val="20"/>
                <w:szCs w:val="20"/>
              </w:rPr>
              <w:t xml:space="preserve">El </w:t>
            </w:r>
            <w:bookmarkStart w:id="1" w:name="_Hlk87371661"/>
            <w:r w:rsidR="00B70DC1" w:rsidRPr="005F75C9">
              <w:rPr>
                <w:rFonts w:ascii="Arial" w:hAnsi="Arial" w:cs="Arial"/>
                <w:color w:val="000000" w:themeColor="text1"/>
                <w:sz w:val="20"/>
                <w:szCs w:val="20"/>
              </w:rPr>
              <w:t>v</w:t>
            </w:r>
            <w:r w:rsidRPr="005F75C9">
              <w:rPr>
                <w:rFonts w:ascii="Arial" w:hAnsi="Arial" w:cs="Arial"/>
                <w:color w:val="000000" w:themeColor="text1"/>
                <w:sz w:val="20"/>
                <w:szCs w:val="20"/>
              </w:rPr>
              <w:t xml:space="preserve">alor </w:t>
            </w:r>
            <w:r w:rsidR="00B70DC1" w:rsidRPr="005F75C9">
              <w:rPr>
                <w:rFonts w:ascii="Arial" w:hAnsi="Arial" w:cs="Arial"/>
                <w:color w:val="000000" w:themeColor="text1"/>
                <w:sz w:val="20"/>
                <w:szCs w:val="20"/>
              </w:rPr>
              <w:t>t</w:t>
            </w:r>
            <w:r w:rsidRPr="005F75C9">
              <w:rPr>
                <w:rFonts w:ascii="Arial" w:hAnsi="Arial" w:cs="Arial"/>
                <w:color w:val="000000" w:themeColor="text1"/>
                <w:sz w:val="20"/>
                <w:szCs w:val="20"/>
              </w:rPr>
              <w:t xml:space="preserve">otal </w:t>
            </w:r>
            <w:r w:rsidR="00B70DC1" w:rsidRPr="005F75C9">
              <w:rPr>
                <w:rFonts w:ascii="Arial" w:hAnsi="Arial" w:cs="Arial"/>
                <w:color w:val="000000" w:themeColor="text1"/>
                <w:sz w:val="20"/>
                <w:szCs w:val="20"/>
              </w:rPr>
              <w:t>e</w:t>
            </w:r>
            <w:r w:rsidRPr="005F75C9">
              <w:rPr>
                <w:rFonts w:ascii="Arial" w:hAnsi="Arial" w:cs="Arial"/>
                <w:color w:val="000000" w:themeColor="text1"/>
                <w:sz w:val="20"/>
                <w:szCs w:val="20"/>
              </w:rPr>
              <w:t xml:space="preserve">stimado de la </w:t>
            </w:r>
            <w:r w:rsidR="00B70DC1" w:rsidRPr="005F75C9">
              <w:rPr>
                <w:rFonts w:ascii="Arial" w:hAnsi="Arial" w:cs="Arial"/>
                <w:color w:val="000000" w:themeColor="text1"/>
                <w:sz w:val="20"/>
                <w:szCs w:val="20"/>
              </w:rPr>
              <w:t>c</w:t>
            </w:r>
            <w:r w:rsidRPr="005F75C9">
              <w:rPr>
                <w:rFonts w:ascii="Arial" w:hAnsi="Arial" w:cs="Arial"/>
                <w:color w:val="000000" w:themeColor="text1"/>
                <w:sz w:val="20"/>
                <w:szCs w:val="20"/>
              </w:rPr>
              <w:t xml:space="preserve">ontratación es la suma de: </w:t>
            </w:r>
            <w:r w:rsidR="003869B8" w:rsidRPr="005F75C9">
              <w:rPr>
                <w:rFonts w:ascii="Arial" w:hAnsi="Arial" w:cs="Arial"/>
                <w:color w:val="000000" w:themeColor="text1"/>
                <w:sz w:val="20"/>
                <w:szCs w:val="20"/>
              </w:rPr>
              <w:t xml:space="preserve">NUEVE MILLONES NOVECIENTOS OCHENTA Y CUATRO MIL </w:t>
            </w:r>
            <w:r w:rsidR="003869B8">
              <w:rPr>
                <w:rFonts w:ascii="Arial" w:hAnsi="Arial" w:cs="Arial"/>
                <w:color w:val="000000" w:themeColor="text1"/>
                <w:sz w:val="20"/>
                <w:szCs w:val="20"/>
              </w:rPr>
              <w:t>CIENTO NOVENTA Y OCHO</w:t>
            </w:r>
            <w:r w:rsidR="003869B8" w:rsidRPr="005F75C9">
              <w:rPr>
                <w:rFonts w:ascii="Arial" w:hAnsi="Arial" w:cs="Arial"/>
                <w:color w:val="000000" w:themeColor="text1"/>
                <w:sz w:val="20"/>
                <w:szCs w:val="20"/>
              </w:rPr>
              <w:t xml:space="preserve"> PESOS MONEDA CORRIENTE</w:t>
            </w:r>
            <w:r w:rsidR="00FC6010" w:rsidRPr="005F75C9">
              <w:rPr>
                <w:rFonts w:ascii="Arial" w:hAnsi="Arial" w:cs="Arial"/>
                <w:color w:val="000000" w:themeColor="text1"/>
                <w:sz w:val="20"/>
                <w:szCs w:val="20"/>
              </w:rPr>
              <w:t>, (</w:t>
            </w:r>
            <w:r w:rsidR="003869B8" w:rsidRPr="003869B8">
              <w:rPr>
                <w:rFonts w:ascii="Arial" w:hAnsi="Arial" w:cs="Arial"/>
                <w:color w:val="000000" w:themeColor="text1"/>
                <w:sz w:val="20"/>
                <w:szCs w:val="20"/>
              </w:rPr>
              <w:t>$ 9.984.198</w:t>
            </w:r>
            <w:r w:rsidR="006704A6" w:rsidRPr="005F75C9">
              <w:rPr>
                <w:rFonts w:ascii="Arial" w:hAnsi="Arial" w:cs="Arial"/>
                <w:color w:val="000000" w:themeColor="text1"/>
                <w:sz w:val="20"/>
                <w:szCs w:val="20"/>
              </w:rPr>
              <w:t>)</w:t>
            </w:r>
            <w:r w:rsidRPr="005F75C9">
              <w:rPr>
                <w:rFonts w:ascii="Arial" w:hAnsi="Arial" w:cs="Arial"/>
                <w:color w:val="000000" w:themeColor="text1"/>
                <w:sz w:val="20"/>
                <w:szCs w:val="20"/>
              </w:rPr>
              <w:t xml:space="preserve"> </w:t>
            </w:r>
            <w:bookmarkEnd w:id="1"/>
            <w:r w:rsidR="000E788C" w:rsidRPr="005F75C9">
              <w:rPr>
                <w:rFonts w:ascii="Arial" w:hAnsi="Arial" w:cs="Arial"/>
                <w:color w:val="000000" w:themeColor="text1"/>
                <w:sz w:val="20"/>
                <w:szCs w:val="20"/>
              </w:rPr>
              <w:t>IVA INCLUIDO.</w:t>
            </w:r>
          </w:p>
          <w:p w14:paraId="05F87693" w14:textId="77777777" w:rsidR="003B6319" w:rsidRPr="005F75C9" w:rsidRDefault="003B6319" w:rsidP="004B5398">
            <w:pPr>
              <w:spacing w:after="0" w:line="240" w:lineRule="auto"/>
              <w:jc w:val="both"/>
              <w:rPr>
                <w:rFonts w:ascii="Arial" w:hAnsi="Arial" w:cs="Arial"/>
                <w:sz w:val="20"/>
                <w:szCs w:val="20"/>
              </w:rPr>
            </w:pPr>
          </w:p>
          <w:tbl>
            <w:tblPr>
              <w:tblW w:w="6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0"/>
              <w:gridCol w:w="375"/>
              <w:gridCol w:w="750"/>
              <w:gridCol w:w="1390"/>
              <w:gridCol w:w="576"/>
              <w:gridCol w:w="1076"/>
              <w:gridCol w:w="1076"/>
            </w:tblGrid>
            <w:tr w:rsidR="00CD517A" w:rsidRPr="0030422A" w14:paraId="63752C95" w14:textId="77777777" w:rsidTr="003B6319">
              <w:trPr>
                <w:cantSplit/>
                <w:trHeight w:val="623"/>
                <w:jc w:val="center"/>
              </w:trPr>
              <w:tc>
                <w:tcPr>
                  <w:tcW w:w="446" w:type="dxa"/>
                  <w:textDirection w:val="btLr"/>
                  <w:vAlign w:val="center"/>
                </w:tcPr>
                <w:p w14:paraId="59CDD9DA" w14:textId="77777777" w:rsidR="006704A6" w:rsidRPr="005F75C9" w:rsidRDefault="006704A6" w:rsidP="006704A6">
                  <w:pPr>
                    <w:spacing w:after="0"/>
                    <w:ind w:left="113" w:right="113"/>
                    <w:jc w:val="center"/>
                    <w:rPr>
                      <w:rFonts w:ascii="Arial" w:hAnsi="Arial" w:cs="Arial"/>
                      <w:b/>
                      <w:sz w:val="12"/>
                      <w:szCs w:val="12"/>
                    </w:rPr>
                  </w:pPr>
                  <w:r w:rsidRPr="005F75C9">
                    <w:rPr>
                      <w:rFonts w:ascii="Arial" w:hAnsi="Arial" w:cs="Arial"/>
                      <w:b/>
                      <w:sz w:val="12"/>
                      <w:szCs w:val="12"/>
                    </w:rPr>
                    <w:t>ÍTEM</w:t>
                  </w:r>
                </w:p>
              </w:tc>
              <w:tc>
                <w:tcPr>
                  <w:tcW w:w="1290" w:type="dxa"/>
                  <w:vAlign w:val="center"/>
                </w:tcPr>
                <w:p w14:paraId="492B5D8E" w14:textId="77777777" w:rsidR="006704A6" w:rsidRPr="005F75C9" w:rsidRDefault="006704A6" w:rsidP="006704A6">
                  <w:pPr>
                    <w:spacing w:after="0"/>
                    <w:jc w:val="center"/>
                    <w:rPr>
                      <w:rFonts w:ascii="Arial" w:hAnsi="Arial" w:cs="Arial"/>
                      <w:b/>
                      <w:sz w:val="12"/>
                      <w:szCs w:val="12"/>
                    </w:rPr>
                  </w:pPr>
                  <w:r w:rsidRPr="005F75C9">
                    <w:rPr>
                      <w:rFonts w:ascii="Arial" w:hAnsi="Arial" w:cs="Arial"/>
                      <w:b/>
                      <w:sz w:val="12"/>
                      <w:szCs w:val="12"/>
                    </w:rPr>
                    <w:t>RUBRO Y DESAGREGACIÓN PRESUPUESTAL</w:t>
                  </w:r>
                </w:p>
              </w:tc>
              <w:tc>
                <w:tcPr>
                  <w:tcW w:w="375" w:type="dxa"/>
                  <w:textDirection w:val="btLr"/>
                  <w:vAlign w:val="center"/>
                </w:tcPr>
                <w:p w14:paraId="1FB0F6DE" w14:textId="77777777" w:rsidR="006704A6" w:rsidRPr="005F75C9" w:rsidRDefault="006704A6" w:rsidP="006704A6">
                  <w:pPr>
                    <w:spacing w:after="0"/>
                    <w:ind w:left="113" w:right="113"/>
                    <w:jc w:val="center"/>
                    <w:rPr>
                      <w:rFonts w:ascii="Arial" w:hAnsi="Arial" w:cs="Arial"/>
                      <w:b/>
                      <w:sz w:val="12"/>
                      <w:szCs w:val="12"/>
                    </w:rPr>
                  </w:pPr>
                  <w:r w:rsidRPr="005F75C9">
                    <w:rPr>
                      <w:rFonts w:ascii="Arial" w:hAnsi="Arial" w:cs="Arial"/>
                      <w:b/>
                      <w:sz w:val="12"/>
                      <w:szCs w:val="12"/>
                    </w:rPr>
                    <w:t>RECURSO</w:t>
                  </w:r>
                </w:p>
              </w:tc>
              <w:tc>
                <w:tcPr>
                  <w:tcW w:w="750" w:type="dxa"/>
                  <w:vAlign w:val="center"/>
                </w:tcPr>
                <w:p w14:paraId="62FB53CD" w14:textId="77777777" w:rsidR="006704A6" w:rsidRPr="005F75C9" w:rsidRDefault="006704A6" w:rsidP="006704A6">
                  <w:pPr>
                    <w:spacing w:after="0"/>
                    <w:jc w:val="center"/>
                    <w:rPr>
                      <w:rFonts w:ascii="Arial" w:hAnsi="Arial" w:cs="Arial"/>
                      <w:b/>
                      <w:sz w:val="12"/>
                      <w:szCs w:val="12"/>
                    </w:rPr>
                  </w:pPr>
                  <w:r w:rsidRPr="005F75C9">
                    <w:rPr>
                      <w:rFonts w:ascii="Arial" w:hAnsi="Arial" w:cs="Arial"/>
                      <w:b/>
                      <w:sz w:val="12"/>
                      <w:szCs w:val="12"/>
                    </w:rPr>
                    <w:t>UNIDAD DE DESTINO</w:t>
                  </w:r>
                </w:p>
              </w:tc>
              <w:tc>
                <w:tcPr>
                  <w:tcW w:w="1390" w:type="dxa"/>
                  <w:vAlign w:val="center"/>
                </w:tcPr>
                <w:p w14:paraId="5ECABF4E" w14:textId="77777777" w:rsidR="006704A6" w:rsidRPr="005F75C9" w:rsidRDefault="006704A6" w:rsidP="006704A6">
                  <w:pPr>
                    <w:spacing w:after="0"/>
                    <w:jc w:val="center"/>
                    <w:rPr>
                      <w:rFonts w:ascii="Arial" w:hAnsi="Arial" w:cs="Arial"/>
                      <w:b/>
                      <w:sz w:val="12"/>
                      <w:szCs w:val="12"/>
                    </w:rPr>
                  </w:pPr>
                  <w:r w:rsidRPr="005F75C9">
                    <w:rPr>
                      <w:rFonts w:ascii="Arial" w:hAnsi="Arial" w:cs="Arial"/>
                      <w:b/>
                      <w:sz w:val="12"/>
                      <w:szCs w:val="12"/>
                    </w:rPr>
                    <w:t>DESCRIPCIÓN</w:t>
                  </w:r>
                </w:p>
              </w:tc>
              <w:tc>
                <w:tcPr>
                  <w:tcW w:w="576" w:type="dxa"/>
                  <w:textDirection w:val="btLr"/>
                  <w:vAlign w:val="center"/>
                </w:tcPr>
                <w:p w14:paraId="2319F964" w14:textId="77777777" w:rsidR="006704A6" w:rsidRPr="005F75C9" w:rsidRDefault="006704A6" w:rsidP="006704A6">
                  <w:pPr>
                    <w:spacing w:after="0"/>
                    <w:ind w:left="113" w:right="113"/>
                    <w:jc w:val="center"/>
                    <w:rPr>
                      <w:rFonts w:ascii="Arial" w:hAnsi="Arial" w:cs="Arial"/>
                      <w:b/>
                      <w:sz w:val="12"/>
                      <w:szCs w:val="12"/>
                    </w:rPr>
                  </w:pPr>
                  <w:r w:rsidRPr="005F75C9">
                    <w:rPr>
                      <w:rFonts w:ascii="Arial" w:hAnsi="Arial" w:cs="Arial"/>
                      <w:b/>
                      <w:sz w:val="12"/>
                      <w:szCs w:val="12"/>
                    </w:rPr>
                    <w:t>CANTIDAD</w:t>
                  </w:r>
                </w:p>
              </w:tc>
              <w:tc>
                <w:tcPr>
                  <w:tcW w:w="1076" w:type="dxa"/>
                  <w:vAlign w:val="center"/>
                </w:tcPr>
                <w:p w14:paraId="368133F1" w14:textId="77777777" w:rsidR="006704A6" w:rsidRPr="005F75C9" w:rsidRDefault="006704A6" w:rsidP="006704A6">
                  <w:pPr>
                    <w:spacing w:after="0"/>
                    <w:ind w:left="113" w:right="113"/>
                    <w:jc w:val="center"/>
                    <w:rPr>
                      <w:rFonts w:ascii="Arial" w:hAnsi="Arial" w:cs="Arial"/>
                      <w:b/>
                      <w:sz w:val="12"/>
                      <w:szCs w:val="12"/>
                    </w:rPr>
                  </w:pPr>
                </w:p>
                <w:p w14:paraId="15B26A63" w14:textId="77777777" w:rsidR="006704A6" w:rsidRPr="005F75C9" w:rsidRDefault="006704A6" w:rsidP="006704A6">
                  <w:pPr>
                    <w:spacing w:after="0"/>
                    <w:ind w:left="113" w:right="113"/>
                    <w:jc w:val="center"/>
                    <w:rPr>
                      <w:rFonts w:ascii="Arial" w:hAnsi="Arial" w:cs="Arial"/>
                      <w:b/>
                      <w:sz w:val="12"/>
                      <w:szCs w:val="12"/>
                    </w:rPr>
                  </w:pPr>
                  <w:r w:rsidRPr="005F75C9">
                    <w:rPr>
                      <w:rFonts w:ascii="Arial" w:hAnsi="Arial" w:cs="Arial"/>
                      <w:b/>
                      <w:sz w:val="12"/>
                      <w:szCs w:val="12"/>
                    </w:rPr>
                    <w:t>VALOR UNITARIO ESTIMADO INCLUIDO IVA</w:t>
                  </w:r>
                </w:p>
              </w:tc>
              <w:tc>
                <w:tcPr>
                  <w:tcW w:w="1076" w:type="dxa"/>
                  <w:vAlign w:val="center"/>
                </w:tcPr>
                <w:p w14:paraId="78A81687" w14:textId="77777777" w:rsidR="006704A6" w:rsidRPr="005F75C9" w:rsidRDefault="006704A6" w:rsidP="006704A6">
                  <w:pPr>
                    <w:spacing w:after="0"/>
                    <w:ind w:left="113" w:right="113"/>
                    <w:jc w:val="center"/>
                    <w:rPr>
                      <w:rFonts w:ascii="Arial" w:hAnsi="Arial" w:cs="Arial"/>
                      <w:b/>
                      <w:sz w:val="12"/>
                      <w:szCs w:val="12"/>
                    </w:rPr>
                  </w:pPr>
                  <w:r w:rsidRPr="005F75C9">
                    <w:rPr>
                      <w:rFonts w:ascii="Arial" w:hAnsi="Arial" w:cs="Arial"/>
                      <w:b/>
                      <w:sz w:val="12"/>
                      <w:szCs w:val="12"/>
                    </w:rPr>
                    <w:t>VALOR TOTAL ESTIMADO INCLUIDO IVA</w:t>
                  </w:r>
                </w:p>
              </w:tc>
            </w:tr>
            <w:tr w:rsidR="003B6319" w:rsidRPr="0030422A" w14:paraId="4B8B9A00" w14:textId="77777777" w:rsidTr="003B6319">
              <w:trPr>
                <w:cantSplit/>
                <w:trHeight w:val="256"/>
                <w:jc w:val="center"/>
              </w:trPr>
              <w:tc>
                <w:tcPr>
                  <w:tcW w:w="446" w:type="dxa"/>
                  <w:vAlign w:val="center"/>
                </w:tcPr>
                <w:p w14:paraId="3657B9F7" w14:textId="7E3D475D" w:rsidR="003B6319" w:rsidRPr="005F75C9" w:rsidRDefault="003B6319" w:rsidP="003B6319">
                  <w:pPr>
                    <w:spacing w:after="0"/>
                    <w:rPr>
                      <w:rFonts w:ascii="Arial" w:hAnsi="Arial" w:cs="Arial"/>
                      <w:bCs/>
                      <w:sz w:val="12"/>
                      <w:szCs w:val="12"/>
                    </w:rPr>
                  </w:pPr>
                  <w:r w:rsidRPr="005F75C9">
                    <w:rPr>
                      <w:rFonts w:ascii="Arial" w:hAnsi="Arial" w:cs="Arial"/>
                      <w:bCs/>
                      <w:sz w:val="12"/>
                      <w:szCs w:val="12"/>
                    </w:rPr>
                    <w:t>1</w:t>
                  </w:r>
                </w:p>
              </w:tc>
              <w:tc>
                <w:tcPr>
                  <w:tcW w:w="1290" w:type="dxa"/>
                  <w:vMerge w:val="restart"/>
                  <w:vAlign w:val="center"/>
                </w:tcPr>
                <w:p w14:paraId="5E8619C3" w14:textId="0646F69D" w:rsidR="003B6319" w:rsidRPr="005F75C9" w:rsidRDefault="0000691E" w:rsidP="003B6319">
                  <w:pPr>
                    <w:spacing w:after="0"/>
                    <w:jc w:val="center"/>
                    <w:rPr>
                      <w:rFonts w:ascii="Arial" w:hAnsi="Arial" w:cs="Arial"/>
                      <w:b/>
                      <w:sz w:val="12"/>
                      <w:szCs w:val="12"/>
                    </w:rPr>
                  </w:pPr>
                  <w:r w:rsidRPr="0000691E">
                    <w:rPr>
                      <w:rFonts w:ascii="Arial" w:hAnsi="Arial" w:cs="Arial"/>
                      <w:bCs/>
                      <w:sz w:val="12"/>
                      <w:szCs w:val="12"/>
                    </w:rPr>
                    <w:t>02-02-01-004-007-04</w:t>
                  </w:r>
                </w:p>
              </w:tc>
              <w:tc>
                <w:tcPr>
                  <w:tcW w:w="375" w:type="dxa"/>
                  <w:vMerge w:val="restart"/>
                  <w:textDirection w:val="btLr"/>
                  <w:vAlign w:val="center"/>
                </w:tcPr>
                <w:p w14:paraId="5997304B" w14:textId="08561828" w:rsidR="003B6319" w:rsidRPr="005F75C9" w:rsidRDefault="003B6319" w:rsidP="003B6319">
                  <w:pPr>
                    <w:spacing w:after="0"/>
                    <w:ind w:left="113" w:right="113"/>
                    <w:jc w:val="center"/>
                    <w:rPr>
                      <w:rFonts w:ascii="Arial" w:hAnsi="Arial" w:cs="Arial"/>
                      <w:bCs/>
                      <w:sz w:val="12"/>
                      <w:szCs w:val="12"/>
                    </w:rPr>
                  </w:pPr>
                  <w:r w:rsidRPr="005F75C9">
                    <w:rPr>
                      <w:rFonts w:ascii="Arial" w:hAnsi="Arial" w:cs="Arial"/>
                      <w:bCs/>
                      <w:sz w:val="12"/>
                      <w:szCs w:val="12"/>
                    </w:rPr>
                    <w:t>10</w:t>
                  </w:r>
                </w:p>
              </w:tc>
              <w:tc>
                <w:tcPr>
                  <w:tcW w:w="750" w:type="dxa"/>
                  <w:vMerge w:val="restart"/>
                  <w:textDirection w:val="btLr"/>
                  <w:vAlign w:val="center"/>
                </w:tcPr>
                <w:p w14:paraId="23207459" w14:textId="77777777" w:rsidR="003B6319" w:rsidRPr="005F75C9" w:rsidRDefault="003B6319" w:rsidP="003B6319">
                  <w:pPr>
                    <w:spacing w:after="0"/>
                    <w:ind w:left="113" w:right="113"/>
                    <w:jc w:val="center"/>
                    <w:rPr>
                      <w:rFonts w:ascii="Arial" w:hAnsi="Arial" w:cs="Arial"/>
                      <w:bCs/>
                      <w:sz w:val="12"/>
                      <w:szCs w:val="12"/>
                    </w:rPr>
                  </w:pPr>
                  <w:r w:rsidRPr="005F75C9">
                    <w:rPr>
                      <w:rFonts w:ascii="Arial" w:hAnsi="Arial" w:cs="Arial"/>
                      <w:bCs/>
                      <w:sz w:val="12"/>
                      <w:szCs w:val="12"/>
                    </w:rPr>
                    <w:t>ESVEL</w:t>
                  </w:r>
                </w:p>
                <w:p w14:paraId="1824A103" w14:textId="2F1C3048" w:rsidR="003B6319" w:rsidRPr="005F75C9" w:rsidRDefault="003B6319" w:rsidP="003B6319">
                  <w:pPr>
                    <w:spacing w:after="0"/>
                    <w:ind w:left="113" w:right="113"/>
                    <w:jc w:val="center"/>
                    <w:rPr>
                      <w:rFonts w:ascii="Arial" w:hAnsi="Arial" w:cs="Arial"/>
                      <w:bCs/>
                      <w:sz w:val="12"/>
                      <w:szCs w:val="12"/>
                    </w:rPr>
                  </w:pPr>
                  <w:r w:rsidRPr="005F75C9">
                    <w:rPr>
                      <w:rFonts w:ascii="Arial" w:hAnsi="Arial" w:cs="Arial"/>
                      <w:bCs/>
                      <w:sz w:val="12"/>
                      <w:szCs w:val="12"/>
                    </w:rPr>
                    <w:t>GUTIC</w:t>
                  </w:r>
                </w:p>
              </w:tc>
              <w:tc>
                <w:tcPr>
                  <w:tcW w:w="1390" w:type="dxa"/>
                  <w:vAlign w:val="center"/>
                </w:tcPr>
                <w:p w14:paraId="3DD36113" w14:textId="77777777" w:rsidR="003B6319" w:rsidRPr="003869B8" w:rsidRDefault="003B6319" w:rsidP="003B6319">
                  <w:pPr>
                    <w:spacing w:after="0" w:line="240" w:lineRule="auto"/>
                    <w:jc w:val="both"/>
                    <w:rPr>
                      <w:rFonts w:ascii="Arial" w:eastAsia="Times New Roman" w:hAnsi="Arial" w:cs="Arial"/>
                      <w:b/>
                      <w:bCs/>
                      <w:color w:val="000000"/>
                      <w:sz w:val="12"/>
                      <w:szCs w:val="12"/>
                      <w:lang w:eastAsia="es-CO"/>
                    </w:rPr>
                  </w:pPr>
                  <w:r w:rsidRPr="003869B8">
                    <w:rPr>
                      <w:rFonts w:ascii="Arial" w:eastAsia="Times New Roman" w:hAnsi="Arial" w:cs="Arial"/>
                      <w:b/>
                      <w:bCs/>
                      <w:color w:val="000000"/>
                      <w:sz w:val="12"/>
                      <w:szCs w:val="12"/>
                      <w:lang w:eastAsia="es-CO"/>
                    </w:rPr>
                    <w:t>Potenciómetros de volumen.</w:t>
                  </w:r>
                </w:p>
                <w:p w14:paraId="5041BBEB" w14:textId="713FE58C" w:rsidR="003B6319" w:rsidRPr="003869B8" w:rsidRDefault="003B6319" w:rsidP="003B6319">
                  <w:pPr>
                    <w:spacing w:after="0"/>
                    <w:jc w:val="both"/>
                    <w:rPr>
                      <w:rFonts w:ascii="Arial" w:hAnsi="Arial" w:cs="Arial"/>
                      <w:sz w:val="12"/>
                      <w:szCs w:val="12"/>
                    </w:rPr>
                  </w:pPr>
                  <w:r w:rsidRPr="003869B8">
                    <w:rPr>
                      <w:rFonts w:ascii="Arial" w:hAnsi="Arial" w:cs="Arial"/>
                      <w:sz w:val="12"/>
                      <w:szCs w:val="12"/>
                    </w:rPr>
                    <w:t xml:space="preserve">(Ver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04D2F952" w14:textId="426697E3"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13</w:t>
                  </w:r>
                </w:p>
              </w:tc>
              <w:tc>
                <w:tcPr>
                  <w:tcW w:w="1076" w:type="dxa"/>
                  <w:vAlign w:val="center"/>
                </w:tcPr>
                <w:p w14:paraId="2CB37530" w14:textId="77A227F2"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$95.200</w:t>
                  </w:r>
                </w:p>
              </w:tc>
              <w:tc>
                <w:tcPr>
                  <w:tcW w:w="1076" w:type="dxa"/>
                  <w:vAlign w:val="center"/>
                </w:tcPr>
                <w:p w14:paraId="7BA38754" w14:textId="0A869F83"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$ 1.237.600</w:t>
                  </w:r>
                </w:p>
              </w:tc>
            </w:tr>
            <w:tr w:rsidR="003B6319" w:rsidRPr="0030422A" w14:paraId="671AF803" w14:textId="77777777" w:rsidTr="003B6319">
              <w:trPr>
                <w:cantSplit/>
                <w:trHeight w:val="148"/>
                <w:jc w:val="center"/>
              </w:trPr>
              <w:tc>
                <w:tcPr>
                  <w:tcW w:w="446" w:type="dxa"/>
                  <w:vAlign w:val="center"/>
                </w:tcPr>
                <w:p w14:paraId="40CA468D" w14:textId="0FE7AD0E"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2</w:t>
                  </w:r>
                </w:p>
              </w:tc>
              <w:tc>
                <w:tcPr>
                  <w:tcW w:w="1290" w:type="dxa"/>
                  <w:vMerge/>
                  <w:vAlign w:val="center"/>
                </w:tcPr>
                <w:p w14:paraId="2B0177C0"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725BC322"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4559ED02"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25E630BB" w14:textId="7460CE12" w:rsidR="003B6319" w:rsidRPr="003869B8" w:rsidRDefault="003B6319" w:rsidP="003B6319">
                  <w:pPr>
                    <w:spacing w:after="0"/>
                    <w:jc w:val="both"/>
                    <w:rPr>
                      <w:rFonts w:ascii="Arial" w:hAnsi="Arial" w:cs="Arial"/>
                      <w:sz w:val="12"/>
                      <w:szCs w:val="12"/>
                    </w:rPr>
                  </w:pPr>
                  <w:r w:rsidRPr="003869B8">
                    <w:rPr>
                      <w:rFonts w:ascii="Arial" w:eastAsia="Times New Roman" w:hAnsi="Arial" w:cs="Arial"/>
                      <w:b/>
                      <w:bCs/>
                      <w:color w:val="000000"/>
                      <w:sz w:val="12"/>
                      <w:szCs w:val="12"/>
                      <w:lang w:eastAsia="es-CO"/>
                    </w:rPr>
                    <w:t>Conectores de antena</w:t>
                  </w:r>
                  <w:r w:rsidRPr="003869B8">
                    <w:rPr>
                      <w:rFonts w:ascii="Arial" w:eastAsia="Times New Roman" w:hAnsi="Arial" w:cs="Arial"/>
                      <w:color w:val="000000"/>
                      <w:sz w:val="12"/>
                      <w:szCs w:val="12"/>
                      <w:lang w:eastAsia="es-CO"/>
                    </w:rPr>
                    <w:t>.</w:t>
                  </w:r>
                  <w:r w:rsidRPr="003869B8">
                    <w:rPr>
                      <w:rFonts w:ascii="Arial" w:hAnsi="Arial" w:cs="Arial"/>
                      <w:sz w:val="12"/>
                      <w:szCs w:val="12"/>
                    </w:rPr>
                    <w:t xml:space="preserve"> (Ver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0AE848F5" w14:textId="08F84792"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12</w:t>
                  </w:r>
                </w:p>
              </w:tc>
              <w:tc>
                <w:tcPr>
                  <w:tcW w:w="1076" w:type="dxa"/>
                  <w:vAlign w:val="center"/>
                </w:tcPr>
                <w:p w14:paraId="0C439C60" w14:textId="67511027"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$95.200</w:t>
                  </w:r>
                </w:p>
              </w:tc>
              <w:tc>
                <w:tcPr>
                  <w:tcW w:w="1076" w:type="dxa"/>
                  <w:vAlign w:val="center"/>
                </w:tcPr>
                <w:p w14:paraId="18D2B94A" w14:textId="1FECEA90"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$ 1.142.400</w:t>
                  </w:r>
                </w:p>
              </w:tc>
            </w:tr>
            <w:tr w:rsidR="003B6319" w:rsidRPr="0030422A" w14:paraId="3A54A033" w14:textId="77777777" w:rsidTr="003B6319">
              <w:trPr>
                <w:cantSplit/>
                <w:trHeight w:val="508"/>
                <w:jc w:val="center"/>
              </w:trPr>
              <w:tc>
                <w:tcPr>
                  <w:tcW w:w="446" w:type="dxa"/>
                  <w:vAlign w:val="center"/>
                </w:tcPr>
                <w:p w14:paraId="245A7D4D" w14:textId="45E6A5B6"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3</w:t>
                  </w:r>
                </w:p>
              </w:tc>
              <w:tc>
                <w:tcPr>
                  <w:tcW w:w="1290" w:type="dxa"/>
                  <w:vMerge/>
                  <w:vAlign w:val="center"/>
                </w:tcPr>
                <w:p w14:paraId="3E85A939"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28B9B6AA"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77A1721E"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07A3EB5A" w14:textId="4CD6E490" w:rsidR="003B6319" w:rsidRPr="003869B8" w:rsidRDefault="003B6319" w:rsidP="003B6319">
                  <w:pPr>
                    <w:spacing w:after="0"/>
                    <w:jc w:val="both"/>
                    <w:rPr>
                      <w:rFonts w:ascii="Arial" w:hAnsi="Arial" w:cs="Arial"/>
                      <w:sz w:val="12"/>
                      <w:szCs w:val="12"/>
                    </w:rPr>
                  </w:pPr>
                  <w:r w:rsidRPr="003869B8">
                    <w:rPr>
                      <w:rFonts w:ascii="Arial" w:eastAsia="Times New Roman" w:hAnsi="Arial" w:cs="Arial"/>
                      <w:b/>
                      <w:bCs/>
                      <w:color w:val="000000"/>
                      <w:sz w:val="12"/>
                      <w:szCs w:val="12"/>
                      <w:lang w:eastAsia="es-CO"/>
                    </w:rPr>
                    <w:t>Antena para radio.</w:t>
                  </w:r>
                  <w:r w:rsidRPr="003869B8">
                    <w:rPr>
                      <w:rFonts w:ascii="Arial" w:hAnsi="Arial" w:cs="Arial"/>
                      <w:sz w:val="12"/>
                      <w:szCs w:val="12"/>
                    </w:rPr>
                    <w:t xml:space="preserve"> (Ver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r w:rsidRPr="003869B8">
                    <w:rPr>
                      <w:rFonts w:ascii="Arial" w:eastAsia="Times New Roman" w:hAnsi="Arial" w:cs="Arial"/>
                      <w:color w:val="000000"/>
                      <w:sz w:val="12"/>
                      <w:szCs w:val="12"/>
                      <w:lang w:eastAsia="es-CO"/>
                    </w:rPr>
                    <w:t xml:space="preserve"> </w:t>
                  </w:r>
                </w:p>
              </w:tc>
              <w:tc>
                <w:tcPr>
                  <w:tcW w:w="576" w:type="dxa"/>
                  <w:vAlign w:val="center"/>
                </w:tcPr>
                <w:p w14:paraId="36889850" w14:textId="1FC5DB56"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16</w:t>
                  </w:r>
                </w:p>
              </w:tc>
              <w:tc>
                <w:tcPr>
                  <w:tcW w:w="1076" w:type="dxa"/>
                  <w:vAlign w:val="center"/>
                </w:tcPr>
                <w:p w14:paraId="31480CE1" w14:textId="2E68BFD9"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$154.700</w:t>
                  </w:r>
                </w:p>
              </w:tc>
              <w:tc>
                <w:tcPr>
                  <w:tcW w:w="1076" w:type="dxa"/>
                  <w:vAlign w:val="center"/>
                </w:tcPr>
                <w:p w14:paraId="3422E915" w14:textId="796FBC57"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$ 2.475.200</w:t>
                  </w:r>
                </w:p>
              </w:tc>
            </w:tr>
            <w:tr w:rsidR="003B6319" w:rsidRPr="0030422A" w14:paraId="29328637" w14:textId="77777777" w:rsidTr="003B6319">
              <w:trPr>
                <w:cantSplit/>
                <w:trHeight w:val="257"/>
                <w:jc w:val="center"/>
              </w:trPr>
              <w:tc>
                <w:tcPr>
                  <w:tcW w:w="446" w:type="dxa"/>
                  <w:vAlign w:val="center"/>
                </w:tcPr>
                <w:p w14:paraId="30C512E3" w14:textId="3C7016BA"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4</w:t>
                  </w:r>
                </w:p>
                <w:p w14:paraId="0E6E6571" w14:textId="1253B7F6" w:rsidR="003B6319" w:rsidRPr="005F75C9" w:rsidRDefault="003B6319" w:rsidP="003B6319">
                  <w:pPr>
                    <w:spacing w:after="0"/>
                    <w:jc w:val="center"/>
                    <w:rPr>
                      <w:rFonts w:ascii="Arial" w:hAnsi="Arial" w:cs="Arial"/>
                      <w:bCs/>
                      <w:sz w:val="12"/>
                      <w:szCs w:val="12"/>
                    </w:rPr>
                  </w:pPr>
                </w:p>
              </w:tc>
              <w:tc>
                <w:tcPr>
                  <w:tcW w:w="1290" w:type="dxa"/>
                  <w:vMerge/>
                  <w:vAlign w:val="center"/>
                </w:tcPr>
                <w:p w14:paraId="3C3661C4"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0D516984"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07499352"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2CA56444" w14:textId="2A5A3F51" w:rsidR="003B6319" w:rsidRPr="003869B8" w:rsidRDefault="003B6319" w:rsidP="003B6319">
                  <w:pPr>
                    <w:spacing w:after="0"/>
                    <w:jc w:val="both"/>
                    <w:rPr>
                      <w:rFonts w:ascii="Arial" w:hAnsi="Arial" w:cs="Arial"/>
                      <w:sz w:val="12"/>
                      <w:szCs w:val="12"/>
                    </w:rPr>
                  </w:pPr>
                  <w:r w:rsidRPr="003869B8">
                    <w:rPr>
                      <w:rFonts w:ascii="Arial" w:eastAsia="Times New Roman" w:hAnsi="Arial" w:cs="Arial"/>
                      <w:b/>
                      <w:bCs/>
                      <w:color w:val="000000"/>
                      <w:sz w:val="12"/>
                      <w:szCs w:val="12"/>
                      <w:lang w:eastAsia="es-CO"/>
                    </w:rPr>
                    <w:t>Pulsador.</w:t>
                  </w:r>
                  <w:r w:rsidRPr="003869B8">
                    <w:rPr>
                      <w:rFonts w:ascii="Arial" w:hAnsi="Arial" w:cs="Arial"/>
                      <w:sz w:val="12"/>
                      <w:szCs w:val="12"/>
                    </w:rPr>
                    <w:t xml:space="preserve"> (Ver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60045660" w14:textId="68D476AB"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20</w:t>
                  </w:r>
                </w:p>
              </w:tc>
              <w:tc>
                <w:tcPr>
                  <w:tcW w:w="1076" w:type="dxa"/>
                  <w:vAlign w:val="center"/>
                </w:tcPr>
                <w:p w14:paraId="21727A44" w14:textId="66B9345E"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$18.210</w:t>
                  </w:r>
                </w:p>
              </w:tc>
              <w:tc>
                <w:tcPr>
                  <w:tcW w:w="1076" w:type="dxa"/>
                  <w:vAlign w:val="center"/>
                </w:tcPr>
                <w:p w14:paraId="3FC950EE" w14:textId="249C278E"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$ 364.200</w:t>
                  </w:r>
                </w:p>
              </w:tc>
            </w:tr>
            <w:tr w:rsidR="003B6319" w:rsidRPr="0030422A" w14:paraId="1DF25D57" w14:textId="77777777" w:rsidTr="003B6319">
              <w:trPr>
                <w:cantSplit/>
                <w:trHeight w:val="130"/>
                <w:jc w:val="center"/>
              </w:trPr>
              <w:tc>
                <w:tcPr>
                  <w:tcW w:w="446" w:type="dxa"/>
                  <w:vAlign w:val="center"/>
                </w:tcPr>
                <w:p w14:paraId="2C93E396" w14:textId="3324AEB8"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5</w:t>
                  </w:r>
                </w:p>
              </w:tc>
              <w:tc>
                <w:tcPr>
                  <w:tcW w:w="1290" w:type="dxa"/>
                  <w:vMerge/>
                  <w:vAlign w:val="center"/>
                </w:tcPr>
                <w:p w14:paraId="408EC2D4"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3FD50C3B"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6B43010F"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06AAD555" w14:textId="77777777" w:rsidR="003B6319" w:rsidRPr="003869B8" w:rsidRDefault="003B6319" w:rsidP="003B6319">
                  <w:pPr>
                    <w:spacing w:after="0" w:line="240" w:lineRule="auto"/>
                    <w:jc w:val="both"/>
                    <w:rPr>
                      <w:rFonts w:ascii="Arial" w:eastAsia="Times New Roman" w:hAnsi="Arial" w:cs="Arial"/>
                      <w:b/>
                      <w:bCs/>
                      <w:color w:val="000000"/>
                      <w:sz w:val="12"/>
                      <w:szCs w:val="12"/>
                      <w:lang w:eastAsia="es-CO"/>
                    </w:rPr>
                  </w:pPr>
                  <w:proofErr w:type="spellStart"/>
                  <w:r w:rsidRPr="003869B8">
                    <w:rPr>
                      <w:rFonts w:ascii="Arial" w:eastAsia="Times New Roman" w:hAnsi="Arial" w:cs="Arial"/>
                      <w:b/>
                      <w:bCs/>
                      <w:color w:val="000000"/>
                      <w:sz w:val="12"/>
                      <w:szCs w:val="12"/>
                      <w:lang w:eastAsia="es-CO"/>
                    </w:rPr>
                    <w:t>Monofono</w:t>
                  </w:r>
                  <w:proofErr w:type="spellEnd"/>
                  <w:r w:rsidRPr="003869B8">
                    <w:rPr>
                      <w:rFonts w:ascii="Arial" w:eastAsia="Times New Roman" w:hAnsi="Arial" w:cs="Arial"/>
                      <w:b/>
                      <w:bCs/>
                      <w:color w:val="000000"/>
                      <w:sz w:val="12"/>
                      <w:szCs w:val="12"/>
                      <w:lang w:eastAsia="es-CO"/>
                    </w:rPr>
                    <w:t>.</w:t>
                  </w:r>
                </w:p>
                <w:p w14:paraId="048C7D30" w14:textId="62C6DD57" w:rsidR="003B6319" w:rsidRPr="003869B8" w:rsidRDefault="003B6319" w:rsidP="003B6319">
                  <w:pPr>
                    <w:spacing w:after="0"/>
                    <w:jc w:val="both"/>
                    <w:rPr>
                      <w:rFonts w:ascii="Arial" w:hAnsi="Arial" w:cs="Arial"/>
                      <w:sz w:val="12"/>
                      <w:szCs w:val="12"/>
                    </w:rPr>
                  </w:pPr>
                  <w:r w:rsidRPr="003869B8">
                    <w:rPr>
                      <w:rFonts w:ascii="Arial" w:hAnsi="Arial" w:cs="Arial"/>
                      <w:sz w:val="12"/>
                      <w:szCs w:val="12"/>
                    </w:rPr>
                    <w:t xml:space="preserve">(Ver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r w:rsidRPr="003869B8">
                    <w:rPr>
                      <w:rFonts w:ascii="Arial" w:eastAsia="Times New Roman" w:hAnsi="Arial" w:cs="Arial"/>
                      <w:color w:val="000000"/>
                      <w:sz w:val="12"/>
                      <w:szCs w:val="12"/>
                      <w:lang w:eastAsia="es-CO"/>
                    </w:rPr>
                    <w:t xml:space="preserve"> </w:t>
                  </w:r>
                </w:p>
              </w:tc>
              <w:tc>
                <w:tcPr>
                  <w:tcW w:w="576" w:type="dxa"/>
                  <w:vAlign w:val="center"/>
                </w:tcPr>
                <w:p w14:paraId="1CAB3ABC" w14:textId="252581EC"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4</w:t>
                  </w:r>
                </w:p>
              </w:tc>
              <w:tc>
                <w:tcPr>
                  <w:tcW w:w="1076" w:type="dxa"/>
                  <w:vAlign w:val="center"/>
                </w:tcPr>
                <w:p w14:paraId="6FF8FCC9" w14:textId="3A52A1AD"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$448.937</w:t>
                  </w:r>
                </w:p>
              </w:tc>
              <w:tc>
                <w:tcPr>
                  <w:tcW w:w="1076" w:type="dxa"/>
                  <w:vAlign w:val="center"/>
                </w:tcPr>
                <w:p w14:paraId="3E069797" w14:textId="48A86895"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xml:space="preserve">$ </w:t>
                  </w:r>
                  <w:r w:rsidR="00412E9A" w:rsidRPr="00412E9A">
                    <w:rPr>
                      <w:rFonts w:ascii="Arial" w:hAnsi="Arial" w:cs="Arial"/>
                      <w:sz w:val="12"/>
                      <w:szCs w:val="12"/>
                    </w:rPr>
                    <w:t>1</w:t>
                  </w:r>
                  <w:r w:rsidR="00412E9A">
                    <w:rPr>
                      <w:rFonts w:ascii="Arial" w:hAnsi="Arial" w:cs="Arial"/>
                      <w:sz w:val="12"/>
                      <w:szCs w:val="12"/>
                    </w:rPr>
                    <w:t>.</w:t>
                  </w:r>
                  <w:r w:rsidR="00412E9A" w:rsidRPr="00412E9A">
                    <w:rPr>
                      <w:rFonts w:ascii="Arial" w:hAnsi="Arial" w:cs="Arial"/>
                      <w:sz w:val="12"/>
                      <w:szCs w:val="12"/>
                    </w:rPr>
                    <w:t>795</w:t>
                  </w:r>
                  <w:r w:rsidR="00412E9A">
                    <w:rPr>
                      <w:rFonts w:ascii="Arial" w:hAnsi="Arial" w:cs="Arial"/>
                      <w:sz w:val="12"/>
                      <w:szCs w:val="12"/>
                    </w:rPr>
                    <w:t>.</w:t>
                  </w:r>
                  <w:r w:rsidR="00412E9A" w:rsidRPr="00412E9A">
                    <w:rPr>
                      <w:rFonts w:ascii="Arial" w:hAnsi="Arial" w:cs="Arial"/>
                      <w:sz w:val="12"/>
                      <w:szCs w:val="12"/>
                    </w:rPr>
                    <w:t>748</w:t>
                  </w:r>
                </w:p>
              </w:tc>
            </w:tr>
            <w:tr w:rsidR="003B6319" w:rsidRPr="0030422A" w14:paraId="539F2D5D" w14:textId="77777777" w:rsidTr="003B6319">
              <w:trPr>
                <w:cantSplit/>
                <w:trHeight w:val="93"/>
                <w:jc w:val="center"/>
              </w:trPr>
              <w:tc>
                <w:tcPr>
                  <w:tcW w:w="446" w:type="dxa"/>
                  <w:vAlign w:val="center"/>
                </w:tcPr>
                <w:p w14:paraId="0039E3DD" w14:textId="214F97D2"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6</w:t>
                  </w:r>
                </w:p>
              </w:tc>
              <w:tc>
                <w:tcPr>
                  <w:tcW w:w="1290" w:type="dxa"/>
                  <w:vMerge/>
                  <w:vAlign w:val="center"/>
                </w:tcPr>
                <w:p w14:paraId="47E748D6"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0EE21263"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11E81D42"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10B736C9" w14:textId="12664AD5" w:rsidR="003B6319" w:rsidRPr="003869B8" w:rsidRDefault="003B6319" w:rsidP="003B6319">
                  <w:pPr>
                    <w:spacing w:after="0"/>
                    <w:jc w:val="both"/>
                    <w:rPr>
                      <w:rFonts w:ascii="Arial" w:hAnsi="Arial" w:cs="Arial"/>
                      <w:sz w:val="12"/>
                      <w:szCs w:val="12"/>
                    </w:rPr>
                  </w:pPr>
                  <w:r w:rsidRPr="003869B8">
                    <w:rPr>
                      <w:rFonts w:ascii="Arial" w:eastAsia="Times New Roman" w:hAnsi="Arial" w:cs="Arial"/>
                      <w:b/>
                      <w:bCs/>
                      <w:color w:val="000000"/>
                      <w:sz w:val="12"/>
                      <w:szCs w:val="12"/>
                      <w:lang w:eastAsia="es-CO"/>
                    </w:rPr>
                    <w:t>Switch.</w:t>
                  </w:r>
                  <w:r w:rsidRPr="003869B8">
                    <w:rPr>
                      <w:rFonts w:ascii="Arial" w:hAnsi="Arial" w:cs="Arial"/>
                      <w:sz w:val="12"/>
                      <w:szCs w:val="12"/>
                    </w:rPr>
                    <w:t xml:space="preserve"> (Ver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5FBD6D46" w14:textId="2026FE93"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13</w:t>
                  </w:r>
                </w:p>
              </w:tc>
              <w:tc>
                <w:tcPr>
                  <w:tcW w:w="1076" w:type="dxa"/>
                  <w:vAlign w:val="center"/>
                </w:tcPr>
                <w:p w14:paraId="0115EF60" w14:textId="2AA5113A"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$154.700</w:t>
                  </w:r>
                </w:p>
              </w:tc>
              <w:tc>
                <w:tcPr>
                  <w:tcW w:w="1076" w:type="dxa"/>
                  <w:vAlign w:val="center"/>
                </w:tcPr>
                <w:p w14:paraId="418CDA4A" w14:textId="2C139DEA"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$ 2.011.100</w:t>
                  </w:r>
                </w:p>
              </w:tc>
            </w:tr>
            <w:tr w:rsidR="003B6319" w:rsidRPr="0030422A" w14:paraId="2016E3CB" w14:textId="77777777" w:rsidTr="003B6319">
              <w:trPr>
                <w:cantSplit/>
                <w:trHeight w:val="53"/>
                <w:jc w:val="center"/>
              </w:trPr>
              <w:tc>
                <w:tcPr>
                  <w:tcW w:w="446" w:type="dxa"/>
                  <w:vAlign w:val="center"/>
                </w:tcPr>
                <w:p w14:paraId="545C3560" w14:textId="05801801" w:rsidR="003B6319" w:rsidRPr="005F75C9" w:rsidRDefault="003B6319" w:rsidP="003B6319">
                  <w:pPr>
                    <w:spacing w:after="0"/>
                    <w:jc w:val="center"/>
                    <w:rPr>
                      <w:rFonts w:ascii="Arial" w:hAnsi="Arial" w:cs="Arial"/>
                      <w:bCs/>
                      <w:sz w:val="12"/>
                      <w:szCs w:val="12"/>
                    </w:rPr>
                  </w:pPr>
                  <w:r w:rsidRPr="005F75C9">
                    <w:rPr>
                      <w:rFonts w:ascii="Arial" w:hAnsi="Arial" w:cs="Arial"/>
                      <w:bCs/>
                      <w:sz w:val="12"/>
                      <w:szCs w:val="12"/>
                    </w:rPr>
                    <w:t>7</w:t>
                  </w:r>
                </w:p>
              </w:tc>
              <w:tc>
                <w:tcPr>
                  <w:tcW w:w="1290" w:type="dxa"/>
                  <w:vMerge/>
                  <w:vAlign w:val="center"/>
                </w:tcPr>
                <w:p w14:paraId="70788BDF"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5B9AEEB5"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61C489F7"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48478908" w14:textId="77777777" w:rsidR="003B6319" w:rsidRPr="003869B8" w:rsidRDefault="003B6319" w:rsidP="003B6319">
                  <w:pPr>
                    <w:spacing w:after="0" w:line="240" w:lineRule="auto"/>
                    <w:jc w:val="both"/>
                    <w:rPr>
                      <w:rFonts w:ascii="Arial" w:eastAsia="Times New Roman" w:hAnsi="Arial" w:cs="Arial"/>
                      <w:b/>
                      <w:bCs/>
                      <w:color w:val="000000"/>
                      <w:sz w:val="12"/>
                      <w:szCs w:val="12"/>
                      <w:lang w:eastAsia="es-CO"/>
                    </w:rPr>
                  </w:pPr>
                  <w:r w:rsidRPr="003869B8">
                    <w:rPr>
                      <w:rFonts w:ascii="Arial" w:eastAsia="Times New Roman" w:hAnsi="Arial" w:cs="Arial"/>
                      <w:b/>
                      <w:bCs/>
                      <w:color w:val="000000"/>
                      <w:sz w:val="12"/>
                      <w:szCs w:val="12"/>
                      <w:lang w:eastAsia="es-CO"/>
                    </w:rPr>
                    <w:t>Perilla de frecuencia.</w:t>
                  </w:r>
                </w:p>
                <w:p w14:paraId="4BEDBE5E" w14:textId="7B60E3BA" w:rsidR="003B6319" w:rsidRPr="003869B8" w:rsidRDefault="003B6319" w:rsidP="003B6319">
                  <w:pPr>
                    <w:spacing w:after="0"/>
                    <w:jc w:val="both"/>
                    <w:rPr>
                      <w:rFonts w:ascii="Arial" w:hAnsi="Arial" w:cs="Arial"/>
                      <w:sz w:val="12"/>
                      <w:szCs w:val="12"/>
                    </w:rPr>
                  </w:pPr>
                  <w:r w:rsidRPr="003869B8">
                    <w:rPr>
                      <w:rFonts w:ascii="Arial" w:hAnsi="Arial" w:cs="Arial"/>
                      <w:sz w:val="12"/>
                      <w:szCs w:val="12"/>
                    </w:rPr>
                    <w:t xml:space="preserve">(Ver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7AACFCBA" w14:textId="4E8FE0CF"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12</w:t>
                  </w:r>
                </w:p>
              </w:tc>
              <w:tc>
                <w:tcPr>
                  <w:tcW w:w="1076" w:type="dxa"/>
                  <w:vAlign w:val="center"/>
                </w:tcPr>
                <w:p w14:paraId="596870F1" w14:textId="063DFF7D"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$47.600</w:t>
                  </w:r>
                </w:p>
              </w:tc>
              <w:tc>
                <w:tcPr>
                  <w:tcW w:w="1076" w:type="dxa"/>
                  <w:vAlign w:val="center"/>
                </w:tcPr>
                <w:p w14:paraId="16C1B3AE" w14:textId="0B1AC2F1"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$ 571.200</w:t>
                  </w:r>
                </w:p>
              </w:tc>
            </w:tr>
            <w:tr w:rsidR="003B6319" w:rsidRPr="0030422A" w14:paraId="07E7AEA2" w14:textId="77777777" w:rsidTr="003B6319">
              <w:trPr>
                <w:cantSplit/>
                <w:trHeight w:val="53"/>
                <w:jc w:val="center"/>
              </w:trPr>
              <w:tc>
                <w:tcPr>
                  <w:tcW w:w="446" w:type="dxa"/>
                  <w:vAlign w:val="center"/>
                </w:tcPr>
                <w:p w14:paraId="29B8A2C5" w14:textId="5E233605" w:rsidR="003B6319" w:rsidRPr="005F75C9" w:rsidRDefault="003B6319" w:rsidP="003B6319">
                  <w:pPr>
                    <w:spacing w:after="0"/>
                    <w:jc w:val="center"/>
                    <w:rPr>
                      <w:rFonts w:ascii="Arial" w:hAnsi="Arial" w:cs="Arial"/>
                      <w:bCs/>
                      <w:sz w:val="12"/>
                      <w:szCs w:val="12"/>
                    </w:rPr>
                  </w:pPr>
                  <w:r>
                    <w:rPr>
                      <w:rFonts w:ascii="Arial" w:hAnsi="Arial" w:cs="Arial"/>
                      <w:bCs/>
                      <w:sz w:val="12"/>
                      <w:szCs w:val="12"/>
                    </w:rPr>
                    <w:t>8</w:t>
                  </w:r>
                </w:p>
              </w:tc>
              <w:tc>
                <w:tcPr>
                  <w:tcW w:w="1290" w:type="dxa"/>
                  <w:vMerge/>
                  <w:vAlign w:val="center"/>
                </w:tcPr>
                <w:p w14:paraId="2B4939B5" w14:textId="77777777" w:rsidR="003B6319" w:rsidRPr="005F75C9" w:rsidRDefault="003B6319" w:rsidP="003B6319">
                  <w:pPr>
                    <w:spacing w:after="0"/>
                    <w:jc w:val="center"/>
                    <w:rPr>
                      <w:rFonts w:ascii="Arial" w:hAnsi="Arial" w:cs="Arial"/>
                      <w:b/>
                      <w:sz w:val="12"/>
                      <w:szCs w:val="12"/>
                    </w:rPr>
                  </w:pPr>
                </w:p>
              </w:tc>
              <w:tc>
                <w:tcPr>
                  <w:tcW w:w="375" w:type="dxa"/>
                  <w:vMerge/>
                  <w:textDirection w:val="btLr"/>
                  <w:vAlign w:val="center"/>
                </w:tcPr>
                <w:p w14:paraId="33379BF0" w14:textId="77777777" w:rsidR="003B6319" w:rsidRPr="005F75C9" w:rsidRDefault="003B6319" w:rsidP="003B6319">
                  <w:pPr>
                    <w:spacing w:after="0"/>
                    <w:ind w:left="113" w:right="113"/>
                    <w:jc w:val="center"/>
                    <w:rPr>
                      <w:rFonts w:ascii="Arial" w:hAnsi="Arial" w:cs="Arial"/>
                      <w:b/>
                      <w:sz w:val="12"/>
                      <w:szCs w:val="12"/>
                    </w:rPr>
                  </w:pPr>
                </w:p>
              </w:tc>
              <w:tc>
                <w:tcPr>
                  <w:tcW w:w="750" w:type="dxa"/>
                  <w:vMerge/>
                  <w:vAlign w:val="center"/>
                </w:tcPr>
                <w:p w14:paraId="77660F17" w14:textId="77777777" w:rsidR="003B6319" w:rsidRPr="005F75C9" w:rsidRDefault="003B6319" w:rsidP="003B6319">
                  <w:pPr>
                    <w:spacing w:after="0"/>
                    <w:jc w:val="center"/>
                    <w:rPr>
                      <w:rFonts w:ascii="Arial" w:hAnsi="Arial" w:cs="Arial"/>
                      <w:b/>
                      <w:sz w:val="12"/>
                      <w:szCs w:val="12"/>
                    </w:rPr>
                  </w:pPr>
                </w:p>
              </w:tc>
              <w:tc>
                <w:tcPr>
                  <w:tcW w:w="1390" w:type="dxa"/>
                  <w:vAlign w:val="center"/>
                </w:tcPr>
                <w:p w14:paraId="215DDB72" w14:textId="4F0D3F05" w:rsidR="003B6319" w:rsidRPr="003869B8" w:rsidRDefault="003B6319" w:rsidP="003B6319">
                  <w:pPr>
                    <w:spacing w:after="0"/>
                    <w:jc w:val="both"/>
                    <w:rPr>
                      <w:rFonts w:ascii="Arial" w:eastAsia="Times New Roman" w:hAnsi="Arial" w:cs="Arial"/>
                      <w:color w:val="000000"/>
                      <w:sz w:val="12"/>
                      <w:szCs w:val="12"/>
                      <w:lang w:eastAsia="es-CO"/>
                    </w:rPr>
                  </w:pPr>
                  <w:r w:rsidRPr="003869B8">
                    <w:rPr>
                      <w:rFonts w:ascii="Arial" w:eastAsia="Times New Roman" w:hAnsi="Arial" w:cs="Arial"/>
                      <w:b/>
                      <w:bCs/>
                      <w:color w:val="000000"/>
                      <w:sz w:val="12"/>
                      <w:szCs w:val="12"/>
                      <w:lang w:eastAsia="es-CO"/>
                    </w:rPr>
                    <w:t>Perilla de Volumen</w:t>
                  </w:r>
                  <w:r w:rsidRPr="003869B8">
                    <w:rPr>
                      <w:rFonts w:ascii="Arial" w:eastAsia="Times New Roman" w:hAnsi="Arial" w:cs="Arial"/>
                      <w:color w:val="000000"/>
                      <w:sz w:val="12"/>
                      <w:szCs w:val="12"/>
                      <w:lang w:eastAsia="es-CO"/>
                    </w:rPr>
                    <w:t>.</w:t>
                  </w:r>
                  <w:r w:rsidRPr="003869B8">
                    <w:rPr>
                      <w:rFonts w:ascii="Arial" w:hAnsi="Arial" w:cs="Arial"/>
                      <w:sz w:val="12"/>
                      <w:szCs w:val="12"/>
                    </w:rPr>
                    <w:t xml:space="preserve"> (Ver </w:t>
                  </w:r>
                  <w:r w:rsidRPr="003869B8">
                    <w:rPr>
                      <w:rFonts w:ascii="Arial" w:hAnsi="Arial" w:cs="Arial"/>
                      <w:bCs/>
                      <w:sz w:val="12"/>
                      <w:szCs w:val="12"/>
                    </w:rPr>
                    <w:t>ESPECIFICACIONES TÉCNICAS MÍNIMAS</w:t>
                  </w:r>
                  <w:r w:rsidRPr="003869B8">
                    <w:rPr>
                      <w:rFonts w:ascii="Arial" w:hAnsi="Arial" w:cs="Arial"/>
                      <w:b/>
                      <w:sz w:val="12"/>
                      <w:szCs w:val="12"/>
                    </w:rPr>
                    <w:t xml:space="preserve"> </w:t>
                  </w:r>
                  <w:r w:rsidRPr="003869B8">
                    <w:rPr>
                      <w:rFonts w:ascii="Arial" w:hAnsi="Arial" w:cs="Arial"/>
                      <w:sz w:val="12"/>
                      <w:szCs w:val="12"/>
                    </w:rPr>
                    <w:t>del presente estudio previo).</w:t>
                  </w:r>
                </w:p>
              </w:tc>
              <w:tc>
                <w:tcPr>
                  <w:tcW w:w="576" w:type="dxa"/>
                  <w:vAlign w:val="center"/>
                </w:tcPr>
                <w:p w14:paraId="28B86215" w14:textId="1CB54C6F"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13</w:t>
                  </w:r>
                </w:p>
              </w:tc>
              <w:tc>
                <w:tcPr>
                  <w:tcW w:w="1076" w:type="dxa"/>
                  <w:vAlign w:val="center"/>
                </w:tcPr>
                <w:p w14:paraId="449785E9" w14:textId="724202CA"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$29.750</w:t>
                  </w:r>
                </w:p>
              </w:tc>
              <w:tc>
                <w:tcPr>
                  <w:tcW w:w="1076" w:type="dxa"/>
                  <w:vAlign w:val="center"/>
                </w:tcPr>
                <w:p w14:paraId="03F92406" w14:textId="6971E1D6" w:rsidR="003B6319" w:rsidRPr="003B6319" w:rsidRDefault="003B6319" w:rsidP="003B6319">
                  <w:pPr>
                    <w:spacing w:after="0"/>
                    <w:ind w:left="113" w:right="113"/>
                    <w:jc w:val="center"/>
                    <w:rPr>
                      <w:rFonts w:ascii="Arial" w:hAnsi="Arial" w:cs="Arial"/>
                      <w:sz w:val="12"/>
                      <w:szCs w:val="12"/>
                    </w:rPr>
                  </w:pPr>
                  <w:r w:rsidRPr="003B6319">
                    <w:rPr>
                      <w:rFonts w:ascii="Arial" w:hAnsi="Arial" w:cs="Arial"/>
                      <w:sz w:val="12"/>
                      <w:szCs w:val="12"/>
                    </w:rPr>
                    <w:t>$ 386.750</w:t>
                  </w:r>
                </w:p>
              </w:tc>
            </w:tr>
            <w:tr w:rsidR="006704A6" w:rsidRPr="0030422A" w14:paraId="255D665D" w14:textId="77777777" w:rsidTr="003B6319">
              <w:trPr>
                <w:trHeight w:val="14"/>
                <w:jc w:val="center"/>
              </w:trPr>
              <w:tc>
                <w:tcPr>
                  <w:tcW w:w="5903" w:type="dxa"/>
                  <w:gridSpan w:val="7"/>
                  <w:vAlign w:val="center"/>
                </w:tcPr>
                <w:p w14:paraId="270A79B9" w14:textId="77777777" w:rsidR="006704A6" w:rsidRPr="005F75C9" w:rsidRDefault="006704A6" w:rsidP="006704A6">
                  <w:pPr>
                    <w:spacing w:after="0"/>
                    <w:jc w:val="right"/>
                    <w:rPr>
                      <w:rFonts w:ascii="Arial" w:eastAsia="Times New Roman" w:hAnsi="Arial" w:cs="Arial"/>
                      <w:color w:val="000000"/>
                      <w:sz w:val="12"/>
                      <w:szCs w:val="12"/>
                      <w:lang w:eastAsia="es-CO"/>
                    </w:rPr>
                  </w:pPr>
                  <w:r w:rsidRPr="005F75C9">
                    <w:rPr>
                      <w:rFonts w:ascii="Arial" w:eastAsia="MS Mincho" w:hAnsi="Arial" w:cs="Arial"/>
                      <w:b/>
                      <w:sz w:val="12"/>
                      <w:szCs w:val="12"/>
                    </w:rPr>
                    <w:t>VALOR TOTAL ESTIMADO</w:t>
                  </w:r>
                </w:p>
              </w:tc>
              <w:tc>
                <w:tcPr>
                  <w:tcW w:w="1076" w:type="dxa"/>
                  <w:shd w:val="clear" w:color="auto" w:fill="auto"/>
                  <w:vAlign w:val="center"/>
                </w:tcPr>
                <w:p w14:paraId="57EC7550" w14:textId="022225EB" w:rsidR="006704A6" w:rsidRPr="005F75C9" w:rsidRDefault="006704A6" w:rsidP="006704A6">
                  <w:pPr>
                    <w:spacing w:after="0" w:line="240" w:lineRule="auto"/>
                    <w:jc w:val="center"/>
                    <w:rPr>
                      <w:rFonts w:ascii="Arial" w:eastAsia="Times New Roman" w:hAnsi="Arial" w:cs="Arial"/>
                      <w:color w:val="000000"/>
                      <w:sz w:val="12"/>
                      <w:szCs w:val="12"/>
                      <w:lang w:eastAsia="es-CO"/>
                    </w:rPr>
                  </w:pPr>
                  <w:r w:rsidRPr="005F75C9">
                    <w:rPr>
                      <w:rFonts w:ascii="Arial" w:eastAsia="Times New Roman" w:hAnsi="Arial" w:cs="Arial"/>
                      <w:color w:val="000000"/>
                      <w:sz w:val="12"/>
                      <w:szCs w:val="12"/>
                      <w:lang w:eastAsia="es-CO"/>
                    </w:rPr>
                    <w:t xml:space="preserve">$ </w:t>
                  </w:r>
                  <w:r w:rsidR="003869B8" w:rsidRPr="003869B8">
                    <w:rPr>
                      <w:rFonts w:ascii="Arial" w:eastAsia="Times New Roman" w:hAnsi="Arial" w:cs="Arial"/>
                      <w:color w:val="000000"/>
                      <w:sz w:val="12"/>
                      <w:szCs w:val="12"/>
                      <w:lang w:eastAsia="es-CO"/>
                    </w:rPr>
                    <w:t>9.984.198</w:t>
                  </w:r>
                </w:p>
              </w:tc>
            </w:tr>
          </w:tbl>
          <w:p w14:paraId="7DD220BB" w14:textId="2EF7DCB5" w:rsidR="00104BFA" w:rsidRPr="004B5398" w:rsidRDefault="00104BFA" w:rsidP="004B5398">
            <w:pPr>
              <w:spacing w:after="0" w:line="240" w:lineRule="auto"/>
              <w:jc w:val="center"/>
              <w:rPr>
                <w:rFonts w:ascii="Arial" w:hAnsi="Arial" w:cs="Arial"/>
                <w:sz w:val="12"/>
                <w:szCs w:val="12"/>
              </w:rPr>
            </w:pPr>
          </w:p>
        </w:tc>
      </w:tr>
      <w:tr w:rsidR="005258E5" w:rsidRPr="00AA243B" w14:paraId="20122132" w14:textId="77777777" w:rsidTr="00E85416">
        <w:trPr>
          <w:trHeight w:val="3955"/>
        </w:trPr>
        <w:tc>
          <w:tcPr>
            <w:tcW w:w="1240" w:type="pct"/>
            <w:vAlign w:val="center"/>
          </w:tcPr>
          <w:p w14:paraId="5D63E86C" w14:textId="77777777" w:rsidR="005258E5" w:rsidRPr="00AA243B" w:rsidRDefault="005258E5" w:rsidP="007D0B2F">
            <w:pPr>
              <w:numPr>
                <w:ilvl w:val="1"/>
                <w:numId w:val="1"/>
              </w:numPr>
              <w:spacing w:after="0" w:line="240" w:lineRule="auto"/>
              <w:ind w:left="0" w:firstLine="0"/>
              <w:rPr>
                <w:rFonts w:ascii="Arial" w:hAnsi="Arial" w:cs="Arial"/>
              </w:rPr>
            </w:pPr>
            <w:r w:rsidRPr="0072730E">
              <w:rPr>
                <w:rFonts w:ascii="Arial" w:hAnsi="Arial" w:cs="Arial"/>
                <w:b/>
                <w:sz w:val="20"/>
              </w:rPr>
              <w:lastRenderedPageBreak/>
              <w:t>CERTIFICACIÓN PLAN ANUAL DE ADQUISICIONES, GASTOS DE FUNCIONAMIENTO Y/O INVERSIÓN Y/O VIGENCIAS FUTURAS.</w:t>
            </w:r>
          </w:p>
        </w:tc>
        <w:tc>
          <w:tcPr>
            <w:tcW w:w="3760" w:type="pct"/>
            <w:vAlign w:val="center"/>
          </w:tcPr>
          <w:p w14:paraId="0782D2D7" w14:textId="77777777" w:rsidR="001C6F5A" w:rsidRDefault="001C6F5A" w:rsidP="00D12180">
            <w:pPr>
              <w:spacing w:after="0"/>
              <w:jc w:val="both"/>
              <w:rPr>
                <w:rFonts w:ascii="Arial" w:hAnsi="Arial" w:cs="Arial"/>
                <w:sz w:val="20"/>
                <w:szCs w:val="20"/>
              </w:rPr>
            </w:pPr>
          </w:p>
          <w:p w14:paraId="63F44130" w14:textId="214C4F16" w:rsidR="00D12180" w:rsidRPr="0072730E" w:rsidRDefault="00D12180" w:rsidP="00D12180">
            <w:pPr>
              <w:spacing w:after="0"/>
              <w:jc w:val="both"/>
              <w:rPr>
                <w:rFonts w:ascii="Arial" w:hAnsi="Arial" w:cs="Arial"/>
                <w:sz w:val="20"/>
                <w:szCs w:val="20"/>
              </w:rPr>
            </w:pPr>
            <w:r w:rsidRPr="0072730E">
              <w:rPr>
                <w:rFonts w:ascii="Arial" w:hAnsi="Arial" w:cs="Arial"/>
                <w:sz w:val="20"/>
                <w:szCs w:val="20"/>
              </w:rPr>
              <w:t>Plan Anual de Adquisiciones 202</w:t>
            </w:r>
            <w:r w:rsidR="000A2C84" w:rsidRPr="0072730E">
              <w:rPr>
                <w:rFonts w:ascii="Arial" w:hAnsi="Arial" w:cs="Arial"/>
                <w:sz w:val="20"/>
                <w:szCs w:val="20"/>
              </w:rPr>
              <w:t>3</w:t>
            </w:r>
          </w:p>
          <w:p w14:paraId="2C75CA72" w14:textId="1EBBDED1" w:rsidR="00D12180" w:rsidRPr="0072730E" w:rsidRDefault="00D12180" w:rsidP="00D12180">
            <w:pPr>
              <w:spacing w:after="0"/>
              <w:jc w:val="both"/>
              <w:rPr>
                <w:rFonts w:ascii="Arial" w:hAnsi="Arial" w:cs="Arial"/>
                <w:sz w:val="20"/>
                <w:szCs w:val="20"/>
              </w:rPr>
            </w:pPr>
            <w:r w:rsidRPr="0072730E">
              <w:rPr>
                <w:rFonts w:ascii="Arial" w:hAnsi="Arial" w:cs="Arial"/>
                <w:sz w:val="20"/>
                <w:szCs w:val="20"/>
              </w:rPr>
              <w:t xml:space="preserve">No. Certificación: </w:t>
            </w:r>
            <w:r w:rsidR="006537CF" w:rsidRPr="0072730E">
              <w:rPr>
                <w:rFonts w:ascii="Arial" w:hAnsi="Arial" w:cs="Arial"/>
                <w:sz w:val="20"/>
                <w:szCs w:val="20"/>
              </w:rPr>
              <w:t>80</w:t>
            </w:r>
          </w:p>
          <w:p w14:paraId="3DE4427E" w14:textId="2607EC5F" w:rsidR="00D12180" w:rsidRPr="0072730E" w:rsidRDefault="00D12180" w:rsidP="00D12180">
            <w:pPr>
              <w:spacing w:after="0"/>
              <w:jc w:val="both"/>
              <w:rPr>
                <w:rFonts w:ascii="Arial" w:hAnsi="Arial" w:cs="Arial"/>
                <w:sz w:val="20"/>
                <w:szCs w:val="20"/>
              </w:rPr>
            </w:pPr>
            <w:r w:rsidRPr="0072730E">
              <w:rPr>
                <w:rFonts w:ascii="Arial" w:hAnsi="Arial" w:cs="Arial"/>
                <w:sz w:val="20"/>
                <w:szCs w:val="20"/>
              </w:rPr>
              <w:t xml:space="preserve">Fecha: </w:t>
            </w:r>
            <w:r w:rsidR="006537CF" w:rsidRPr="0072730E">
              <w:rPr>
                <w:rFonts w:ascii="Arial" w:hAnsi="Arial" w:cs="Arial"/>
                <w:sz w:val="20"/>
                <w:szCs w:val="20"/>
              </w:rPr>
              <w:t>15</w:t>
            </w:r>
            <w:r w:rsidR="000F5340" w:rsidRPr="0072730E">
              <w:rPr>
                <w:rFonts w:ascii="Arial" w:hAnsi="Arial" w:cs="Arial"/>
                <w:sz w:val="20"/>
                <w:szCs w:val="20"/>
              </w:rPr>
              <w:t>/</w:t>
            </w:r>
            <w:r w:rsidR="006537CF" w:rsidRPr="0072730E">
              <w:rPr>
                <w:rFonts w:ascii="Arial" w:hAnsi="Arial" w:cs="Arial"/>
                <w:sz w:val="20"/>
                <w:szCs w:val="20"/>
              </w:rPr>
              <w:t>05</w:t>
            </w:r>
            <w:r w:rsidR="000F5340" w:rsidRPr="0072730E">
              <w:rPr>
                <w:rFonts w:ascii="Arial" w:hAnsi="Arial" w:cs="Arial"/>
                <w:sz w:val="20"/>
                <w:szCs w:val="20"/>
              </w:rPr>
              <w:t>/202</w:t>
            </w:r>
            <w:r w:rsidR="006537CF" w:rsidRPr="0072730E">
              <w:rPr>
                <w:rFonts w:ascii="Arial" w:hAnsi="Arial" w:cs="Arial"/>
                <w:sz w:val="20"/>
                <w:szCs w:val="20"/>
              </w:rPr>
              <w:t>3</w:t>
            </w:r>
          </w:p>
          <w:p w14:paraId="2BDCDF47" w14:textId="2DFC040A" w:rsidR="000F5340" w:rsidRPr="0072730E" w:rsidRDefault="000F5340" w:rsidP="00D12180">
            <w:pPr>
              <w:spacing w:after="0"/>
              <w:jc w:val="both"/>
              <w:rPr>
                <w:rFonts w:ascii="Arial" w:hAnsi="Arial" w:cs="Arial"/>
                <w:sz w:val="20"/>
                <w:szCs w:val="20"/>
              </w:rPr>
            </w:pPr>
            <w:r w:rsidRPr="0072730E">
              <w:rPr>
                <w:rFonts w:ascii="Arial" w:hAnsi="Arial" w:cs="Arial"/>
                <w:sz w:val="20"/>
                <w:szCs w:val="20"/>
              </w:rPr>
              <w:t xml:space="preserve">Recursos: </w:t>
            </w:r>
            <w:r w:rsidR="0001118A" w:rsidRPr="0072730E">
              <w:rPr>
                <w:rFonts w:ascii="Arial" w:hAnsi="Arial" w:cs="Arial"/>
                <w:sz w:val="20"/>
                <w:szCs w:val="20"/>
              </w:rPr>
              <w:t>Fondos Especiales</w:t>
            </w:r>
            <w:r w:rsidRPr="0072730E">
              <w:rPr>
                <w:rFonts w:ascii="Arial" w:hAnsi="Arial" w:cs="Arial"/>
                <w:sz w:val="20"/>
                <w:szCs w:val="20"/>
              </w:rPr>
              <w:t xml:space="preserve"> (1</w:t>
            </w:r>
            <w:r w:rsidR="008D582C" w:rsidRPr="0072730E">
              <w:rPr>
                <w:rFonts w:ascii="Arial" w:hAnsi="Arial" w:cs="Arial"/>
                <w:sz w:val="20"/>
                <w:szCs w:val="20"/>
              </w:rPr>
              <w:t>0</w:t>
            </w:r>
            <w:r w:rsidRPr="0072730E">
              <w:rPr>
                <w:rFonts w:ascii="Arial" w:hAnsi="Arial" w:cs="Arial"/>
                <w:sz w:val="20"/>
                <w:szCs w:val="20"/>
              </w:rPr>
              <w:t>)</w:t>
            </w:r>
          </w:p>
          <w:p w14:paraId="3ED302A9" w14:textId="714DAC44" w:rsidR="00E85416" w:rsidRDefault="000F5340" w:rsidP="00D12180">
            <w:pPr>
              <w:spacing w:after="0"/>
              <w:jc w:val="both"/>
              <w:rPr>
                <w:rFonts w:ascii="Arial" w:hAnsi="Arial" w:cs="Arial"/>
                <w:sz w:val="20"/>
                <w:szCs w:val="20"/>
              </w:rPr>
            </w:pPr>
            <w:r w:rsidRPr="0072730E">
              <w:rPr>
                <w:rFonts w:ascii="Arial" w:hAnsi="Arial" w:cs="Arial"/>
                <w:sz w:val="20"/>
                <w:szCs w:val="20"/>
              </w:rPr>
              <w:t xml:space="preserve">Valor: </w:t>
            </w:r>
            <w:r w:rsidR="008D1E4C" w:rsidRPr="0072730E">
              <w:rPr>
                <w:rFonts w:ascii="Arial" w:hAnsi="Arial" w:cs="Arial"/>
                <w:sz w:val="20"/>
                <w:szCs w:val="20"/>
              </w:rPr>
              <w:t>$ 9.984.</w:t>
            </w:r>
            <w:r w:rsidR="005E3156" w:rsidRPr="0072730E">
              <w:rPr>
                <w:rFonts w:ascii="Arial" w:hAnsi="Arial" w:cs="Arial"/>
                <w:sz w:val="20"/>
                <w:szCs w:val="20"/>
              </w:rPr>
              <w:t>198</w:t>
            </w:r>
          </w:p>
          <w:p w14:paraId="67941C82" w14:textId="77777777" w:rsidR="00E85416" w:rsidRDefault="00E85416" w:rsidP="00D12180">
            <w:pPr>
              <w:spacing w:after="0"/>
              <w:jc w:val="both"/>
              <w:rPr>
                <w:rFonts w:ascii="Arial" w:hAnsi="Arial" w:cs="Arial"/>
                <w:sz w:val="20"/>
                <w:szCs w:val="20"/>
              </w:rPr>
            </w:pPr>
          </w:p>
          <w:tbl>
            <w:tblPr>
              <w:tblStyle w:val="Tablaconcuadrcula"/>
              <w:tblW w:w="7042" w:type="dxa"/>
              <w:tblLook w:val="04A0" w:firstRow="1" w:lastRow="0" w:firstColumn="1" w:lastColumn="0" w:noHBand="0" w:noVBand="1"/>
            </w:tblPr>
            <w:tblGrid>
              <w:gridCol w:w="302"/>
              <w:gridCol w:w="817"/>
              <w:gridCol w:w="762"/>
              <w:gridCol w:w="603"/>
              <w:gridCol w:w="663"/>
              <w:gridCol w:w="1382"/>
              <w:gridCol w:w="697"/>
              <w:gridCol w:w="884"/>
              <w:gridCol w:w="932"/>
            </w:tblGrid>
            <w:tr w:rsidR="00E85416" w:rsidRPr="00E85416" w14:paraId="2829FE90" w14:textId="77777777" w:rsidTr="00E85416">
              <w:trPr>
                <w:trHeight w:val="221"/>
              </w:trPr>
              <w:tc>
                <w:tcPr>
                  <w:tcW w:w="0" w:type="auto"/>
                  <w:vAlign w:val="center"/>
                </w:tcPr>
                <w:p w14:paraId="41B32A78" w14:textId="77777777" w:rsidR="00E85416" w:rsidRPr="00E85416" w:rsidRDefault="00E85416" w:rsidP="00E85416">
                  <w:pPr>
                    <w:spacing w:after="120"/>
                    <w:ind w:left="-110"/>
                    <w:jc w:val="center"/>
                    <w:rPr>
                      <w:rFonts w:ascii="Arial" w:hAnsi="Arial" w:cs="Arial"/>
                      <w:sz w:val="12"/>
                      <w:szCs w:val="12"/>
                    </w:rPr>
                  </w:pPr>
                  <w:r w:rsidRPr="00E85416">
                    <w:rPr>
                      <w:rFonts w:ascii="Arial" w:hAnsi="Arial" w:cs="Arial"/>
                      <w:sz w:val="12"/>
                      <w:szCs w:val="12"/>
                    </w:rPr>
                    <w:t>No.</w:t>
                  </w:r>
                </w:p>
              </w:tc>
              <w:tc>
                <w:tcPr>
                  <w:tcW w:w="0" w:type="auto"/>
                  <w:vAlign w:val="center"/>
                </w:tcPr>
                <w:p w14:paraId="117119FC"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Fecha</w:t>
                  </w:r>
                </w:p>
              </w:tc>
              <w:tc>
                <w:tcPr>
                  <w:tcW w:w="0" w:type="auto"/>
                </w:tcPr>
                <w:p w14:paraId="3AFE8A9A"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No. Plan de compras</w:t>
                  </w:r>
                </w:p>
              </w:tc>
              <w:tc>
                <w:tcPr>
                  <w:tcW w:w="0" w:type="auto"/>
                  <w:vAlign w:val="center"/>
                </w:tcPr>
                <w:p w14:paraId="5217F64F"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Unidad</w:t>
                  </w:r>
                </w:p>
              </w:tc>
              <w:tc>
                <w:tcPr>
                  <w:tcW w:w="0" w:type="auto"/>
                  <w:vAlign w:val="center"/>
                </w:tcPr>
                <w:p w14:paraId="7C510FA9"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Recurso</w:t>
                  </w:r>
                </w:p>
              </w:tc>
              <w:tc>
                <w:tcPr>
                  <w:tcW w:w="1382" w:type="dxa"/>
                  <w:vAlign w:val="center"/>
                </w:tcPr>
                <w:p w14:paraId="4CD2B3DD"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Descripción</w:t>
                  </w:r>
                </w:p>
              </w:tc>
              <w:tc>
                <w:tcPr>
                  <w:tcW w:w="697" w:type="dxa"/>
                  <w:vAlign w:val="center"/>
                </w:tcPr>
                <w:p w14:paraId="4A4B0DA9"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Cantidad</w:t>
                  </w:r>
                </w:p>
              </w:tc>
              <w:tc>
                <w:tcPr>
                  <w:tcW w:w="884" w:type="dxa"/>
                  <w:vAlign w:val="center"/>
                </w:tcPr>
                <w:p w14:paraId="3C57E735"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Valor unitario</w:t>
                  </w:r>
                </w:p>
              </w:tc>
              <w:tc>
                <w:tcPr>
                  <w:tcW w:w="932" w:type="dxa"/>
                  <w:vAlign w:val="center"/>
                </w:tcPr>
                <w:p w14:paraId="134DBBCA" w14:textId="77777777" w:rsidR="00E85416" w:rsidRPr="00E85416" w:rsidRDefault="00E85416" w:rsidP="00E85416">
                  <w:pPr>
                    <w:spacing w:after="120"/>
                    <w:jc w:val="center"/>
                    <w:rPr>
                      <w:rFonts w:ascii="Arial" w:hAnsi="Arial" w:cs="Arial"/>
                      <w:sz w:val="12"/>
                      <w:szCs w:val="12"/>
                    </w:rPr>
                  </w:pPr>
                  <w:r w:rsidRPr="00E85416">
                    <w:rPr>
                      <w:rFonts w:ascii="Arial" w:hAnsi="Arial" w:cs="Arial"/>
                      <w:sz w:val="12"/>
                      <w:szCs w:val="12"/>
                    </w:rPr>
                    <w:t>Valor total</w:t>
                  </w:r>
                </w:p>
              </w:tc>
            </w:tr>
            <w:tr w:rsidR="00E85416" w:rsidRPr="00E85416" w14:paraId="714F90EE" w14:textId="77777777" w:rsidTr="00E85416">
              <w:trPr>
                <w:trHeight w:val="197"/>
              </w:trPr>
              <w:tc>
                <w:tcPr>
                  <w:tcW w:w="0" w:type="auto"/>
                  <w:vAlign w:val="center"/>
                </w:tcPr>
                <w:p w14:paraId="6E17AD68" w14:textId="77777777" w:rsidR="00E85416" w:rsidRPr="0072730E" w:rsidRDefault="00E85416" w:rsidP="00E85416">
                  <w:pPr>
                    <w:jc w:val="center"/>
                    <w:rPr>
                      <w:rFonts w:ascii="Arial" w:hAnsi="Arial" w:cs="Arial"/>
                      <w:sz w:val="12"/>
                      <w:szCs w:val="12"/>
                    </w:rPr>
                  </w:pPr>
                  <w:r w:rsidRPr="0072730E">
                    <w:rPr>
                      <w:rFonts w:ascii="Arial" w:hAnsi="Arial" w:cs="Arial"/>
                      <w:sz w:val="12"/>
                      <w:szCs w:val="12"/>
                    </w:rPr>
                    <w:t>1</w:t>
                  </w:r>
                </w:p>
              </w:tc>
              <w:tc>
                <w:tcPr>
                  <w:tcW w:w="0" w:type="auto"/>
                  <w:vAlign w:val="center"/>
                </w:tcPr>
                <w:p w14:paraId="1D64597B" w14:textId="2F0A8D3A" w:rsidR="00E85416" w:rsidRPr="0072730E" w:rsidRDefault="0072730E" w:rsidP="00E85416">
                  <w:pPr>
                    <w:jc w:val="center"/>
                    <w:rPr>
                      <w:rFonts w:ascii="Arial" w:hAnsi="Arial" w:cs="Arial"/>
                      <w:sz w:val="12"/>
                      <w:szCs w:val="12"/>
                    </w:rPr>
                  </w:pPr>
                  <w:r w:rsidRPr="0072730E">
                    <w:rPr>
                      <w:rFonts w:ascii="Arial" w:hAnsi="Arial" w:cs="Arial"/>
                      <w:sz w:val="12"/>
                      <w:szCs w:val="12"/>
                    </w:rPr>
                    <w:t>15/05/2023</w:t>
                  </w:r>
                </w:p>
              </w:tc>
              <w:tc>
                <w:tcPr>
                  <w:tcW w:w="0" w:type="auto"/>
                  <w:vAlign w:val="center"/>
                </w:tcPr>
                <w:p w14:paraId="2DC99056" w14:textId="10DFABA9" w:rsidR="00E85416" w:rsidRPr="0072730E" w:rsidRDefault="0072730E" w:rsidP="00E85416">
                  <w:pPr>
                    <w:jc w:val="center"/>
                    <w:rPr>
                      <w:rFonts w:ascii="Arial" w:hAnsi="Arial" w:cs="Arial"/>
                      <w:sz w:val="12"/>
                      <w:szCs w:val="12"/>
                    </w:rPr>
                  </w:pPr>
                  <w:r w:rsidRPr="0072730E">
                    <w:rPr>
                      <w:rFonts w:ascii="Arial" w:hAnsi="Arial" w:cs="Arial"/>
                      <w:sz w:val="12"/>
                      <w:szCs w:val="12"/>
                    </w:rPr>
                    <w:t>80</w:t>
                  </w:r>
                </w:p>
              </w:tc>
              <w:tc>
                <w:tcPr>
                  <w:tcW w:w="0" w:type="auto"/>
                  <w:vAlign w:val="center"/>
                </w:tcPr>
                <w:p w14:paraId="28B3061D" w14:textId="77777777" w:rsidR="00E85416" w:rsidRPr="0072730E" w:rsidRDefault="00E85416" w:rsidP="00E85416">
                  <w:pPr>
                    <w:jc w:val="center"/>
                    <w:rPr>
                      <w:rFonts w:ascii="Arial" w:hAnsi="Arial" w:cs="Arial"/>
                      <w:sz w:val="12"/>
                      <w:szCs w:val="12"/>
                    </w:rPr>
                  </w:pPr>
                  <w:r w:rsidRPr="0072730E">
                    <w:rPr>
                      <w:rFonts w:ascii="Arial" w:hAnsi="Arial" w:cs="Arial"/>
                      <w:sz w:val="12"/>
                      <w:szCs w:val="12"/>
                    </w:rPr>
                    <w:t>ESVEL</w:t>
                  </w:r>
                </w:p>
              </w:tc>
              <w:tc>
                <w:tcPr>
                  <w:tcW w:w="0" w:type="auto"/>
                  <w:vAlign w:val="center"/>
                </w:tcPr>
                <w:p w14:paraId="76FE5C53" w14:textId="08E4ECFB" w:rsidR="00E85416" w:rsidRPr="0072730E" w:rsidRDefault="0072730E" w:rsidP="00E85416">
                  <w:pPr>
                    <w:jc w:val="center"/>
                    <w:rPr>
                      <w:rFonts w:ascii="Arial" w:hAnsi="Arial" w:cs="Arial"/>
                      <w:sz w:val="12"/>
                      <w:szCs w:val="12"/>
                    </w:rPr>
                  </w:pPr>
                  <w:r w:rsidRPr="0072730E">
                    <w:rPr>
                      <w:rFonts w:ascii="Arial" w:hAnsi="Arial" w:cs="Arial"/>
                      <w:sz w:val="12"/>
                      <w:szCs w:val="12"/>
                    </w:rPr>
                    <w:t>10</w:t>
                  </w:r>
                </w:p>
              </w:tc>
              <w:tc>
                <w:tcPr>
                  <w:tcW w:w="1382" w:type="dxa"/>
                  <w:vAlign w:val="center"/>
                </w:tcPr>
                <w:p w14:paraId="1728DB89" w14:textId="6C0B550C" w:rsidR="00E85416" w:rsidRPr="0072730E" w:rsidRDefault="00E85416" w:rsidP="00E85416">
                  <w:pPr>
                    <w:jc w:val="both"/>
                    <w:rPr>
                      <w:rFonts w:ascii="Arial" w:hAnsi="Arial" w:cs="Arial"/>
                      <w:sz w:val="12"/>
                      <w:szCs w:val="12"/>
                    </w:rPr>
                  </w:pPr>
                  <w:r w:rsidRPr="0072730E">
                    <w:rPr>
                      <w:rFonts w:ascii="Arial" w:hAnsi="Arial" w:cs="Arial"/>
                      <w:sz w:val="12"/>
                      <w:szCs w:val="12"/>
                    </w:rPr>
                    <w:t>ADQUISICIÓN REPUESTOS Y ACCESORIOS PARA EL MANTENIMIENTO DE RADIOS DE COMUNICACIÓN XTS 2250</w:t>
                  </w:r>
                </w:p>
              </w:tc>
              <w:tc>
                <w:tcPr>
                  <w:tcW w:w="697" w:type="dxa"/>
                  <w:vAlign w:val="center"/>
                </w:tcPr>
                <w:p w14:paraId="157AC228" w14:textId="77777777" w:rsidR="00E85416" w:rsidRPr="0072730E" w:rsidRDefault="00E85416" w:rsidP="00E85416">
                  <w:pPr>
                    <w:jc w:val="center"/>
                    <w:rPr>
                      <w:rFonts w:ascii="Arial" w:hAnsi="Arial" w:cs="Arial"/>
                      <w:sz w:val="12"/>
                      <w:szCs w:val="12"/>
                    </w:rPr>
                  </w:pPr>
                  <w:r w:rsidRPr="0072730E">
                    <w:rPr>
                      <w:rFonts w:ascii="Arial" w:hAnsi="Arial" w:cs="Arial"/>
                      <w:sz w:val="12"/>
                      <w:szCs w:val="12"/>
                    </w:rPr>
                    <w:t>1</w:t>
                  </w:r>
                </w:p>
              </w:tc>
              <w:tc>
                <w:tcPr>
                  <w:tcW w:w="884" w:type="dxa"/>
                  <w:vAlign w:val="center"/>
                </w:tcPr>
                <w:p w14:paraId="21773287" w14:textId="50C1FF30" w:rsidR="00E85416" w:rsidRPr="00E85416" w:rsidRDefault="00E85416" w:rsidP="00E85416">
                  <w:pPr>
                    <w:jc w:val="center"/>
                    <w:rPr>
                      <w:rFonts w:ascii="Arial" w:hAnsi="Arial" w:cs="Arial"/>
                      <w:color w:val="FF0000"/>
                      <w:sz w:val="12"/>
                      <w:szCs w:val="12"/>
                    </w:rPr>
                  </w:pPr>
                  <w:r w:rsidRPr="005F75C9">
                    <w:rPr>
                      <w:rFonts w:ascii="Arial" w:eastAsia="Times New Roman" w:hAnsi="Arial" w:cs="Arial"/>
                      <w:color w:val="000000"/>
                      <w:sz w:val="12"/>
                      <w:szCs w:val="12"/>
                    </w:rPr>
                    <w:t xml:space="preserve">$ </w:t>
                  </w:r>
                  <w:r w:rsidRPr="003869B8">
                    <w:rPr>
                      <w:rFonts w:ascii="Arial" w:eastAsia="Times New Roman" w:hAnsi="Arial" w:cs="Arial"/>
                      <w:color w:val="000000"/>
                      <w:sz w:val="12"/>
                      <w:szCs w:val="12"/>
                    </w:rPr>
                    <w:t>9.984.198</w:t>
                  </w:r>
                </w:p>
              </w:tc>
              <w:tc>
                <w:tcPr>
                  <w:tcW w:w="932" w:type="dxa"/>
                  <w:vAlign w:val="center"/>
                </w:tcPr>
                <w:p w14:paraId="74DA2F25" w14:textId="5A031C48" w:rsidR="00E85416" w:rsidRPr="00E85416" w:rsidRDefault="00E85416" w:rsidP="00E85416">
                  <w:pPr>
                    <w:jc w:val="center"/>
                    <w:rPr>
                      <w:rFonts w:ascii="Arial" w:hAnsi="Arial" w:cs="Arial"/>
                      <w:color w:val="FF0000"/>
                      <w:sz w:val="12"/>
                      <w:szCs w:val="12"/>
                    </w:rPr>
                  </w:pPr>
                  <w:r w:rsidRPr="005F75C9">
                    <w:rPr>
                      <w:rFonts w:ascii="Arial" w:eastAsia="Times New Roman" w:hAnsi="Arial" w:cs="Arial"/>
                      <w:color w:val="000000"/>
                      <w:sz w:val="12"/>
                      <w:szCs w:val="12"/>
                    </w:rPr>
                    <w:t xml:space="preserve">$ </w:t>
                  </w:r>
                  <w:r w:rsidRPr="003869B8">
                    <w:rPr>
                      <w:rFonts w:ascii="Arial" w:eastAsia="Times New Roman" w:hAnsi="Arial" w:cs="Arial"/>
                      <w:color w:val="000000"/>
                      <w:sz w:val="12"/>
                      <w:szCs w:val="12"/>
                    </w:rPr>
                    <w:t>9.984.198</w:t>
                  </w:r>
                </w:p>
              </w:tc>
            </w:tr>
            <w:tr w:rsidR="00E85416" w:rsidRPr="00E85416" w14:paraId="37EB7C15" w14:textId="77777777" w:rsidTr="00E85416">
              <w:trPr>
                <w:trHeight w:val="197"/>
              </w:trPr>
              <w:tc>
                <w:tcPr>
                  <w:tcW w:w="4529" w:type="dxa"/>
                  <w:gridSpan w:val="6"/>
                </w:tcPr>
                <w:p w14:paraId="1477E948" w14:textId="77777777" w:rsidR="00E85416" w:rsidRPr="00E85416" w:rsidRDefault="00E85416" w:rsidP="00E85416">
                  <w:pPr>
                    <w:jc w:val="right"/>
                    <w:rPr>
                      <w:rFonts w:ascii="Arial" w:hAnsi="Arial" w:cs="Arial"/>
                      <w:sz w:val="12"/>
                      <w:szCs w:val="12"/>
                    </w:rPr>
                  </w:pPr>
                  <w:r w:rsidRPr="00E85416">
                    <w:rPr>
                      <w:rFonts w:ascii="Arial" w:hAnsi="Arial" w:cs="Arial"/>
                      <w:sz w:val="12"/>
                      <w:szCs w:val="12"/>
                    </w:rPr>
                    <w:t>Total</w:t>
                  </w:r>
                </w:p>
              </w:tc>
              <w:tc>
                <w:tcPr>
                  <w:tcW w:w="697" w:type="dxa"/>
                  <w:vAlign w:val="center"/>
                </w:tcPr>
                <w:p w14:paraId="573D3B82" w14:textId="77777777" w:rsidR="00E85416" w:rsidRPr="00E85416" w:rsidRDefault="00E85416" w:rsidP="00E85416">
                  <w:pPr>
                    <w:jc w:val="center"/>
                    <w:rPr>
                      <w:rFonts w:ascii="Arial" w:hAnsi="Arial" w:cs="Arial"/>
                      <w:sz w:val="12"/>
                      <w:szCs w:val="12"/>
                    </w:rPr>
                  </w:pPr>
                  <w:r w:rsidRPr="00E85416">
                    <w:rPr>
                      <w:rFonts w:ascii="Arial" w:hAnsi="Arial" w:cs="Arial"/>
                      <w:sz w:val="12"/>
                      <w:szCs w:val="12"/>
                    </w:rPr>
                    <w:t>1</w:t>
                  </w:r>
                </w:p>
              </w:tc>
              <w:tc>
                <w:tcPr>
                  <w:tcW w:w="884" w:type="dxa"/>
                </w:tcPr>
                <w:p w14:paraId="6320C796" w14:textId="5C632D46" w:rsidR="00E85416" w:rsidRPr="00E85416" w:rsidRDefault="00E85416" w:rsidP="00E85416">
                  <w:pPr>
                    <w:jc w:val="both"/>
                    <w:rPr>
                      <w:rFonts w:ascii="Arial" w:hAnsi="Arial" w:cs="Arial"/>
                      <w:sz w:val="12"/>
                      <w:szCs w:val="12"/>
                    </w:rPr>
                  </w:pPr>
                  <w:r w:rsidRPr="00946611">
                    <w:rPr>
                      <w:rFonts w:ascii="Arial" w:eastAsia="Times New Roman" w:hAnsi="Arial" w:cs="Arial"/>
                      <w:color w:val="000000"/>
                      <w:sz w:val="12"/>
                      <w:szCs w:val="12"/>
                    </w:rPr>
                    <w:t>$ 9.984.198</w:t>
                  </w:r>
                </w:p>
              </w:tc>
              <w:tc>
                <w:tcPr>
                  <w:tcW w:w="932" w:type="dxa"/>
                </w:tcPr>
                <w:p w14:paraId="7B95ABC4" w14:textId="4116FBC5" w:rsidR="00E85416" w:rsidRPr="00E85416" w:rsidRDefault="00E85416" w:rsidP="00E85416">
                  <w:pPr>
                    <w:jc w:val="both"/>
                    <w:rPr>
                      <w:rFonts w:ascii="Arial" w:hAnsi="Arial" w:cs="Arial"/>
                      <w:sz w:val="12"/>
                      <w:szCs w:val="12"/>
                    </w:rPr>
                  </w:pPr>
                  <w:r w:rsidRPr="00946611">
                    <w:rPr>
                      <w:rFonts w:ascii="Arial" w:eastAsia="Times New Roman" w:hAnsi="Arial" w:cs="Arial"/>
                      <w:color w:val="000000"/>
                      <w:sz w:val="12"/>
                      <w:szCs w:val="12"/>
                    </w:rPr>
                    <w:t>$ 9.984.198</w:t>
                  </w:r>
                </w:p>
              </w:tc>
            </w:tr>
          </w:tbl>
          <w:p w14:paraId="5B532728" w14:textId="3B8F0830" w:rsidR="00073811" w:rsidRPr="00E85416" w:rsidRDefault="00E85416" w:rsidP="00E85416">
            <w:pPr>
              <w:spacing w:after="0"/>
              <w:jc w:val="both"/>
              <w:rPr>
                <w:rFonts w:ascii="Arial" w:hAnsi="Arial" w:cs="Arial"/>
                <w:sz w:val="20"/>
                <w:szCs w:val="20"/>
              </w:rPr>
            </w:pPr>
            <w:r w:rsidRPr="004C02F7">
              <w:rPr>
                <w:rFonts w:ascii="Arial" w:eastAsia="Times New Roman" w:hAnsi="Arial" w:cs="Arial"/>
                <w:sz w:val="20"/>
                <w:szCs w:val="20"/>
              </w:rPr>
              <w:t>Respaldo presupuestal donde fue incluida y aprobada la adquisición del objeto a contratar</w:t>
            </w:r>
            <w:r w:rsidRPr="004C02F7">
              <w:rPr>
                <w:rFonts w:ascii="Arial" w:eastAsia="Times New Roman" w:hAnsi="Arial" w:cs="Arial"/>
                <w:color w:val="FF0000"/>
                <w:sz w:val="20"/>
                <w:szCs w:val="20"/>
              </w:rPr>
              <w:t xml:space="preserve"> </w:t>
            </w:r>
            <w:r w:rsidRPr="004C02F7">
              <w:rPr>
                <w:rFonts w:ascii="Arial" w:eastAsia="Times New Roman" w:hAnsi="Arial" w:cs="Arial"/>
                <w:sz w:val="20"/>
                <w:szCs w:val="20"/>
              </w:rPr>
              <w:t xml:space="preserve">mediante resolución </w:t>
            </w:r>
            <w:r w:rsidR="004C02F7" w:rsidRPr="004C02F7">
              <w:rPr>
                <w:rFonts w:ascii="Arial" w:eastAsia="Times New Roman" w:hAnsi="Arial" w:cs="Arial"/>
                <w:sz w:val="20"/>
                <w:szCs w:val="20"/>
              </w:rPr>
              <w:t xml:space="preserve">008 del </w:t>
            </w:r>
            <w:r w:rsidRPr="004C02F7">
              <w:rPr>
                <w:rFonts w:ascii="Arial" w:eastAsia="Times New Roman" w:hAnsi="Arial" w:cs="Arial"/>
                <w:sz w:val="20"/>
                <w:szCs w:val="20"/>
              </w:rPr>
              <w:t xml:space="preserve">del </w:t>
            </w:r>
            <w:r w:rsidR="004C02F7">
              <w:rPr>
                <w:rFonts w:ascii="Arial" w:eastAsia="Times New Roman" w:hAnsi="Arial" w:cs="Arial"/>
                <w:sz w:val="20"/>
                <w:szCs w:val="20"/>
              </w:rPr>
              <w:t>13</w:t>
            </w:r>
            <w:r w:rsidRPr="004C02F7">
              <w:rPr>
                <w:rFonts w:ascii="Arial" w:eastAsia="Times New Roman" w:hAnsi="Arial" w:cs="Arial"/>
                <w:sz w:val="20"/>
                <w:szCs w:val="20"/>
              </w:rPr>
              <w:t>/01/2023</w:t>
            </w:r>
            <w:r w:rsidR="004C02F7" w:rsidRPr="004C02F7">
              <w:rPr>
                <w:rFonts w:ascii="Arial" w:eastAsia="Times New Roman" w:hAnsi="Arial" w:cs="Arial"/>
                <w:sz w:val="20"/>
                <w:szCs w:val="20"/>
              </w:rPr>
              <w:t xml:space="preserve"> de la Dirección de Estudios Policial</w:t>
            </w:r>
            <w:r w:rsidRPr="004C02F7">
              <w:rPr>
                <w:rFonts w:ascii="Arial" w:eastAsia="Times New Roman" w:hAnsi="Arial" w:cs="Arial"/>
                <w:sz w:val="20"/>
                <w:szCs w:val="20"/>
              </w:rPr>
              <w:t>.</w:t>
            </w:r>
          </w:p>
        </w:tc>
      </w:tr>
      <w:tr w:rsidR="00EF5D74" w:rsidRPr="00AA243B" w14:paraId="5FD5FCFC" w14:textId="77777777" w:rsidTr="008D638A">
        <w:trPr>
          <w:trHeight w:val="20"/>
        </w:trPr>
        <w:tc>
          <w:tcPr>
            <w:tcW w:w="1240" w:type="pct"/>
            <w:vAlign w:val="center"/>
          </w:tcPr>
          <w:p w14:paraId="20CFF5F3" w14:textId="419225D1" w:rsidR="00EF5D74" w:rsidRPr="001139CA" w:rsidRDefault="00EF5D74" w:rsidP="007D0B2F">
            <w:pPr>
              <w:numPr>
                <w:ilvl w:val="1"/>
                <w:numId w:val="1"/>
              </w:numPr>
              <w:spacing w:after="0" w:line="240" w:lineRule="auto"/>
              <w:ind w:left="0" w:firstLine="0"/>
              <w:rPr>
                <w:rFonts w:ascii="Arial" w:hAnsi="Arial" w:cs="Arial"/>
                <w:b/>
                <w:sz w:val="20"/>
              </w:rPr>
            </w:pPr>
            <w:r w:rsidRPr="00F4299F">
              <w:rPr>
                <w:rFonts w:ascii="Arial" w:hAnsi="Arial" w:cs="Arial"/>
                <w:b/>
                <w:sz w:val="20"/>
              </w:rPr>
              <w:t>CLASE DE CONTRATO</w:t>
            </w:r>
          </w:p>
        </w:tc>
        <w:tc>
          <w:tcPr>
            <w:tcW w:w="3760" w:type="pct"/>
            <w:vAlign w:val="center"/>
          </w:tcPr>
          <w:p w14:paraId="651B353B" w14:textId="17B91F32" w:rsidR="00EF5D74" w:rsidRPr="00234B1A" w:rsidRDefault="00EF5D74" w:rsidP="000A3D52">
            <w:pPr>
              <w:spacing w:after="0" w:line="240" w:lineRule="auto"/>
              <w:jc w:val="both"/>
              <w:rPr>
                <w:rFonts w:ascii="Arial" w:hAnsi="Arial" w:cs="Arial"/>
                <w:sz w:val="20"/>
              </w:rPr>
            </w:pPr>
            <w:r w:rsidRPr="00234B1A">
              <w:rPr>
                <w:rFonts w:ascii="Arial" w:hAnsi="Arial" w:cs="Arial"/>
                <w:sz w:val="20"/>
              </w:rPr>
              <w:t xml:space="preserve">Contrato de </w:t>
            </w:r>
            <w:r w:rsidR="001139CA" w:rsidRPr="00234B1A">
              <w:rPr>
                <w:rFonts w:ascii="Arial" w:hAnsi="Arial" w:cs="Arial"/>
                <w:sz w:val="20"/>
              </w:rPr>
              <w:t xml:space="preserve">Compraventa </w:t>
            </w:r>
            <w:r w:rsidRPr="00234B1A">
              <w:rPr>
                <w:rFonts w:ascii="Arial" w:hAnsi="Arial" w:cs="Arial"/>
                <w:sz w:val="20"/>
              </w:rPr>
              <w:t>(Art 32 Ley 80 de 1993, Código Civil y de Comercio).</w:t>
            </w:r>
          </w:p>
        </w:tc>
      </w:tr>
      <w:tr w:rsidR="00EF5D74" w:rsidRPr="00AA243B" w14:paraId="083D8F8A" w14:textId="77777777" w:rsidTr="008D638A">
        <w:trPr>
          <w:trHeight w:val="20"/>
        </w:trPr>
        <w:tc>
          <w:tcPr>
            <w:tcW w:w="1240" w:type="pct"/>
            <w:vAlign w:val="center"/>
          </w:tcPr>
          <w:p w14:paraId="2F57469C" w14:textId="77777777" w:rsidR="00EF5D74" w:rsidRPr="00AA243B" w:rsidRDefault="00EF5D74" w:rsidP="007D0B2F">
            <w:pPr>
              <w:numPr>
                <w:ilvl w:val="1"/>
                <w:numId w:val="1"/>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760" w:type="pct"/>
            <w:vAlign w:val="center"/>
          </w:tcPr>
          <w:p w14:paraId="6FF02FA8" w14:textId="77777777" w:rsidR="00EF5D74" w:rsidRDefault="000A3D52" w:rsidP="001139CA">
            <w:pPr>
              <w:spacing w:after="0"/>
              <w:jc w:val="both"/>
              <w:rPr>
                <w:rFonts w:ascii="Arial" w:hAnsi="Arial" w:cs="Arial"/>
                <w:sz w:val="20"/>
              </w:rPr>
            </w:pPr>
            <w:r w:rsidRPr="00234B1A">
              <w:rPr>
                <w:rFonts w:ascii="Arial" w:hAnsi="Arial" w:cs="Arial"/>
                <w:sz w:val="20"/>
              </w:rPr>
              <w:t>Podrá participar en el proceso todas las personas naturales o jurídicas, nacionales o extranjeras, en forma individual o conjunta (consorcio, unión temporal y promesas de sociedad), que tengan dentro de su objeto social o actividad expresamente el objeto de este proceso y cumpla con todos los requisitos exigidos para el mismo.</w:t>
            </w:r>
          </w:p>
          <w:p w14:paraId="65862208" w14:textId="77777777" w:rsidR="001C5A8E" w:rsidRDefault="001C5A8E" w:rsidP="001139CA">
            <w:pPr>
              <w:spacing w:after="0"/>
              <w:jc w:val="both"/>
              <w:rPr>
                <w:rFonts w:ascii="Arial" w:hAnsi="Arial" w:cs="Arial"/>
                <w:sz w:val="20"/>
              </w:rPr>
            </w:pPr>
          </w:p>
          <w:p w14:paraId="03023F28" w14:textId="12732C2A" w:rsidR="00C25D1E" w:rsidRPr="008D638A" w:rsidRDefault="001C5A8E" w:rsidP="001139CA">
            <w:pPr>
              <w:spacing w:after="0"/>
              <w:jc w:val="both"/>
              <w:rPr>
                <w:rFonts w:ascii="Arial" w:hAnsi="Arial" w:cs="Arial"/>
                <w:i/>
                <w:iCs/>
                <w:sz w:val="20"/>
                <w:szCs w:val="20"/>
              </w:rPr>
            </w:pPr>
            <w:r w:rsidRPr="00CE03E2">
              <w:rPr>
                <w:rFonts w:ascii="Arial" w:hAnsi="Arial" w:cs="Arial"/>
                <w:i/>
                <w:iCs/>
                <w:sz w:val="20"/>
                <w:szCs w:val="20"/>
                <w:lang w:eastAsia="es-CO"/>
              </w:rPr>
              <w:t xml:space="preserve">De conformidad con el parágrafo 1 del artículo 30 y el artículo 34 de la Ley 2069 de 2020, en estos procedimientos de selección para </w:t>
            </w:r>
            <w:proofErr w:type="spellStart"/>
            <w:r w:rsidRPr="00CE03E2">
              <w:rPr>
                <w:rFonts w:ascii="Arial" w:hAnsi="Arial" w:cs="Arial"/>
                <w:i/>
                <w:iCs/>
                <w:sz w:val="20"/>
                <w:szCs w:val="20"/>
                <w:lang w:eastAsia="es-CO"/>
              </w:rPr>
              <w:t>Mipyme</w:t>
            </w:r>
            <w:proofErr w:type="spellEnd"/>
            <w:r w:rsidRPr="00CE03E2">
              <w:rPr>
                <w:rFonts w:ascii="Arial" w:hAnsi="Arial" w:cs="Arial"/>
                <w:i/>
                <w:iCs/>
                <w:sz w:val="20"/>
                <w:szCs w:val="20"/>
                <w:lang w:eastAsia="es-CO"/>
              </w:rPr>
              <w:t xml:space="preserve"> se aplicará lo prescrito en los artículos 2.2.1.2.4.2.2 a 2.2.1.2.4.2.4 de</w:t>
            </w:r>
            <w:r w:rsidRPr="00CE03E2">
              <w:rPr>
                <w:i/>
                <w:iCs/>
                <w:lang w:eastAsia="es-CO"/>
              </w:rPr>
              <w:t>l</w:t>
            </w:r>
            <w:r w:rsidRPr="00CE03E2">
              <w:rPr>
                <w:rFonts w:ascii="Arial" w:hAnsi="Arial" w:cs="Arial"/>
                <w:i/>
                <w:iCs/>
                <w:sz w:val="20"/>
                <w:szCs w:val="20"/>
                <w:lang w:eastAsia="es-CO"/>
              </w:rPr>
              <w:t xml:space="preserve"> </w:t>
            </w:r>
            <w:r w:rsidRPr="00CE03E2">
              <w:rPr>
                <w:rFonts w:cs="Arial"/>
                <w:i/>
                <w:iCs/>
              </w:rPr>
              <w:t>Decreto 1860 de 2021</w:t>
            </w:r>
            <w:r w:rsidRPr="00CE03E2">
              <w:rPr>
                <w:rFonts w:ascii="Arial" w:hAnsi="Arial" w:cs="Arial"/>
                <w:i/>
                <w:iCs/>
                <w:sz w:val="20"/>
                <w:szCs w:val="20"/>
                <w:lang w:eastAsia="es-CO"/>
              </w:rPr>
              <w:t>. No obstante, de conformidad con el numeral 3 del artículo</w:t>
            </w:r>
            <w:r w:rsidRPr="001C5A8E">
              <w:rPr>
                <w:rFonts w:ascii="Arial" w:hAnsi="Arial" w:cs="Arial"/>
                <w:i/>
                <w:iCs/>
                <w:sz w:val="20"/>
                <w:szCs w:val="20"/>
                <w:lang w:eastAsia="es-CO"/>
              </w:rPr>
              <w:t xml:space="preserve"> 2.2.1.2.1.5.2 del mismo Decreto</w:t>
            </w:r>
            <w:r w:rsidRPr="00CE03E2">
              <w:rPr>
                <w:rFonts w:ascii="Arial" w:hAnsi="Arial" w:cs="Arial"/>
                <w:i/>
                <w:iCs/>
                <w:sz w:val="20"/>
                <w:szCs w:val="20"/>
                <w:lang w:eastAsia="es-CO"/>
              </w:rPr>
              <w:t xml:space="preserve">, las solicitudes para limitar el proceso a </w:t>
            </w:r>
            <w:proofErr w:type="spellStart"/>
            <w:r w:rsidRPr="00CE03E2">
              <w:rPr>
                <w:rFonts w:ascii="Arial" w:hAnsi="Arial" w:cs="Arial"/>
                <w:i/>
                <w:iCs/>
                <w:sz w:val="20"/>
                <w:szCs w:val="20"/>
                <w:lang w:eastAsia="es-CO"/>
              </w:rPr>
              <w:t>Mipyme</w:t>
            </w:r>
            <w:proofErr w:type="spellEnd"/>
            <w:r w:rsidRPr="00CE03E2">
              <w:rPr>
                <w:rFonts w:ascii="Arial" w:hAnsi="Arial" w:cs="Arial"/>
                <w:i/>
                <w:iCs/>
                <w:sz w:val="20"/>
                <w:szCs w:val="20"/>
                <w:lang w:eastAsia="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CE03E2">
              <w:rPr>
                <w:rFonts w:ascii="Arial" w:hAnsi="Arial" w:cs="Arial"/>
                <w:i/>
                <w:iCs/>
                <w:sz w:val="20"/>
                <w:szCs w:val="20"/>
                <w:lang w:eastAsia="es-CO"/>
              </w:rPr>
              <w:t>Mipyme</w:t>
            </w:r>
            <w:proofErr w:type="spellEnd"/>
            <w:r w:rsidRPr="00CE03E2">
              <w:rPr>
                <w:rFonts w:ascii="Arial" w:hAnsi="Arial" w:cs="Arial"/>
                <w:i/>
                <w:iCs/>
                <w:sz w:val="20"/>
                <w:szCs w:val="20"/>
                <w:lang w:eastAsia="es-CO"/>
              </w:rPr>
              <w:t xml:space="preserve"> naciona</w:t>
            </w:r>
            <w:r w:rsidRPr="00CE03E2">
              <w:rPr>
                <w:i/>
                <w:iCs/>
                <w:lang w:eastAsia="es-CO"/>
              </w:rPr>
              <w:t>l</w:t>
            </w:r>
            <w:r w:rsidRPr="00CE03E2">
              <w:rPr>
                <w:rFonts w:ascii="Arial" w:hAnsi="Arial" w:cs="Arial"/>
                <w:i/>
                <w:iCs/>
                <w:sz w:val="20"/>
                <w:szCs w:val="20"/>
              </w:rPr>
              <w:t>.</w:t>
            </w:r>
          </w:p>
        </w:tc>
      </w:tr>
      <w:tr w:rsidR="00EF5D74" w:rsidRPr="00AA243B" w14:paraId="099AEA6C" w14:textId="77777777" w:rsidTr="008A28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48"/>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EF5D74" w:rsidRPr="00BA2622" w:rsidRDefault="00EF5D74" w:rsidP="007D0B2F">
            <w:pPr>
              <w:numPr>
                <w:ilvl w:val="1"/>
                <w:numId w:val="1"/>
              </w:numPr>
              <w:spacing w:after="0" w:line="240" w:lineRule="auto"/>
              <w:ind w:left="0" w:firstLine="0"/>
              <w:rPr>
                <w:rFonts w:ascii="Arial" w:hAnsi="Arial" w:cs="Arial"/>
                <w:b/>
                <w:sz w:val="20"/>
                <w:szCs w:val="20"/>
              </w:rPr>
            </w:pPr>
            <w:r w:rsidRPr="00BA2622">
              <w:rPr>
                <w:rFonts w:ascii="Arial" w:hAnsi="Arial" w:cs="Arial"/>
                <w:b/>
                <w:sz w:val="20"/>
                <w:szCs w:val="20"/>
              </w:rPr>
              <w:t>IDENTIFICACIÓN DE LA NECESIDAD Y JUSTIFICACIÓN</w:t>
            </w:r>
          </w:p>
        </w:tc>
      </w:tr>
      <w:tr w:rsidR="00EF5D74" w:rsidRPr="00AA243B" w14:paraId="0A95C01B" w14:textId="77777777" w:rsidTr="005F75C9">
        <w:trPr>
          <w:trHeight w:val="555"/>
        </w:trPr>
        <w:tc>
          <w:tcPr>
            <w:tcW w:w="5000" w:type="pct"/>
            <w:gridSpan w:val="2"/>
            <w:shd w:val="clear" w:color="auto" w:fill="auto"/>
          </w:tcPr>
          <w:p w14:paraId="4EE02C57" w14:textId="435A1E3B" w:rsidR="0047300B" w:rsidRDefault="0047300B" w:rsidP="00DA6CD4">
            <w:pPr>
              <w:autoSpaceDE w:val="0"/>
              <w:autoSpaceDN w:val="0"/>
              <w:adjustRightInd w:val="0"/>
              <w:spacing w:after="0" w:line="240" w:lineRule="auto"/>
              <w:jc w:val="both"/>
              <w:rPr>
                <w:rFonts w:ascii="Arial" w:hAnsi="Arial" w:cs="Arial"/>
                <w:sz w:val="20"/>
                <w:szCs w:val="20"/>
              </w:rPr>
            </w:pPr>
            <w:r w:rsidRPr="0047300B">
              <w:rPr>
                <w:rFonts w:ascii="Arial" w:hAnsi="Arial" w:cs="Arial"/>
                <w:sz w:val="20"/>
                <w:szCs w:val="20"/>
              </w:rPr>
              <w:t>La Escuela de Carabineros Provincia de Vélez “Mayor General Manuel José López Gómez” tiene la misión de formar y capacitar integralmente al personal de talento humano de la Policía Nacional de Colombia, a través del Proyecto Educativo Institucional, con el propósito de desarrollar competencias para el servicio de policía, con énfasis en el respeto de los convenios y tratados internacionales en cumplimiento a las funciones de docencia, investigación y proyección social, con el fin de contribuir a la satisfacción de las necesidades de convivencia y seguridad ciudadana, apoyándose esencialmente con herramientas tecnológicas que facilitan la información de manera veraz y oportuna; de igual manera facilitar condiciones que mejoren el ambiente de trabajo de sus funcionarios.</w:t>
            </w:r>
          </w:p>
          <w:p w14:paraId="73468536" w14:textId="77777777" w:rsidR="0047300B" w:rsidRDefault="0047300B" w:rsidP="00DA6CD4">
            <w:pPr>
              <w:autoSpaceDE w:val="0"/>
              <w:autoSpaceDN w:val="0"/>
              <w:adjustRightInd w:val="0"/>
              <w:spacing w:after="0" w:line="240" w:lineRule="auto"/>
              <w:jc w:val="both"/>
              <w:rPr>
                <w:rFonts w:ascii="Arial" w:hAnsi="Arial" w:cs="Arial"/>
                <w:sz w:val="20"/>
                <w:szCs w:val="20"/>
              </w:rPr>
            </w:pPr>
          </w:p>
          <w:p w14:paraId="168D2F87" w14:textId="2B89A9D7" w:rsidR="003B74B1" w:rsidRDefault="00594C32" w:rsidP="00DA6CD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Por tal razón l</w:t>
            </w:r>
            <w:r w:rsidRPr="0047300B">
              <w:rPr>
                <w:rFonts w:ascii="Arial" w:hAnsi="Arial" w:cs="Arial"/>
                <w:sz w:val="20"/>
                <w:szCs w:val="20"/>
              </w:rPr>
              <w:t>a Escuela de Carabineros Provincia de Vélez “Mayor General Manuel José López Gómez”</w:t>
            </w:r>
            <w:r>
              <w:rPr>
                <w:rFonts w:ascii="Arial" w:hAnsi="Arial" w:cs="Arial"/>
                <w:sz w:val="20"/>
                <w:szCs w:val="20"/>
              </w:rPr>
              <w:t xml:space="preserve"> requiere contratar la adquisición de elementos (Repuestos y Accesorios) con una empresa especializada en la venta de los mismos, para el mantenimiento preventivo y correctivo a los equipos de comunicación </w:t>
            </w:r>
            <w:r>
              <w:rPr>
                <w:rFonts w:ascii="Arial" w:hAnsi="Arial" w:cs="Arial"/>
                <w:sz w:val="20"/>
                <w:szCs w:val="20"/>
              </w:rPr>
              <w:lastRenderedPageBreak/>
              <w:t xml:space="preserve">que se encuentran en el plan de mantenimiento 2023 y que son utilizados en actividades administrativas y operativas, </w:t>
            </w:r>
            <w:r w:rsidRPr="00594C32">
              <w:rPr>
                <w:rFonts w:ascii="Arial" w:hAnsi="Arial" w:cs="Arial"/>
                <w:sz w:val="20"/>
                <w:szCs w:val="20"/>
              </w:rPr>
              <w:t>cabe destacar que estos usuarios se encuentran ubicados en la</w:t>
            </w:r>
            <w:r>
              <w:rPr>
                <w:rFonts w:ascii="Arial" w:hAnsi="Arial" w:cs="Arial"/>
                <w:sz w:val="20"/>
                <w:szCs w:val="20"/>
              </w:rPr>
              <w:t xml:space="preserve"> escuela, </w:t>
            </w:r>
            <w:r w:rsidRPr="00594C32">
              <w:rPr>
                <w:rFonts w:ascii="Arial" w:hAnsi="Arial" w:cs="Arial"/>
                <w:sz w:val="20"/>
                <w:szCs w:val="20"/>
              </w:rPr>
              <w:t xml:space="preserve">con el fin de contribuir con la seguridad </w:t>
            </w:r>
            <w:r>
              <w:rPr>
                <w:rFonts w:ascii="Arial" w:hAnsi="Arial" w:cs="Arial"/>
                <w:sz w:val="20"/>
                <w:szCs w:val="20"/>
              </w:rPr>
              <w:t>de instalaciones</w:t>
            </w:r>
            <w:r w:rsidRPr="00594C32">
              <w:rPr>
                <w:rFonts w:ascii="Arial" w:hAnsi="Arial" w:cs="Arial"/>
                <w:sz w:val="20"/>
                <w:szCs w:val="20"/>
              </w:rPr>
              <w:t xml:space="preserve"> y optimizar la calidad en las comunicaciones de la red de voz en la plataforma del sistema de radio troncalizado de la Policía Nacional. Así mismo se deja constancia que son equipos que se utilizan en ambientes externos donde el calor, humedad, polvo y funcionamiento ininterrumpido 24/7</w:t>
            </w:r>
            <w:r>
              <w:rPr>
                <w:rFonts w:ascii="Arial" w:hAnsi="Arial" w:cs="Arial"/>
                <w:sz w:val="20"/>
                <w:szCs w:val="20"/>
              </w:rPr>
              <w:t xml:space="preserve"> lo cual</w:t>
            </w:r>
            <w:r w:rsidRPr="00594C32">
              <w:rPr>
                <w:rFonts w:ascii="Arial" w:hAnsi="Arial" w:cs="Arial"/>
                <w:sz w:val="20"/>
                <w:szCs w:val="20"/>
              </w:rPr>
              <w:t xml:space="preserve"> produce un desgaste natural de uso del equipo.</w:t>
            </w:r>
            <w:r>
              <w:rPr>
                <w:rFonts w:ascii="Arial" w:hAnsi="Arial" w:cs="Arial"/>
                <w:sz w:val="20"/>
                <w:szCs w:val="20"/>
              </w:rPr>
              <w:t xml:space="preserve"> </w:t>
            </w:r>
          </w:p>
          <w:p w14:paraId="28342901" w14:textId="77777777" w:rsidR="0047300B" w:rsidRPr="00BB7907" w:rsidRDefault="0047300B" w:rsidP="00DA6CD4">
            <w:pPr>
              <w:autoSpaceDE w:val="0"/>
              <w:autoSpaceDN w:val="0"/>
              <w:adjustRightInd w:val="0"/>
              <w:spacing w:after="0" w:line="240" w:lineRule="auto"/>
              <w:jc w:val="both"/>
              <w:rPr>
                <w:rFonts w:ascii="Arial" w:hAnsi="Arial" w:cs="Arial"/>
                <w:sz w:val="20"/>
                <w:szCs w:val="20"/>
              </w:rPr>
            </w:pPr>
          </w:p>
          <w:p w14:paraId="0F486729" w14:textId="7A22E56B" w:rsidR="001245A2" w:rsidRPr="00C51527" w:rsidRDefault="00594C32" w:rsidP="001245A2">
            <w:pPr>
              <w:autoSpaceDE w:val="0"/>
              <w:autoSpaceDN w:val="0"/>
              <w:adjustRightInd w:val="0"/>
              <w:jc w:val="both"/>
              <w:rPr>
                <w:rFonts w:ascii="Arial" w:hAnsi="Arial" w:cs="Arial"/>
                <w:sz w:val="20"/>
                <w:szCs w:val="20"/>
              </w:rPr>
            </w:pPr>
            <w:r w:rsidRPr="00C51527">
              <w:rPr>
                <w:rFonts w:ascii="Arial" w:hAnsi="Arial" w:cs="Arial"/>
                <w:sz w:val="20"/>
                <w:szCs w:val="20"/>
              </w:rPr>
              <w:t xml:space="preserve">Dentro del marco de sus competencias, se debe asegurar la entrega de los medios tecnológicos más elementales para el desarrollo de las actividades de los uniformados, esta necesidad debe ser atendida a través de la ejecución de un proceso de contratación que permita adquirir elementos tecnológicos para realizar los respectivos mantenimientos a los radios Motorola de referencia XTS 2250 y </w:t>
            </w:r>
            <w:r w:rsidR="004673AE" w:rsidRPr="00C51527">
              <w:rPr>
                <w:rFonts w:ascii="Arial" w:hAnsi="Arial" w:cs="Arial"/>
                <w:sz w:val="20"/>
                <w:szCs w:val="20"/>
              </w:rPr>
              <w:t>así</w:t>
            </w:r>
            <w:r w:rsidRPr="00C51527">
              <w:rPr>
                <w:rFonts w:ascii="Arial" w:hAnsi="Arial" w:cs="Arial"/>
                <w:sz w:val="20"/>
                <w:szCs w:val="20"/>
              </w:rPr>
              <w:t xml:space="preserve"> la unidad pueda seguir cumpliendo con sus labores administrativas y operativas</w:t>
            </w:r>
            <w:r w:rsidR="001245A2" w:rsidRPr="00C51527">
              <w:rPr>
                <w:rFonts w:ascii="Arial" w:hAnsi="Arial" w:cs="Arial"/>
                <w:sz w:val="20"/>
                <w:szCs w:val="20"/>
              </w:rPr>
              <w:t>.</w:t>
            </w:r>
          </w:p>
          <w:p w14:paraId="7A3A38EA" w14:textId="51CE83A9" w:rsidR="00594C32" w:rsidRPr="00C51527" w:rsidRDefault="00594C32" w:rsidP="00594C32">
            <w:pPr>
              <w:autoSpaceDE w:val="0"/>
              <w:autoSpaceDN w:val="0"/>
              <w:adjustRightInd w:val="0"/>
              <w:jc w:val="both"/>
              <w:rPr>
                <w:rFonts w:ascii="Arial" w:hAnsi="Arial" w:cs="Arial"/>
                <w:sz w:val="20"/>
                <w:szCs w:val="20"/>
              </w:rPr>
            </w:pPr>
            <w:r w:rsidRPr="00C51527">
              <w:rPr>
                <w:rFonts w:ascii="Arial" w:hAnsi="Arial" w:cs="Arial"/>
                <w:sz w:val="20"/>
                <w:szCs w:val="20"/>
              </w:rPr>
              <w:t>Es de resaltar que la adquisición de estos elementos se hace necesaria para realizar mantenimientos preventivos y correctivos a 18 radios Motorola de referencia XTS 2250, los cuales salieron al servicio hace aproximadamente 13 años.</w:t>
            </w:r>
          </w:p>
          <w:p w14:paraId="26212417" w14:textId="669463F4" w:rsidR="00594C32" w:rsidRPr="00C51527" w:rsidRDefault="00594C32" w:rsidP="00594C32">
            <w:pPr>
              <w:autoSpaceDE w:val="0"/>
              <w:autoSpaceDN w:val="0"/>
              <w:adjustRightInd w:val="0"/>
              <w:jc w:val="both"/>
              <w:rPr>
                <w:rFonts w:ascii="Arial" w:hAnsi="Arial" w:cs="Arial"/>
                <w:sz w:val="20"/>
                <w:szCs w:val="20"/>
              </w:rPr>
            </w:pPr>
            <w:r w:rsidRPr="00C51527">
              <w:rPr>
                <w:rFonts w:ascii="Arial" w:hAnsi="Arial" w:cs="Arial"/>
                <w:sz w:val="20"/>
                <w:szCs w:val="20"/>
              </w:rPr>
              <w:t>De igual forma, se realizó la consulta en la plataforma de la Tienda Virtual del Estado Colombiano, lo cual permitió verificar que no existe Acuerdo Marco de Precios, para la adquisición de repuestos, accesorios para radios XTS 2250, en tal sentido se hace necesario adelantar el proceso por selección abreviada subasta inversa para suplir la necesidad de la Entidad.</w:t>
            </w:r>
          </w:p>
          <w:p w14:paraId="0D8ABB49" w14:textId="329D33D3" w:rsidR="001245A2" w:rsidRPr="00C51527" w:rsidRDefault="001245A2" w:rsidP="001245A2">
            <w:pPr>
              <w:pStyle w:val="Default"/>
              <w:jc w:val="both"/>
              <w:rPr>
                <w:rFonts w:ascii="Arial" w:hAnsi="Arial" w:cs="Arial"/>
                <w:color w:val="auto"/>
                <w:sz w:val="20"/>
                <w:szCs w:val="20"/>
              </w:rPr>
            </w:pPr>
            <w:r w:rsidRPr="00C51527">
              <w:rPr>
                <w:rFonts w:ascii="Arial" w:hAnsi="Arial" w:cs="Arial"/>
                <w:color w:val="auto"/>
                <w:sz w:val="20"/>
                <w:szCs w:val="20"/>
              </w:rPr>
              <w:t>Con la adquisición de las licencias referenciadas en los parágrafos anteriores, se permitirá realizar la validación y funcionamiento interno de los equipos, procesamiento y almacenamiento de información en texto, cálculos y estadísticas, presentaciones, comunicación empresarial y demás actividades de gestión de información por medio de las diferentes herramientas de la suite Office.</w:t>
            </w:r>
          </w:p>
          <w:p w14:paraId="53DA0569" w14:textId="77777777" w:rsidR="001245A2" w:rsidRPr="00C51527" w:rsidRDefault="001245A2" w:rsidP="001245A2">
            <w:pPr>
              <w:pStyle w:val="Default"/>
              <w:jc w:val="both"/>
              <w:rPr>
                <w:rFonts w:ascii="Arial" w:hAnsi="Arial" w:cs="Arial"/>
                <w:sz w:val="20"/>
                <w:szCs w:val="20"/>
              </w:rPr>
            </w:pPr>
          </w:p>
          <w:p w14:paraId="09054628" w14:textId="11CB8326" w:rsidR="001245A2" w:rsidRPr="00C51527" w:rsidRDefault="001245A2" w:rsidP="001245A2">
            <w:pPr>
              <w:jc w:val="both"/>
              <w:rPr>
                <w:rFonts w:ascii="Arial" w:hAnsi="Arial" w:cs="Arial"/>
                <w:b/>
                <w:bCs/>
                <w:sz w:val="20"/>
                <w:szCs w:val="20"/>
              </w:rPr>
            </w:pPr>
            <w:r w:rsidRPr="005E3156">
              <w:rPr>
                <w:rFonts w:ascii="Arial" w:hAnsi="Arial" w:cs="Arial"/>
                <w:sz w:val="20"/>
                <w:szCs w:val="20"/>
              </w:rPr>
              <w:t xml:space="preserve">Mediante comunicación oficial </w:t>
            </w:r>
            <w:r w:rsidR="005E3156" w:rsidRPr="005E3156">
              <w:rPr>
                <w:rFonts w:ascii="Arial" w:hAnsi="Arial" w:cs="Arial"/>
                <w:sz w:val="20"/>
                <w:szCs w:val="20"/>
              </w:rPr>
              <w:t>GS-2023-003118-ESVEL</w:t>
            </w:r>
            <w:r w:rsidR="0033308F">
              <w:rPr>
                <w:rFonts w:ascii="Arial" w:hAnsi="Arial" w:cs="Arial"/>
                <w:sz w:val="20"/>
                <w:szCs w:val="20"/>
              </w:rPr>
              <w:t xml:space="preserve"> </w:t>
            </w:r>
            <w:r w:rsidRPr="005E3156">
              <w:rPr>
                <w:rFonts w:ascii="Arial" w:hAnsi="Arial" w:cs="Arial"/>
                <w:sz w:val="20"/>
                <w:szCs w:val="20"/>
              </w:rPr>
              <w:t>del 0</w:t>
            </w:r>
            <w:r w:rsidR="005E3156" w:rsidRPr="005E3156">
              <w:rPr>
                <w:rFonts w:ascii="Arial" w:hAnsi="Arial" w:cs="Arial"/>
                <w:sz w:val="20"/>
                <w:szCs w:val="20"/>
              </w:rPr>
              <w:t>5</w:t>
            </w:r>
            <w:r w:rsidRPr="005E3156">
              <w:rPr>
                <w:rFonts w:ascii="Arial" w:hAnsi="Arial" w:cs="Arial"/>
                <w:sz w:val="20"/>
                <w:szCs w:val="20"/>
              </w:rPr>
              <w:t xml:space="preserve"> de </w:t>
            </w:r>
            <w:r w:rsidR="005E3156" w:rsidRPr="005E3156">
              <w:rPr>
                <w:rFonts w:ascii="Arial" w:hAnsi="Arial" w:cs="Arial"/>
                <w:sz w:val="20"/>
                <w:szCs w:val="20"/>
              </w:rPr>
              <w:t>mayo</w:t>
            </w:r>
            <w:r w:rsidRPr="005E3156">
              <w:rPr>
                <w:rFonts w:ascii="Arial" w:hAnsi="Arial" w:cs="Arial"/>
                <w:sz w:val="20"/>
                <w:szCs w:val="20"/>
              </w:rPr>
              <w:t xml:space="preserve"> 202</w:t>
            </w:r>
            <w:r w:rsidR="005E3156" w:rsidRPr="005E3156">
              <w:rPr>
                <w:rFonts w:ascii="Arial" w:hAnsi="Arial" w:cs="Arial"/>
                <w:sz w:val="20"/>
                <w:szCs w:val="20"/>
              </w:rPr>
              <w:t>3</w:t>
            </w:r>
            <w:r w:rsidRPr="005E3156">
              <w:rPr>
                <w:rFonts w:ascii="Arial" w:hAnsi="Arial" w:cs="Arial"/>
                <w:sz w:val="20"/>
                <w:szCs w:val="20"/>
              </w:rPr>
              <w:t xml:space="preserve">, se solicitó al jefe de oficina </w:t>
            </w:r>
            <w:r w:rsidR="004C02F7" w:rsidRPr="005E3156">
              <w:rPr>
                <w:rFonts w:ascii="Arial" w:hAnsi="Arial" w:cs="Arial"/>
                <w:sz w:val="20"/>
                <w:szCs w:val="20"/>
              </w:rPr>
              <w:t>Tecnologías</w:t>
            </w:r>
            <w:r w:rsidR="005E3156" w:rsidRPr="005E3156">
              <w:rPr>
                <w:rFonts w:ascii="Arial" w:hAnsi="Arial" w:cs="Arial"/>
                <w:sz w:val="20"/>
                <w:szCs w:val="20"/>
              </w:rPr>
              <w:t xml:space="preserve"> de la </w:t>
            </w:r>
            <w:r w:rsidR="004C02F7" w:rsidRPr="005E3156">
              <w:rPr>
                <w:rFonts w:ascii="Arial" w:hAnsi="Arial" w:cs="Arial"/>
                <w:sz w:val="20"/>
                <w:szCs w:val="20"/>
              </w:rPr>
              <w:t>Información</w:t>
            </w:r>
            <w:r w:rsidR="005E3156" w:rsidRPr="005E3156">
              <w:rPr>
                <w:rFonts w:ascii="Arial" w:hAnsi="Arial" w:cs="Arial"/>
                <w:sz w:val="20"/>
                <w:szCs w:val="20"/>
              </w:rPr>
              <w:t xml:space="preserve"> y las Comunicaciones</w:t>
            </w:r>
            <w:r w:rsidRPr="005E3156">
              <w:rPr>
                <w:rFonts w:ascii="Arial" w:hAnsi="Arial" w:cs="Arial"/>
                <w:sz w:val="20"/>
                <w:szCs w:val="20"/>
              </w:rPr>
              <w:t xml:space="preserve"> DIPON el concepto de viabilidad para la </w:t>
            </w:r>
            <w:r w:rsidR="005E3156" w:rsidRPr="005E3156">
              <w:rPr>
                <w:rFonts w:ascii="Arial" w:hAnsi="Arial" w:cs="Arial"/>
                <w:sz w:val="20"/>
                <w:szCs w:val="20"/>
              </w:rPr>
              <w:t xml:space="preserve">adquisición de repuestos y accesorios para el mantenimiento de radios de comunicación </w:t>
            </w:r>
            <w:r w:rsidR="004C02F7">
              <w:rPr>
                <w:rFonts w:ascii="Arial" w:hAnsi="Arial" w:cs="Arial"/>
                <w:sz w:val="20"/>
                <w:szCs w:val="20"/>
              </w:rPr>
              <w:t>XTS</w:t>
            </w:r>
            <w:r w:rsidR="005E3156" w:rsidRPr="005E3156">
              <w:rPr>
                <w:rFonts w:ascii="Arial" w:hAnsi="Arial" w:cs="Arial"/>
                <w:sz w:val="20"/>
                <w:szCs w:val="20"/>
              </w:rPr>
              <w:t xml:space="preserve"> 2250</w:t>
            </w:r>
            <w:r w:rsidRPr="005E3156">
              <w:rPr>
                <w:rFonts w:ascii="Arial" w:hAnsi="Arial" w:cs="Arial"/>
                <w:sz w:val="20"/>
                <w:szCs w:val="20"/>
              </w:rPr>
              <w:t>, l</w:t>
            </w:r>
            <w:r w:rsidR="005E3156" w:rsidRPr="005E3156">
              <w:rPr>
                <w:rFonts w:ascii="Arial" w:hAnsi="Arial" w:cs="Arial"/>
                <w:sz w:val="20"/>
                <w:szCs w:val="20"/>
              </w:rPr>
              <w:t>o</w:t>
            </w:r>
            <w:r w:rsidRPr="005E3156">
              <w:rPr>
                <w:rFonts w:ascii="Arial" w:hAnsi="Arial" w:cs="Arial"/>
                <w:sz w:val="20"/>
                <w:szCs w:val="20"/>
              </w:rPr>
              <w:t xml:space="preserve">s cuales se ajustan a las especificaciones técnicas establecidas por </w:t>
            </w:r>
            <w:r w:rsidR="005E3156" w:rsidRPr="005E3156">
              <w:rPr>
                <w:rFonts w:ascii="Arial" w:hAnsi="Arial" w:cs="Arial"/>
                <w:sz w:val="20"/>
                <w:szCs w:val="20"/>
              </w:rPr>
              <w:t xml:space="preserve">OFTIC </w:t>
            </w:r>
            <w:r w:rsidRPr="005E3156">
              <w:rPr>
                <w:rFonts w:ascii="Arial" w:hAnsi="Arial" w:cs="Arial"/>
                <w:sz w:val="20"/>
                <w:szCs w:val="20"/>
              </w:rPr>
              <w:t xml:space="preserve">en la </w:t>
            </w:r>
            <w:proofErr w:type="spellStart"/>
            <w:r w:rsidRPr="005E3156">
              <w:rPr>
                <w:rFonts w:ascii="Arial" w:hAnsi="Arial" w:cs="Arial"/>
                <w:sz w:val="20"/>
                <w:szCs w:val="20"/>
              </w:rPr>
              <w:t>Polired</w:t>
            </w:r>
            <w:proofErr w:type="spellEnd"/>
            <w:r w:rsidRPr="005E3156">
              <w:rPr>
                <w:rFonts w:ascii="Arial" w:hAnsi="Arial" w:cs="Arial"/>
                <w:sz w:val="20"/>
                <w:szCs w:val="20"/>
              </w:rPr>
              <w:t xml:space="preserve">. </w:t>
            </w:r>
            <w:r w:rsidRPr="004C02F7">
              <w:rPr>
                <w:rFonts w:ascii="Arial" w:hAnsi="Arial" w:cs="Arial"/>
                <w:sz w:val="20"/>
                <w:szCs w:val="20"/>
              </w:rPr>
              <w:t>Mediante comunicación oficial </w:t>
            </w:r>
            <w:r w:rsidR="004C02F7" w:rsidRPr="004C02F7">
              <w:rPr>
                <w:rFonts w:ascii="Arial" w:hAnsi="Arial" w:cs="Arial"/>
                <w:sz w:val="20"/>
                <w:szCs w:val="20"/>
              </w:rPr>
              <w:t xml:space="preserve">GS-2023-000909-OFTIC </w:t>
            </w:r>
            <w:r w:rsidRPr="004C02F7">
              <w:rPr>
                <w:rFonts w:ascii="Arial" w:hAnsi="Arial" w:cs="Arial"/>
                <w:sz w:val="20"/>
                <w:szCs w:val="20"/>
              </w:rPr>
              <w:t xml:space="preserve">del </w:t>
            </w:r>
            <w:r w:rsidR="004C02F7" w:rsidRPr="004C02F7">
              <w:rPr>
                <w:rFonts w:ascii="Arial" w:hAnsi="Arial" w:cs="Arial"/>
                <w:sz w:val="20"/>
                <w:szCs w:val="20"/>
              </w:rPr>
              <w:t>12</w:t>
            </w:r>
            <w:r w:rsidRPr="004C02F7">
              <w:rPr>
                <w:rFonts w:ascii="Arial" w:hAnsi="Arial" w:cs="Arial"/>
                <w:sz w:val="20"/>
                <w:szCs w:val="20"/>
              </w:rPr>
              <w:t>/0</w:t>
            </w:r>
            <w:r w:rsidR="004C02F7" w:rsidRPr="004C02F7">
              <w:rPr>
                <w:rFonts w:ascii="Arial" w:hAnsi="Arial" w:cs="Arial"/>
                <w:sz w:val="20"/>
                <w:szCs w:val="20"/>
              </w:rPr>
              <w:t>5</w:t>
            </w:r>
            <w:r w:rsidRPr="004C02F7">
              <w:rPr>
                <w:rFonts w:ascii="Arial" w:hAnsi="Arial" w:cs="Arial"/>
                <w:sz w:val="20"/>
                <w:szCs w:val="20"/>
              </w:rPr>
              <w:t>/202</w:t>
            </w:r>
            <w:r w:rsidR="004C02F7" w:rsidRPr="004C02F7">
              <w:rPr>
                <w:rFonts w:ascii="Arial" w:hAnsi="Arial" w:cs="Arial"/>
                <w:sz w:val="20"/>
                <w:szCs w:val="20"/>
              </w:rPr>
              <w:t>3</w:t>
            </w:r>
            <w:r w:rsidRPr="005E3156">
              <w:rPr>
                <w:rFonts w:ascii="Arial" w:hAnsi="Arial" w:cs="Arial"/>
                <w:sz w:val="20"/>
                <w:szCs w:val="20"/>
              </w:rPr>
              <w:t>, se emite concepto, considerando viable la adquisición de los elementos objeto del presente estudio.</w:t>
            </w:r>
          </w:p>
          <w:p w14:paraId="7F44B9B8" w14:textId="59D12135" w:rsidR="00CA2BF4" w:rsidRPr="005F75C9" w:rsidRDefault="00CA2BF4" w:rsidP="005F75C9">
            <w:pPr>
              <w:spacing w:after="0"/>
              <w:jc w:val="both"/>
              <w:rPr>
                <w:rFonts w:ascii="Arial" w:hAnsi="Arial" w:cs="Arial"/>
                <w:sz w:val="20"/>
                <w:szCs w:val="20"/>
              </w:rPr>
            </w:pPr>
            <w:r w:rsidRPr="00C51527">
              <w:rPr>
                <w:rFonts w:ascii="Arial" w:hAnsi="Arial" w:cs="Arial"/>
                <w:sz w:val="20"/>
                <w:szCs w:val="20"/>
              </w:rPr>
              <w:t xml:space="preserve">Los recursos disponibles para el presente proceso fueron aprobados en el plan de necesidades para la vigencia 2023, para la ADQUISICIÓN ELEMENTOS PARA EL MANTENIMIENTO DE RADIOS DE COMUNICACIÓN MOTOROLA XTS 2250 de la unidad, mediante resolución 008 del 13 de enero de la Dirección de Estudios Policial </w:t>
            </w:r>
            <w:r w:rsidR="001245A2" w:rsidRPr="00C51527">
              <w:rPr>
                <w:rFonts w:ascii="Arial" w:hAnsi="Arial" w:cs="Arial"/>
                <w:sz w:val="20"/>
                <w:szCs w:val="20"/>
              </w:rPr>
              <w:t xml:space="preserve">del año en curso, por lo que para su ejecución se debe adelantar un proceso de contratación en concordancia con lo establecido en la ley 80 de 1993, la ley 1150 de 2007 y el decreto reglamentario 1082 de 2015 para </w:t>
            </w:r>
            <w:r w:rsidR="001245A2" w:rsidRPr="001C6F5A">
              <w:rPr>
                <w:rFonts w:ascii="Arial" w:hAnsi="Arial" w:cs="Arial"/>
                <w:sz w:val="20"/>
                <w:szCs w:val="20"/>
              </w:rPr>
              <w:t xml:space="preserve">el mes de </w:t>
            </w:r>
            <w:r w:rsidR="00594C32" w:rsidRPr="001C6F5A">
              <w:rPr>
                <w:rFonts w:ascii="Arial" w:hAnsi="Arial" w:cs="Arial"/>
                <w:sz w:val="20"/>
                <w:szCs w:val="20"/>
              </w:rPr>
              <w:t>mayo</w:t>
            </w:r>
            <w:r w:rsidR="001245A2" w:rsidRPr="001C6F5A">
              <w:rPr>
                <w:rFonts w:ascii="Arial" w:hAnsi="Arial" w:cs="Arial"/>
                <w:sz w:val="20"/>
                <w:szCs w:val="20"/>
              </w:rPr>
              <w:t>.</w:t>
            </w:r>
          </w:p>
        </w:tc>
      </w:tr>
    </w:tbl>
    <w:p w14:paraId="50CC9260" w14:textId="1D55C574" w:rsidR="00CA2BF4" w:rsidRPr="005F75C9" w:rsidRDefault="005258E5" w:rsidP="00CA2BF4">
      <w:pPr>
        <w:pStyle w:val="Ttulo3"/>
        <w:keepLines w:val="0"/>
        <w:numPr>
          <w:ilvl w:val="0"/>
          <w:numId w:val="5"/>
        </w:numPr>
        <w:spacing w:before="240" w:after="60" w:line="240" w:lineRule="auto"/>
        <w:ind w:left="0" w:firstLine="0"/>
        <w:jc w:val="both"/>
        <w:rPr>
          <w:rFonts w:ascii="Arial" w:hAnsi="Arial" w:cs="Times New Roman"/>
          <w:b/>
          <w:color w:val="000000" w:themeColor="text1"/>
          <w:sz w:val="20"/>
          <w:szCs w:val="20"/>
        </w:rPr>
      </w:pPr>
      <w:r w:rsidRPr="00C51527">
        <w:rPr>
          <w:rFonts w:ascii="Arial" w:hAnsi="Arial" w:cs="Times New Roman"/>
          <w:b/>
          <w:color w:val="000000" w:themeColor="text1"/>
          <w:sz w:val="20"/>
          <w:szCs w:val="20"/>
        </w:rPr>
        <w:lastRenderedPageBreak/>
        <w:t xml:space="preserve">ANTECEDENTES ADMINISTRATIVOS DEL PROCESO </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1623"/>
        <w:gridCol w:w="2296"/>
        <w:gridCol w:w="1465"/>
        <w:gridCol w:w="1417"/>
        <w:gridCol w:w="1367"/>
      </w:tblGrid>
      <w:tr w:rsidR="0018468C" w:rsidRPr="004A5CC7" w14:paraId="01BA5CFE" w14:textId="77777777" w:rsidTr="008D638A">
        <w:trPr>
          <w:trHeight w:val="1002"/>
          <w:jc w:val="center"/>
        </w:trPr>
        <w:tc>
          <w:tcPr>
            <w:tcW w:w="1746" w:type="dxa"/>
            <w:vAlign w:val="center"/>
          </w:tcPr>
          <w:p w14:paraId="37080407" w14:textId="6DC49B1F" w:rsidR="00EE28AA" w:rsidRPr="005F75C9" w:rsidRDefault="00EE28AA" w:rsidP="00E4400D">
            <w:pPr>
              <w:spacing w:after="0"/>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UNIDAD CONTRATANTE Y CONTRATISTA</w:t>
            </w:r>
          </w:p>
        </w:tc>
        <w:tc>
          <w:tcPr>
            <w:tcW w:w="1623" w:type="dxa"/>
            <w:vAlign w:val="center"/>
          </w:tcPr>
          <w:p w14:paraId="1A12A438" w14:textId="319D6FC6" w:rsidR="00EE28AA" w:rsidRPr="005F75C9" w:rsidRDefault="00EE28AA" w:rsidP="00E4400D">
            <w:pPr>
              <w:spacing w:after="0"/>
              <w:ind w:left="-29" w:firstLine="29"/>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NÚMERO DEL CONTRATO Y FECHA DE SUSCRIPCIÓN</w:t>
            </w:r>
          </w:p>
        </w:tc>
        <w:tc>
          <w:tcPr>
            <w:tcW w:w="2296" w:type="dxa"/>
            <w:vAlign w:val="center"/>
          </w:tcPr>
          <w:p w14:paraId="5832AE24" w14:textId="4A76A8E7" w:rsidR="00EE28AA" w:rsidRPr="005F75C9" w:rsidRDefault="00EE28AA" w:rsidP="00E4400D">
            <w:pPr>
              <w:spacing w:after="0"/>
              <w:ind w:left="-29" w:firstLine="29"/>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OBJETO</w:t>
            </w:r>
          </w:p>
        </w:tc>
        <w:tc>
          <w:tcPr>
            <w:tcW w:w="1465" w:type="dxa"/>
            <w:vAlign w:val="center"/>
          </w:tcPr>
          <w:p w14:paraId="2B4F84F4" w14:textId="588C8698" w:rsidR="00EE28AA" w:rsidRPr="005F75C9" w:rsidRDefault="00EE28AA" w:rsidP="00E4400D">
            <w:pPr>
              <w:spacing w:after="0"/>
              <w:ind w:left="-29" w:firstLine="29"/>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NÚMERO DE PROCESO</w:t>
            </w:r>
          </w:p>
        </w:tc>
        <w:tc>
          <w:tcPr>
            <w:tcW w:w="1417" w:type="dxa"/>
            <w:vAlign w:val="center"/>
          </w:tcPr>
          <w:p w14:paraId="62A8CC90" w14:textId="1625DBBF" w:rsidR="00EE28AA" w:rsidRPr="005F75C9" w:rsidRDefault="00EE28AA" w:rsidP="00E4400D">
            <w:pPr>
              <w:spacing w:after="0"/>
              <w:ind w:left="-29" w:firstLine="29"/>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ACIERTOS</w:t>
            </w:r>
          </w:p>
        </w:tc>
        <w:tc>
          <w:tcPr>
            <w:tcW w:w="1367" w:type="dxa"/>
            <w:vAlign w:val="center"/>
          </w:tcPr>
          <w:p w14:paraId="24AC515F" w14:textId="57D000EE" w:rsidR="00EE28AA" w:rsidRPr="005F75C9" w:rsidRDefault="00EE28AA" w:rsidP="00E4400D">
            <w:pPr>
              <w:spacing w:after="0"/>
              <w:ind w:left="-29" w:firstLine="29"/>
              <w:jc w:val="center"/>
              <w:rPr>
                <w:rFonts w:ascii="Arial" w:eastAsia="MS Mincho" w:hAnsi="Arial" w:cs="Arial"/>
                <w:b/>
                <w:bCs/>
                <w:color w:val="000000" w:themeColor="text1"/>
                <w:sz w:val="16"/>
                <w:szCs w:val="16"/>
              </w:rPr>
            </w:pPr>
            <w:r w:rsidRPr="005F75C9">
              <w:rPr>
                <w:rFonts w:ascii="Arial" w:eastAsia="MS Mincho" w:hAnsi="Arial" w:cs="Arial"/>
                <w:b/>
                <w:bCs/>
                <w:color w:val="000000" w:themeColor="text1"/>
                <w:sz w:val="16"/>
                <w:szCs w:val="16"/>
              </w:rPr>
              <w:t>PROBLEMAS</w:t>
            </w:r>
          </w:p>
        </w:tc>
      </w:tr>
      <w:tr w:rsidR="0061780B" w:rsidRPr="004A5CC7" w14:paraId="53DAFB39" w14:textId="77777777" w:rsidTr="0061780B">
        <w:trPr>
          <w:trHeight w:val="443"/>
          <w:jc w:val="center"/>
        </w:trPr>
        <w:tc>
          <w:tcPr>
            <w:tcW w:w="1746" w:type="dxa"/>
            <w:vAlign w:val="center"/>
          </w:tcPr>
          <w:p w14:paraId="658E2794" w14:textId="4BCDC798"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c>
          <w:tcPr>
            <w:tcW w:w="1623" w:type="dxa"/>
            <w:vAlign w:val="center"/>
          </w:tcPr>
          <w:p w14:paraId="77FDCB8B" w14:textId="56D0CB05"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c>
          <w:tcPr>
            <w:tcW w:w="2296" w:type="dxa"/>
            <w:vAlign w:val="center"/>
          </w:tcPr>
          <w:p w14:paraId="5E767C8B" w14:textId="37EE7E77"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c>
          <w:tcPr>
            <w:tcW w:w="1465" w:type="dxa"/>
            <w:vAlign w:val="center"/>
          </w:tcPr>
          <w:p w14:paraId="0294D3D1" w14:textId="7F346AB6"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c>
          <w:tcPr>
            <w:tcW w:w="1417" w:type="dxa"/>
            <w:vAlign w:val="center"/>
          </w:tcPr>
          <w:p w14:paraId="5C184B52" w14:textId="1C56BA3A"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c>
          <w:tcPr>
            <w:tcW w:w="1367" w:type="dxa"/>
            <w:vAlign w:val="center"/>
          </w:tcPr>
          <w:p w14:paraId="228E9AF2" w14:textId="2EAA2DB1" w:rsidR="0061780B" w:rsidRPr="0061780B" w:rsidRDefault="0061780B" w:rsidP="0061780B">
            <w:pPr>
              <w:pStyle w:val="Sinespaciado1"/>
              <w:jc w:val="center"/>
              <w:rPr>
                <w:rFonts w:ascii="Arial" w:eastAsia="MS Mincho" w:hAnsi="Arial" w:cs="Arial"/>
                <w:color w:val="000000" w:themeColor="text1"/>
                <w:sz w:val="18"/>
                <w:szCs w:val="18"/>
              </w:rPr>
            </w:pPr>
            <w:r w:rsidRPr="0061780B">
              <w:rPr>
                <w:rFonts w:ascii="Arial" w:hAnsi="Arial" w:cs="Arial"/>
                <w:sz w:val="18"/>
                <w:szCs w:val="18"/>
              </w:rPr>
              <w:t>No existe Ref.</w:t>
            </w:r>
          </w:p>
        </w:tc>
      </w:tr>
    </w:tbl>
    <w:p w14:paraId="45612755" w14:textId="6F273DF8" w:rsidR="005F75C9" w:rsidRDefault="005F75C9" w:rsidP="005F75C9">
      <w:pPr>
        <w:pStyle w:val="Ttulo3"/>
        <w:keepLines w:val="0"/>
        <w:spacing w:before="240" w:after="60" w:line="240" w:lineRule="auto"/>
        <w:jc w:val="both"/>
        <w:rPr>
          <w:rFonts w:ascii="Arial" w:eastAsia="Arial" w:hAnsi="Arial" w:cs="Arial"/>
          <w:color w:val="000000" w:themeColor="text1"/>
          <w:sz w:val="20"/>
          <w:szCs w:val="20"/>
        </w:rPr>
      </w:pPr>
      <w:r w:rsidRPr="005F75C9">
        <w:rPr>
          <w:rFonts w:ascii="Arial" w:eastAsia="Arial" w:hAnsi="Arial" w:cs="Arial"/>
          <w:color w:val="000000" w:themeColor="text1"/>
          <w:sz w:val="20"/>
          <w:szCs w:val="20"/>
        </w:rPr>
        <w:lastRenderedPageBreak/>
        <w:t xml:space="preserve">La Escuela de Carabineros Provincia de Vélez no </w:t>
      </w:r>
      <w:r>
        <w:rPr>
          <w:rFonts w:ascii="Arial" w:eastAsia="Arial" w:hAnsi="Arial" w:cs="Arial"/>
          <w:color w:val="000000" w:themeColor="text1"/>
          <w:sz w:val="20"/>
          <w:szCs w:val="20"/>
        </w:rPr>
        <w:t>cuenta con</w:t>
      </w:r>
      <w:r w:rsidRPr="005F75C9">
        <w:rPr>
          <w:rFonts w:ascii="Arial" w:eastAsia="Arial" w:hAnsi="Arial" w:cs="Arial"/>
          <w:color w:val="000000" w:themeColor="text1"/>
          <w:sz w:val="20"/>
          <w:szCs w:val="20"/>
        </w:rPr>
        <w:t xml:space="preserve"> contrataciones con objeto igual o similar durante los últimos (3) años.</w:t>
      </w:r>
    </w:p>
    <w:p w14:paraId="74EB5626" w14:textId="40292581" w:rsidR="005F75C9" w:rsidRPr="005F75C9" w:rsidRDefault="005F75C9" w:rsidP="005F75C9">
      <w:pPr>
        <w:pStyle w:val="Prrafodelista"/>
        <w:numPr>
          <w:ilvl w:val="0"/>
          <w:numId w:val="27"/>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69898AA9" w14:textId="4D0EA1C7" w:rsidR="005258E5" w:rsidRPr="00C51527" w:rsidRDefault="005258E5" w:rsidP="007D0B2F">
      <w:pPr>
        <w:pStyle w:val="Ttulo3"/>
        <w:keepLines w:val="0"/>
        <w:numPr>
          <w:ilvl w:val="0"/>
          <w:numId w:val="5"/>
        </w:numPr>
        <w:spacing w:before="240" w:after="60" w:line="240" w:lineRule="auto"/>
        <w:ind w:left="0" w:firstLine="0"/>
        <w:rPr>
          <w:rFonts w:ascii="Arial" w:eastAsia="Arial" w:hAnsi="Arial" w:cs="Arial"/>
          <w:b/>
          <w:bCs/>
          <w:color w:val="000000" w:themeColor="text1"/>
          <w:sz w:val="20"/>
          <w:szCs w:val="20"/>
        </w:rPr>
      </w:pPr>
      <w:r w:rsidRPr="00C51527">
        <w:rPr>
          <w:rFonts w:ascii="Arial" w:eastAsia="Arial" w:hAnsi="Arial" w:cs="Arial"/>
          <w:b/>
          <w:bCs/>
          <w:color w:val="000000" w:themeColor="text1"/>
          <w:sz w:val="20"/>
          <w:szCs w:val="20"/>
        </w:rPr>
        <w:t xml:space="preserve">FUNDAMENTOS JURÍDICOS QUE SOPORTAN LA MODALIDAD DE SELECCIÓN </w:t>
      </w:r>
    </w:p>
    <w:p w14:paraId="5C99773E" w14:textId="77777777" w:rsidR="0059176E" w:rsidRPr="00C51527" w:rsidRDefault="0059176E" w:rsidP="005258E5">
      <w:pPr>
        <w:pStyle w:val="Textoindependiente"/>
        <w:ind w:right="51"/>
        <w:jc w:val="both"/>
        <w:rPr>
          <w:color w:val="808080" w:themeColor="background1" w:themeShade="80"/>
          <w:sz w:val="20"/>
          <w:szCs w:val="20"/>
        </w:rPr>
      </w:pPr>
    </w:p>
    <w:p w14:paraId="4AA71133" w14:textId="77777777" w:rsidR="005F75C9" w:rsidRPr="00192D8A" w:rsidRDefault="005F75C9" w:rsidP="005F75C9">
      <w:pPr>
        <w:spacing w:after="0" w:line="240" w:lineRule="auto"/>
        <w:ind w:left="142"/>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El desarrollo del presente proceso de selección se llevará a cabo por la modalidad de Mínima Cuantía, teniendo en cuenta las características de este, y lo indicado por la norma, así:</w:t>
      </w:r>
    </w:p>
    <w:p w14:paraId="064BAEBE" w14:textId="77777777" w:rsidR="005F75C9" w:rsidRPr="00192D8A" w:rsidRDefault="005F75C9" w:rsidP="005F75C9">
      <w:pPr>
        <w:spacing w:after="0" w:line="240" w:lineRule="auto"/>
        <w:ind w:left="142"/>
        <w:jc w:val="both"/>
        <w:rPr>
          <w:rFonts w:ascii="Arial" w:eastAsia="Times New Roman" w:hAnsi="Arial" w:cs="Arial"/>
          <w:sz w:val="20"/>
          <w:szCs w:val="20"/>
          <w:lang w:eastAsia="es-ES"/>
        </w:rPr>
      </w:pPr>
    </w:p>
    <w:p w14:paraId="207B6101" w14:textId="77777777" w:rsidR="005F75C9" w:rsidRPr="00192D8A" w:rsidRDefault="005F75C9" w:rsidP="005F75C9">
      <w:pPr>
        <w:spacing w:after="0" w:line="240" w:lineRule="auto"/>
        <w:ind w:left="142"/>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ley 2069 del 31 de diciembre de 2020 “por medio del cual se impulsa el emprendimiento en Colombia”, en su capítulo tercero (...) COMPRAS PUBLICAS, articulo 30. MIPYMES Y MINIMA CUANTIA. (...) modifíquese el numeral 5 del artículo 2 de la ley 1150 de 2007, el cual quedara así: </w:t>
      </w:r>
    </w:p>
    <w:p w14:paraId="38451CC2" w14:textId="77777777" w:rsidR="005F75C9" w:rsidRPr="00192D8A" w:rsidRDefault="005F75C9" w:rsidP="005F75C9">
      <w:pPr>
        <w:spacing w:after="0" w:line="240" w:lineRule="auto"/>
        <w:jc w:val="both"/>
        <w:rPr>
          <w:rFonts w:ascii="Arial" w:eastAsia="Times New Roman" w:hAnsi="Arial" w:cs="Arial"/>
          <w:sz w:val="20"/>
          <w:szCs w:val="20"/>
          <w:lang w:eastAsia="es-ES"/>
        </w:rPr>
      </w:pPr>
    </w:p>
    <w:p w14:paraId="4E6D1D8F" w14:textId="77777777" w:rsidR="005F75C9" w:rsidRPr="00192D8A" w:rsidRDefault="005F75C9" w:rsidP="005F75C9">
      <w:pPr>
        <w:spacing w:after="0" w:line="240" w:lineRule="auto"/>
        <w:ind w:left="426" w:hanging="284"/>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5) Contratación mínima cuantía, La contratación cuyo valor no excede del 10 por ciento de la menor cuantía de la entidad independientemente de su objeto, se efectuará de conformidad con las siguientes reglas:</w:t>
      </w:r>
    </w:p>
    <w:p w14:paraId="4B13E40B" w14:textId="77777777" w:rsidR="005F75C9" w:rsidRPr="00192D8A" w:rsidRDefault="005F75C9" w:rsidP="005F75C9">
      <w:pPr>
        <w:spacing w:after="0" w:line="240" w:lineRule="auto"/>
        <w:rPr>
          <w:rFonts w:ascii="Times New Roman" w:eastAsia="Times New Roman" w:hAnsi="Times New Roman" w:cs="Times New Roman"/>
          <w:sz w:val="24"/>
          <w:szCs w:val="24"/>
          <w:lang w:eastAsia="es-ES"/>
        </w:rPr>
      </w:pPr>
    </w:p>
    <w:p w14:paraId="552065D1" w14:textId="77777777" w:rsidR="005F75C9" w:rsidRPr="00192D8A" w:rsidRDefault="005F75C9" w:rsidP="005F75C9">
      <w:pPr>
        <w:numPr>
          <w:ilvl w:val="0"/>
          <w:numId w:val="28"/>
        </w:numPr>
        <w:spacing w:after="0" w:line="240" w:lineRule="auto"/>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Se publicará una invitación, por un término no inferior a un día hábil, en la cual se señalará el objeto a contratar, el presupuesto destinado para tal fin, así como las condiciones técnicas exigidas;</w:t>
      </w:r>
    </w:p>
    <w:p w14:paraId="56EEEB60" w14:textId="77777777" w:rsidR="005F75C9" w:rsidRPr="00192D8A" w:rsidRDefault="005F75C9" w:rsidP="005F75C9">
      <w:pPr>
        <w:numPr>
          <w:ilvl w:val="0"/>
          <w:numId w:val="28"/>
        </w:numPr>
        <w:spacing w:after="0" w:line="240" w:lineRule="auto"/>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El termino previsto en la invitación para presentar la oferta no podrá ser inferior a un día hábil;</w:t>
      </w:r>
    </w:p>
    <w:p w14:paraId="26C8A3A9" w14:textId="77777777" w:rsidR="005F75C9" w:rsidRPr="00192D8A" w:rsidRDefault="005F75C9" w:rsidP="005F75C9">
      <w:pPr>
        <w:numPr>
          <w:ilvl w:val="0"/>
          <w:numId w:val="28"/>
        </w:numPr>
        <w:spacing w:after="0" w:line="240" w:lineRule="auto"/>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entidad seleccionará, mediante comunicación de aceptación de oferta, la propuesta con el menor precio, siempre y cuando cumpla con las condiciones exigidas; </w:t>
      </w:r>
    </w:p>
    <w:p w14:paraId="7A3B3F71" w14:textId="77777777" w:rsidR="005F75C9" w:rsidRPr="00192D8A" w:rsidRDefault="005F75C9" w:rsidP="005F75C9">
      <w:pPr>
        <w:numPr>
          <w:ilvl w:val="0"/>
          <w:numId w:val="28"/>
        </w:numPr>
        <w:spacing w:after="0" w:line="240" w:lineRule="auto"/>
        <w:jc w:val="both"/>
        <w:rPr>
          <w:rFonts w:ascii="Arial" w:eastAsia="Times New Roman" w:hAnsi="Arial" w:cs="Arial"/>
          <w:sz w:val="20"/>
          <w:szCs w:val="20"/>
          <w:lang w:eastAsia="es-ES"/>
        </w:rPr>
      </w:pPr>
      <w:r w:rsidRPr="00192D8A">
        <w:rPr>
          <w:rFonts w:ascii="Arial" w:eastAsia="Times New Roman" w:hAnsi="Arial" w:cs="Arial"/>
          <w:sz w:val="20"/>
          <w:szCs w:val="20"/>
          <w:lang w:eastAsia="es-ES"/>
        </w:rPr>
        <w:t xml:space="preserve">La comunicación de aceptación junto con la oferta constituye para todos los efectos el contrato celebrado, con base en lo cual se efectuará el respectivo registro presupuestal. </w:t>
      </w:r>
    </w:p>
    <w:p w14:paraId="4DFDC2F8" w14:textId="77777777" w:rsidR="005F75C9" w:rsidRPr="00192D8A" w:rsidRDefault="005F75C9" w:rsidP="005F75C9">
      <w:pPr>
        <w:spacing w:after="0" w:line="240" w:lineRule="auto"/>
        <w:jc w:val="both"/>
        <w:rPr>
          <w:rFonts w:ascii="Arial" w:eastAsia="Times New Roman" w:hAnsi="Arial" w:cs="Arial"/>
          <w:b/>
          <w:sz w:val="20"/>
          <w:szCs w:val="20"/>
          <w:lang w:eastAsia="es-ES"/>
        </w:rPr>
      </w:pPr>
    </w:p>
    <w:p w14:paraId="1B2D73BF" w14:textId="77777777" w:rsidR="005F75C9" w:rsidRPr="00192D8A" w:rsidRDefault="005F75C9" w:rsidP="005F75C9">
      <w:pPr>
        <w:spacing w:after="0" w:line="240" w:lineRule="auto"/>
        <w:jc w:val="both"/>
        <w:rPr>
          <w:rFonts w:ascii="Arial" w:eastAsia="Times New Roman" w:hAnsi="Arial" w:cs="Arial"/>
          <w:sz w:val="20"/>
          <w:szCs w:val="20"/>
          <w:lang w:eastAsia="es-ES"/>
        </w:rPr>
      </w:pPr>
      <w:r w:rsidRPr="00192D8A">
        <w:rPr>
          <w:rFonts w:ascii="Arial" w:eastAsia="Times New Roman" w:hAnsi="Arial" w:cs="Arial"/>
          <w:b/>
          <w:sz w:val="20"/>
          <w:szCs w:val="20"/>
          <w:lang w:eastAsia="es-ES"/>
        </w:rPr>
        <w:t>PARAGRAFO PRIMERO:</w:t>
      </w:r>
      <w:r w:rsidRPr="00192D8A">
        <w:rPr>
          <w:rFonts w:ascii="Arial" w:eastAsia="Times New Roman" w:hAnsi="Arial" w:cs="Arial"/>
          <w:sz w:val="20"/>
          <w:szCs w:val="20"/>
          <w:lang w:eastAsia="es-ES"/>
        </w:rPr>
        <w:t xml:space="preserve"> Las particularidades del procedimiento aquí previsto, así como la posibilidad que tengan las entidades de realizar estas adquisiciones a </w:t>
      </w:r>
      <w:proofErr w:type="spellStart"/>
      <w:r w:rsidRPr="00192D8A">
        <w:rPr>
          <w:rFonts w:ascii="Arial" w:eastAsia="Times New Roman" w:hAnsi="Arial" w:cs="Arial"/>
          <w:sz w:val="20"/>
          <w:szCs w:val="20"/>
          <w:lang w:eastAsia="es-ES"/>
        </w:rPr>
        <w:t>Mipymes</w:t>
      </w:r>
      <w:proofErr w:type="spellEnd"/>
      <w:r w:rsidRPr="00192D8A">
        <w:rPr>
          <w:rFonts w:ascii="Arial" w:eastAsia="Times New Roman" w:hAnsi="Arial" w:cs="Arial"/>
          <w:sz w:val="20"/>
          <w:szCs w:val="20"/>
          <w:lang w:eastAsia="es-ES"/>
        </w:rPr>
        <w:t xml:space="preserve"> o establecimientos que correspondan a la definición de “gran almacén” señalada por la Superintendencia de Industria y Comercio, se determinaran en el reglamento que para el efecto expida el Gobierno Nacional.    </w:t>
      </w:r>
    </w:p>
    <w:p w14:paraId="39BE1D16" w14:textId="77777777" w:rsidR="005F75C9" w:rsidRPr="00192D8A" w:rsidRDefault="005F75C9" w:rsidP="005F75C9">
      <w:pPr>
        <w:spacing w:after="0" w:line="240" w:lineRule="auto"/>
        <w:jc w:val="both"/>
        <w:rPr>
          <w:rFonts w:ascii="Arial" w:eastAsia="Times New Roman" w:hAnsi="Arial" w:cs="Arial"/>
          <w:sz w:val="20"/>
          <w:szCs w:val="20"/>
          <w:lang w:eastAsia="es-ES"/>
        </w:rPr>
      </w:pPr>
    </w:p>
    <w:p w14:paraId="4D6E9F65" w14:textId="77777777" w:rsidR="005F75C9" w:rsidRPr="00192D8A" w:rsidRDefault="005F75C9" w:rsidP="005F75C9">
      <w:pPr>
        <w:spacing w:after="0" w:line="240" w:lineRule="auto"/>
        <w:jc w:val="both"/>
        <w:rPr>
          <w:rFonts w:ascii="Arial" w:eastAsia="Times New Roman" w:hAnsi="Arial" w:cs="Arial"/>
          <w:sz w:val="20"/>
          <w:szCs w:val="20"/>
          <w:lang w:eastAsia="es-ES"/>
        </w:rPr>
      </w:pPr>
      <w:r w:rsidRPr="00192D8A">
        <w:rPr>
          <w:rFonts w:ascii="Arial" w:eastAsia="Times New Roman" w:hAnsi="Arial" w:cs="Arial"/>
          <w:b/>
          <w:sz w:val="20"/>
          <w:szCs w:val="20"/>
          <w:lang w:eastAsia="es-ES"/>
        </w:rPr>
        <w:t xml:space="preserve">PARAGRAFO SEGUNDO: </w:t>
      </w:r>
      <w:r w:rsidRPr="00192D8A">
        <w:rPr>
          <w:rFonts w:ascii="Arial" w:eastAsia="Times New Roman" w:hAnsi="Arial" w:cs="Arial"/>
          <w:sz w:val="20"/>
          <w:szCs w:val="20"/>
          <w:lang w:eastAsia="es-ES"/>
        </w:rPr>
        <w:t xml:space="preserve">La contratación a que se refiere el presente artículo se realizara exclusivamente con las reglas en él contempladas y en su reglamentación. En particular no se aplicará lo previsto en la ley 816 de 2003.    </w:t>
      </w:r>
    </w:p>
    <w:p w14:paraId="27E5CDB2" w14:textId="77777777" w:rsidR="005F75C9" w:rsidRPr="00192D8A" w:rsidRDefault="005F75C9" w:rsidP="005F75C9">
      <w:pPr>
        <w:spacing w:after="0" w:line="240" w:lineRule="auto"/>
        <w:jc w:val="both"/>
        <w:rPr>
          <w:rFonts w:ascii="Arial" w:eastAsia="Times New Roman" w:hAnsi="Arial" w:cs="Arial"/>
          <w:sz w:val="20"/>
          <w:szCs w:val="20"/>
          <w:lang w:eastAsia="es-ES"/>
        </w:rPr>
      </w:pPr>
    </w:p>
    <w:p w14:paraId="3610DDA3" w14:textId="77777777" w:rsidR="005F75C9" w:rsidRPr="00192D8A" w:rsidRDefault="005F75C9" w:rsidP="005F75C9">
      <w:pPr>
        <w:jc w:val="both"/>
        <w:rPr>
          <w:rFonts w:ascii="Arial" w:eastAsia="Times New Roman" w:hAnsi="Arial" w:cs="Arial"/>
          <w:sz w:val="20"/>
          <w:szCs w:val="20"/>
        </w:rPr>
      </w:pPr>
      <w:r w:rsidRPr="00192D8A">
        <w:rPr>
          <w:rFonts w:ascii="Arial" w:eastAsia="Times New Roman" w:hAnsi="Arial" w:cs="Arial"/>
          <w:sz w:val="20"/>
          <w:szCs w:val="20"/>
        </w:rPr>
        <w:t xml:space="preserve">En virtud de lo anterior, y con el fin de reglamentar las disposiciones dadas por el legislador en la Ley 2069 de 2020, el Gobierno Nacional expide el 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 en donde indica en su artículo 2 y 5 lo siguiente: </w:t>
      </w:r>
    </w:p>
    <w:p w14:paraId="401383FE" w14:textId="77777777" w:rsidR="005F75C9" w:rsidRPr="00192D8A" w:rsidRDefault="005F75C9" w:rsidP="005F75C9">
      <w:pPr>
        <w:jc w:val="both"/>
        <w:rPr>
          <w:rFonts w:ascii="Arial" w:eastAsia="Times New Roman" w:hAnsi="Arial" w:cs="Arial"/>
          <w:sz w:val="20"/>
          <w:szCs w:val="20"/>
        </w:rPr>
      </w:pPr>
      <w:r w:rsidRPr="00192D8A">
        <w:rPr>
          <w:rFonts w:ascii="Arial" w:eastAsia="Times New Roman" w:hAnsi="Arial" w:cs="Arial"/>
          <w:sz w:val="20"/>
          <w:szCs w:val="20"/>
        </w:rPr>
        <w:t xml:space="preserve">(…)  </w:t>
      </w:r>
    </w:p>
    <w:p w14:paraId="47BB6F94" w14:textId="77777777" w:rsidR="005F75C9" w:rsidRPr="00192D8A" w:rsidRDefault="005F75C9" w:rsidP="005F75C9">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w:t>
      </w:r>
      <w:bookmarkStart w:id="2" w:name="2"/>
      <w:bookmarkEnd w:id="2"/>
      <w:r w:rsidRPr="00192D8A">
        <w:rPr>
          <w:rFonts w:ascii="Arial" w:eastAsia="Times New Roman" w:hAnsi="Arial" w:cs="Arial"/>
          <w:sz w:val="20"/>
          <w:szCs w:val="20"/>
        </w:rPr>
        <w:t> 2. Modificación de la Subsección </w:t>
      </w:r>
      <w:hyperlink r:id="rId8" w:anchor="2.2.1.2.1.5.1" w:history="1">
        <w:r w:rsidRPr="00192D8A">
          <w:rPr>
            <w:rFonts w:ascii="Arial" w:eastAsia="Times New Roman" w:hAnsi="Arial" w:cs="Arial"/>
            <w:sz w:val="20"/>
            <w:szCs w:val="20"/>
          </w:rPr>
          <w:t>5 </w:t>
        </w:r>
      </w:hyperlink>
      <w:r w:rsidRPr="00192D8A">
        <w:rPr>
          <w:rFonts w:ascii="Arial" w:eastAsia="Times New Roman" w:hAnsi="Arial" w:cs="Arial"/>
          <w:sz w:val="20"/>
          <w:szCs w:val="20"/>
        </w:rPr>
        <w:t xml:space="preserve">de la Sección 1 del Capítulo 2 del Título 1 de la Parte 2 del Libro 2 del Decreto 1082 de 2015. Modifíquese la Subsección 5 de la Sección 1 del Capítulo 2 del Título 1 de la Parte 2 del Libro 2 del Decreto 1082 de 2015, la cual quedará de la siguiente manera:     </w:t>
      </w:r>
    </w:p>
    <w:p w14:paraId="7CB46577"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ARTÍCULO 2.2.1.2.1.5.1. Estudios previos para la contratación de mínima cuantía. La Entidad Estatal debe elaborar unos estudios previos que deben contener, como mínimo, lo siguiente:</w:t>
      </w:r>
    </w:p>
    <w:p w14:paraId="2FA58B3B"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 </w:t>
      </w:r>
    </w:p>
    <w:p w14:paraId="7CDB19CA"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lastRenderedPageBreak/>
        <w:t>1. La descripción de la necesidad que pretende satisfacer con la contratación.</w:t>
      </w:r>
    </w:p>
    <w:p w14:paraId="7C7965E5" w14:textId="77777777" w:rsidR="005F75C9" w:rsidRPr="00192D8A" w:rsidRDefault="005F75C9" w:rsidP="005F75C9">
      <w:pPr>
        <w:spacing w:after="0" w:line="240" w:lineRule="auto"/>
        <w:ind w:left="851" w:right="283" w:hanging="284"/>
        <w:jc w:val="both"/>
        <w:rPr>
          <w:rFonts w:ascii="Arial" w:eastAsia="Times New Roman" w:hAnsi="Arial" w:cs="Arial"/>
          <w:sz w:val="20"/>
          <w:szCs w:val="20"/>
        </w:rPr>
      </w:pPr>
      <w:r w:rsidRPr="00192D8A">
        <w:rPr>
          <w:rFonts w:ascii="Arial" w:eastAsia="Times New Roman" w:hAnsi="Arial" w:cs="Arial"/>
          <w:sz w:val="20"/>
          <w:szCs w:val="20"/>
        </w:rPr>
        <w:t>2. La descripción del objeto a contratar identificado con el cuarto nivel del Clasificador de Bienes y Servicios, de ser posible, o de lo contrario con el tercer nivel.</w:t>
      </w:r>
    </w:p>
    <w:p w14:paraId="58470AC9"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3. Las condiciones técnicas exigidas.</w:t>
      </w:r>
    </w:p>
    <w:p w14:paraId="38759FF4"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4. El valor estimado del contrato y su justificación.</w:t>
      </w:r>
    </w:p>
    <w:p w14:paraId="138632CD"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5. El plazo de ejecución del contrato.</w:t>
      </w:r>
    </w:p>
    <w:p w14:paraId="1E57B02D"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6. El certificado de disponibilidad presupuestal que respalda la contratación.</w:t>
      </w:r>
    </w:p>
    <w:p w14:paraId="250E6FB0" w14:textId="77777777" w:rsidR="005F75C9" w:rsidRPr="00192D8A" w:rsidRDefault="005F75C9" w:rsidP="005F75C9">
      <w:pPr>
        <w:spacing w:after="0" w:line="240" w:lineRule="auto"/>
        <w:jc w:val="both"/>
        <w:rPr>
          <w:rFonts w:ascii="Arial" w:eastAsia="Times New Roman" w:hAnsi="Arial" w:cs="Arial"/>
          <w:sz w:val="20"/>
          <w:szCs w:val="20"/>
        </w:rPr>
      </w:pPr>
    </w:p>
    <w:p w14:paraId="35DF7566" w14:textId="77777777" w:rsidR="005F75C9" w:rsidRPr="00192D8A" w:rsidRDefault="005F75C9" w:rsidP="005F75C9">
      <w:pPr>
        <w:ind w:left="567" w:right="333"/>
        <w:jc w:val="both"/>
        <w:rPr>
          <w:rFonts w:ascii="Arial" w:eastAsia="Times New Roman" w:hAnsi="Arial" w:cs="Arial"/>
          <w:sz w:val="20"/>
          <w:szCs w:val="20"/>
        </w:rPr>
      </w:pPr>
      <w:r w:rsidRPr="00192D8A">
        <w:rPr>
          <w:rFonts w:ascii="Arial" w:eastAsia="Times New Roman" w:hAnsi="Arial" w:cs="Arial"/>
          <w:sz w:val="20"/>
          <w:szCs w:val="20"/>
        </w:rPr>
        <w:t>ARTÍCULO 2.2.1.2.1.5.2. Procedimiento para la contratación de mínima cuantía. Las siguientes reglas son aplicables a la contratación cuyo valor no excede del diez por ciento (10%) de la menor cuantía de la Entidad Estatal, independientemente de su objeto:</w:t>
      </w:r>
    </w:p>
    <w:p w14:paraId="58A7A850"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32F0F23C"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 </w:t>
      </w:r>
    </w:p>
    <w:p w14:paraId="6089B439" w14:textId="77777777" w:rsidR="005F75C9" w:rsidRPr="00192D8A" w:rsidRDefault="005F75C9" w:rsidP="005F75C9">
      <w:pPr>
        <w:spacing w:after="0" w:line="240" w:lineRule="auto"/>
        <w:ind w:left="567" w:right="283"/>
        <w:jc w:val="both"/>
        <w:rPr>
          <w:rFonts w:ascii="Arial" w:eastAsia="Times New Roman" w:hAnsi="Arial" w:cs="Arial"/>
          <w:sz w:val="20"/>
          <w:szCs w:val="20"/>
        </w:rPr>
      </w:pPr>
      <w:r w:rsidRPr="00192D8A">
        <w:rPr>
          <w:rFonts w:ascii="Arial" w:eastAsia="Times New Roman" w:hAnsi="Arial" w:cs="Arial"/>
          <w:sz w:val="20"/>
          <w:szCs w:val="20"/>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1DD3D30A" w14:textId="77777777" w:rsidR="005F75C9" w:rsidRPr="00192D8A" w:rsidRDefault="005F75C9" w:rsidP="005F75C9">
      <w:pPr>
        <w:spacing w:after="0" w:line="240" w:lineRule="auto"/>
        <w:ind w:left="567" w:right="283"/>
        <w:jc w:val="both"/>
        <w:rPr>
          <w:rFonts w:ascii="Arial" w:eastAsia="Times New Roman" w:hAnsi="Arial" w:cs="Arial"/>
          <w:sz w:val="20"/>
          <w:szCs w:val="20"/>
        </w:rPr>
      </w:pPr>
    </w:p>
    <w:p w14:paraId="6253E26C" w14:textId="77777777" w:rsidR="005F75C9" w:rsidRPr="00192D8A" w:rsidRDefault="005F75C9" w:rsidP="005F75C9">
      <w:pPr>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w:t>
      </w:r>
    </w:p>
    <w:p w14:paraId="4722477D" w14:textId="77777777" w:rsidR="005F75C9" w:rsidRPr="00192D8A" w:rsidRDefault="005F75C9" w:rsidP="005F75C9">
      <w:pPr>
        <w:tabs>
          <w:tab w:val="left" w:pos="9072"/>
        </w:tabs>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192D8A">
        <w:rPr>
          <w:rFonts w:ascii="Arial" w:eastAsia="Times New Roman" w:hAnsi="Arial" w:cs="Arial"/>
          <w:sz w:val="20"/>
          <w:szCs w:val="20"/>
        </w:rPr>
        <w:t>ii</w:t>
      </w:r>
      <w:proofErr w:type="spellEnd"/>
      <w:r w:rsidRPr="00192D8A">
        <w:rPr>
          <w:rFonts w:ascii="Arial" w:eastAsia="Times New Roman" w:hAnsi="Arial" w:cs="Arial"/>
          <w:sz w:val="20"/>
          <w:szCs w:val="20"/>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192D8A">
        <w:rPr>
          <w:rFonts w:ascii="Arial" w:eastAsia="Times New Roman" w:hAnsi="Arial" w:cs="Arial"/>
          <w:sz w:val="20"/>
          <w:szCs w:val="20"/>
        </w:rPr>
        <w:t>iii</w:t>
      </w:r>
      <w:proofErr w:type="spellEnd"/>
      <w:r w:rsidRPr="00192D8A">
        <w:rPr>
          <w:rFonts w:ascii="Arial" w:eastAsia="Times New Roman" w:hAnsi="Arial" w:cs="Arial"/>
          <w:sz w:val="20"/>
          <w:szCs w:val="20"/>
        </w:rPr>
        <w:t xml:space="preserve">) El momento en que publicará un aviso en el SECOP precisando si el proceso efectivamente se limitó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o si podrá participar cualquier otro interesado. </w:t>
      </w:r>
      <w:proofErr w:type="spellStart"/>
      <w:r w:rsidRPr="00192D8A">
        <w:rPr>
          <w:rFonts w:ascii="Arial" w:eastAsia="Times New Roman" w:hAnsi="Arial" w:cs="Arial"/>
          <w:sz w:val="20"/>
          <w:szCs w:val="20"/>
        </w:rPr>
        <w:t>iv</w:t>
      </w:r>
      <w:proofErr w:type="spellEnd"/>
      <w:r w:rsidRPr="00192D8A">
        <w:rPr>
          <w:rFonts w:ascii="Arial" w:eastAsia="Times New Roman" w:hAnsi="Arial" w:cs="Arial"/>
          <w:sz w:val="20"/>
          <w:szCs w:val="20"/>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w:t>
      </w:r>
    </w:p>
    <w:p w14:paraId="091D62BA" w14:textId="77777777" w:rsidR="005F75C9" w:rsidRPr="00192D8A" w:rsidRDefault="005F75C9" w:rsidP="005F75C9">
      <w:pPr>
        <w:tabs>
          <w:tab w:val="left" w:pos="9072"/>
        </w:tabs>
        <w:spacing w:after="0" w:line="240" w:lineRule="auto"/>
        <w:ind w:left="567" w:right="333"/>
        <w:jc w:val="both"/>
        <w:rPr>
          <w:rFonts w:ascii="Arial" w:eastAsia="Times New Roman" w:hAnsi="Arial" w:cs="Arial"/>
          <w:sz w:val="20"/>
          <w:szCs w:val="20"/>
        </w:rPr>
      </w:pPr>
    </w:p>
    <w:p w14:paraId="476124A7" w14:textId="77777777" w:rsidR="005F75C9" w:rsidRPr="00192D8A" w:rsidRDefault="005F75C9" w:rsidP="005F75C9">
      <w:pPr>
        <w:tabs>
          <w:tab w:val="left" w:pos="9072"/>
        </w:tabs>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PARÁGRAFO. De conformidad con el parágrafo </w:t>
      </w:r>
      <w:hyperlink r:id="rId9" w:anchor="30.p1" w:history="1">
        <w:r w:rsidRPr="00192D8A">
          <w:rPr>
            <w:rFonts w:ascii="Arial" w:eastAsia="Times New Roman" w:hAnsi="Arial" w:cs="Arial"/>
            <w:sz w:val="20"/>
            <w:szCs w:val="20"/>
          </w:rPr>
          <w:t>1 </w:t>
        </w:r>
      </w:hyperlink>
      <w:r w:rsidRPr="00192D8A">
        <w:rPr>
          <w:rFonts w:ascii="Arial" w:eastAsia="Times New Roman" w:hAnsi="Arial" w:cs="Arial"/>
          <w:sz w:val="20"/>
          <w:szCs w:val="20"/>
        </w:rPr>
        <w:t>del artículo </w:t>
      </w:r>
      <w:hyperlink r:id="rId10" w:anchor="30" w:history="1">
        <w:r w:rsidRPr="00192D8A">
          <w:rPr>
            <w:rFonts w:ascii="Arial" w:eastAsia="Times New Roman" w:hAnsi="Arial" w:cs="Arial"/>
            <w:sz w:val="20"/>
            <w:szCs w:val="20"/>
          </w:rPr>
          <w:t>30 </w:t>
        </w:r>
      </w:hyperlink>
      <w:r w:rsidRPr="00192D8A">
        <w:rPr>
          <w:rFonts w:ascii="Arial" w:eastAsia="Times New Roman" w:hAnsi="Arial" w:cs="Arial"/>
          <w:sz w:val="20"/>
          <w:szCs w:val="20"/>
        </w:rPr>
        <w:t>y el artículo </w:t>
      </w:r>
      <w:hyperlink r:id="rId11" w:anchor="34" w:history="1">
        <w:r w:rsidRPr="00192D8A">
          <w:rPr>
            <w:rFonts w:ascii="Arial" w:eastAsia="Times New Roman" w:hAnsi="Arial" w:cs="Arial"/>
            <w:sz w:val="20"/>
            <w:szCs w:val="20"/>
          </w:rPr>
          <w:t>34 </w:t>
        </w:r>
      </w:hyperlink>
      <w:r w:rsidRPr="00192D8A">
        <w:rPr>
          <w:rFonts w:ascii="Arial" w:eastAsia="Times New Roman" w:hAnsi="Arial" w:cs="Arial"/>
          <w:sz w:val="20"/>
          <w:szCs w:val="20"/>
        </w:rPr>
        <w:t xml:space="preserve">de la Ley 2069 de 2020, en estos procedimientos de selección para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se aplicará lo prescrito en los artículos 2.2.1.2.4.2.2 a 2.2.1.2.4.2.4 de este Decreto. No obstante, de conformidad con el numeral 3 del presente artículo, las solicitudes para limitar el proceso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nacional.</w:t>
      </w:r>
    </w:p>
    <w:p w14:paraId="74C80583" w14:textId="77777777" w:rsidR="005F75C9" w:rsidRPr="00192D8A" w:rsidRDefault="005F75C9" w:rsidP="005F75C9">
      <w:pPr>
        <w:tabs>
          <w:tab w:val="left" w:pos="9072"/>
        </w:tabs>
        <w:spacing w:after="0" w:line="240" w:lineRule="auto"/>
        <w:ind w:left="567" w:right="333"/>
        <w:jc w:val="both"/>
        <w:rPr>
          <w:rFonts w:ascii="Arial" w:eastAsia="Times New Roman" w:hAnsi="Arial" w:cs="Arial"/>
          <w:sz w:val="20"/>
          <w:szCs w:val="20"/>
        </w:rPr>
      </w:pPr>
    </w:p>
    <w:p w14:paraId="3888738B"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lastRenderedPageBreak/>
        <w:t>ARTÍCULO </w:t>
      </w:r>
      <w:bookmarkStart w:id="3" w:name="5"/>
      <w:bookmarkEnd w:id="3"/>
      <w:r w:rsidRPr="00192D8A">
        <w:rPr>
          <w:rFonts w:ascii="Arial" w:eastAsia="Times New Roman" w:hAnsi="Arial" w:cs="Arial"/>
          <w:sz w:val="20"/>
          <w:szCs w:val="20"/>
        </w:rPr>
        <w:t> 5. Modificación de la Subsección 2 de la Sección 4 del Capítulo 2 del Título 1 de la Parte 2 del Libro 2 del Decreto 1082 de 2015. Modifíquense los artículos </w:t>
      </w:r>
      <w:hyperlink r:id="rId12" w:anchor="2.2.1.2.4.2.2" w:history="1">
        <w:r w:rsidRPr="00192D8A">
          <w:rPr>
            <w:rFonts w:ascii="Arial" w:eastAsia="Times New Roman" w:hAnsi="Arial" w:cs="Arial"/>
            <w:sz w:val="20"/>
            <w:szCs w:val="20"/>
          </w:rPr>
          <w:t>2.2.1.2.4.2.2</w:t>
        </w:r>
      </w:hyperlink>
      <w:r w:rsidRPr="00192D8A">
        <w:rPr>
          <w:rFonts w:ascii="Arial" w:eastAsia="Times New Roman" w:hAnsi="Arial" w:cs="Arial"/>
          <w:sz w:val="20"/>
          <w:szCs w:val="20"/>
        </w:rPr>
        <w:t>., </w:t>
      </w:r>
      <w:hyperlink r:id="rId13" w:anchor="2.2.1.2.4.2.3" w:history="1">
        <w:r w:rsidRPr="00192D8A">
          <w:rPr>
            <w:rFonts w:ascii="Arial" w:eastAsia="Times New Roman" w:hAnsi="Arial" w:cs="Arial"/>
            <w:sz w:val="20"/>
            <w:szCs w:val="20"/>
          </w:rPr>
          <w:t>2.2.1.2.4.2.3</w:t>
        </w:r>
      </w:hyperlink>
      <w:r w:rsidRPr="00192D8A">
        <w:rPr>
          <w:rFonts w:ascii="Arial" w:eastAsia="Times New Roman" w:hAnsi="Arial" w:cs="Arial"/>
          <w:sz w:val="20"/>
          <w:szCs w:val="20"/>
        </w:rPr>
        <w:t>. y </w:t>
      </w:r>
      <w:hyperlink r:id="rId14" w:anchor="2.2.1.2.4.2.4" w:history="1">
        <w:r w:rsidRPr="00192D8A">
          <w:rPr>
            <w:rFonts w:ascii="Arial" w:eastAsia="Times New Roman" w:hAnsi="Arial" w:cs="Arial"/>
            <w:sz w:val="20"/>
            <w:szCs w:val="20"/>
          </w:rPr>
          <w:t>2.2.1.2.4.2.4</w:t>
        </w:r>
      </w:hyperlink>
      <w:r w:rsidRPr="00192D8A">
        <w:rPr>
          <w:rFonts w:ascii="Arial" w:eastAsia="Times New Roman" w:hAnsi="Arial" w:cs="Arial"/>
          <w:sz w:val="20"/>
          <w:szCs w:val="20"/>
        </w:rPr>
        <w:t>. de la Subsección 2 de la Sección 4 del Capítulo 2 del Título 1 de la Parte 2 del Libro 2 del Decreto 1082 de 2015, los cuales quedarán así:</w:t>
      </w:r>
    </w:p>
    <w:p w14:paraId="65C56633"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w:t>
      </w:r>
    </w:p>
    <w:p w14:paraId="60EE9009"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"ARTÍCULO 2.2.1.2.4.2.2. Convocatorias limitadas a </w:t>
      </w:r>
      <w:proofErr w:type="spellStart"/>
      <w:r w:rsidRPr="00192D8A">
        <w:rPr>
          <w:rFonts w:ascii="Arial" w:eastAsia="Times New Roman" w:hAnsi="Arial" w:cs="Arial"/>
          <w:sz w:val="20"/>
          <w:szCs w:val="20"/>
        </w:rPr>
        <w:t>Mípyme</w:t>
      </w:r>
      <w:proofErr w:type="spellEnd"/>
      <w:r w:rsidRPr="00192D8A">
        <w:rPr>
          <w:rFonts w:ascii="Arial" w:eastAsia="Times New Roman"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con mínimo un (1) año de existencia, cuando concurran los siguientes requisitos:</w:t>
      </w:r>
    </w:p>
    <w:p w14:paraId="3B189D7C" w14:textId="77777777" w:rsidR="005F75C9" w:rsidRPr="00192D8A" w:rsidRDefault="005F75C9" w:rsidP="005F75C9">
      <w:pPr>
        <w:spacing w:after="0" w:line="240" w:lineRule="auto"/>
        <w:ind w:left="567" w:right="333"/>
        <w:jc w:val="both"/>
        <w:rPr>
          <w:rFonts w:ascii="Arial" w:eastAsia="Times New Roman" w:hAnsi="Arial" w:cs="Arial"/>
          <w:sz w:val="20"/>
          <w:szCs w:val="20"/>
        </w:rPr>
      </w:pPr>
    </w:p>
    <w:p w14:paraId="3A5E6D52"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1. El valor del Proceso de Contratación sea menor a ciento veinticinco mil dólares de los Estados Unidos de América (US$125.000), liquidados con la tasa de cambio que para el efecto determina cada dos años el Ministerio de Comercio, Industria y Turismo.</w:t>
      </w:r>
    </w:p>
    <w:p w14:paraId="5394C35F" w14:textId="77777777" w:rsidR="005F75C9" w:rsidRPr="00192D8A" w:rsidRDefault="005F75C9" w:rsidP="005F75C9">
      <w:pPr>
        <w:shd w:val="clear" w:color="auto" w:fill="FFFFFF"/>
        <w:spacing w:after="0" w:line="240" w:lineRule="auto"/>
        <w:ind w:left="720"/>
        <w:contextualSpacing/>
        <w:rPr>
          <w:rFonts w:ascii="Arial" w:eastAsia="Times New Roman" w:hAnsi="Arial" w:cs="Arial"/>
          <w:sz w:val="20"/>
          <w:szCs w:val="20"/>
        </w:rPr>
      </w:pPr>
      <w:r w:rsidRPr="00192D8A">
        <w:rPr>
          <w:rFonts w:ascii="Arial" w:eastAsia="Times New Roman" w:hAnsi="Arial" w:cs="Arial"/>
          <w:sz w:val="20"/>
          <w:szCs w:val="20"/>
        </w:rPr>
        <w:t> </w:t>
      </w:r>
    </w:p>
    <w:p w14:paraId="0D17F286"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2. Se hayan recibido solicitudes de por lo menos dos (2)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para limitar la convocatoria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ABFBE71" w14:textId="77777777" w:rsidR="005F75C9" w:rsidRPr="00192D8A" w:rsidRDefault="005F75C9" w:rsidP="005F75C9">
      <w:pPr>
        <w:spacing w:after="0" w:line="240" w:lineRule="auto"/>
        <w:ind w:left="567" w:right="333"/>
        <w:jc w:val="both"/>
        <w:rPr>
          <w:rFonts w:ascii="Arial" w:eastAsia="Times New Roman" w:hAnsi="Arial" w:cs="Arial"/>
          <w:sz w:val="20"/>
          <w:szCs w:val="20"/>
        </w:rPr>
      </w:pPr>
    </w:p>
    <w:p w14:paraId="58F9E4FE"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Tratándose de personas jurídicas, las solicitudes solo las podrán realizar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cuyo objeto social les permita ejecutar el contrato relacionado con el proceso contractual.</w:t>
      </w:r>
    </w:p>
    <w:p w14:paraId="05D2CC5A" w14:textId="77777777" w:rsidR="005F75C9" w:rsidRPr="00192D8A" w:rsidRDefault="005F75C9" w:rsidP="005F75C9">
      <w:pPr>
        <w:spacing w:after="0" w:line="240" w:lineRule="auto"/>
        <w:rPr>
          <w:rFonts w:ascii="Arial" w:eastAsia="Times New Roman" w:hAnsi="Arial" w:cs="Arial"/>
          <w:sz w:val="20"/>
          <w:szCs w:val="20"/>
        </w:rPr>
      </w:pPr>
      <w:r w:rsidRPr="00192D8A">
        <w:rPr>
          <w:rFonts w:ascii="Arial" w:eastAsia="Times New Roman" w:hAnsi="Arial" w:cs="Arial"/>
          <w:sz w:val="20"/>
          <w:szCs w:val="20"/>
        </w:rPr>
        <w:t> </w:t>
      </w:r>
    </w:p>
    <w:p w14:paraId="02F657A4"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Las cooperativas y demás entidades de economía solidaria, siempre que tengan la calidad de </w:t>
      </w:r>
      <w:proofErr w:type="spellStart"/>
      <w:r w:rsidRPr="00192D8A">
        <w:rPr>
          <w:rFonts w:ascii="Arial" w:eastAsia="Times New Roman" w:hAnsi="Arial" w:cs="Arial"/>
          <w:sz w:val="20"/>
          <w:szCs w:val="20"/>
        </w:rPr>
        <w:t>Mípyme</w:t>
      </w:r>
      <w:proofErr w:type="spellEnd"/>
      <w:r w:rsidRPr="00192D8A">
        <w:rPr>
          <w:rFonts w:ascii="Arial" w:eastAsia="Times New Roman" w:hAnsi="Arial" w:cs="Arial"/>
          <w:sz w:val="20"/>
          <w:szCs w:val="20"/>
        </w:rPr>
        <w:t>, podrán solicitar y participar en las convocatorias limitadas en las mismas condiciones dispuestas en el presente artículo.</w:t>
      </w:r>
    </w:p>
    <w:p w14:paraId="3F8CD1DF" w14:textId="77777777" w:rsidR="005F75C9" w:rsidRPr="00192D8A" w:rsidRDefault="005F75C9" w:rsidP="005F75C9">
      <w:pPr>
        <w:spacing w:after="0" w:line="240" w:lineRule="auto"/>
        <w:ind w:left="567" w:right="333"/>
        <w:jc w:val="both"/>
        <w:rPr>
          <w:rFonts w:ascii="Arial" w:eastAsia="Times New Roman" w:hAnsi="Arial" w:cs="Arial"/>
          <w:sz w:val="20"/>
          <w:szCs w:val="20"/>
        </w:rPr>
      </w:pPr>
    </w:p>
    <w:p w14:paraId="185C20B2"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ARTÍCULO 2.2.1.2.4.2.3. Limitaciones territoriales. De conformidad con el parágrafo </w:t>
      </w:r>
      <w:hyperlink r:id="rId15" w:anchor="12.p1" w:history="1">
        <w:r w:rsidRPr="00192D8A">
          <w:rPr>
            <w:rFonts w:ascii="Arial" w:eastAsia="Times New Roman" w:hAnsi="Arial" w:cs="Arial"/>
            <w:sz w:val="20"/>
            <w:szCs w:val="20"/>
          </w:rPr>
          <w:t>1 </w:t>
        </w:r>
      </w:hyperlink>
      <w:r w:rsidRPr="00192D8A">
        <w:rPr>
          <w:rFonts w:ascii="Arial" w:eastAsia="Times New Roman" w:hAnsi="Arial" w:cs="Arial"/>
          <w:sz w:val="20"/>
          <w:szCs w:val="20"/>
        </w:rPr>
        <w:t>del artículo </w:t>
      </w:r>
      <w:hyperlink r:id="rId16" w:anchor="12" w:history="1">
        <w:r w:rsidRPr="00192D8A">
          <w:rPr>
            <w:rFonts w:ascii="Arial" w:eastAsia="Times New Roman" w:hAnsi="Arial" w:cs="Arial"/>
            <w:sz w:val="20"/>
            <w:szCs w:val="20"/>
          </w:rPr>
          <w:t>12 </w:t>
        </w:r>
      </w:hyperlink>
      <w:r w:rsidRPr="00192D8A">
        <w:rPr>
          <w:rFonts w:ascii="Arial" w:eastAsia="Times New Roman" w:hAnsi="Arial" w:cs="Arial"/>
          <w:sz w:val="20"/>
          <w:szCs w:val="20"/>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que tengan domicilio en los departamentos o municipios en donde se va a ejecutar el contrato. Cada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deberá acreditar su domicilio con los documentos a los que se refiere el siguiente artículo.</w:t>
      </w:r>
    </w:p>
    <w:p w14:paraId="215F1E7D" w14:textId="77777777" w:rsidR="005F75C9" w:rsidRPr="00192D8A" w:rsidRDefault="005F75C9" w:rsidP="005F75C9">
      <w:pPr>
        <w:spacing w:after="0" w:line="240" w:lineRule="auto"/>
        <w:ind w:left="567" w:right="333"/>
        <w:jc w:val="both"/>
        <w:rPr>
          <w:rFonts w:ascii="Arial" w:eastAsia="Times New Roman" w:hAnsi="Arial" w:cs="Arial"/>
          <w:sz w:val="20"/>
          <w:szCs w:val="20"/>
        </w:rPr>
      </w:pPr>
    </w:p>
    <w:p w14:paraId="5921625F"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ARTÍCULO 2.2.1.2.4.2.4. Acreditación de requisitos para participar en convocatorias limitadas. La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colombianas deben acreditar que tiene el tamaño empresarial establecido por la ley de la siguiente manera:</w:t>
      </w:r>
    </w:p>
    <w:p w14:paraId="70C7C2DB" w14:textId="77777777" w:rsidR="005F75C9" w:rsidRPr="00192D8A" w:rsidRDefault="005F75C9" w:rsidP="005F75C9">
      <w:pPr>
        <w:spacing w:after="0" w:line="240" w:lineRule="auto"/>
        <w:jc w:val="both"/>
        <w:rPr>
          <w:rFonts w:ascii="Arial" w:eastAsia="Times New Roman" w:hAnsi="Arial" w:cs="Arial"/>
          <w:sz w:val="20"/>
          <w:szCs w:val="20"/>
        </w:rPr>
      </w:pPr>
    </w:p>
    <w:p w14:paraId="3A8B3E6D" w14:textId="77777777" w:rsidR="005F75C9" w:rsidRPr="00192D8A" w:rsidRDefault="005F75C9" w:rsidP="005F75C9">
      <w:pPr>
        <w:numPr>
          <w:ilvl w:val="0"/>
          <w:numId w:val="29"/>
        </w:numPr>
        <w:spacing w:after="0" w:line="240" w:lineRule="auto"/>
        <w:ind w:right="333" w:hanging="153"/>
        <w:jc w:val="both"/>
        <w:rPr>
          <w:rFonts w:ascii="Arial" w:eastAsia="Times New Roman" w:hAnsi="Arial" w:cs="Arial"/>
          <w:sz w:val="20"/>
          <w:szCs w:val="20"/>
        </w:rPr>
      </w:pPr>
      <w:r w:rsidRPr="00192D8A">
        <w:rPr>
          <w:rFonts w:ascii="Arial" w:eastAsia="Times New Roman" w:hAnsi="Arial" w:cs="Arial"/>
          <w:sz w:val="20"/>
          <w:szCs w:val="20"/>
        </w:rPr>
        <w:t>Las personas naturales mediante certificación expedida por ellos y un contador público, adjuntando copia del registro mercantil.</w:t>
      </w:r>
    </w:p>
    <w:p w14:paraId="0AE6A09C" w14:textId="77777777" w:rsidR="005F75C9" w:rsidRPr="00192D8A" w:rsidRDefault="005F75C9" w:rsidP="005F75C9">
      <w:pPr>
        <w:spacing w:after="0" w:line="240" w:lineRule="auto"/>
        <w:ind w:left="405" w:right="333" w:hanging="153"/>
        <w:jc w:val="both"/>
        <w:rPr>
          <w:rFonts w:ascii="Arial" w:eastAsia="Times New Roman" w:hAnsi="Arial" w:cs="Arial"/>
          <w:sz w:val="20"/>
          <w:szCs w:val="20"/>
        </w:rPr>
      </w:pPr>
    </w:p>
    <w:p w14:paraId="4CAC3F50" w14:textId="77777777" w:rsidR="005F75C9" w:rsidRPr="00192D8A" w:rsidRDefault="005F75C9" w:rsidP="005F75C9">
      <w:pPr>
        <w:numPr>
          <w:ilvl w:val="0"/>
          <w:numId w:val="29"/>
        </w:numPr>
        <w:spacing w:after="0" w:line="240" w:lineRule="auto"/>
        <w:ind w:right="333" w:hanging="153"/>
        <w:jc w:val="both"/>
        <w:rPr>
          <w:rFonts w:ascii="Arial" w:eastAsia="Times New Roman" w:hAnsi="Arial" w:cs="Arial"/>
          <w:sz w:val="20"/>
          <w:szCs w:val="20"/>
        </w:rPr>
      </w:pPr>
      <w:r w:rsidRPr="00192D8A">
        <w:rPr>
          <w:rFonts w:ascii="Arial" w:eastAsia="Times New Roman"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705B436" w14:textId="77777777" w:rsidR="005F75C9" w:rsidRPr="00192D8A" w:rsidRDefault="005F75C9" w:rsidP="005F75C9">
      <w:pPr>
        <w:spacing w:after="0" w:line="240" w:lineRule="auto"/>
        <w:ind w:left="720"/>
        <w:contextualSpacing/>
        <w:rPr>
          <w:rFonts w:ascii="Arial" w:eastAsia="Times New Roman" w:hAnsi="Arial" w:cs="Arial"/>
          <w:sz w:val="20"/>
          <w:szCs w:val="20"/>
        </w:rPr>
      </w:pPr>
    </w:p>
    <w:p w14:paraId="00DF2E6C"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Para la acreditación deberán observarse los rangos de clasificación empresarial establecidos de conformidad con la Ley </w:t>
      </w:r>
      <w:hyperlink r:id="rId17" w:anchor="0" w:history="1">
        <w:r w:rsidRPr="00192D8A">
          <w:rPr>
            <w:rFonts w:ascii="Arial" w:eastAsia="Times New Roman" w:hAnsi="Arial" w:cs="Arial"/>
            <w:sz w:val="20"/>
            <w:szCs w:val="20"/>
          </w:rPr>
          <w:t>590 </w:t>
        </w:r>
      </w:hyperlink>
      <w:r w:rsidRPr="00192D8A">
        <w:rPr>
          <w:rFonts w:ascii="Arial" w:eastAsia="Times New Roman" w:hAnsi="Arial" w:cs="Arial"/>
          <w:sz w:val="20"/>
          <w:szCs w:val="20"/>
        </w:rPr>
        <w:t>de 2000 y el Decreto </w:t>
      </w:r>
      <w:hyperlink r:id="rId18" w:anchor="0" w:history="1">
        <w:r w:rsidRPr="00192D8A">
          <w:rPr>
            <w:rFonts w:ascii="Arial" w:eastAsia="Times New Roman" w:hAnsi="Arial" w:cs="Arial"/>
            <w:sz w:val="20"/>
            <w:szCs w:val="20"/>
          </w:rPr>
          <w:t>1074 </w:t>
        </w:r>
      </w:hyperlink>
      <w:r w:rsidRPr="00192D8A">
        <w:rPr>
          <w:rFonts w:ascii="Arial" w:eastAsia="Times New Roman" w:hAnsi="Arial" w:cs="Arial"/>
          <w:sz w:val="20"/>
          <w:szCs w:val="20"/>
        </w:rPr>
        <w:t>de 2015, o las normas que lo modifiquen, sustituyan o complementen.</w:t>
      </w:r>
    </w:p>
    <w:p w14:paraId="0D049E8F"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lastRenderedPageBreak/>
        <w:t> </w:t>
      </w:r>
    </w:p>
    <w:p w14:paraId="054385B5" w14:textId="77777777" w:rsidR="005F75C9" w:rsidRPr="00192D8A" w:rsidRDefault="005F75C9" w:rsidP="005F75C9">
      <w:pPr>
        <w:spacing w:after="0"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1. En todo caso, las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también podrán acreditar esta condición con la copia del certificado del Registro Único de Proponentes, el cual deberá encontrarse vigente y en firme al momento de su presentación.</w:t>
      </w:r>
    </w:p>
    <w:p w14:paraId="0A6D20C0" w14:textId="77777777" w:rsidR="005F75C9" w:rsidRPr="00192D8A" w:rsidRDefault="005F75C9" w:rsidP="005F75C9">
      <w:pPr>
        <w:spacing w:after="0" w:line="240" w:lineRule="auto"/>
        <w:rPr>
          <w:rFonts w:ascii="Arial" w:eastAsia="Times New Roman" w:hAnsi="Arial" w:cs="Arial"/>
          <w:sz w:val="20"/>
          <w:szCs w:val="20"/>
        </w:rPr>
      </w:pPr>
      <w:r w:rsidRPr="00192D8A">
        <w:rPr>
          <w:rFonts w:ascii="Arial" w:eastAsia="Times New Roman" w:hAnsi="Arial" w:cs="Arial"/>
          <w:sz w:val="20"/>
          <w:szCs w:val="20"/>
        </w:rPr>
        <w:t> </w:t>
      </w:r>
    </w:p>
    <w:p w14:paraId="178E131F" w14:textId="77777777" w:rsidR="005F75C9" w:rsidRPr="00192D8A" w:rsidRDefault="005F75C9" w:rsidP="005F75C9">
      <w:pPr>
        <w:spacing w:after="0" w:line="240" w:lineRule="auto"/>
        <w:ind w:left="567"/>
        <w:jc w:val="both"/>
        <w:rPr>
          <w:rFonts w:ascii="Arial" w:eastAsia="Times New Roman" w:hAnsi="Arial" w:cs="Arial"/>
          <w:sz w:val="20"/>
          <w:szCs w:val="20"/>
        </w:rPr>
      </w:pPr>
      <w:r w:rsidRPr="00192D8A">
        <w:rPr>
          <w:rFonts w:ascii="Arial" w:eastAsia="Times New Roman" w:hAnsi="Arial" w:cs="Arial"/>
          <w:sz w:val="20"/>
          <w:szCs w:val="20"/>
        </w:rPr>
        <w:t xml:space="preserve">PARÁGRAFO 2. Para efectos de la limitación a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0805248" w14:textId="77777777" w:rsidR="005F75C9" w:rsidRPr="00192D8A" w:rsidRDefault="005F75C9" w:rsidP="005F75C9">
      <w:pPr>
        <w:spacing w:after="0" w:line="240" w:lineRule="auto"/>
        <w:ind w:left="567"/>
        <w:jc w:val="both"/>
        <w:rPr>
          <w:rFonts w:ascii="Arial" w:eastAsia="Times New Roman" w:hAnsi="Arial" w:cs="Arial"/>
          <w:sz w:val="20"/>
          <w:szCs w:val="20"/>
        </w:rPr>
      </w:pPr>
    </w:p>
    <w:p w14:paraId="15E17754" w14:textId="77777777" w:rsidR="005F75C9" w:rsidRPr="00192D8A" w:rsidRDefault="005F75C9" w:rsidP="005F75C9">
      <w:pPr>
        <w:spacing w:after="0" w:line="240" w:lineRule="auto"/>
        <w:ind w:left="567"/>
        <w:jc w:val="both"/>
        <w:rPr>
          <w:rFonts w:ascii="Arial" w:eastAsia="Times New Roman" w:hAnsi="Arial" w:cs="Arial"/>
          <w:sz w:val="20"/>
          <w:szCs w:val="20"/>
        </w:rPr>
      </w:pPr>
    </w:p>
    <w:p w14:paraId="05AB812D" w14:textId="77777777" w:rsidR="005F75C9" w:rsidRDefault="005F75C9" w:rsidP="005F75C9">
      <w:pPr>
        <w:shd w:val="clear" w:color="auto" w:fill="FFFFFF"/>
        <w:spacing w:after="100" w:afterAutospacing="1"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 xml:space="preserve"> o de proponentes plurales integrados únicamente por </w:t>
      </w:r>
      <w:proofErr w:type="spellStart"/>
      <w:r w:rsidRPr="00192D8A">
        <w:rPr>
          <w:rFonts w:ascii="Arial" w:eastAsia="Times New Roman" w:hAnsi="Arial" w:cs="Arial"/>
          <w:sz w:val="20"/>
          <w:szCs w:val="20"/>
        </w:rPr>
        <w:t>Mipyme</w:t>
      </w:r>
      <w:proofErr w:type="spellEnd"/>
      <w:r w:rsidRPr="00192D8A">
        <w:rPr>
          <w:rFonts w:ascii="Arial" w:eastAsia="Times New Roman" w:hAnsi="Arial" w:cs="Arial"/>
          <w:sz w:val="20"/>
          <w:szCs w:val="20"/>
        </w:rPr>
        <w:t>.</w:t>
      </w:r>
    </w:p>
    <w:p w14:paraId="1F873C8B" w14:textId="77777777" w:rsidR="005F75C9" w:rsidRPr="00192D8A" w:rsidRDefault="005F75C9" w:rsidP="005F75C9">
      <w:pPr>
        <w:shd w:val="clear" w:color="auto" w:fill="FFFFFF"/>
        <w:spacing w:after="100" w:afterAutospacing="1" w:line="240" w:lineRule="auto"/>
        <w:ind w:left="567" w:right="333"/>
        <w:jc w:val="both"/>
        <w:rPr>
          <w:rFonts w:ascii="Arial" w:eastAsia="Times New Roman" w:hAnsi="Arial" w:cs="Arial"/>
          <w:sz w:val="20"/>
          <w:szCs w:val="20"/>
        </w:rPr>
      </w:pPr>
      <w:r w:rsidRPr="00192D8A">
        <w:rPr>
          <w:rFonts w:ascii="Arial" w:eastAsia="Times New Roman" w:hAnsi="Arial" w:cs="Arial"/>
          <w:sz w:val="20"/>
          <w:szCs w:val="20"/>
        </w:rPr>
        <w:t>PARÁGRAFO 4. Los incentivos previstos en los artículos 2.2.1.2.4.2.2 y 2.2.1.2.4.2.3 de este Decreto no excluyen la aplicación de los criterios diferenciales para los emprendimientos y empresas de mujeres en el sistema de compras públicas."</w:t>
      </w:r>
    </w:p>
    <w:p w14:paraId="0FD1946A" w14:textId="77777777" w:rsidR="005258E5" w:rsidRPr="00C51527" w:rsidRDefault="005258E5" w:rsidP="007D0B2F">
      <w:pPr>
        <w:pStyle w:val="Ttulo3"/>
        <w:keepLines w:val="0"/>
        <w:numPr>
          <w:ilvl w:val="0"/>
          <w:numId w:val="5"/>
        </w:numPr>
        <w:spacing w:before="240" w:after="60" w:line="240" w:lineRule="auto"/>
        <w:ind w:left="0" w:firstLine="0"/>
        <w:rPr>
          <w:rFonts w:ascii="Arial" w:hAnsi="Arial" w:cs="Arial"/>
          <w:color w:val="000000" w:themeColor="text1"/>
          <w:sz w:val="20"/>
          <w:szCs w:val="20"/>
        </w:rPr>
      </w:pPr>
      <w:r w:rsidRPr="00C51527">
        <w:rPr>
          <w:rFonts w:ascii="Arial" w:hAnsi="Arial" w:cs="Arial"/>
          <w:b/>
          <w:bCs/>
          <w:color w:val="000000" w:themeColor="text1"/>
          <w:sz w:val="20"/>
          <w:szCs w:val="20"/>
        </w:rPr>
        <w:t>CRITERIOS DE SELECCIÓN</w:t>
      </w:r>
    </w:p>
    <w:p w14:paraId="76375A0F" w14:textId="77777777" w:rsidR="005258E5" w:rsidRPr="00C51527" w:rsidRDefault="005258E5" w:rsidP="001B7751">
      <w:pPr>
        <w:spacing w:after="0"/>
        <w:rPr>
          <w:rFonts w:ascii="Arial" w:hAnsi="Arial" w:cs="Arial"/>
          <w:sz w:val="20"/>
          <w:szCs w:val="20"/>
        </w:rPr>
      </w:pPr>
    </w:p>
    <w:p w14:paraId="4486E118" w14:textId="77777777" w:rsidR="005258E5" w:rsidRPr="00C51527" w:rsidRDefault="005258E5" w:rsidP="007D0B2F">
      <w:pPr>
        <w:pStyle w:val="Textoindependiente2"/>
        <w:numPr>
          <w:ilvl w:val="1"/>
          <w:numId w:val="2"/>
        </w:numPr>
        <w:spacing w:after="0" w:line="240" w:lineRule="auto"/>
        <w:ind w:left="0" w:firstLine="0"/>
        <w:rPr>
          <w:rFonts w:ascii="Arial" w:eastAsia="Calibri" w:hAnsi="Arial" w:cs="Arial"/>
          <w:b/>
          <w:sz w:val="20"/>
          <w:szCs w:val="20"/>
        </w:rPr>
      </w:pPr>
      <w:r w:rsidRPr="00C51527">
        <w:rPr>
          <w:rFonts w:ascii="Arial" w:eastAsia="Calibri" w:hAnsi="Arial" w:cs="Arial"/>
          <w:b/>
          <w:sz w:val="20"/>
          <w:szCs w:val="20"/>
        </w:rPr>
        <w:t>ESPECIFICACIONES TÉCNICAS MÍNIMAS</w:t>
      </w:r>
    </w:p>
    <w:p w14:paraId="05762213" w14:textId="77777777" w:rsidR="005258E5" w:rsidRPr="00C51527" w:rsidRDefault="005258E5" w:rsidP="005258E5">
      <w:pPr>
        <w:pStyle w:val="Textoindependiente2"/>
        <w:tabs>
          <w:tab w:val="left" w:pos="-3261"/>
          <w:tab w:val="left" w:pos="-2552"/>
        </w:tabs>
        <w:spacing w:after="0" w:line="240" w:lineRule="auto"/>
        <w:jc w:val="both"/>
        <w:rPr>
          <w:rFonts w:ascii="Arial" w:hAnsi="Arial" w:cs="Arial"/>
          <w:sz w:val="20"/>
          <w:szCs w:val="20"/>
        </w:rPr>
      </w:pPr>
    </w:p>
    <w:p w14:paraId="5BD87CE5" w14:textId="6E4A4260" w:rsidR="005258E5" w:rsidRPr="00C51527" w:rsidRDefault="00AD5FDE" w:rsidP="00E053B7">
      <w:pPr>
        <w:jc w:val="both"/>
        <w:rPr>
          <w:rFonts w:ascii="Arial" w:hAnsi="Arial" w:cs="Arial"/>
          <w:sz w:val="20"/>
          <w:szCs w:val="20"/>
        </w:rPr>
      </w:pPr>
      <w:r w:rsidRPr="00C51527">
        <w:rPr>
          <w:rFonts w:ascii="Arial" w:hAnsi="Arial" w:cs="Arial"/>
          <w:sz w:val="20"/>
          <w:szCs w:val="20"/>
        </w:rPr>
        <w:t xml:space="preserve">Los factores de verificación técnicas están descritos </w:t>
      </w:r>
      <w:r w:rsidR="00B5346B" w:rsidRPr="00C51527">
        <w:rPr>
          <w:rFonts w:ascii="Arial" w:hAnsi="Arial" w:cs="Arial"/>
          <w:sz w:val="20"/>
          <w:szCs w:val="20"/>
        </w:rPr>
        <w:t xml:space="preserve">en el ANEXO </w:t>
      </w:r>
      <w:r w:rsidR="00B5346B" w:rsidRPr="00C51527">
        <w:rPr>
          <w:rFonts w:ascii="Arial" w:eastAsia="Calibri" w:hAnsi="Arial" w:cs="Arial"/>
          <w:color w:val="000000" w:themeColor="text1"/>
          <w:sz w:val="20"/>
          <w:szCs w:val="20"/>
          <w:lang w:val="es-ES"/>
        </w:rPr>
        <w:t>ESPECIFICACIONES TÉCNICAS MÍNIMAS</w:t>
      </w:r>
      <w:r w:rsidR="00B5346B" w:rsidRPr="00C51527">
        <w:rPr>
          <w:rFonts w:ascii="Arial" w:hAnsi="Arial" w:cs="Arial"/>
          <w:sz w:val="20"/>
          <w:szCs w:val="20"/>
        </w:rPr>
        <w:t xml:space="preserve"> </w:t>
      </w:r>
      <w:r w:rsidRPr="00C51527">
        <w:rPr>
          <w:rFonts w:ascii="Arial" w:hAnsi="Arial" w:cs="Arial"/>
          <w:sz w:val="20"/>
          <w:szCs w:val="20"/>
        </w:rPr>
        <w:t>del presente estudio previo, los cuales se comprobarán como CUMPLE o</w:t>
      </w:r>
      <w:r w:rsidR="001E172F" w:rsidRPr="00C51527">
        <w:rPr>
          <w:rFonts w:ascii="Arial" w:hAnsi="Arial" w:cs="Arial"/>
          <w:sz w:val="20"/>
          <w:szCs w:val="20"/>
        </w:rPr>
        <w:t xml:space="preserve"> </w:t>
      </w:r>
      <w:r w:rsidRPr="00C51527">
        <w:rPr>
          <w:rFonts w:ascii="Arial" w:hAnsi="Arial" w:cs="Arial"/>
          <w:sz w:val="20"/>
          <w:szCs w:val="20"/>
        </w:rPr>
        <w:t>NO CUMPLE.</w:t>
      </w:r>
    </w:p>
    <w:p w14:paraId="1B3C3D07" w14:textId="77777777" w:rsidR="005258E5" w:rsidRPr="00C51527" w:rsidRDefault="005258E5" w:rsidP="007D0B2F">
      <w:pPr>
        <w:pStyle w:val="Textoindependiente2"/>
        <w:numPr>
          <w:ilvl w:val="2"/>
          <w:numId w:val="2"/>
        </w:numPr>
        <w:spacing w:after="0" w:line="240" w:lineRule="auto"/>
        <w:ind w:left="0" w:firstLine="0"/>
        <w:jc w:val="both"/>
        <w:rPr>
          <w:rFonts w:ascii="Arial" w:eastAsia="Calibri" w:hAnsi="Arial" w:cs="Arial"/>
          <w:b/>
          <w:sz w:val="20"/>
          <w:szCs w:val="20"/>
        </w:rPr>
      </w:pPr>
      <w:r w:rsidRPr="00C51527">
        <w:rPr>
          <w:rFonts w:ascii="Arial" w:eastAsia="Calibri" w:hAnsi="Arial" w:cs="Arial"/>
          <w:b/>
          <w:sz w:val="20"/>
          <w:szCs w:val="20"/>
        </w:rPr>
        <w:t xml:space="preserve">EXPERIENCIA PROPONENTE </w:t>
      </w:r>
    </w:p>
    <w:p w14:paraId="70FDF53B" w14:textId="77777777" w:rsidR="005258E5" w:rsidRPr="00C51527" w:rsidRDefault="005258E5" w:rsidP="005258E5">
      <w:pPr>
        <w:pStyle w:val="Textoindependiente2"/>
        <w:spacing w:after="0" w:line="240" w:lineRule="auto"/>
        <w:jc w:val="both"/>
        <w:rPr>
          <w:rFonts w:ascii="Arial" w:eastAsia="Calibri" w:hAnsi="Arial" w:cs="Arial"/>
          <w:sz w:val="20"/>
          <w:szCs w:val="20"/>
        </w:rPr>
      </w:pPr>
    </w:p>
    <w:p w14:paraId="325B4496" w14:textId="14A950CA" w:rsidR="005258E5" w:rsidRPr="005F75C9" w:rsidRDefault="002A3024" w:rsidP="005F75C9">
      <w:pPr>
        <w:jc w:val="both"/>
        <w:rPr>
          <w:rFonts w:ascii="Arial" w:hAnsi="Arial" w:cs="Arial"/>
          <w:sz w:val="20"/>
          <w:szCs w:val="20"/>
        </w:rPr>
      </w:pPr>
      <w:r w:rsidRPr="00C51527">
        <w:rPr>
          <w:rFonts w:ascii="Arial" w:hAnsi="Arial" w:cs="Arial"/>
          <w:sz w:val="20"/>
          <w:szCs w:val="20"/>
        </w:rPr>
        <w:t xml:space="preserve">Los factores de verificación técnicas están descritos en el ANEXO </w:t>
      </w:r>
      <w:r w:rsidRPr="00C51527">
        <w:rPr>
          <w:rFonts w:ascii="Arial" w:eastAsia="Calibri" w:hAnsi="Arial" w:cs="Arial"/>
          <w:color w:val="000000" w:themeColor="text1"/>
          <w:sz w:val="20"/>
          <w:szCs w:val="20"/>
          <w:lang w:val="es-ES"/>
        </w:rPr>
        <w:t>ESPECIFICACIONES TÉCNICAS MÍNIMAS</w:t>
      </w:r>
      <w:r w:rsidRPr="00C51527">
        <w:rPr>
          <w:rFonts w:ascii="Arial" w:hAnsi="Arial" w:cs="Arial"/>
          <w:sz w:val="20"/>
          <w:szCs w:val="20"/>
        </w:rPr>
        <w:t xml:space="preserve"> del presente estudio previo.</w:t>
      </w:r>
    </w:p>
    <w:p w14:paraId="22301779" w14:textId="77777777" w:rsidR="00E053B7" w:rsidRPr="00C51527" w:rsidRDefault="00E00217" w:rsidP="008A3087">
      <w:pPr>
        <w:pStyle w:val="Textoindependiente2"/>
        <w:spacing w:after="0" w:line="240" w:lineRule="auto"/>
        <w:jc w:val="both"/>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t xml:space="preserve">4.1.2 </w:t>
      </w:r>
      <w:r w:rsidR="005258E5" w:rsidRPr="00C51527">
        <w:rPr>
          <w:rFonts w:ascii="Arial" w:eastAsia="Calibri" w:hAnsi="Arial" w:cs="Arial"/>
          <w:b/>
          <w:color w:val="000000" w:themeColor="text1"/>
          <w:sz w:val="20"/>
          <w:szCs w:val="20"/>
        </w:rPr>
        <w:t xml:space="preserve">NIVEL DE </w:t>
      </w:r>
      <w:r w:rsidR="00D859B3" w:rsidRPr="00C51527">
        <w:rPr>
          <w:rFonts w:ascii="Arial" w:eastAsia="Calibri" w:hAnsi="Arial" w:cs="Arial"/>
          <w:b/>
          <w:color w:val="000000" w:themeColor="text1"/>
          <w:sz w:val="20"/>
          <w:szCs w:val="20"/>
        </w:rPr>
        <w:t>EDUCACIÓN</w:t>
      </w:r>
      <w:r w:rsidR="005258E5" w:rsidRPr="00C51527">
        <w:rPr>
          <w:rFonts w:ascii="Arial" w:eastAsia="Calibri" w:hAnsi="Arial" w:cs="Arial"/>
          <w:b/>
          <w:color w:val="000000" w:themeColor="text1"/>
          <w:sz w:val="20"/>
          <w:szCs w:val="20"/>
        </w:rPr>
        <w:t xml:space="preserve"> O NIVEL </w:t>
      </w:r>
      <w:r w:rsidR="00D859B3" w:rsidRPr="00C51527">
        <w:rPr>
          <w:rFonts w:ascii="Arial" w:eastAsia="Calibri" w:hAnsi="Arial" w:cs="Arial"/>
          <w:b/>
          <w:color w:val="000000" w:themeColor="text1"/>
          <w:sz w:val="20"/>
          <w:szCs w:val="20"/>
        </w:rPr>
        <w:t>ACADÉMICO</w:t>
      </w:r>
      <w:r w:rsidR="005258E5" w:rsidRPr="00C51527">
        <w:rPr>
          <w:rFonts w:ascii="Arial" w:eastAsia="Calibri" w:hAnsi="Arial" w:cs="Arial"/>
          <w:b/>
          <w:color w:val="000000" w:themeColor="text1"/>
          <w:sz w:val="20"/>
          <w:szCs w:val="20"/>
        </w:rPr>
        <w:t xml:space="preserve"> </w:t>
      </w:r>
    </w:p>
    <w:p w14:paraId="43231A0E" w14:textId="77777777" w:rsidR="00E053B7" w:rsidRPr="00C51527" w:rsidRDefault="00E053B7" w:rsidP="008A3087">
      <w:pPr>
        <w:pStyle w:val="Textoindependiente2"/>
        <w:spacing w:after="0" w:line="240" w:lineRule="auto"/>
        <w:jc w:val="both"/>
        <w:rPr>
          <w:rFonts w:ascii="Arial" w:eastAsia="Calibri" w:hAnsi="Arial" w:cs="Arial"/>
          <w:b/>
          <w:color w:val="000000" w:themeColor="text1"/>
          <w:sz w:val="20"/>
          <w:szCs w:val="20"/>
        </w:rPr>
      </w:pPr>
    </w:p>
    <w:p w14:paraId="0E240A01" w14:textId="22AA7555" w:rsidR="008A28C8" w:rsidRPr="00C51527" w:rsidRDefault="00E053B7" w:rsidP="008A28C8">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 xml:space="preserve">No aplica </w:t>
      </w:r>
    </w:p>
    <w:p w14:paraId="00640298" w14:textId="77777777" w:rsidR="0081764C" w:rsidRPr="00C51527" w:rsidRDefault="0081764C" w:rsidP="008A28C8">
      <w:pPr>
        <w:pStyle w:val="Textoindependiente2"/>
        <w:spacing w:after="0" w:line="240" w:lineRule="auto"/>
        <w:jc w:val="both"/>
        <w:rPr>
          <w:rFonts w:ascii="Arial" w:eastAsia="Calibri" w:hAnsi="Arial" w:cs="Arial"/>
          <w:bCs/>
          <w:color w:val="000000" w:themeColor="text1"/>
          <w:sz w:val="20"/>
          <w:szCs w:val="20"/>
        </w:rPr>
      </w:pPr>
    </w:p>
    <w:p w14:paraId="78D96EDB" w14:textId="2B40ACD2" w:rsidR="005258E5" w:rsidRPr="00C51527" w:rsidRDefault="00E00217" w:rsidP="008A3087">
      <w:pPr>
        <w:pStyle w:val="Textoindependiente2"/>
        <w:spacing w:after="0" w:line="240" w:lineRule="auto"/>
        <w:jc w:val="both"/>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t xml:space="preserve">4.1.3 </w:t>
      </w:r>
      <w:r w:rsidR="005258E5" w:rsidRPr="00C51527">
        <w:rPr>
          <w:rFonts w:ascii="Arial" w:eastAsia="Calibri" w:hAnsi="Arial" w:cs="Arial"/>
          <w:b/>
          <w:color w:val="000000" w:themeColor="text1"/>
          <w:sz w:val="20"/>
          <w:szCs w:val="20"/>
        </w:rPr>
        <w:t xml:space="preserve">EXPERIENCIA </w:t>
      </w:r>
    </w:p>
    <w:p w14:paraId="2DECE882" w14:textId="085F617B" w:rsidR="005258E5" w:rsidRPr="00C51527" w:rsidRDefault="00E053B7" w:rsidP="00E053B7">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 xml:space="preserve">No aplica </w:t>
      </w:r>
    </w:p>
    <w:p w14:paraId="4E2B6D3F" w14:textId="7AF81E75" w:rsidR="00E053B7" w:rsidRDefault="00E053B7" w:rsidP="00E053B7">
      <w:pPr>
        <w:pStyle w:val="Textoindependiente2"/>
        <w:spacing w:after="0" w:line="240" w:lineRule="auto"/>
        <w:jc w:val="both"/>
        <w:rPr>
          <w:rFonts w:ascii="Arial" w:eastAsia="Calibri" w:hAnsi="Arial" w:cs="Arial"/>
          <w:bCs/>
          <w:color w:val="000000" w:themeColor="text1"/>
          <w:sz w:val="20"/>
          <w:szCs w:val="20"/>
        </w:rPr>
      </w:pPr>
    </w:p>
    <w:p w14:paraId="1BB5790D" w14:textId="77777777" w:rsidR="008B41D2" w:rsidRPr="00C51527" w:rsidRDefault="008B41D2" w:rsidP="00E053B7">
      <w:pPr>
        <w:pStyle w:val="Textoindependiente2"/>
        <w:spacing w:after="0" w:line="240" w:lineRule="auto"/>
        <w:jc w:val="both"/>
        <w:rPr>
          <w:rFonts w:ascii="Arial" w:eastAsia="Calibri" w:hAnsi="Arial" w:cs="Arial"/>
          <w:bCs/>
          <w:color w:val="000000" w:themeColor="text1"/>
          <w:sz w:val="20"/>
          <w:szCs w:val="20"/>
        </w:rPr>
      </w:pPr>
    </w:p>
    <w:p w14:paraId="29DBE349" w14:textId="2DBB4432" w:rsidR="00E053B7" w:rsidRPr="00C51527" w:rsidRDefault="00E00217" w:rsidP="001C5A8E">
      <w:pPr>
        <w:pStyle w:val="Textoindependiente2"/>
        <w:spacing w:after="0" w:line="240" w:lineRule="auto"/>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t xml:space="preserve">4.1.4 </w:t>
      </w:r>
      <w:r w:rsidR="00333E21" w:rsidRPr="00C51527">
        <w:rPr>
          <w:rFonts w:ascii="Arial" w:eastAsia="Calibri" w:hAnsi="Arial" w:cs="Arial"/>
          <w:b/>
          <w:color w:val="000000" w:themeColor="text1"/>
          <w:sz w:val="20"/>
          <w:szCs w:val="20"/>
        </w:rPr>
        <w:t xml:space="preserve">EXPERIENCIA DEL PERSONAL </w:t>
      </w:r>
    </w:p>
    <w:p w14:paraId="5CFE534F" w14:textId="77777777" w:rsidR="00A63F39" w:rsidRPr="00C51527" w:rsidRDefault="00A63F39" w:rsidP="00E053B7">
      <w:pPr>
        <w:pStyle w:val="Textoindependiente2"/>
        <w:spacing w:after="0" w:line="240" w:lineRule="auto"/>
        <w:jc w:val="both"/>
        <w:rPr>
          <w:rFonts w:ascii="Arial" w:eastAsia="Calibri" w:hAnsi="Arial" w:cs="Arial"/>
          <w:bCs/>
          <w:color w:val="000000" w:themeColor="text1"/>
          <w:sz w:val="20"/>
          <w:szCs w:val="20"/>
        </w:rPr>
      </w:pPr>
    </w:p>
    <w:p w14:paraId="28A0766C" w14:textId="20224002" w:rsidR="00E053B7" w:rsidRPr="00C51527" w:rsidRDefault="00E053B7" w:rsidP="00E053B7">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 xml:space="preserve">No aplica </w:t>
      </w:r>
    </w:p>
    <w:p w14:paraId="27F96C91" w14:textId="77777777" w:rsidR="00022013" w:rsidRPr="00C51527" w:rsidRDefault="00022013" w:rsidP="005258E5">
      <w:pPr>
        <w:pStyle w:val="Textoindependiente2"/>
        <w:tabs>
          <w:tab w:val="left" w:pos="1980"/>
        </w:tabs>
        <w:spacing w:after="0" w:line="240" w:lineRule="auto"/>
        <w:jc w:val="both"/>
        <w:rPr>
          <w:rFonts w:ascii="Arial" w:eastAsia="Calibri" w:hAnsi="Arial" w:cs="Arial"/>
          <w:b/>
          <w:color w:val="000000" w:themeColor="text1"/>
          <w:sz w:val="20"/>
          <w:szCs w:val="20"/>
        </w:rPr>
      </w:pPr>
    </w:p>
    <w:p w14:paraId="1EA7157F" w14:textId="4FD0F7F7" w:rsidR="005258E5" w:rsidRPr="00C51527" w:rsidRDefault="00E00217" w:rsidP="000824D5">
      <w:pPr>
        <w:pStyle w:val="Textoindependiente2"/>
        <w:spacing w:after="0" w:line="240" w:lineRule="auto"/>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t xml:space="preserve">4.1.5 </w:t>
      </w:r>
      <w:r w:rsidR="00333E21" w:rsidRPr="00C51527">
        <w:rPr>
          <w:rFonts w:ascii="Arial" w:eastAsia="Calibri" w:hAnsi="Arial" w:cs="Arial"/>
          <w:b/>
          <w:color w:val="000000" w:themeColor="text1"/>
          <w:sz w:val="20"/>
          <w:szCs w:val="20"/>
        </w:rPr>
        <w:t xml:space="preserve">CAPACIDAD OPERATIVA </w:t>
      </w:r>
    </w:p>
    <w:p w14:paraId="1EC5A9BB" w14:textId="200D2D19" w:rsidR="000824D5" w:rsidRPr="00C51527" w:rsidRDefault="000824D5" w:rsidP="000824D5">
      <w:pPr>
        <w:pStyle w:val="Textoindependiente2"/>
        <w:spacing w:after="0" w:line="240" w:lineRule="auto"/>
        <w:rPr>
          <w:rFonts w:ascii="Arial" w:eastAsia="Calibri" w:hAnsi="Arial" w:cs="Arial"/>
          <w:b/>
          <w:color w:val="000000" w:themeColor="text1"/>
          <w:sz w:val="20"/>
          <w:szCs w:val="20"/>
        </w:rPr>
      </w:pPr>
    </w:p>
    <w:p w14:paraId="0AF06CF3" w14:textId="4BC390ED" w:rsidR="005258E5" w:rsidRPr="00C51527" w:rsidRDefault="002A3024" w:rsidP="005258E5">
      <w:pPr>
        <w:pStyle w:val="Textoindependiente2"/>
        <w:spacing w:after="0" w:line="240" w:lineRule="auto"/>
        <w:jc w:val="both"/>
        <w:rPr>
          <w:rFonts w:ascii="Arial" w:eastAsiaTheme="minorHAnsi" w:hAnsi="Arial" w:cs="Arial"/>
          <w:sz w:val="20"/>
          <w:szCs w:val="20"/>
          <w:lang w:val="es-CO" w:eastAsia="en-US"/>
        </w:rPr>
      </w:pPr>
      <w:r w:rsidRPr="00C51527">
        <w:rPr>
          <w:rFonts w:ascii="Arial" w:eastAsiaTheme="minorHAnsi" w:hAnsi="Arial" w:cs="Arial"/>
          <w:sz w:val="20"/>
          <w:szCs w:val="20"/>
          <w:lang w:val="es-CO" w:eastAsia="en-US"/>
        </w:rPr>
        <w:t>Este aspecto se verificará en el ANEXO ESPECIFICACIONES TÉCNICAS MÍNIMAS del presente estudio previo.</w:t>
      </w:r>
    </w:p>
    <w:p w14:paraId="26C6C7AD" w14:textId="77777777" w:rsidR="00022013" w:rsidRPr="00C51527" w:rsidRDefault="00022013" w:rsidP="005258E5">
      <w:pPr>
        <w:pStyle w:val="Textoindependiente2"/>
        <w:spacing w:after="0" w:line="240" w:lineRule="auto"/>
        <w:jc w:val="both"/>
        <w:rPr>
          <w:rFonts w:ascii="Arial" w:eastAsia="Calibri" w:hAnsi="Arial" w:cs="Arial"/>
          <w:color w:val="000000" w:themeColor="text1"/>
          <w:sz w:val="20"/>
          <w:szCs w:val="20"/>
        </w:rPr>
      </w:pPr>
    </w:p>
    <w:p w14:paraId="44906884" w14:textId="39294365" w:rsidR="005258E5" w:rsidRPr="00C51527" w:rsidRDefault="00E00217" w:rsidP="008A3087">
      <w:pPr>
        <w:pStyle w:val="Textoindependiente2"/>
        <w:spacing w:after="0" w:line="240" w:lineRule="auto"/>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lastRenderedPageBreak/>
        <w:t xml:space="preserve">4.1.6 </w:t>
      </w:r>
      <w:r w:rsidR="00333E21" w:rsidRPr="00C51527">
        <w:rPr>
          <w:rFonts w:ascii="Arial" w:eastAsia="Calibri" w:hAnsi="Arial" w:cs="Arial"/>
          <w:b/>
          <w:color w:val="000000" w:themeColor="text1"/>
          <w:sz w:val="20"/>
          <w:szCs w:val="20"/>
        </w:rPr>
        <w:t xml:space="preserve">OTRAS CONDICIONES TÉCNICAS VERIFICABLES </w:t>
      </w:r>
    </w:p>
    <w:p w14:paraId="2C289CB5" w14:textId="77777777" w:rsidR="00B573FA" w:rsidRPr="00C51527" w:rsidRDefault="00B573FA" w:rsidP="000824D5">
      <w:pPr>
        <w:pStyle w:val="Textoindependiente2"/>
        <w:spacing w:after="0" w:line="240" w:lineRule="auto"/>
        <w:jc w:val="both"/>
        <w:rPr>
          <w:rFonts w:ascii="Arial" w:eastAsia="Calibri" w:hAnsi="Arial" w:cs="Arial"/>
          <w:color w:val="000000" w:themeColor="text1"/>
          <w:sz w:val="20"/>
          <w:szCs w:val="20"/>
        </w:rPr>
      </w:pPr>
    </w:p>
    <w:p w14:paraId="3FBFC0C8" w14:textId="77777777" w:rsidR="002A3024" w:rsidRPr="00C51527" w:rsidRDefault="002A3024" w:rsidP="002A3024">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Otras condiciones técnicas verificables están descritas en el ANEXO ESPECIFICACIONES TÉCNICAS MÍNIMAS del presente estudio previo.</w:t>
      </w:r>
    </w:p>
    <w:p w14:paraId="7A644717" w14:textId="77777777" w:rsidR="005258E5" w:rsidRPr="00C51527" w:rsidRDefault="005258E5" w:rsidP="005258E5">
      <w:pPr>
        <w:pStyle w:val="Textoindependiente2"/>
        <w:spacing w:after="0" w:line="240" w:lineRule="auto"/>
        <w:jc w:val="both"/>
        <w:rPr>
          <w:rFonts w:ascii="Arial" w:eastAsia="Calibri" w:hAnsi="Arial" w:cs="Arial"/>
          <w:b/>
          <w:sz w:val="20"/>
          <w:szCs w:val="20"/>
        </w:rPr>
      </w:pPr>
    </w:p>
    <w:p w14:paraId="00001CEE" w14:textId="3E9699D6" w:rsidR="00FF321C" w:rsidRPr="00C51527" w:rsidRDefault="00FF321C" w:rsidP="00FF321C">
      <w:pPr>
        <w:pStyle w:val="Textoindependiente2"/>
        <w:spacing w:after="0" w:line="240" w:lineRule="auto"/>
        <w:jc w:val="both"/>
        <w:rPr>
          <w:rFonts w:ascii="Arial" w:eastAsia="Calibri" w:hAnsi="Arial" w:cs="Arial"/>
          <w:b/>
          <w:color w:val="000000" w:themeColor="text1"/>
          <w:sz w:val="20"/>
          <w:szCs w:val="20"/>
        </w:rPr>
      </w:pPr>
      <w:r w:rsidRPr="00C51527">
        <w:rPr>
          <w:rFonts w:ascii="Arial" w:eastAsia="Calibri" w:hAnsi="Arial" w:cs="Arial"/>
          <w:b/>
          <w:color w:val="000000" w:themeColor="text1"/>
          <w:sz w:val="20"/>
          <w:szCs w:val="20"/>
        </w:rPr>
        <w:t>4.</w:t>
      </w:r>
      <w:r w:rsidR="009D0941" w:rsidRPr="00C51527">
        <w:rPr>
          <w:rFonts w:ascii="Arial" w:eastAsia="Calibri" w:hAnsi="Arial" w:cs="Arial"/>
          <w:b/>
          <w:color w:val="000000" w:themeColor="text1"/>
          <w:sz w:val="20"/>
          <w:szCs w:val="20"/>
        </w:rPr>
        <w:t>2</w:t>
      </w:r>
      <w:r w:rsidRPr="00C51527">
        <w:rPr>
          <w:rFonts w:ascii="Arial" w:eastAsia="Calibri" w:hAnsi="Arial" w:cs="Arial"/>
          <w:b/>
          <w:color w:val="000000" w:themeColor="text1"/>
          <w:sz w:val="20"/>
          <w:szCs w:val="20"/>
        </w:rPr>
        <w:t xml:space="preserve"> </w:t>
      </w:r>
      <w:r w:rsidR="00E45580" w:rsidRPr="00C51527">
        <w:rPr>
          <w:rFonts w:ascii="Arial" w:eastAsia="Calibri" w:hAnsi="Arial" w:cs="Arial"/>
          <w:b/>
          <w:color w:val="000000" w:themeColor="text1"/>
          <w:sz w:val="20"/>
          <w:szCs w:val="20"/>
        </w:rPr>
        <w:t>CONDICIONES TÉCNICAS</w:t>
      </w:r>
      <w:r w:rsidR="005258E5" w:rsidRPr="00C51527">
        <w:rPr>
          <w:rFonts w:ascii="Arial" w:eastAsia="Calibri" w:hAnsi="Arial" w:cs="Arial"/>
          <w:b/>
          <w:color w:val="000000" w:themeColor="text1"/>
          <w:sz w:val="20"/>
          <w:szCs w:val="20"/>
        </w:rPr>
        <w:t xml:space="preserve"> ADICIONALES DE CALIFICACIÓN Y SU JUSTIFICACIÓN</w:t>
      </w:r>
    </w:p>
    <w:p w14:paraId="67D8AF60" w14:textId="77777777" w:rsidR="00FF321C" w:rsidRPr="00C51527" w:rsidRDefault="00FF321C" w:rsidP="00FF321C">
      <w:pPr>
        <w:pStyle w:val="Textoindependiente2"/>
        <w:spacing w:after="0" w:line="240" w:lineRule="auto"/>
        <w:jc w:val="both"/>
        <w:rPr>
          <w:rFonts w:ascii="Arial" w:eastAsia="Calibri" w:hAnsi="Arial" w:cs="Arial"/>
          <w:bCs/>
          <w:color w:val="000000" w:themeColor="text1"/>
          <w:sz w:val="20"/>
          <w:szCs w:val="20"/>
        </w:rPr>
      </w:pPr>
    </w:p>
    <w:p w14:paraId="377F2650" w14:textId="21FC51BE" w:rsidR="00FF321C" w:rsidRPr="00C51527" w:rsidRDefault="00FF321C" w:rsidP="00FF321C">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 xml:space="preserve">No aplica </w:t>
      </w:r>
    </w:p>
    <w:p w14:paraId="67D3D1E3" w14:textId="0A3DB168" w:rsidR="00333E21" w:rsidRPr="00C51527" w:rsidRDefault="00333E21" w:rsidP="005258E5">
      <w:pPr>
        <w:pStyle w:val="Textoindependiente2"/>
        <w:spacing w:after="0" w:line="240" w:lineRule="auto"/>
        <w:jc w:val="both"/>
        <w:rPr>
          <w:rFonts w:ascii="Arial" w:eastAsia="Calibri" w:hAnsi="Arial" w:cs="Arial"/>
          <w:i/>
          <w:sz w:val="20"/>
          <w:szCs w:val="20"/>
          <w:lang w:val="es-CO"/>
        </w:rPr>
      </w:pPr>
    </w:p>
    <w:p w14:paraId="05484200" w14:textId="7E24A18B" w:rsidR="005258E5" w:rsidRPr="00C51527" w:rsidRDefault="005258E5" w:rsidP="007D0B2F">
      <w:pPr>
        <w:pStyle w:val="Textoindependiente2"/>
        <w:numPr>
          <w:ilvl w:val="1"/>
          <w:numId w:val="23"/>
        </w:numPr>
        <w:spacing w:after="0" w:line="240" w:lineRule="auto"/>
        <w:jc w:val="both"/>
        <w:rPr>
          <w:rFonts w:ascii="Arial" w:eastAsia="Calibri" w:hAnsi="Arial" w:cs="Arial"/>
          <w:sz w:val="20"/>
          <w:szCs w:val="20"/>
        </w:rPr>
      </w:pPr>
      <w:r w:rsidRPr="00C51527">
        <w:rPr>
          <w:rFonts w:ascii="Arial" w:eastAsia="Calibri" w:hAnsi="Arial" w:cs="Arial"/>
          <w:b/>
          <w:bCs/>
          <w:sz w:val="20"/>
          <w:szCs w:val="20"/>
        </w:rPr>
        <w:t xml:space="preserve">EVALUACIÓN ECONÓMICA Y FINANCIERA </w:t>
      </w:r>
    </w:p>
    <w:p w14:paraId="667200B5" w14:textId="77777777" w:rsidR="00F72D59" w:rsidRPr="00C51527" w:rsidRDefault="00F72D59" w:rsidP="00F72D59">
      <w:pPr>
        <w:pStyle w:val="Textoindependiente2"/>
        <w:spacing w:after="0" w:line="240" w:lineRule="auto"/>
        <w:jc w:val="both"/>
        <w:rPr>
          <w:rFonts w:ascii="Arial" w:eastAsia="Calibri" w:hAnsi="Arial" w:cs="Arial"/>
          <w:sz w:val="20"/>
          <w:szCs w:val="20"/>
        </w:rPr>
      </w:pPr>
    </w:p>
    <w:p w14:paraId="4018AAEE" w14:textId="2AF2BEF1" w:rsidR="005258E5" w:rsidRPr="00C51527" w:rsidRDefault="005258E5" w:rsidP="007D0B2F">
      <w:pPr>
        <w:pStyle w:val="Textoindependiente2"/>
        <w:numPr>
          <w:ilvl w:val="2"/>
          <w:numId w:val="23"/>
        </w:numPr>
        <w:spacing w:after="0" w:line="240" w:lineRule="auto"/>
        <w:jc w:val="both"/>
        <w:rPr>
          <w:rFonts w:ascii="Arial" w:eastAsia="Calibri" w:hAnsi="Arial" w:cs="Arial"/>
          <w:b/>
          <w:sz w:val="20"/>
          <w:szCs w:val="20"/>
        </w:rPr>
      </w:pPr>
      <w:r w:rsidRPr="00C51527">
        <w:rPr>
          <w:rFonts w:ascii="Arial" w:eastAsia="Calibri" w:hAnsi="Arial" w:cs="Arial"/>
          <w:b/>
          <w:sz w:val="20"/>
          <w:szCs w:val="20"/>
        </w:rPr>
        <w:t>EVALUACIÓN ECONÓMICA</w:t>
      </w:r>
    </w:p>
    <w:p w14:paraId="0D623765" w14:textId="77777777" w:rsidR="005258E5" w:rsidRPr="00C51527" w:rsidRDefault="005258E5" w:rsidP="005258E5">
      <w:pPr>
        <w:pStyle w:val="Textoindependiente2"/>
        <w:spacing w:after="0" w:line="240" w:lineRule="auto"/>
        <w:jc w:val="both"/>
        <w:rPr>
          <w:rFonts w:ascii="Arial" w:eastAsia="Calibri" w:hAnsi="Arial" w:cs="Arial"/>
          <w:sz w:val="20"/>
          <w:szCs w:val="20"/>
        </w:rPr>
      </w:pPr>
    </w:p>
    <w:p w14:paraId="7A154F7B" w14:textId="77777777" w:rsidR="002A3024" w:rsidRPr="00C51527" w:rsidRDefault="002A3024" w:rsidP="002A3024">
      <w:pPr>
        <w:autoSpaceDE w:val="0"/>
        <w:autoSpaceDN w:val="0"/>
        <w:adjustRightInd w:val="0"/>
        <w:jc w:val="both"/>
        <w:rPr>
          <w:rFonts w:ascii="Arial" w:hAnsi="Arial" w:cs="Arial"/>
          <w:sz w:val="20"/>
          <w:szCs w:val="20"/>
          <w:lang w:eastAsia="es-CO"/>
        </w:rPr>
      </w:pPr>
      <w:r w:rsidRPr="00C51527">
        <w:rPr>
          <w:rFonts w:ascii="Arial" w:hAnsi="Arial" w:cs="Arial"/>
          <w:sz w:val="20"/>
          <w:szCs w:val="20"/>
          <w:lang w:eastAsia="es-CO"/>
        </w:rPr>
        <w:t xml:space="preserve">La oferta económica deberá ser presentada en forma digital y en pesos colombianos, a través del portal de Colombia Compra Eficiente </w:t>
      </w:r>
      <w:hyperlink r:id="rId19" w:history="1">
        <w:r w:rsidRPr="00C51527">
          <w:rPr>
            <w:rStyle w:val="Hipervnculo"/>
            <w:rFonts w:ascii="Arial" w:hAnsi="Arial" w:cs="Arial"/>
            <w:sz w:val="20"/>
            <w:szCs w:val="20"/>
            <w:lang w:eastAsia="es-CO"/>
          </w:rPr>
          <w:t>www.colombiacompra.gov.co</w:t>
        </w:r>
      </w:hyperlink>
      <w:r w:rsidRPr="00C51527">
        <w:rPr>
          <w:rFonts w:ascii="Arial" w:hAnsi="Arial" w:cs="Arial"/>
          <w:sz w:val="20"/>
          <w:szCs w:val="20"/>
          <w:lang w:eastAsia="es-CO"/>
        </w:rPr>
        <w:t xml:space="preserve"> “SECOP II”.</w:t>
      </w:r>
    </w:p>
    <w:p w14:paraId="1E972975" w14:textId="77777777" w:rsidR="002A3024" w:rsidRPr="00C51527" w:rsidRDefault="002A3024" w:rsidP="002A3024">
      <w:pPr>
        <w:autoSpaceDE w:val="0"/>
        <w:autoSpaceDN w:val="0"/>
        <w:adjustRightInd w:val="0"/>
        <w:jc w:val="both"/>
        <w:rPr>
          <w:rFonts w:ascii="Arial" w:hAnsi="Arial" w:cs="Arial"/>
          <w:sz w:val="20"/>
          <w:szCs w:val="20"/>
          <w:lang w:eastAsia="es-CO"/>
        </w:rPr>
      </w:pPr>
      <w:r w:rsidRPr="00C51527">
        <w:rPr>
          <w:rFonts w:ascii="Arial" w:hAnsi="Arial" w:cs="Arial"/>
          <w:sz w:val="20"/>
          <w:szCs w:val="20"/>
          <w:lang w:eastAsia="es-CO"/>
        </w:rPr>
        <w:t>El único factor evaluable en la parte económica será el menor precio ofertado a precios unitarios por ítem; previo cumplimiento de los requisitos de orden jurídico, especificaciones técnicas y relación de elementos y/o servicios a contratar.</w:t>
      </w:r>
    </w:p>
    <w:p w14:paraId="281E2614" w14:textId="77777777" w:rsidR="002A3024" w:rsidRPr="00C51527" w:rsidRDefault="002A3024" w:rsidP="002A3024">
      <w:pPr>
        <w:autoSpaceDE w:val="0"/>
        <w:autoSpaceDN w:val="0"/>
        <w:adjustRightInd w:val="0"/>
        <w:jc w:val="both"/>
        <w:rPr>
          <w:rFonts w:ascii="Arial" w:hAnsi="Arial" w:cs="Arial"/>
          <w:sz w:val="20"/>
          <w:szCs w:val="20"/>
          <w:lang w:eastAsia="es-CO"/>
        </w:rPr>
      </w:pPr>
      <w:r w:rsidRPr="00C51527">
        <w:rPr>
          <w:rFonts w:ascii="Arial" w:hAnsi="Arial" w:cs="Arial"/>
          <w:sz w:val="20"/>
          <w:szCs w:val="20"/>
          <w:lang w:eastAsia="es-CO"/>
        </w:rPr>
        <w:t>El precio será considerado de acuerdo a los precios del mercado, teniendo en cuenta valoraciones de tipo objetivo, dentro de lo posiblemente aceptable.</w:t>
      </w:r>
    </w:p>
    <w:p w14:paraId="5C023DC0" w14:textId="17C423FD" w:rsidR="00F72D59" w:rsidRPr="00C51527" w:rsidRDefault="002A3024" w:rsidP="002A3024">
      <w:pPr>
        <w:pStyle w:val="Textoindependiente2"/>
        <w:spacing w:after="0" w:line="240" w:lineRule="auto"/>
        <w:jc w:val="both"/>
        <w:rPr>
          <w:rFonts w:ascii="Arial" w:eastAsiaTheme="minorHAnsi" w:hAnsi="Arial" w:cs="Arial"/>
          <w:sz w:val="20"/>
          <w:szCs w:val="20"/>
          <w:lang w:val="es-CO" w:eastAsia="es-CO"/>
        </w:rPr>
      </w:pPr>
      <w:r w:rsidRPr="00C51527">
        <w:rPr>
          <w:rFonts w:ascii="Arial" w:eastAsiaTheme="minorHAnsi" w:hAnsi="Arial" w:cs="Arial"/>
          <w:sz w:val="20"/>
          <w:szCs w:val="20"/>
          <w:lang w:val="es-CO" w:eastAsia="es-CO"/>
        </w:rPr>
        <w:t xml:space="preserve">El Escuela de Carabineros Provincia de Vélez – Policía Nacional, escogerá y evaluara la oferta económica de menor valor presentada por cada uno de los futuros oferentes, de acuerdo a los términos del artículo 2.2.1.1.2.2.2 del decreto 1082 de 2015 “Por medio del cual se expide el decreto único reglamentario del Sector Administrativo de Planeación Nacional” conforme con el numeral 2.2.5 de la resolución </w:t>
      </w:r>
      <w:r w:rsidR="009D0941" w:rsidRPr="00C51527">
        <w:rPr>
          <w:rFonts w:ascii="Arial" w:eastAsiaTheme="minorHAnsi" w:hAnsi="Arial" w:cs="Arial"/>
          <w:sz w:val="20"/>
          <w:szCs w:val="20"/>
          <w:lang w:val="es-CO" w:eastAsia="es-CO"/>
        </w:rPr>
        <w:t>No.</w:t>
      </w:r>
      <w:r w:rsidRPr="00C51527">
        <w:rPr>
          <w:rFonts w:ascii="Arial" w:eastAsiaTheme="minorHAnsi" w:hAnsi="Arial" w:cs="Arial"/>
          <w:sz w:val="20"/>
          <w:szCs w:val="20"/>
          <w:lang w:val="es-CO" w:eastAsia="es-CO"/>
        </w:rPr>
        <w:t>03049 de 2014 de la Policía Nacional,</w:t>
      </w:r>
      <w:r w:rsidR="009D0941" w:rsidRPr="00C51527">
        <w:rPr>
          <w:rFonts w:ascii="Arial" w:eastAsiaTheme="minorHAnsi" w:hAnsi="Arial" w:cs="Arial"/>
          <w:sz w:val="20"/>
          <w:szCs w:val="20"/>
          <w:lang w:val="es-CO" w:eastAsia="es-CO"/>
        </w:rPr>
        <w:t xml:space="preserve"> </w:t>
      </w:r>
      <w:r w:rsidRPr="00C51527">
        <w:rPr>
          <w:rFonts w:ascii="Arial" w:eastAsiaTheme="minorHAnsi" w:hAnsi="Arial" w:cs="Arial"/>
          <w:sz w:val="20"/>
          <w:szCs w:val="20"/>
          <w:lang w:val="es-CO" w:eastAsia="es-CO"/>
        </w:rPr>
        <w:t>actualizado, modificado y complementado por la resolución 00090 del 15 de Enero de 2018, se verificará que la oferta económica de menor precio cumple con las condiciones de la invitación, la entidad estatal debe verificar el cumplimiento de los requisitos de la invitación de la oferta con el segundo mejor precio y así sucesivamente, de no hallar oferente habilitado se procederá a declarar desierto el proceso</w:t>
      </w:r>
      <w:r w:rsidR="00F72D59" w:rsidRPr="00C51527">
        <w:rPr>
          <w:rFonts w:ascii="Arial" w:eastAsiaTheme="minorHAnsi" w:hAnsi="Arial" w:cs="Arial"/>
          <w:sz w:val="20"/>
          <w:szCs w:val="20"/>
          <w:lang w:val="es-CO" w:eastAsia="es-CO"/>
        </w:rPr>
        <w:t xml:space="preserve">. </w:t>
      </w:r>
    </w:p>
    <w:p w14:paraId="66A076E7" w14:textId="77777777" w:rsidR="00E212CD" w:rsidRPr="00C51527" w:rsidRDefault="00E212CD" w:rsidP="005258E5">
      <w:pPr>
        <w:pStyle w:val="Textoindependiente2"/>
        <w:spacing w:after="0" w:line="240" w:lineRule="auto"/>
        <w:jc w:val="both"/>
        <w:rPr>
          <w:rFonts w:ascii="Arial" w:eastAsia="Calibri" w:hAnsi="Arial" w:cs="Arial"/>
          <w:b/>
          <w:sz w:val="20"/>
          <w:szCs w:val="20"/>
        </w:rPr>
      </w:pPr>
    </w:p>
    <w:p w14:paraId="5D296AC1" w14:textId="220760CC" w:rsidR="005258E5" w:rsidRPr="00C51527" w:rsidRDefault="005258E5" w:rsidP="007D0B2F">
      <w:pPr>
        <w:pStyle w:val="Textoindependiente2"/>
        <w:numPr>
          <w:ilvl w:val="2"/>
          <w:numId w:val="23"/>
        </w:numPr>
        <w:spacing w:after="0" w:line="240" w:lineRule="auto"/>
        <w:ind w:left="0" w:firstLine="0"/>
        <w:jc w:val="both"/>
        <w:rPr>
          <w:rFonts w:ascii="Arial" w:eastAsia="Calibri" w:hAnsi="Arial" w:cs="Arial"/>
          <w:b/>
          <w:sz w:val="20"/>
          <w:szCs w:val="20"/>
        </w:rPr>
      </w:pPr>
      <w:r w:rsidRPr="00C51527">
        <w:rPr>
          <w:rFonts w:ascii="Arial" w:eastAsia="Calibri" w:hAnsi="Arial" w:cs="Arial"/>
          <w:b/>
          <w:sz w:val="20"/>
          <w:szCs w:val="20"/>
        </w:rPr>
        <w:t>FACTORES ADICIONALES DE CALIFICACIÓN Y SU JUSTIFICACIÓN:</w:t>
      </w:r>
    </w:p>
    <w:p w14:paraId="3D6E43D9" w14:textId="77777777" w:rsidR="00F72D59" w:rsidRPr="00C51527" w:rsidRDefault="00F72D59" w:rsidP="00F72D59">
      <w:pPr>
        <w:pStyle w:val="Textoindependiente2"/>
        <w:spacing w:after="0" w:line="240" w:lineRule="auto"/>
        <w:jc w:val="both"/>
        <w:rPr>
          <w:rFonts w:ascii="Arial" w:eastAsia="Calibri" w:hAnsi="Arial" w:cs="Arial"/>
          <w:bCs/>
          <w:color w:val="000000" w:themeColor="text1"/>
          <w:sz w:val="20"/>
          <w:szCs w:val="20"/>
        </w:rPr>
      </w:pPr>
      <w:r w:rsidRPr="00C51527">
        <w:rPr>
          <w:rFonts w:ascii="Arial" w:eastAsia="Calibri" w:hAnsi="Arial" w:cs="Arial"/>
          <w:bCs/>
          <w:color w:val="000000" w:themeColor="text1"/>
          <w:sz w:val="20"/>
          <w:szCs w:val="20"/>
        </w:rPr>
        <w:t xml:space="preserve">No aplica </w:t>
      </w:r>
    </w:p>
    <w:p w14:paraId="4BE8C361" w14:textId="2F4264AE" w:rsidR="00547593" w:rsidRPr="00C51527" w:rsidRDefault="00547593" w:rsidP="00547593">
      <w:pPr>
        <w:pStyle w:val="Textoindependiente2"/>
        <w:spacing w:after="0" w:line="240" w:lineRule="auto"/>
        <w:jc w:val="both"/>
        <w:rPr>
          <w:rFonts w:ascii="Arial" w:eastAsia="Calibri" w:hAnsi="Arial" w:cs="Arial"/>
          <w:b/>
          <w:sz w:val="20"/>
          <w:szCs w:val="20"/>
        </w:rPr>
      </w:pPr>
    </w:p>
    <w:p w14:paraId="54B98F03" w14:textId="018DA888" w:rsidR="00F72D59" w:rsidRPr="00C51527" w:rsidRDefault="00547593" w:rsidP="008D582C">
      <w:pPr>
        <w:pStyle w:val="Textoindependiente2"/>
        <w:numPr>
          <w:ilvl w:val="2"/>
          <w:numId w:val="23"/>
        </w:numPr>
        <w:spacing w:after="0" w:line="240" w:lineRule="auto"/>
        <w:ind w:left="0" w:firstLine="0"/>
        <w:jc w:val="both"/>
        <w:rPr>
          <w:rFonts w:ascii="Arial" w:eastAsia="Calibri" w:hAnsi="Arial" w:cs="Arial"/>
          <w:b/>
          <w:sz w:val="20"/>
          <w:szCs w:val="20"/>
        </w:rPr>
      </w:pPr>
      <w:r w:rsidRPr="00C51527">
        <w:rPr>
          <w:rFonts w:ascii="Arial" w:eastAsia="Calibri" w:hAnsi="Arial" w:cs="Arial"/>
          <w:b/>
          <w:sz w:val="20"/>
          <w:szCs w:val="20"/>
        </w:rPr>
        <w:t xml:space="preserve">CRITERIOS DE DESEMPATE </w:t>
      </w:r>
    </w:p>
    <w:p w14:paraId="00027ACF" w14:textId="3095E105" w:rsidR="00547593" w:rsidRPr="00C51527" w:rsidRDefault="00547593" w:rsidP="00547593">
      <w:pPr>
        <w:pStyle w:val="Textoindependiente2"/>
        <w:spacing w:after="0" w:line="240" w:lineRule="auto"/>
        <w:jc w:val="both"/>
        <w:rPr>
          <w:rFonts w:ascii="Arial" w:hAnsi="Arial" w:cs="Arial"/>
          <w:color w:val="A6A6A6" w:themeColor="background1" w:themeShade="A6"/>
          <w:sz w:val="20"/>
          <w:szCs w:val="20"/>
        </w:rPr>
      </w:pPr>
    </w:p>
    <w:p w14:paraId="521161BC" w14:textId="77777777" w:rsidR="00F72D59" w:rsidRPr="00C51527" w:rsidRDefault="00F72D59" w:rsidP="00F72D59">
      <w:pPr>
        <w:jc w:val="both"/>
        <w:rPr>
          <w:rFonts w:ascii="Arial" w:hAnsi="Arial" w:cs="Arial"/>
          <w:sz w:val="20"/>
          <w:szCs w:val="20"/>
        </w:rPr>
      </w:pPr>
      <w:r w:rsidRPr="00C51527">
        <w:rPr>
          <w:rFonts w:ascii="Arial" w:hAnsi="Arial" w:cs="Arial"/>
          <w:sz w:val="20"/>
          <w:szCs w:val="20"/>
        </w:rPr>
        <w:t xml:space="preserve">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7A88CE99" w14:textId="77777777" w:rsidR="0031437B"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w:t>
      </w:r>
      <w:r w:rsidRPr="00C51527">
        <w:rPr>
          <w:rFonts w:ascii="Arial" w:hAnsi="Arial" w:cs="Arial"/>
          <w:sz w:val="20"/>
          <w:szCs w:val="20"/>
        </w:rPr>
        <w:lastRenderedPageBreak/>
        <w:t xml:space="preserve">incluso se aplicará el inciso tercero de la definición de Servicios Nacionales establecida en el artículo 2.2. 1. 1. 1.3. 1., citado anteriormente. </w:t>
      </w:r>
    </w:p>
    <w:p w14:paraId="34C8DDA0" w14:textId="77777777" w:rsidR="0031437B" w:rsidRPr="00C51527" w:rsidRDefault="0031437B" w:rsidP="0031437B">
      <w:pPr>
        <w:pStyle w:val="Prrafodelista"/>
        <w:jc w:val="both"/>
        <w:rPr>
          <w:rFonts w:ascii="Arial" w:hAnsi="Arial" w:cs="Arial"/>
          <w:sz w:val="20"/>
          <w:szCs w:val="20"/>
        </w:rPr>
      </w:pPr>
    </w:p>
    <w:p w14:paraId="1B94FCE1" w14:textId="77777777" w:rsidR="0031437B" w:rsidRPr="00C51527" w:rsidRDefault="00F72D59" w:rsidP="0031437B">
      <w:pPr>
        <w:pStyle w:val="Prrafodelista"/>
        <w:jc w:val="both"/>
        <w:rPr>
          <w:rFonts w:ascii="Arial" w:hAnsi="Arial" w:cs="Arial"/>
          <w:sz w:val="20"/>
          <w:szCs w:val="20"/>
        </w:rPr>
      </w:pPr>
      <w:r w:rsidRPr="00C51527">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C4C42F4" w14:textId="77777777" w:rsidR="0031437B" w:rsidRPr="00C51527" w:rsidRDefault="0031437B" w:rsidP="0031437B">
      <w:pPr>
        <w:pStyle w:val="Prrafodelista"/>
        <w:jc w:val="both"/>
        <w:rPr>
          <w:rFonts w:ascii="Arial" w:hAnsi="Arial" w:cs="Arial"/>
          <w:sz w:val="20"/>
          <w:szCs w:val="20"/>
        </w:rPr>
      </w:pPr>
    </w:p>
    <w:p w14:paraId="7A6063C0" w14:textId="64B13E7D" w:rsidR="00F72D59" w:rsidRPr="00C51527" w:rsidRDefault="00F72D59" w:rsidP="0031437B">
      <w:pPr>
        <w:pStyle w:val="Prrafodelista"/>
        <w:jc w:val="both"/>
        <w:rPr>
          <w:rFonts w:ascii="Arial" w:hAnsi="Arial" w:cs="Arial"/>
          <w:sz w:val="20"/>
          <w:szCs w:val="20"/>
        </w:rPr>
      </w:pPr>
      <w:r w:rsidRPr="00C51527">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EB735EC" w14:textId="77777777" w:rsidR="0031437B" w:rsidRPr="00C51527" w:rsidRDefault="0031437B" w:rsidP="0031437B">
      <w:pPr>
        <w:pStyle w:val="Prrafodelista"/>
        <w:jc w:val="both"/>
        <w:rPr>
          <w:rFonts w:ascii="Arial" w:hAnsi="Arial" w:cs="Arial"/>
          <w:sz w:val="20"/>
          <w:szCs w:val="20"/>
        </w:rPr>
      </w:pPr>
    </w:p>
    <w:p w14:paraId="69B88B58" w14:textId="77777777" w:rsidR="0031437B"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6FA2D05" w14:textId="253572FA" w:rsidR="0031437B" w:rsidRPr="00C51527" w:rsidRDefault="009661B0" w:rsidP="0031437B">
      <w:pPr>
        <w:pStyle w:val="Prrafodelista"/>
        <w:jc w:val="both"/>
        <w:rPr>
          <w:rFonts w:ascii="Arial" w:hAnsi="Arial" w:cs="Arial"/>
          <w:sz w:val="20"/>
          <w:szCs w:val="20"/>
        </w:rPr>
      </w:pPr>
      <w:r w:rsidRPr="00C51527">
        <w:rPr>
          <w:rFonts w:ascii="Arial" w:hAnsi="Arial" w:cs="Arial"/>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r w:rsidR="00F72D59" w:rsidRPr="00C51527">
        <w:rPr>
          <w:rFonts w:ascii="Arial" w:hAnsi="Arial" w:cs="Arial"/>
          <w:sz w:val="20"/>
          <w:szCs w:val="20"/>
        </w:rPr>
        <w:t xml:space="preserve">. </w:t>
      </w:r>
    </w:p>
    <w:p w14:paraId="60CF929A" w14:textId="77777777" w:rsidR="0031437B" w:rsidRPr="00C51527" w:rsidRDefault="0031437B" w:rsidP="0031437B">
      <w:pPr>
        <w:pStyle w:val="Prrafodelista"/>
        <w:jc w:val="both"/>
        <w:rPr>
          <w:rFonts w:ascii="Arial" w:hAnsi="Arial" w:cs="Arial"/>
          <w:sz w:val="20"/>
          <w:szCs w:val="20"/>
        </w:rPr>
      </w:pPr>
    </w:p>
    <w:p w14:paraId="49586E4D" w14:textId="77777777" w:rsidR="0031437B" w:rsidRPr="00C51527" w:rsidRDefault="00F72D59" w:rsidP="0031437B">
      <w:pPr>
        <w:pStyle w:val="Prrafodelista"/>
        <w:jc w:val="both"/>
        <w:rPr>
          <w:rFonts w:ascii="Arial" w:hAnsi="Arial" w:cs="Arial"/>
          <w:sz w:val="20"/>
          <w:szCs w:val="20"/>
        </w:rPr>
      </w:pPr>
      <w:r w:rsidRPr="00C51527">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w:t>
      </w:r>
      <w:r w:rsidR="00A63F39" w:rsidRPr="00C51527">
        <w:rPr>
          <w:rFonts w:ascii="Arial" w:hAnsi="Arial" w:cs="Arial"/>
          <w:sz w:val="20"/>
          <w:szCs w:val="20"/>
        </w:rPr>
        <w:t>jurídica</w:t>
      </w:r>
      <w:r w:rsidRPr="00C51527">
        <w:rPr>
          <w:rFonts w:ascii="Arial" w:hAnsi="Arial" w:cs="Arial"/>
          <w:sz w:val="20"/>
          <w:szCs w:val="20"/>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16D1413" w14:textId="77777777" w:rsidR="0031437B" w:rsidRPr="00C51527" w:rsidRDefault="0031437B" w:rsidP="0031437B">
      <w:pPr>
        <w:pStyle w:val="Prrafodelista"/>
        <w:jc w:val="both"/>
        <w:rPr>
          <w:rFonts w:ascii="Arial" w:hAnsi="Arial" w:cs="Arial"/>
          <w:sz w:val="20"/>
          <w:szCs w:val="20"/>
        </w:rPr>
      </w:pPr>
    </w:p>
    <w:p w14:paraId="0AF6C12A" w14:textId="77777777" w:rsidR="0031437B" w:rsidRPr="00C51527" w:rsidRDefault="00F72D59" w:rsidP="0031437B">
      <w:pPr>
        <w:pStyle w:val="Prrafodelista"/>
        <w:jc w:val="both"/>
        <w:rPr>
          <w:rFonts w:ascii="Arial" w:hAnsi="Arial" w:cs="Arial"/>
          <w:sz w:val="20"/>
          <w:szCs w:val="20"/>
        </w:rPr>
      </w:pPr>
      <w:r w:rsidRPr="00C51527">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0BBE38CC" w14:textId="77777777" w:rsidR="0031437B" w:rsidRPr="00C51527" w:rsidRDefault="0031437B" w:rsidP="0031437B">
      <w:pPr>
        <w:pStyle w:val="Prrafodelista"/>
        <w:jc w:val="both"/>
        <w:rPr>
          <w:rFonts w:ascii="Arial" w:hAnsi="Arial" w:cs="Arial"/>
          <w:sz w:val="20"/>
          <w:szCs w:val="20"/>
        </w:rPr>
      </w:pPr>
    </w:p>
    <w:p w14:paraId="135D1DBE" w14:textId="1B95A66E" w:rsidR="00F72D59" w:rsidRPr="00C51527" w:rsidRDefault="00F72D59" w:rsidP="0031437B">
      <w:pPr>
        <w:pStyle w:val="Prrafodelista"/>
        <w:jc w:val="both"/>
        <w:rPr>
          <w:rFonts w:ascii="Arial" w:hAnsi="Arial" w:cs="Arial"/>
          <w:sz w:val="20"/>
          <w:szCs w:val="20"/>
        </w:rPr>
      </w:pPr>
      <w:r w:rsidRPr="00C51527">
        <w:rPr>
          <w:rFonts w:ascii="Arial" w:hAnsi="Arial" w:cs="Arial"/>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71E85E7" w14:textId="77777777" w:rsidR="0031437B" w:rsidRPr="00C51527" w:rsidRDefault="0031437B" w:rsidP="0031437B">
      <w:pPr>
        <w:pStyle w:val="Prrafodelista"/>
        <w:jc w:val="both"/>
        <w:rPr>
          <w:rFonts w:ascii="Arial" w:hAnsi="Arial" w:cs="Arial"/>
          <w:sz w:val="20"/>
          <w:szCs w:val="20"/>
        </w:rPr>
      </w:pPr>
    </w:p>
    <w:p w14:paraId="391DB462" w14:textId="77777777" w:rsidR="0031437B"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w:t>
      </w:r>
      <w:r w:rsidRPr="00C51527">
        <w:rPr>
          <w:rFonts w:ascii="Arial" w:hAnsi="Arial" w:cs="Arial"/>
          <w:sz w:val="20"/>
          <w:szCs w:val="20"/>
        </w:rPr>
        <w:lastRenderedPageBreak/>
        <w:t>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B7FE72D" w14:textId="77777777" w:rsidR="0031437B" w:rsidRPr="00C51527" w:rsidRDefault="0031437B" w:rsidP="0031437B">
      <w:pPr>
        <w:pStyle w:val="Prrafodelista"/>
        <w:jc w:val="both"/>
        <w:rPr>
          <w:rFonts w:ascii="Arial" w:hAnsi="Arial" w:cs="Arial"/>
          <w:sz w:val="20"/>
          <w:szCs w:val="20"/>
        </w:rPr>
      </w:pPr>
    </w:p>
    <w:p w14:paraId="2C142094" w14:textId="77777777" w:rsidR="0031437B" w:rsidRPr="00C51527" w:rsidRDefault="00F72D59" w:rsidP="0031437B">
      <w:pPr>
        <w:pStyle w:val="Prrafodelista"/>
        <w:jc w:val="both"/>
        <w:rPr>
          <w:rFonts w:ascii="Arial" w:hAnsi="Arial" w:cs="Arial"/>
          <w:sz w:val="20"/>
          <w:szCs w:val="20"/>
        </w:rPr>
      </w:pPr>
      <w:r w:rsidRPr="00C51527">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E71F837" w14:textId="77777777" w:rsidR="0031437B" w:rsidRPr="00C51527" w:rsidRDefault="0031437B" w:rsidP="0031437B">
      <w:pPr>
        <w:pStyle w:val="Prrafodelista"/>
        <w:jc w:val="both"/>
        <w:rPr>
          <w:rFonts w:ascii="Arial" w:hAnsi="Arial" w:cs="Arial"/>
          <w:sz w:val="20"/>
          <w:szCs w:val="20"/>
        </w:rPr>
      </w:pPr>
    </w:p>
    <w:p w14:paraId="6B876412" w14:textId="754C46AB" w:rsidR="00F72D59" w:rsidRPr="00C51527" w:rsidRDefault="00F72D59" w:rsidP="0031437B">
      <w:pPr>
        <w:pStyle w:val="Prrafodelista"/>
        <w:jc w:val="both"/>
        <w:rPr>
          <w:rFonts w:ascii="Arial" w:hAnsi="Arial" w:cs="Arial"/>
          <w:sz w:val="20"/>
          <w:szCs w:val="20"/>
        </w:rPr>
      </w:pPr>
      <w:r w:rsidRPr="00C51527">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A401585" w14:textId="77777777" w:rsidR="0031437B" w:rsidRPr="00C51527" w:rsidRDefault="0031437B" w:rsidP="0031437B">
      <w:pPr>
        <w:pStyle w:val="Prrafodelista"/>
        <w:jc w:val="both"/>
        <w:rPr>
          <w:rFonts w:ascii="Arial" w:hAnsi="Arial" w:cs="Arial"/>
          <w:sz w:val="20"/>
          <w:szCs w:val="20"/>
        </w:rPr>
      </w:pPr>
    </w:p>
    <w:p w14:paraId="4F9374CB" w14:textId="77777777" w:rsidR="006E3245"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48D4190D" w14:textId="77777777" w:rsidR="006E3245" w:rsidRPr="00C51527" w:rsidRDefault="006E3245" w:rsidP="006E3245">
      <w:pPr>
        <w:pStyle w:val="Prrafodelista"/>
        <w:jc w:val="both"/>
        <w:rPr>
          <w:rFonts w:ascii="Arial" w:hAnsi="Arial" w:cs="Arial"/>
          <w:sz w:val="20"/>
          <w:szCs w:val="20"/>
        </w:rPr>
      </w:pPr>
    </w:p>
    <w:p w14:paraId="26D8CC46" w14:textId="05157426"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315875F" w14:textId="77777777" w:rsidR="005D650E" w:rsidRPr="00C51527" w:rsidRDefault="005D650E" w:rsidP="006E3245">
      <w:pPr>
        <w:pStyle w:val="Prrafodelista"/>
        <w:jc w:val="both"/>
        <w:rPr>
          <w:rFonts w:ascii="Arial" w:hAnsi="Arial" w:cs="Arial"/>
          <w:sz w:val="20"/>
          <w:szCs w:val="20"/>
        </w:rPr>
      </w:pPr>
    </w:p>
    <w:p w14:paraId="31909D5B"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1F88DC2" w14:textId="77777777" w:rsidR="006E3245" w:rsidRPr="00C51527" w:rsidRDefault="006E3245" w:rsidP="006E3245">
      <w:pPr>
        <w:pStyle w:val="Prrafodelista"/>
        <w:jc w:val="both"/>
        <w:rPr>
          <w:rFonts w:ascii="Arial" w:hAnsi="Arial" w:cs="Arial"/>
          <w:sz w:val="20"/>
          <w:szCs w:val="20"/>
        </w:rPr>
      </w:pPr>
    </w:p>
    <w:p w14:paraId="664C5C0F"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07D603C2" w14:textId="77777777" w:rsidR="006E3245" w:rsidRPr="00C51527" w:rsidRDefault="006E3245" w:rsidP="006E3245">
      <w:pPr>
        <w:pStyle w:val="Prrafodelista"/>
        <w:jc w:val="both"/>
        <w:rPr>
          <w:rFonts w:ascii="Arial" w:hAnsi="Arial" w:cs="Arial"/>
          <w:sz w:val="20"/>
          <w:szCs w:val="20"/>
        </w:rPr>
      </w:pPr>
    </w:p>
    <w:p w14:paraId="0851BBF4" w14:textId="1A74A476" w:rsidR="00F72D59" w:rsidRPr="00C51527" w:rsidRDefault="00F72D59" w:rsidP="006E3245">
      <w:pPr>
        <w:pStyle w:val="Prrafodelista"/>
        <w:jc w:val="both"/>
        <w:rPr>
          <w:rFonts w:ascii="Arial" w:hAnsi="Arial" w:cs="Arial"/>
          <w:sz w:val="20"/>
          <w:szCs w:val="20"/>
        </w:rPr>
      </w:pPr>
      <w:r w:rsidRPr="00C51527">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2A44373" w14:textId="77777777" w:rsidR="00F72D59" w:rsidRPr="00C51527" w:rsidRDefault="00F72D59" w:rsidP="00F72D59">
      <w:pPr>
        <w:pStyle w:val="Textoindependiente2"/>
        <w:spacing w:after="0" w:line="240" w:lineRule="auto"/>
        <w:jc w:val="both"/>
        <w:rPr>
          <w:rFonts w:ascii="Arial" w:hAnsi="Arial" w:cs="Arial"/>
          <w:sz w:val="20"/>
          <w:szCs w:val="20"/>
        </w:rPr>
      </w:pPr>
    </w:p>
    <w:p w14:paraId="59F6E1A3" w14:textId="77777777" w:rsidR="006E3245"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para lo cual, la persona natural, el representante legal o el revisor fiscal, según corresponda, </w:t>
      </w:r>
      <w:r w:rsidRPr="00C51527">
        <w:rPr>
          <w:rFonts w:ascii="Arial" w:hAnsi="Arial" w:cs="Arial"/>
          <w:sz w:val="20"/>
          <w:szCs w:val="20"/>
        </w:rPr>
        <w:lastRenderedPageBreak/>
        <w:t xml:space="preserve">bajo la gravedad de juramento señalará las personas vinculadas a su nómina, y el número de identificación y nombre de las personas que pertenecen a la población indígena, negra, afrocolombiana, raizal, palanquera,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71A131E" w14:textId="77777777" w:rsidR="006E3245" w:rsidRPr="00C51527" w:rsidRDefault="006E3245" w:rsidP="006E3245">
      <w:pPr>
        <w:pStyle w:val="Prrafodelista"/>
        <w:jc w:val="both"/>
        <w:rPr>
          <w:rFonts w:ascii="Arial" w:hAnsi="Arial" w:cs="Arial"/>
          <w:sz w:val="20"/>
          <w:szCs w:val="20"/>
        </w:rPr>
      </w:pPr>
    </w:p>
    <w:p w14:paraId="7170838B"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88A9FB5" w14:textId="77777777" w:rsidR="006E3245" w:rsidRPr="00C51527" w:rsidRDefault="006E3245" w:rsidP="006E3245">
      <w:pPr>
        <w:pStyle w:val="Prrafodelista"/>
        <w:jc w:val="both"/>
        <w:rPr>
          <w:rFonts w:ascii="Arial" w:hAnsi="Arial" w:cs="Arial"/>
          <w:sz w:val="20"/>
          <w:szCs w:val="20"/>
        </w:rPr>
      </w:pPr>
    </w:p>
    <w:p w14:paraId="5650814C"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en los términos del Decreto Ley 2893 de 2011, o la norma que lo modifique, sustituya o complemente.</w:t>
      </w:r>
    </w:p>
    <w:p w14:paraId="7FFF18DA" w14:textId="77777777" w:rsidR="006E3245" w:rsidRPr="00C51527" w:rsidRDefault="006E3245" w:rsidP="006E3245">
      <w:pPr>
        <w:pStyle w:val="Prrafodelista"/>
        <w:jc w:val="both"/>
        <w:rPr>
          <w:rFonts w:ascii="Arial" w:hAnsi="Arial" w:cs="Arial"/>
          <w:sz w:val="20"/>
          <w:szCs w:val="20"/>
        </w:rPr>
      </w:pPr>
    </w:p>
    <w:p w14:paraId="7F2619A4"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en los términos del Decreto Ley 2893 de 2011, o la norma que lo modifique, sustituya o complemente.</w:t>
      </w:r>
    </w:p>
    <w:p w14:paraId="268F032A" w14:textId="77777777" w:rsidR="006E3245" w:rsidRPr="00C51527" w:rsidRDefault="006E3245" w:rsidP="006E3245">
      <w:pPr>
        <w:pStyle w:val="Prrafodelista"/>
        <w:jc w:val="both"/>
        <w:rPr>
          <w:rFonts w:ascii="Arial" w:hAnsi="Arial" w:cs="Arial"/>
          <w:sz w:val="20"/>
          <w:szCs w:val="20"/>
        </w:rPr>
      </w:pPr>
    </w:p>
    <w:p w14:paraId="15D24840" w14:textId="73B29F1D" w:rsidR="00F72D59" w:rsidRPr="00C51527" w:rsidRDefault="00F72D59" w:rsidP="006E3245">
      <w:pPr>
        <w:pStyle w:val="Prrafodelista"/>
        <w:jc w:val="both"/>
        <w:rPr>
          <w:rFonts w:ascii="Arial" w:eastAsiaTheme="minorHAnsi" w:hAnsi="Arial" w:cs="Arial"/>
          <w:sz w:val="20"/>
          <w:szCs w:val="20"/>
          <w:lang w:eastAsia="en-US"/>
        </w:rPr>
      </w:pPr>
      <w:r w:rsidRPr="00C51527">
        <w:rPr>
          <w:rFonts w:ascii="Arial" w:hAnsi="Arial" w:cs="Arial"/>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palanquera,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3F2A69A9" w14:textId="77777777" w:rsidR="00F72D59" w:rsidRPr="00C51527" w:rsidRDefault="00F72D59" w:rsidP="00F72D59">
      <w:pPr>
        <w:pStyle w:val="Textoindependiente2"/>
        <w:spacing w:after="0" w:line="240" w:lineRule="auto"/>
        <w:jc w:val="both"/>
        <w:rPr>
          <w:rFonts w:ascii="Arial" w:eastAsiaTheme="minorHAnsi" w:hAnsi="Arial" w:cs="Arial"/>
          <w:sz w:val="20"/>
          <w:szCs w:val="20"/>
          <w:lang w:val="es-CO" w:eastAsia="en-US"/>
        </w:rPr>
      </w:pPr>
    </w:p>
    <w:p w14:paraId="04E3C80F" w14:textId="06BC70C6" w:rsidR="006E3245" w:rsidRPr="00C51527" w:rsidRDefault="00F72D59" w:rsidP="007D0B2F">
      <w:pPr>
        <w:pStyle w:val="Prrafodelista"/>
        <w:numPr>
          <w:ilvl w:val="0"/>
          <w:numId w:val="20"/>
        </w:numPr>
        <w:jc w:val="both"/>
        <w:rPr>
          <w:rFonts w:ascii="Arial" w:eastAsiaTheme="minorHAnsi" w:hAnsi="Arial" w:cs="Arial"/>
          <w:sz w:val="20"/>
          <w:szCs w:val="20"/>
          <w:lang w:eastAsia="en-US"/>
        </w:rPr>
      </w:pPr>
      <w:r w:rsidRPr="00C51527">
        <w:rPr>
          <w:rFonts w:ascii="Arial" w:hAnsi="Arial" w:cs="Arial"/>
          <w:sz w:val="20"/>
          <w:szCs w:val="20"/>
        </w:rPr>
        <w:t xml:space="preserve">Preferir la propuesta de personas naturales en proceso de reintegración o reincorporación, para lo cual presentará copia de alguno de los siguientes documentos: </w:t>
      </w:r>
      <w:r w:rsidR="00BC3833" w:rsidRPr="00C51527">
        <w:rPr>
          <w:rFonts w:ascii="Arial" w:hAnsi="Arial" w:cs="Arial"/>
          <w:sz w:val="20"/>
          <w:szCs w:val="20"/>
        </w:rPr>
        <w:t xml:space="preserve">I) </w:t>
      </w:r>
      <w:r w:rsidRPr="00C51527">
        <w:rPr>
          <w:rFonts w:ascii="Arial" w:hAnsi="Arial" w:cs="Arial"/>
          <w:sz w:val="20"/>
          <w:szCs w:val="20"/>
        </w:rPr>
        <w:t xml:space="preserve">la certificación en las desmovilizaciones colectivas que expida la Oficina de Alto Comisionado para la Paz, </w:t>
      </w:r>
      <w:r w:rsidR="00BC3833" w:rsidRPr="00C51527">
        <w:rPr>
          <w:rFonts w:ascii="Arial" w:hAnsi="Arial" w:cs="Arial"/>
          <w:sz w:val="20"/>
          <w:szCs w:val="20"/>
        </w:rPr>
        <w:t>II</w:t>
      </w:r>
      <w:r w:rsidRPr="00C51527">
        <w:rPr>
          <w:rFonts w:ascii="Arial" w:hAnsi="Arial" w:cs="Arial"/>
          <w:sz w:val="20"/>
          <w:szCs w:val="20"/>
        </w:rPr>
        <w:t xml:space="preserve">) el certificado que emita el Comité Operativo para la Dejación de las Armas respecto de las personas desmovilizadas en forma individual, </w:t>
      </w:r>
      <w:r w:rsidR="00BC3833" w:rsidRPr="00C51527">
        <w:rPr>
          <w:rFonts w:ascii="Arial" w:hAnsi="Arial" w:cs="Arial"/>
          <w:sz w:val="20"/>
          <w:szCs w:val="20"/>
        </w:rPr>
        <w:t>IÍI</w:t>
      </w:r>
      <w:r w:rsidRPr="00C51527">
        <w:rPr>
          <w:rFonts w:ascii="Arial" w:hAnsi="Arial" w:cs="Arial"/>
          <w:sz w:val="20"/>
          <w:szCs w:val="20"/>
        </w:rPr>
        <w:t xml:space="preserve">) el certificado que emita la Agencia para la Reincorporación y la Normalización que acredite que la persona se encuentra en proceso de reincorporación o reintegración o </w:t>
      </w:r>
      <w:r w:rsidR="00BC3833" w:rsidRPr="00C51527">
        <w:rPr>
          <w:rFonts w:ascii="Arial" w:hAnsi="Arial" w:cs="Arial"/>
          <w:sz w:val="20"/>
          <w:szCs w:val="20"/>
        </w:rPr>
        <w:t>IV</w:t>
      </w:r>
      <w:r w:rsidRPr="00C51527">
        <w:rPr>
          <w:rFonts w:ascii="Arial" w:hAnsi="Arial" w:cs="Arial"/>
          <w:sz w:val="20"/>
          <w:szCs w:val="20"/>
        </w:rPr>
        <w:t>) cualquier otro certificado que para el efecto determine la Ley. Además, se entregará copia del documento de identificación de la persona en proceso de reintegración o reincorporación.</w:t>
      </w:r>
    </w:p>
    <w:p w14:paraId="61B3E023" w14:textId="77777777" w:rsidR="006E3245" w:rsidRPr="00C51527" w:rsidRDefault="006E3245" w:rsidP="006E3245">
      <w:pPr>
        <w:pStyle w:val="Prrafodelista"/>
        <w:jc w:val="both"/>
        <w:rPr>
          <w:rFonts w:ascii="Arial" w:hAnsi="Arial" w:cs="Arial"/>
          <w:sz w:val="20"/>
          <w:szCs w:val="20"/>
        </w:rPr>
      </w:pPr>
    </w:p>
    <w:p w14:paraId="52FED9E5"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33EE050" w14:textId="77777777" w:rsidR="006E3245" w:rsidRPr="00C51527" w:rsidRDefault="006E3245" w:rsidP="006E3245">
      <w:pPr>
        <w:pStyle w:val="Prrafodelista"/>
        <w:jc w:val="both"/>
        <w:rPr>
          <w:rFonts w:ascii="Arial" w:hAnsi="Arial" w:cs="Arial"/>
          <w:sz w:val="20"/>
          <w:szCs w:val="20"/>
        </w:rPr>
      </w:pPr>
    </w:p>
    <w:p w14:paraId="30727C53"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679F086" w14:textId="77777777" w:rsidR="006E3245" w:rsidRPr="00C51527" w:rsidRDefault="006E3245" w:rsidP="006E3245">
      <w:pPr>
        <w:pStyle w:val="Prrafodelista"/>
        <w:jc w:val="both"/>
        <w:rPr>
          <w:rFonts w:ascii="Arial" w:hAnsi="Arial" w:cs="Arial"/>
          <w:sz w:val="20"/>
          <w:szCs w:val="20"/>
        </w:rPr>
      </w:pPr>
    </w:p>
    <w:p w14:paraId="2AF714E7" w14:textId="33184E20" w:rsidR="00F72D59" w:rsidRPr="00C51527" w:rsidRDefault="00F72D59" w:rsidP="006E3245">
      <w:pPr>
        <w:pStyle w:val="Prrafodelista"/>
        <w:jc w:val="both"/>
        <w:rPr>
          <w:rFonts w:ascii="Arial" w:eastAsiaTheme="minorHAnsi" w:hAnsi="Arial" w:cs="Arial"/>
          <w:sz w:val="20"/>
          <w:szCs w:val="20"/>
          <w:lang w:eastAsia="en-US"/>
        </w:rPr>
      </w:pPr>
      <w:r w:rsidRPr="00C51527">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3E99E15" w14:textId="77777777" w:rsidR="00F72D59" w:rsidRPr="00C51527" w:rsidRDefault="00F72D59" w:rsidP="00F72D59">
      <w:pPr>
        <w:pStyle w:val="Textoindependiente2"/>
        <w:spacing w:after="0" w:line="240" w:lineRule="auto"/>
        <w:jc w:val="both"/>
        <w:rPr>
          <w:rFonts w:ascii="Arial" w:eastAsiaTheme="minorHAnsi" w:hAnsi="Arial" w:cs="Arial"/>
          <w:sz w:val="20"/>
          <w:szCs w:val="20"/>
          <w:lang w:val="es-CO" w:eastAsia="en-US"/>
        </w:rPr>
      </w:pPr>
    </w:p>
    <w:p w14:paraId="0C980E2E" w14:textId="77777777" w:rsidR="006E3245"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Preferir la oferta presentada por un proponente plural siempre que se cumplan las condiciones de los siguientes numerales:</w:t>
      </w:r>
    </w:p>
    <w:p w14:paraId="6FBDAD27" w14:textId="77777777" w:rsidR="006E3245" w:rsidRPr="00C51527" w:rsidRDefault="006E3245" w:rsidP="006E3245">
      <w:pPr>
        <w:pStyle w:val="Prrafodelista"/>
        <w:jc w:val="both"/>
        <w:rPr>
          <w:rFonts w:ascii="Arial" w:hAnsi="Arial" w:cs="Arial"/>
          <w:sz w:val="20"/>
          <w:szCs w:val="20"/>
        </w:rPr>
      </w:pPr>
    </w:p>
    <w:p w14:paraId="23476619" w14:textId="6E765C37" w:rsidR="00F72D59" w:rsidRPr="00C51527" w:rsidRDefault="00F72D59" w:rsidP="007D0B2F">
      <w:pPr>
        <w:pStyle w:val="Prrafodelista"/>
        <w:numPr>
          <w:ilvl w:val="1"/>
          <w:numId w:val="20"/>
        </w:numPr>
        <w:ind w:left="851"/>
        <w:jc w:val="both"/>
        <w:rPr>
          <w:rFonts w:ascii="Arial" w:hAnsi="Arial" w:cs="Arial"/>
          <w:sz w:val="20"/>
          <w:szCs w:val="20"/>
        </w:rPr>
      </w:pPr>
      <w:r w:rsidRPr="00C51527">
        <w:rPr>
          <w:rFonts w:ascii="Arial" w:hAnsi="Arial" w:cs="Arial"/>
          <w:sz w:val="20"/>
          <w:szCs w:val="20"/>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5247FF6" w14:textId="77777777" w:rsidR="00F72D59" w:rsidRPr="00C51527" w:rsidRDefault="00F72D59" w:rsidP="00F72D59">
      <w:pPr>
        <w:pStyle w:val="Textoindependiente2"/>
        <w:spacing w:after="0" w:line="240" w:lineRule="auto"/>
        <w:jc w:val="both"/>
        <w:rPr>
          <w:rFonts w:ascii="Arial" w:eastAsiaTheme="minorHAnsi" w:hAnsi="Arial" w:cs="Arial"/>
          <w:sz w:val="20"/>
          <w:szCs w:val="20"/>
          <w:lang w:val="es-CO" w:eastAsia="en-US"/>
        </w:rPr>
      </w:pPr>
    </w:p>
    <w:p w14:paraId="644DC0A7" w14:textId="69E4473B" w:rsidR="00F72D59" w:rsidRPr="00C51527" w:rsidRDefault="00F72D59" w:rsidP="007D0B2F">
      <w:pPr>
        <w:pStyle w:val="Prrafodelista"/>
        <w:numPr>
          <w:ilvl w:val="1"/>
          <w:numId w:val="20"/>
        </w:numPr>
        <w:ind w:left="851"/>
        <w:jc w:val="both"/>
        <w:rPr>
          <w:rFonts w:ascii="Arial" w:eastAsiaTheme="minorHAnsi" w:hAnsi="Arial" w:cs="Arial"/>
          <w:sz w:val="20"/>
          <w:szCs w:val="20"/>
          <w:lang w:eastAsia="en-US"/>
        </w:rPr>
      </w:pPr>
      <w:r w:rsidRPr="00C51527">
        <w:rPr>
          <w:rFonts w:ascii="Arial" w:hAnsi="Arial" w:cs="Arial"/>
          <w:sz w:val="20"/>
          <w:szCs w:val="20"/>
        </w:rPr>
        <w:t>El integrante del proponente plural de que trata el anterior numeral debe aportar mínimo el veinticinco por ciento (25%) de la experiencia acreditada en la oferta.</w:t>
      </w:r>
    </w:p>
    <w:p w14:paraId="15E4C107" w14:textId="77777777" w:rsidR="00F72D59" w:rsidRPr="00C51527" w:rsidRDefault="00F72D59" w:rsidP="00F72D59">
      <w:pPr>
        <w:pStyle w:val="Textoindependiente2"/>
        <w:spacing w:after="0" w:line="240" w:lineRule="auto"/>
        <w:jc w:val="both"/>
        <w:rPr>
          <w:rFonts w:ascii="Arial" w:eastAsiaTheme="minorHAnsi" w:hAnsi="Arial" w:cs="Arial"/>
          <w:sz w:val="20"/>
          <w:szCs w:val="20"/>
          <w:lang w:val="es-CO" w:eastAsia="en-US"/>
        </w:rPr>
      </w:pPr>
    </w:p>
    <w:p w14:paraId="07247D52" w14:textId="77777777" w:rsidR="006E3245" w:rsidRPr="00C51527" w:rsidRDefault="00F72D59" w:rsidP="007D0B2F">
      <w:pPr>
        <w:pStyle w:val="Prrafodelista"/>
        <w:numPr>
          <w:ilvl w:val="1"/>
          <w:numId w:val="20"/>
        </w:numPr>
        <w:ind w:left="851"/>
        <w:jc w:val="both"/>
        <w:rPr>
          <w:rFonts w:ascii="Arial" w:hAnsi="Arial" w:cs="Arial"/>
          <w:sz w:val="20"/>
          <w:szCs w:val="20"/>
        </w:rPr>
      </w:pPr>
      <w:r w:rsidRPr="00C51527">
        <w:rPr>
          <w:rFonts w:ascii="Arial" w:hAnsi="Arial" w:cs="Arial"/>
          <w:sz w:val="20"/>
          <w:szCs w:val="20"/>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B8FE623" w14:textId="3442F101" w:rsidR="00F72D59" w:rsidRPr="00C51527" w:rsidRDefault="00F72D59" w:rsidP="006E3245">
      <w:pPr>
        <w:pStyle w:val="Prrafodelista"/>
        <w:ind w:left="851"/>
        <w:jc w:val="both"/>
        <w:rPr>
          <w:rFonts w:ascii="Arial" w:hAnsi="Arial" w:cs="Arial"/>
          <w:sz w:val="20"/>
          <w:szCs w:val="20"/>
        </w:rPr>
      </w:pPr>
      <w:r w:rsidRPr="00C51527">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A7CC4FA" w14:textId="77777777" w:rsidR="00F72D59" w:rsidRPr="00C51527" w:rsidRDefault="00F72D59" w:rsidP="00F72D59">
      <w:pPr>
        <w:pStyle w:val="Textoindependiente2"/>
        <w:spacing w:after="0" w:line="240" w:lineRule="auto"/>
        <w:jc w:val="both"/>
        <w:rPr>
          <w:rFonts w:ascii="Arial" w:hAnsi="Arial" w:cs="Arial"/>
          <w:sz w:val="20"/>
          <w:szCs w:val="20"/>
        </w:rPr>
      </w:pPr>
    </w:p>
    <w:p w14:paraId="58393805" w14:textId="77777777" w:rsidR="006E3245" w:rsidRPr="00C51527" w:rsidRDefault="00F72D59" w:rsidP="007D0B2F">
      <w:pPr>
        <w:pStyle w:val="Prrafodelista"/>
        <w:numPr>
          <w:ilvl w:val="0"/>
          <w:numId w:val="20"/>
        </w:numPr>
        <w:jc w:val="both"/>
        <w:rPr>
          <w:rFonts w:ascii="Arial" w:eastAsiaTheme="minorHAnsi" w:hAnsi="Arial" w:cs="Arial"/>
          <w:sz w:val="20"/>
          <w:szCs w:val="20"/>
          <w:lang w:eastAsia="en-US"/>
        </w:rPr>
      </w:pPr>
      <w:r w:rsidRPr="00C51527">
        <w:rPr>
          <w:rFonts w:ascii="Arial" w:hAnsi="Arial" w:cs="Arial"/>
          <w:sz w:val="20"/>
          <w:szCs w:val="20"/>
        </w:rPr>
        <w:t xml:space="preserve">Preferir la oferta presentada por una </w:t>
      </w:r>
      <w:proofErr w:type="spellStart"/>
      <w:r w:rsidRPr="00C51527">
        <w:rPr>
          <w:rFonts w:ascii="Arial" w:hAnsi="Arial" w:cs="Arial"/>
          <w:sz w:val="20"/>
          <w:szCs w:val="20"/>
        </w:rPr>
        <w:t>Mipyme</w:t>
      </w:r>
      <w:proofErr w:type="spellEnd"/>
      <w:r w:rsidRPr="00C51527">
        <w:rPr>
          <w:rFonts w:ascii="Arial" w:hAnsi="Arial" w:cs="Arial"/>
          <w:sz w:val="20"/>
          <w:szCs w:val="20"/>
        </w:rPr>
        <w:t>, lo cual se verificará en los términos del artículo 2.2.1.2.4.2.4 del presente Decreto, en concordancia con el parágrafo del artículo 2.2.1.13.2.4 del Decreto 1074 de 2015.</w:t>
      </w:r>
    </w:p>
    <w:p w14:paraId="40DD7703" w14:textId="77777777" w:rsidR="006E3245" w:rsidRPr="00C51527" w:rsidRDefault="006E3245" w:rsidP="006E3245">
      <w:pPr>
        <w:pStyle w:val="Prrafodelista"/>
        <w:jc w:val="both"/>
        <w:rPr>
          <w:rFonts w:ascii="Arial" w:hAnsi="Arial" w:cs="Arial"/>
          <w:sz w:val="20"/>
          <w:szCs w:val="20"/>
        </w:rPr>
      </w:pPr>
    </w:p>
    <w:p w14:paraId="70FADE90"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580EBF6" w14:textId="77777777" w:rsidR="006E3245" w:rsidRPr="00C51527" w:rsidRDefault="006E3245" w:rsidP="006E3245">
      <w:pPr>
        <w:pStyle w:val="Prrafodelista"/>
        <w:jc w:val="both"/>
        <w:rPr>
          <w:rFonts w:ascii="Arial" w:hAnsi="Arial" w:cs="Arial"/>
          <w:sz w:val="20"/>
          <w:szCs w:val="20"/>
        </w:rPr>
      </w:pPr>
    </w:p>
    <w:p w14:paraId="21C48A7C" w14:textId="63393A5D" w:rsidR="00F72D59" w:rsidRPr="00C51527" w:rsidRDefault="00F72D59" w:rsidP="006E3245">
      <w:pPr>
        <w:pStyle w:val="Prrafodelista"/>
        <w:jc w:val="both"/>
        <w:rPr>
          <w:rFonts w:ascii="Arial" w:eastAsiaTheme="minorHAnsi" w:hAnsi="Arial" w:cs="Arial"/>
          <w:sz w:val="20"/>
          <w:szCs w:val="20"/>
          <w:lang w:eastAsia="en-US"/>
        </w:rPr>
      </w:pPr>
      <w:r w:rsidRPr="00C51527">
        <w:rPr>
          <w:rFonts w:ascii="Arial" w:hAnsi="Arial" w:cs="Arial"/>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C016AD3" w14:textId="77777777" w:rsidR="00F72D59" w:rsidRPr="00C51527" w:rsidRDefault="00F72D59" w:rsidP="00F72D59">
      <w:pPr>
        <w:pStyle w:val="Textoindependiente2"/>
        <w:spacing w:after="0" w:line="240" w:lineRule="auto"/>
        <w:jc w:val="both"/>
        <w:rPr>
          <w:rFonts w:ascii="Arial" w:eastAsiaTheme="minorHAnsi" w:hAnsi="Arial" w:cs="Arial"/>
          <w:sz w:val="20"/>
          <w:szCs w:val="20"/>
          <w:lang w:val="es-CO" w:eastAsia="en-US"/>
        </w:rPr>
      </w:pPr>
    </w:p>
    <w:p w14:paraId="67700EB0" w14:textId="77777777" w:rsidR="006E3245" w:rsidRPr="00C51527" w:rsidRDefault="00F72D59" w:rsidP="007D0B2F">
      <w:pPr>
        <w:pStyle w:val="Prrafodelista"/>
        <w:numPr>
          <w:ilvl w:val="0"/>
          <w:numId w:val="20"/>
        </w:numPr>
        <w:jc w:val="both"/>
        <w:rPr>
          <w:rFonts w:ascii="Arial" w:eastAsiaTheme="minorHAnsi" w:hAnsi="Arial" w:cs="Arial"/>
          <w:sz w:val="20"/>
          <w:szCs w:val="20"/>
          <w:lang w:eastAsia="en-US"/>
        </w:rPr>
      </w:pPr>
      <w:r w:rsidRPr="00C51527">
        <w:rPr>
          <w:rFonts w:ascii="Arial" w:hAnsi="Arial" w:cs="Arial"/>
          <w:sz w:val="20"/>
          <w:szCs w:val="20"/>
        </w:rPr>
        <w:t>Preferir la oferta presentada por el proponente plural constituido en su totalidad por micro y/o pequeñas empresas, cooperativas o asociaciones mutuales.</w:t>
      </w:r>
    </w:p>
    <w:p w14:paraId="2F50CA09" w14:textId="77777777" w:rsidR="006E3245" w:rsidRPr="00C51527" w:rsidRDefault="006E3245" w:rsidP="006E3245">
      <w:pPr>
        <w:pStyle w:val="Prrafodelista"/>
        <w:jc w:val="both"/>
        <w:rPr>
          <w:rFonts w:ascii="Arial" w:hAnsi="Arial" w:cs="Arial"/>
          <w:sz w:val="20"/>
          <w:szCs w:val="20"/>
        </w:rPr>
      </w:pPr>
    </w:p>
    <w:p w14:paraId="4EA016E1" w14:textId="77777777" w:rsidR="006E3245" w:rsidRPr="00C51527" w:rsidRDefault="00F72D59" w:rsidP="006E3245">
      <w:pPr>
        <w:pStyle w:val="Prrafodelista"/>
        <w:jc w:val="both"/>
        <w:rPr>
          <w:rFonts w:ascii="Arial" w:hAnsi="Arial" w:cs="Arial"/>
          <w:sz w:val="20"/>
          <w:szCs w:val="20"/>
        </w:rPr>
      </w:pPr>
      <w:r w:rsidRPr="00C51527">
        <w:rPr>
          <w:rFonts w:ascii="Arial" w:hAnsi="Arial" w:cs="Arial"/>
          <w:sz w:val="20"/>
          <w:szCs w:val="20"/>
        </w:rPr>
        <w:t>La condición de micro o pequeña empresa se verificará en los términos del artículo 2.2.1.2.4.2.4 del presente Decreto, en concordancia con el parágrafo del artículo 2.2.1.13.2.4 del Decreto 1074 de 2015.</w:t>
      </w:r>
    </w:p>
    <w:p w14:paraId="3AEA6DC8" w14:textId="77777777" w:rsidR="006E3245" w:rsidRPr="00C51527" w:rsidRDefault="006E3245" w:rsidP="006E3245">
      <w:pPr>
        <w:pStyle w:val="Prrafodelista"/>
        <w:jc w:val="both"/>
        <w:rPr>
          <w:rFonts w:ascii="Arial" w:hAnsi="Arial" w:cs="Arial"/>
          <w:sz w:val="20"/>
          <w:szCs w:val="20"/>
        </w:rPr>
      </w:pPr>
    </w:p>
    <w:p w14:paraId="3D9B8D93" w14:textId="5D7D9118" w:rsidR="00F72D59" w:rsidRPr="00C51527" w:rsidRDefault="00F72D59" w:rsidP="006E3245">
      <w:pPr>
        <w:pStyle w:val="Prrafodelista"/>
        <w:jc w:val="both"/>
        <w:rPr>
          <w:rFonts w:ascii="Arial" w:hAnsi="Arial" w:cs="Arial"/>
          <w:sz w:val="20"/>
          <w:szCs w:val="20"/>
        </w:rPr>
      </w:pPr>
      <w:r w:rsidRPr="00C51527">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w:t>
      </w:r>
      <w:r w:rsidR="003C6649" w:rsidRPr="00C51527">
        <w:rPr>
          <w:rFonts w:ascii="Arial" w:hAnsi="Arial" w:cs="Arial"/>
          <w:sz w:val="20"/>
          <w:szCs w:val="20"/>
        </w:rPr>
        <w:t xml:space="preserve"> </w:t>
      </w:r>
      <w:r w:rsidRPr="00C51527">
        <w:rPr>
          <w:rFonts w:ascii="Arial" w:hAnsi="Arial" w:cs="Arial"/>
          <w:sz w:val="20"/>
          <w:szCs w:val="20"/>
        </w:rPr>
        <w:t>el Decreto 1074 de 2015, que sean micro, pequeñas o medianas.</w:t>
      </w:r>
    </w:p>
    <w:p w14:paraId="139306B0" w14:textId="77777777" w:rsidR="00F72D59" w:rsidRPr="00C51527" w:rsidRDefault="00F72D59" w:rsidP="00F72D59">
      <w:pPr>
        <w:pStyle w:val="Textoindependiente2"/>
        <w:spacing w:after="0" w:line="240" w:lineRule="auto"/>
        <w:jc w:val="both"/>
        <w:rPr>
          <w:rFonts w:ascii="Arial" w:hAnsi="Arial" w:cs="Arial"/>
          <w:sz w:val="20"/>
          <w:szCs w:val="20"/>
        </w:rPr>
      </w:pPr>
    </w:p>
    <w:p w14:paraId="27A53E33" w14:textId="77777777" w:rsidR="006E3245"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51527">
        <w:rPr>
          <w:rFonts w:ascii="Arial" w:hAnsi="Arial" w:cs="Arial"/>
          <w:sz w:val="20"/>
          <w:szCs w:val="20"/>
        </w:rPr>
        <w:t>Mipyme</w:t>
      </w:r>
      <w:proofErr w:type="spellEnd"/>
      <w:r w:rsidRPr="00C51527">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51527">
        <w:rPr>
          <w:rFonts w:ascii="Arial" w:hAnsi="Arial" w:cs="Arial"/>
          <w:sz w:val="20"/>
          <w:szCs w:val="20"/>
        </w:rPr>
        <w:t>Mipyme</w:t>
      </w:r>
      <w:proofErr w:type="spellEnd"/>
      <w:r w:rsidRPr="00C51527">
        <w:rPr>
          <w:rFonts w:ascii="Arial" w:hAnsi="Arial" w:cs="Arial"/>
          <w:sz w:val="20"/>
          <w:szCs w:val="20"/>
        </w:rPr>
        <w:t>, cooperativas o asociaciones mutuales.</w:t>
      </w:r>
    </w:p>
    <w:p w14:paraId="58FBD2E9" w14:textId="77777777" w:rsidR="006E3245" w:rsidRPr="00C51527" w:rsidRDefault="006E3245" w:rsidP="006E3245">
      <w:pPr>
        <w:pStyle w:val="Prrafodelista"/>
        <w:jc w:val="both"/>
        <w:rPr>
          <w:rFonts w:ascii="Arial" w:hAnsi="Arial" w:cs="Arial"/>
          <w:sz w:val="20"/>
          <w:szCs w:val="20"/>
        </w:rPr>
      </w:pPr>
    </w:p>
    <w:p w14:paraId="50D969E3" w14:textId="094FE473" w:rsidR="00F72D59" w:rsidRPr="00C51527" w:rsidRDefault="00F72D59" w:rsidP="006E3245">
      <w:pPr>
        <w:pStyle w:val="Prrafodelista"/>
        <w:jc w:val="both"/>
        <w:rPr>
          <w:rFonts w:ascii="Arial" w:hAnsi="Arial" w:cs="Arial"/>
          <w:sz w:val="20"/>
          <w:szCs w:val="20"/>
        </w:rPr>
      </w:pPr>
      <w:r w:rsidRPr="00C51527">
        <w:rPr>
          <w:rFonts w:ascii="Arial" w:hAnsi="Arial" w:cs="Arial"/>
          <w:sz w:val="20"/>
          <w:szCs w:val="20"/>
        </w:rPr>
        <w:t>Igualmente, cuando la oferta es presentada por un proponente plural se preferirá a este siempre que:</w:t>
      </w:r>
    </w:p>
    <w:p w14:paraId="3FC01A02" w14:textId="77777777" w:rsidR="00F72D59" w:rsidRPr="00C51527" w:rsidRDefault="00F72D59" w:rsidP="00F72D59">
      <w:pPr>
        <w:pStyle w:val="Textoindependiente2"/>
        <w:spacing w:after="0" w:line="240" w:lineRule="auto"/>
        <w:jc w:val="both"/>
        <w:rPr>
          <w:rFonts w:ascii="Arial" w:hAnsi="Arial" w:cs="Arial"/>
          <w:sz w:val="20"/>
          <w:szCs w:val="20"/>
        </w:rPr>
      </w:pPr>
    </w:p>
    <w:p w14:paraId="47B291D2" w14:textId="38DD398D" w:rsidR="00F72D59" w:rsidRPr="00C51527" w:rsidRDefault="00F72D59" w:rsidP="007D0B2F">
      <w:pPr>
        <w:pStyle w:val="Prrafodelista"/>
        <w:numPr>
          <w:ilvl w:val="1"/>
          <w:numId w:val="20"/>
        </w:numPr>
        <w:ind w:left="993" w:hanging="502"/>
        <w:jc w:val="both"/>
        <w:rPr>
          <w:rFonts w:ascii="Arial" w:hAnsi="Arial" w:cs="Arial"/>
          <w:sz w:val="20"/>
          <w:szCs w:val="20"/>
        </w:rPr>
      </w:pPr>
      <w:r w:rsidRPr="00C51527">
        <w:rPr>
          <w:rFonts w:ascii="Arial" w:hAnsi="Arial" w:cs="Arial"/>
          <w:sz w:val="20"/>
          <w:szCs w:val="20"/>
        </w:rPr>
        <w:t xml:space="preserve">Esté conformado por al menos una </w:t>
      </w:r>
      <w:proofErr w:type="spellStart"/>
      <w:r w:rsidRPr="00C51527">
        <w:rPr>
          <w:rFonts w:ascii="Arial" w:hAnsi="Arial" w:cs="Arial"/>
          <w:sz w:val="20"/>
          <w:szCs w:val="20"/>
        </w:rPr>
        <w:t>Mipyme</w:t>
      </w:r>
      <w:proofErr w:type="spellEnd"/>
      <w:r w:rsidRPr="00C51527">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51527">
        <w:rPr>
          <w:rFonts w:ascii="Arial" w:hAnsi="Arial" w:cs="Arial"/>
          <w:sz w:val="20"/>
          <w:szCs w:val="20"/>
        </w:rPr>
        <w:t>Mipyme</w:t>
      </w:r>
      <w:proofErr w:type="spellEnd"/>
      <w:r w:rsidRPr="00C51527">
        <w:rPr>
          <w:rFonts w:ascii="Arial" w:hAnsi="Arial" w:cs="Arial"/>
          <w:sz w:val="20"/>
          <w:szCs w:val="20"/>
        </w:rPr>
        <w:t>, cooperativa o asociación mutual en los términos del numeral 8 del presente artículo.</w:t>
      </w:r>
    </w:p>
    <w:p w14:paraId="28910FFD" w14:textId="77777777" w:rsidR="00F72D59" w:rsidRPr="00C51527" w:rsidRDefault="00F72D59" w:rsidP="00F72D59">
      <w:pPr>
        <w:pStyle w:val="Textoindependiente2"/>
        <w:spacing w:after="0" w:line="240" w:lineRule="auto"/>
        <w:jc w:val="both"/>
        <w:rPr>
          <w:rFonts w:ascii="Arial" w:hAnsi="Arial" w:cs="Arial"/>
          <w:sz w:val="20"/>
          <w:szCs w:val="20"/>
        </w:rPr>
      </w:pPr>
    </w:p>
    <w:p w14:paraId="601F298F" w14:textId="5A7A0F64" w:rsidR="00F72D59" w:rsidRPr="00C51527" w:rsidRDefault="00F72D59" w:rsidP="007D0B2F">
      <w:pPr>
        <w:pStyle w:val="Prrafodelista"/>
        <w:numPr>
          <w:ilvl w:val="1"/>
          <w:numId w:val="20"/>
        </w:numPr>
        <w:ind w:left="993" w:hanging="502"/>
        <w:jc w:val="both"/>
        <w:rPr>
          <w:rFonts w:ascii="Arial" w:hAnsi="Arial" w:cs="Arial"/>
          <w:sz w:val="20"/>
          <w:szCs w:val="20"/>
        </w:rPr>
      </w:pPr>
      <w:r w:rsidRPr="00C51527">
        <w:rPr>
          <w:rFonts w:ascii="Arial" w:hAnsi="Arial" w:cs="Arial"/>
          <w:sz w:val="20"/>
          <w:szCs w:val="20"/>
        </w:rPr>
        <w:lastRenderedPageBreak/>
        <w:t xml:space="preserve">La </w:t>
      </w:r>
      <w:proofErr w:type="spellStart"/>
      <w:r w:rsidRPr="00C51527">
        <w:rPr>
          <w:rFonts w:ascii="Arial" w:hAnsi="Arial" w:cs="Arial"/>
          <w:sz w:val="20"/>
          <w:szCs w:val="20"/>
        </w:rPr>
        <w:t>Mipyme</w:t>
      </w:r>
      <w:proofErr w:type="spellEnd"/>
      <w:r w:rsidRPr="00C51527">
        <w:rPr>
          <w:rFonts w:ascii="Arial" w:hAnsi="Arial" w:cs="Arial"/>
          <w:sz w:val="20"/>
          <w:szCs w:val="20"/>
        </w:rPr>
        <w:t>, cooperativa o asociación mutual aporte mínimo el veinticinco por ciento (25 %) de la experiencia acreditada en la oferta; y</w:t>
      </w:r>
    </w:p>
    <w:p w14:paraId="268A4C2F" w14:textId="77777777" w:rsidR="00F72D59" w:rsidRPr="00C51527" w:rsidRDefault="00F72D59" w:rsidP="00F72D59">
      <w:pPr>
        <w:pStyle w:val="Textoindependiente2"/>
        <w:spacing w:after="0" w:line="240" w:lineRule="auto"/>
        <w:jc w:val="both"/>
        <w:rPr>
          <w:rFonts w:ascii="Arial" w:hAnsi="Arial" w:cs="Arial"/>
          <w:sz w:val="20"/>
          <w:szCs w:val="20"/>
        </w:rPr>
      </w:pPr>
    </w:p>
    <w:p w14:paraId="56CF66BA" w14:textId="77777777" w:rsidR="0044538E" w:rsidRPr="00C51527" w:rsidRDefault="00F72D59" w:rsidP="007D0B2F">
      <w:pPr>
        <w:pStyle w:val="Prrafodelista"/>
        <w:numPr>
          <w:ilvl w:val="1"/>
          <w:numId w:val="20"/>
        </w:numPr>
        <w:ind w:left="993" w:hanging="502"/>
        <w:jc w:val="both"/>
        <w:rPr>
          <w:rFonts w:ascii="Arial" w:hAnsi="Arial" w:cs="Arial"/>
          <w:sz w:val="20"/>
          <w:szCs w:val="20"/>
        </w:rPr>
      </w:pPr>
      <w:r w:rsidRPr="00C51527">
        <w:rPr>
          <w:rFonts w:ascii="Arial" w:hAnsi="Arial" w:cs="Arial"/>
          <w:sz w:val="20"/>
          <w:szCs w:val="20"/>
        </w:rPr>
        <w:t xml:space="preserve">Ni la </w:t>
      </w:r>
      <w:proofErr w:type="spellStart"/>
      <w:r w:rsidRPr="00C51527">
        <w:rPr>
          <w:rFonts w:ascii="Arial" w:hAnsi="Arial" w:cs="Arial"/>
          <w:sz w:val="20"/>
          <w:szCs w:val="20"/>
        </w:rPr>
        <w:t>Mipyme</w:t>
      </w:r>
      <w:proofErr w:type="spellEnd"/>
      <w:r w:rsidRPr="00C51527">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DA4E35B" w14:textId="77777777" w:rsidR="0044538E" w:rsidRPr="00C51527" w:rsidRDefault="0044538E" w:rsidP="0044538E">
      <w:pPr>
        <w:pStyle w:val="Prrafodelista"/>
        <w:rPr>
          <w:rFonts w:ascii="Arial" w:hAnsi="Arial" w:cs="Arial"/>
          <w:sz w:val="20"/>
          <w:szCs w:val="20"/>
        </w:rPr>
      </w:pPr>
    </w:p>
    <w:p w14:paraId="52433081" w14:textId="464B6E33" w:rsidR="00F72D59" w:rsidRPr="00C51527" w:rsidRDefault="00F72D59" w:rsidP="0044538E">
      <w:pPr>
        <w:pStyle w:val="Prrafodelista"/>
        <w:ind w:left="993"/>
        <w:jc w:val="both"/>
        <w:rPr>
          <w:rFonts w:ascii="Arial" w:hAnsi="Arial" w:cs="Arial"/>
          <w:sz w:val="20"/>
          <w:szCs w:val="20"/>
        </w:rPr>
      </w:pPr>
      <w:r w:rsidRPr="00C51527">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6A8A54B" w14:textId="77777777" w:rsidR="00F72D59" w:rsidRPr="00C51527" w:rsidRDefault="00F72D59" w:rsidP="00F72D59">
      <w:pPr>
        <w:pStyle w:val="Textoindependiente2"/>
        <w:spacing w:after="0" w:line="240" w:lineRule="auto"/>
        <w:jc w:val="both"/>
        <w:rPr>
          <w:rFonts w:ascii="Arial" w:hAnsi="Arial" w:cs="Arial"/>
          <w:sz w:val="20"/>
          <w:szCs w:val="20"/>
        </w:rPr>
      </w:pPr>
    </w:p>
    <w:p w14:paraId="66E6662E" w14:textId="77777777" w:rsidR="0044538E"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 xml:space="preserve">Preferir las empresas reconocidas y establecidas como Sociedad de Beneficio e Interés Colectivo o Sociedad BIC, del segmento </w:t>
      </w:r>
      <w:proofErr w:type="spellStart"/>
      <w:r w:rsidRPr="00C51527">
        <w:rPr>
          <w:rFonts w:ascii="Arial" w:hAnsi="Arial" w:cs="Arial"/>
          <w:sz w:val="20"/>
          <w:szCs w:val="20"/>
        </w:rPr>
        <w:t>Mipymes</w:t>
      </w:r>
      <w:proofErr w:type="spellEnd"/>
      <w:r w:rsidRPr="00C51527">
        <w:rPr>
          <w:rFonts w:ascii="Arial" w:hAnsi="Arial" w:cs="Arial"/>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C51527">
        <w:rPr>
          <w:rFonts w:ascii="Arial" w:hAnsi="Arial" w:cs="Arial"/>
          <w:sz w:val="20"/>
          <w:szCs w:val="20"/>
        </w:rPr>
        <w:t>Mipyme</w:t>
      </w:r>
      <w:proofErr w:type="spellEnd"/>
      <w:r w:rsidRPr="00C51527">
        <w:rPr>
          <w:rFonts w:ascii="Arial" w:hAnsi="Arial" w:cs="Arial"/>
          <w:sz w:val="20"/>
          <w:szCs w:val="20"/>
        </w:rPr>
        <w:t xml:space="preserve"> en los términos del numeral 8 del presente artículo.</w:t>
      </w:r>
    </w:p>
    <w:p w14:paraId="5E5FA743" w14:textId="77777777" w:rsidR="0044538E" w:rsidRPr="00C51527" w:rsidRDefault="0044538E" w:rsidP="0044538E">
      <w:pPr>
        <w:pStyle w:val="Prrafodelista"/>
        <w:jc w:val="both"/>
        <w:rPr>
          <w:rFonts w:ascii="Arial" w:hAnsi="Arial" w:cs="Arial"/>
          <w:sz w:val="20"/>
          <w:szCs w:val="20"/>
        </w:rPr>
      </w:pPr>
    </w:p>
    <w:p w14:paraId="441246B3" w14:textId="2FEAD0F9" w:rsidR="00F72D59" w:rsidRPr="00C51527" w:rsidRDefault="00F72D59" w:rsidP="0044538E">
      <w:pPr>
        <w:pStyle w:val="Prrafodelista"/>
        <w:jc w:val="both"/>
        <w:rPr>
          <w:rFonts w:ascii="Arial" w:hAnsi="Arial" w:cs="Arial"/>
          <w:sz w:val="20"/>
          <w:szCs w:val="20"/>
        </w:rPr>
      </w:pPr>
      <w:r w:rsidRPr="00C51527">
        <w:rPr>
          <w:rFonts w:ascii="Arial" w:hAnsi="Arial" w:cs="Arial"/>
          <w:sz w:val="20"/>
          <w:szCs w:val="20"/>
        </w:rPr>
        <w:t>Tratándose de proponentes plurales, se preferirá la oferta cuando cada uno de los integrantes acredite las condiciones señaladas en el inciso anterior de este numeral.</w:t>
      </w:r>
    </w:p>
    <w:p w14:paraId="0C2F27E8" w14:textId="77777777" w:rsidR="00F72D59" w:rsidRPr="00C51527" w:rsidRDefault="00F72D59" w:rsidP="00F72D59">
      <w:pPr>
        <w:pStyle w:val="Textoindependiente2"/>
        <w:spacing w:after="0" w:line="240" w:lineRule="auto"/>
        <w:jc w:val="both"/>
        <w:rPr>
          <w:rFonts w:ascii="Arial" w:hAnsi="Arial" w:cs="Arial"/>
          <w:sz w:val="20"/>
          <w:szCs w:val="20"/>
        </w:rPr>
      </w:pPr>
    </w:p>
    <w:p w14:paraId="16E21CA7" w14:textId="11F69C08" w:rsidR="0044538E" w:rsidRPr="00C51527" w:rsidRDefault="00F72D59" w:rsidP="007D0B2F">
      <w:pPr>
        <w:pStyle w:val="Prrafodelista"/>
        <w:numPr>
          <w:ilvl w:val="0"/>
          <w:numId w:val="20"/>
        </w:numPr>
        <w:jc w:val="both"/>
        <w:rPr>
          <w:rFonts w:ascii="Arial" w:hAnsi="Arial" w:cs="Arial"/>
          <w:sz w:val="20"/>
          <w:szCs w:val="20"/>
        </w:rPr>
      </w:pPr>
      <w:r w:rsidRPr="00C51527">
        <w:rPr>
          <w:rFonts w:ascii="Arial" w:hAnsi="Arial" w:cs="Arial"/>
          <w:sz w:val="20"/>
          <w:szCs w:val="20"/>
        </w:rPr>
        <w:t>Utilizar un método aleatorio para seleccionar al oferente, el cual deberá estar establecido previamente en el pliego de condiciones, invitación o documento que haga sus veces</w:t>
      </w:r>
      <w:r w:rsidR="0044538E" w:rsidRPr="00C51527">
        <w:rPr>
          <w:rFonts w:ascii="Arial" w:hAnsi="Arial" w:cs="Arial"/>
          <w:sz w:val="20"/>
          <w:szCs w:val="20"/>
        </w:rPr>
        <w:t>.</w:t>
      </w:r>
    </w:p>
    <w:p w14:paraId="5BBF294D" w14:textId="77777777" w:rsidR="0044538E" w:rsidRPr="00C51527" w:rsidRDefault="0044538E" w:rsidP="0044538E">
      <w:pPr>
        <w:pStyle w:val="Prrafodelista"/>
        <w:jc w:val="both"/>
        <w:rPr>
          <w:rFonts w:ascii="Arial" w:hAnsi="Arial" w:cs="Arial"/>
          <w:sz w:val="20"/>
          <w:szCs w:val="20"/>
        </w:rPr>
      </w:pPr>
    </w:p>
    <w:p w14:paraId="128ED9F4" w14:textId="77777777" w:rsidR="0044538E" w:rsidRPr="00C51527" w:rsidRDefault="00F72D59" w:rsidP="0044538E">
      <w:pPr>
        <w:pStyle w:val="Prrafodelista"/>
        <w:jc w:val="both"/>
        <w:rPr>
          <w:rFonts w:ascii="Arial" w:hAnsi="Arial" w:cs="Arial"/>
          <w:sz w:val="20"/>
          <w:szCs w:val="20"/>
        </w:rPr>
      </w:pPr>
      <w:r w:rsidRPr="00C51527">
        <w:rPr>
          <w:rFonts w:ascii="Arial" w:hAnsi="Arial" w:cs="Arial"/>
          <w:sz w:val="20"/>
          <w:szCs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AA8EE5D" w14:textId="77777777" w:rsidR="0044538E" w:rsidRPr="00C51527" w:rsidRDefault="0044538E" w:rsidP="0044538E">
      <w:pPr>
        <w:pStyle w:val="Prrafodelista"/>
        <w:jc w:val="both"/>
        <w:rPr>
          <w:rFonts w:ascii="Arial" w:hAnsi="Arial" w:cs="Arial"/>
          <w:sz w:val="20"/>
          <w:szCs w:val="20"/>
        </w:rPr>
      </w:pPr>
    </w:p>
    <w:p w14:paraId="047B7825" w14:textId="77777777" w:rsidR="0044538E" w:rsidRPr="00C51527" w:rsidRDefault="00F72D59" w:rsidP="0044538E">
      <w:pPr>
        <w:pStyle w:val="Prrafodelista"/>
        <w:jc w:val="both"/>
        <w:rPr>
          <w:rFonts w:ascii="Arial" w:hAnsi="Arial" w:cs="Arial"/>
          <w:sz w:val="20"/>
          <w:szCs w:val="20"/>
        </w:rPr>
      </w:pPr>
      <w:r w:rsidRPr="00C51527">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9C49018" w14:textId="77777777" w:rsidR="0044538E" w:rsidRPr="00C51527" w:rsidRDefault="0044538E" w:rsidP="0044538E">
      <w:pPr>
        <w:pStyle w:val="Prrafodelista"/>
        <w:jc w:val="both"/>
        <w:rPr>
          <w:rFonts w:ascii="Arial" w:hAnsi="Arial" w:cs="Arial"/>
          <w:sz w:val="20"/>
          <w:szCs w:val="20"/>
        </w:rPr>
      </w:pPr>
    </w:p>
    <w:p w14:paraId="0FC73531" w14:textId="77777777" w:rsidR="0044538E" w:rsidRPr="00C51527" w:rsidRDefault="00F72D59" w:rsidP="0044538E">
      <w:pPr>
        <w:pStyle w:val="Prrafodelista"/>
        <w:jc w:val="both"/>
        <w:rPr>
          <w:rFonts w:ascii="Arial" w:hAnsi="Arial" w:cs="Arial"/>
          <w:sz w:val="20"/>
          <w:szCs w:val="20"/>
        </w:rPr>
      </w:pPr>
      <w:r w:rsidRPr="00C51527">
        <w:rPr>
          <w:rFonts w:ascii="Arial" w:hAnsi="Arial" w:cs="Arial"/>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B4054D3" w14:textId="77777777" w:rsidR="0044538E" w:rsidRPr="00C51527" w:rsidRDefault="0044538E" w:rsidP="0044538E">
      <w:pPr>
        <w:pStyle w:val="Prrafodelista"/>
        <w:jc w:val="both"/>
        <w:rPr>
          <w:rFonts w:ascii="Arial" w:hAnsi="Arial" w:cs="Arial"/>
          <w:sz w:val="20"/>
          <w:szCs w:val="20"/>
        </w:rPr>
      </w:pPr>
    </w:p>
    <w:p w14:paraId="019C43A7" w14:textId="77777777" w:rsidR="005F75C9" w:rsidRDefault="00F72D59" w:rsidP="005F75C9">
      <w:pPr>
        <w:pStyle w:val="Prrafodelista"/>
        <w:jc w:val="both"/>
        <w:rPr>
          <w:rFonts w:ascii="Arial" w:hAnsi="Arial" w:cs="Arial"/>
          <w:sz w:val="20"/>
          <w:szCs w:val="20"/>
        </w:rPr>
      </w:pPr>
      <w:r w:rsidRPr="00C51527">
        <w:rPr>
          <w:rFonts w:ascii="Arial" w:hAnsi="Arial" w:cs="Arial"/>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w:t>
      </w:r>
      <w:r w:rsidR="003C6649" w:rsidRPr="00C51527">
        <w:rPr>
          <w:rFonts w:ascii="Arial" w:hAnsi="Arial" w:cs="Arial"/>
          <w:sz w:val="20"/>
          <w:szCs w:val="20"/>
        </w:rPr>
        <w:t>I</w:t>
      </w:r>
      <w:r w:rsidRPr="00C51527">
        <w:rPr>
          <w:rFonts w:ascii="Arial" w:hAnsi="Arial" w:cs="Arial"/>
          <w:sz w:val="20"/>
          <w:szCs w:val="20"/>
        </w:rPr>
        <w:t xml:space="preserve">) las mujeres víctimas de violencia intrafamiliar, </w:t>
      </w:r>
      <w:r w:rsidR="003C6649" w:rsidRPr="00C51527">
        <w:rPr>
          <w:rFonts w:ascii="Arial" w:hAnsi="Arial" w:cs="Arial"/>
          <w:sz w:val="20"/>
          <w:szCs w:val="20"/>
        </w:rPr>
        <w:t>II</w:t>
      </w:r>
      <w:r w:rsidRPr="00C51527">
        <w:rPr>
          <w:rFonts w:ascii="Arial" w:hAnsi="Arial" w:cs="Arial"/>
          <w:sz w:val="20"/>
          <w:szCs w:val="20"/>
        </w:rPr>
        <w:t xml:space="preserve">) las personas en proceso de reincorporación y/o reintegración y </w:t>
      </w:r>
      <w:r w:rsidR="003C6649" w:rsidRPr="00C51527">
        <w:rPr>
          <w:rFonts w:ascii="Arial" w:hAnsi="Arial" w:cs="Arial"/>
          <w:sz w:val="20"/>
          <w:szCs w:val="20"/>
        </w:rPr>
        <w:t xml:space="preserve">III) </w:t>
      </w:r>
      <w:r w:rsidRPr="00C51527">
        <w:rPr>
          <w:rFonts w:ascii="Arial" w:hAnsi="Arial" w:cs="Arial"/>
          <w:sz w:val="20"/>
          <w:szCs w:val="20"/>
        </w:rPr>
        <w:t xml:space="preserve">la población indígena, negra, afrocolombiana, raizal, palenquera,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w:t>
      </w:r>
    </w:p>
    <w:p w14:paraId="31AF916A" w14:textId="77777777" w:rsidR="005F75C9" w:rsidRDefault="005F75C9" w:rsidP="005F75C9">
      <w:pPr>
        <w:pStyle w:val="Prrafodelista"/>
        <w:jc w:val="both"/>
        <w:rPr>
          <w:rFonts w:ascii="Arial" w:hAnsi="Arial" w:cs="Arial"/>
          <w:sz w:val="20"/>
          <w:szCs w:val="20"/>
        </w:rPr>
      </w:pPr>
    </w:p>
    <w:p w14:paraId="2FCEC53D" w14:textId="62DC1F74" w:rsidR="00F72D59" w:rsidRPr="00C51527" w:rsidRDefault="00F72D59" w:rsidP="005F75C9">
      <w:pPr>
        <w:pStyle w:val="Prrafodelista"/>
        <w:jc w:val="both"/>
        <w:rPr>
          <w:rFonts w:ascii="Arial" w:hAnsi="Arial" w:cs="Arial"/>
          <w:sz w:val="20"/>
          <w:szCs w:val="20"/>
        </w:rPr>
      </w:pPr>
      <w:r w:rsidRPr="00C51527">
        <w:rPr>
          <w:rFonts w:ascii="Arial" w:hAnsi="Arial" w:cs="Arial"/>
          <w:sz w:val="20"/>
          <w:szCs w:val="20"/>
        </w:rPr>
        <w:t xml:space="preserve">En armonía con lo anterior, en la plataforma del SECOP no se publicará para conocimiento de terceros la información relacionada con los factores de desempate de personas en procesos de </w:t>
      </w:r>
      <w:r w:rsidRPr="00C51527">
        <w:rPr>
          <w:rFonts w:ascii="Arial" w:hAnsi="Arial" w:cs="Arial"/>
          <w:sz w:val="20"/>
          <w:szCs w:val="20"/>
        </w:rPr>
        <w:lastRenderedPageBreak/>
        <w:t xml:space="preserve">reincorporación o reintegración o mujeres víctimas de violencia intrafamiliar o la población indígena, negra, afrocolombiana, raizal, palenquera, </w:t>
      </w:r>
      <w:proofErr w:type="spellStart"/>
      <w:r w:rsidRPr="00C51527">
        <w:rPr>
          <w:rFonts w:ascii="Arial" w:hAnsi="Arial" w:cs="Arial"/>
          <w:sz w:val="20"/>
          <w:szCs w:val="20"/>
        </w:rPr>
        <w:t>Rrom</w:t>
      </w:r>
      <w:proofErr w:type="spellEnd"/>
      <w:r w:rsidRPr="00C51527">
        <w:rPr>
          <w:rFonts w:ascii="Arial" w:hAnsi="Arial" w:cs="Arial"/>
          <w:sz w:val="20"/>
          <w:szCs w:val="20"/>
        </w:rPr>
        <w:t xml:space="preserve"> o gitana, puesto que su público conocimiento puede afectar el derecho a la intimidad de los oferentes o de sus trabajadores o socios o accionistas.</w:t>
      </w:r>
    </w:p>
    <w:p w14:paraId="6C848341" w14:textId="77777777" w:rsidR="008D3005" w:rsidRPr="00C51527" w:rsidRDefault="008D3005" w:rsidP="005258E5">
      <w:pPr>
        <w:pStyle w:val="Textoindependiente2"/>
        <w:spacing w:after="0" w:line="240" w:lineRule="auto"/>
        <w:jc w:val="both"/>
        <w:rPr>
          <w:rFonts w:ascii="Arial" w:hAnsi="Arial" w:cs="Arial"/>
          <w:b/>
          <w:bCs/>
          <w:sz w:val="20"/>
          <w:szCs w:val="20"/>
        </w:rPr>
      </w:pPr>
    </w:p>
    <w:p w14:paraId="3469BC28" w14:textId="621CE52E" w:rsidR="00E104BC" w:rsidRPr="00C51527" w:rsidRDefault="005258E5" w:rsidP="007D0B2F">
      <w:pPr>
        <w:pStyle w:val="Textoindependiente2"/>
        <w:numPr>
          <w:ilvl w:val="0"/>
          <w:numId w:val="3"/>
        </w:numPr>
        <w:spacing w:after="0" w:line="240" w:lineRule="auto"/>
        <w:ind w:left="0" w:firstLine="0"/>
        <w:jc w:val="both"/>
        <w:rPr>
          <w:rFonts w:ascii="Arial" w:hAnsi="Arial" w:cs="Arial"/>
          <w:b/>
          <w:bCs/>
          <w:sz w:val="20"/>
          <w:szCs w:val="20"/>
        </w:rPr>
      </w:pPr>
      <w:r w:rsidRPr="00C51527">
        <w:rPr>
          <w:rFonts w:ascii="Arial" w:hAnsi="Arial" w:cs="Arial"/>
          <w:b/>
          <w:bCs/>
          <w:sz w:val="20"/>
          <w:szCs w:val="20"/>
        </w:rPr>
        <w:t xml:space="preserve">CONDICIONES </w:t>
      </w:r>
      <w:r w:rsidRPr="00C51527">
        <w:rPr>
          <w:rFonts w:ascii="Arial" w:hAnsi="Arial" w:cs="Arial"/>
          <w:b/>
          <w:bCs/>
          <w:sz w:val="20"/>
          <w:szCs w:val="20"/>
          <w:lang w:val="es-CO"/>
        </w:rPr>
        <w:t>DEL CONTRATO</w:t>
      </w:r>
      <w:r w:rsidR="00E104BC" w:rsidRPr="00C51527">
        <w:rPr>
          <w:rFonts w:ascii="Arial" w:hAnsi="Arial" w:cs="Arial"/>
          <w:b/>
          <w:bCs/>
          <w:color w:val="808080" w:themeColor="background1" w:themeShade="80"/>
          <w:sz w:val="20"/>
          <w:szCs w:val="20"/>
        </w:rPr>
        <w:t xml:space="preserve"> </w:t>
      </w:r>
    </w:p>
    <w:p w14:paraId="0990FE2A" w14:textId="77777777" w:rsidR="00F72D59" w:rsidRPr="00C51527" w:rsidRDefault="00F72D59" w:rsidP="00F72D59">
      <w:pPr>
        <w:pStyle w:val="Textoindependiente2"/>
        <w:spacing w:after="0" w:line="240" w:lineRule="auto"/>
        <w:jc w:val="both"/>
        <w:rPr>
          <w:rFonts w:ascii="Arial" w:hAnsi="Arial" w:cs="Arial"/>
          <w:b/>
          <w:bCs/>
          <w:sz w:val="20"/>
          <w:szCs w:val="20"/>
        </w:rPr>
      </w:pPr>
    </w:p>
    <w:p w14:paraId="02119C16" w14:textId="5E34CAD6" w:rsidR="005258E5" w:rsidRPr="00C51527" w:rsidRDefault="005258E5" w:rsidP="007D0B2F">
      <w:pPr>
        <w:pStyle w:val="Prrafodelista"/>
        <w:numPr>
          <w:ilvl w:val="1"/>
          <w:numId w:val="3"/>
        </w:numPr>
        <w:ind w:left="0" w:firstLine="0"/>
        <w:jc w:val="both"/>
        <w:rPr>
          <w:rFonts w:ascii="Arial" w:hAnsi="Arial" w:cs="Arial"/>
          <w:b/>
          <w:bCs/>
          <w:sz w:val="20"/>
          <w:szCs w:val="20"/>
        </w:rPr>
      </w:pPr>
      <w:r w:rsidRPr="00C51527">
        <w:rPr>
          <w:rFonts w:ascii="Arial" w:hAnsi="Arial" w:cs="Arial"/>
          <w:b/>
          <w:bCs/>
          <w:sz w:val="20"/>
          <w:szCs w:val="20"/>
        </w:rPr>
        <w:t xml:space="preserve">LUGAR DE ENTREGA </w:t>
      </w:r>
    </w:p>
    <w:p w14:paraId="789DA313" w14:textId="77777777" w:rsidR="005258E5" w:rsidRPr="00C51527" w:rsidRDefault="005258E5" w:rsidP="00E212CD">
      <w:pPr>
        <w:spacing w:after="0"/>
        <w:jc w:val="both"/>
        <w:rPr>
          <w:rFonts w:ascii="Arial" w:hAnsi="Arial" w:cs="Arial"/>
          <w:sz w:val="20"/>
          <w:szCs w:val="20"/>
        </w:rPr>
      </w:pPr>
    </w:p>
    <w:p w14:paraId="7D20F5E3" w14:textId="3318AB2A" w:rsidR="003E6C38" w:rsidRDefault="005F75C9" w:rsidP="005F75C9">
      <w:pPr>
        <w:pStyle w:val="Sinespaciado1"/>
        <w:jc w:val="both"/>
        <w:rPr>
          <w:rFonts w:ascii="Arial" w:hAnsi="Arial" w:cs="Arial"/>
          <w:sz w:val="20"/>
          <w:szCs w:val="20"/>
        </w:rPr>
      </w:pPr>
      <w:r>
        <w:rPr>
          <w:rFonts w:ascii="Arial" w:hAnsi="Arial" w:cs="Arial"/>
          <w:sz w:val="20"/>
          <w:szCs w:val="20"/>
        </w:rPr>
        <w:t xml:space="preserve">El lugar de entrega de los bienes </w:t>
      </w:r>
      <w:r w:rsidR="008B41D2">
        <w:rPr>
          <w:rFonts w:ascii="Arial" w:hAnsi="Arial" w:cs="Arial"/>
          <w:sz w:val="20"/>
          <w:szCs w:val="20"/>
        </w:rPr>
        <w:t>será en</w:t>
      </w:r>
      <w:r>
        <w:rPr>
          <w:rFonts w:ascii="Arial" w:hAnsi="Arial" w:cs="Arial"/>
          <w:sz w:val="20"/>
          <w:szCs w:val="20"/>
        </w:rPr>
        <w:t xml:space="preserve"> Vélez Santander en el </w:t>
      </w:r>
      <w:r w:rsidRPr="00257264">
        <w:rPr>
          <w:rFonts w:ascii="Arial" w:hAnsi="Arial" w:cs="Arial"/>
          <w:sz w:val="20"/>
          <w:szCs w:val="20"/>
        </w:rPr>
        <w:t>Km. 1 vía Vélez – Barbosa, finca Villa Elvia</w:t>
      </w:r>
      <w:r>
        <w:rPr>
          <w:rFonts w:ascii="Arial" w:hAnsi="Arial" w:cs="Arial"/>
          <w:sz w:val="20"/>
          <w:szCs w:val="20"/>
        </w:rPr>
        <w:t xml:space="preserve">, en la </w:t>
      </w:r>
      <w:r w:rsidRPr="00257264">
        <w:rPr>
          <w:rFonts w:ascii="Arial" w:hAnsi="Arial" w:cs="Arial"/>
          <w:sz w:val="20"/>
          <w:szCs w:val="20"/>
        </w:rPr>
        <w:t>Escuela de Carabineros Provincia de Vélez “Mayor General Manuel José López Gómez</w:t>
      </w:r>
      <w:r>
        <w:rPr>
          <w:rFonts w:ascii="Arial" w:hAnsi="Arial" w:cs="Arial"/>
          <w:sz w:val="20"/>
          <w:szCs w:val="20"/>
        </w:rPr>
        <w:t>, de lunes a viernes en el horario 7:30 a 18:00</w:t>
      </w:r>
      <w:r w:rsidR="0040471F" w:rsidRPr="00C51527">
        <w:rPr>
          <w:rFonts w:ascii="Arial" w:hAnsi="Arial" w:cs="Arial"/>
          <w:sz w:val="20"/>
          <w:szCs w:val="20"/>
        </w:rPr>
        <w:t>.</w:t>
      </w:r>
      <w:r>
        <w:rPr>
          <w:rFonts w:ascii="Arial" w:hAnsi="Arial" w:cs="Arial"/>
          <w:sz w:val="20"/>
          <w:szCs w:val="20"/>
        </w:rPr>
        <w:t xml:space="preserve"> </w:t>
      </w:r>
      <w:r w:rsidR="00040E9B" w:rsidRPr="00C51527">
        <w:rPr>
          <w:rFonts w:ascii="Arial" w:hAnsi="Arial" w:cs="Arial"/>
          <w:sz w:val="20"/>
          <w:szCs w:val="20"/>
        </w:rPr>
        <w:t>Los bienes se entregarán debidamente empacados en su unidad de medida, que no afecte o altere su calidad, estado físico y de uso.</w:t>
      </w:r>
    </w:p>
    <w:p w14:paraId="23570278" w14:textId="77777777" w:rsidR="00040E9B" w:rsidRPr="00C51527" w:rsidRDefault="00040E9B" w:rsidP="00600DCA">
      <w:pPr>
        <w:spacing w:after="0"/>
        <w:jc w:val="both"/>
        <w:rPr>
          <w:rFonts w:ascii="Arial" w:hAnsi="Arial" w:cs="Arial"/>
          <w:sz w:val="20"/>
          <w:szCs w:val="20"/>
        </w:rPr>
      </w:pPr>
    </w:p>
    <w:p w14:paraId="65319666" w14:textId="33C64365" w:rsidR="005258E5" w:rsidRPr="00C51527" w:rsidRDefault="005258E5" w:rsidP="007D0B2F">
      <w:pPr>
        <w:pStyle w:val="Prrafodelista"/>
        <w:numPr>
          <w:ilvl w:val="1"/>
          <w:numId w:val="3"/>
        </w:numPr>
        <w:ind w:left="0" w:firstLine="0"/>
        <w:jc w:val="both"/>
        <w:rPr>
          <w:rFonts w:ascii="Arial" w:hAnsi="Arial" w:cs="Arial"/>
          <w:b/>
          <w:sz w:val="20"/>
          <w:szCs w:val="20"/>
        </w:rPr>
      </w:pPr>
      <w:r w:rsidRPr="00C51527">
        <w:rPr>
          <w:rFonts w:ascii="Arial" w:hAnsi="Arial" w:cs="Arial"/>
          <w:b/>
          <w:sz w:val="20"/>
          <w:szCs w:val="20"/>
        </w:rPr>
        <w:t xml:space="preserve">FORMA DE EJECUCIÓN </w:t>
      </w:r>
    </w:p>
    <w:p w14:paraId="3A63C0AA" w14:textId="77777777" w:rsidR="005258E5" w:rsidRPr="00C51527" w:rsidRDefault="005258E5" w:rsidP="00E212CD">
      <w:pPr>
        <w:spacing w:after="0"/>
        <w:jc w:val="both"/>
        <w:rPr>
          <w:rFonts w:ascii="Arial" w:hAnsi="Arial" w:cs="Arial"/>
          <w:b/>
          <w:sz w:val="20"/>
          <w:szCs w:val="20"/>
        </w:rPr>
      </w:pPr>
    </w:p>
    <w:p w14:paraId="659AC510" w14:textId="62509DD2" w:rsidR="00205E08" w:rsidRPr="00C51527" w:rsidRDefault="00205E08" w:rsidP="00205E08">
      <w:pPr>
        <w:tabs>
          <w:tab w:val="left" w:pos="156"/>
          <w:tab w:val="left" w:pos="312"/>
        </w:tabs>
        <w:jc w:val="both"/>
        <w:rPr>
          <w:rFonts w:ascii="Arial" w:hAnsi="Arial" w:cs="Arial"/>
          <w:sz w:val="20"/>
          <w:szCs w:val="20"/>
        </w:rPr>
      </w:pPr>
      <w:r w:rsidRPr="00C51527">
        <w:rPr>
          <w:rFonts w:ascii="Arial" w:hAnsi="Arial" w:cs="Arial"/>
          <w:sz w:val="20"/>
          <w:szCs w:val="20"/>
        </w:rPr>
        <w:t xml:space="preserve">El objeto del contrato a celebrar se ejecutará en </w:t>
      </w:r>
      <w:r w:rsidR="005F75C9" w:rsidRPr="005F75C9">
        <w:rPr>
          <w:rFonts w:ascii="Arial" w:hAnsi="Arial" w:cs="Arial"/>
          <w:b/>
          <w:bCs/>
          <w:sz w:val="20"/>
          <w:szCs w:val="20"/>
        </w:rPr>
        <w:t>Forma Total</w:t>
      </w:r>
      <w:r w:rsidR="004457E2" w:rsidRPr="00C51527">
        <w:rPr>
          <w:rFonts w:ascii="Arial" w:hAnsi="Arial" w:cs="Arial"/>
          <w:sz w:val="20"/>
          <w:szCs w:val="20"/>
        </w:rPr>
        <w:t xml:space="preserve">, con </w:t>
      </w:r>
      <w:r w:rsidR="005F75C9">
        <w:rPr>
          <w:rFonts w:ascii="Arial" w:hAnsi="Arial" w:cs="Arial"/>
          <w:sz w:val="20"/>
          <w:szCs w:val="20"/>
        </w:rPr>
        <w:t xml:space="preserve">el </w:t>
      </w:r>
      <w:r w:rsidR="004457E2" w:rsidRPr="00C51527">
        <w:rPr>
          <w:rFonts w:ascii="Arial" w:hAnsi="Arial" w:cs="Arial"/>
          <w:sz w:val="20"/>
          <w:szCs w:val="20"/>
        </w:rPr>
        <w:t>cumplimiento de las especificaciones técnicas y dentro del plazo de ejecución establecido para el presente proceso, previa coordinación con el supervisor del contrato.</w:t>
      </w:r>
    </w:p>
    <w:p w14:paraId="62EB811B" w14:textId="58144FDC" w:rsidR="005258E5" w:rsidRPr="00C51527" w:rsidRDefault="005258E5" w:rsidP="007D0B2F">
      <w:pPr>
        <w:pStyle w:val="Prrafodelista"/>
        <w:numPr>
          <w:ilvl w:val="1"/>
          <w:numId w:val="3"/>
        </w:numPr>
        <w:ind w:left="0" w:firstLine="0"/>
        <w:jc w:val="both"/>
        <w:rPr>
          <w:rFonts w:ascii="Arial" w:hAnsi="Arial" w:cs="Arial"/>
          <w:b/>
          <w:sz w:val="20"/>
          <w:szCs w:val="20"/>
        </w:rPr>
      </w:pPr>
      <w:r w:rsidRPr="00C51527">
        <w:rPr>
          <w:rFonts w:ascii="Arial" w:hAnsi="Arial" w:cs="Arial"/>
          <w:b/>
          <w:sz w:val="20"/>
          <w:szCs w:val="20"/>
        </w:rPr>
        <w:t xml:space="preserve">PLAZO DE EJECUCIÓN </w:t>
      </w:r>
    </w:p>
    <w:p w14:paraId="7FC4E556" w14:textId="77777777" w:rsidR="005258E5" w:rsidRPr="00C51527" w:rsidRDefault="005258E5" w:rsidP="00E212CD">
      <w:pPr>
        <w:spacing w:after="0"/>
        <w:jc w:val="both"/>
        <w:rPr>
          <w:rFonts w:ascii="Arial" w:hAnsi="Arial" w:cs="Arial"/>
          <w:sz w:val="20"/>
          <w:szCs w:val="20"/>
        </w:rPr>
      </w:pPr>
    </w:p>
    <w:p w14:paraId="3AF0A698" w14:textId="12C6E4B7" w:rsidR="005258E5" w:rsidRPr="00C51527" w:rsidRDefault="00212194" w:rsidP="00BD7CA6">
      <w:pPr>
        <w:spacing w:after="0"/>
        <w:jc w:val="both"/>
        <w:rPr>
          <w:rFonts w:ascii="Arial" w:hAnsi="Arial" w:cs="Arial"/>
          <w:sz w:val="20"/>
          <w:szCs w:val="20"/>
        </w:rPr>
      </w:pPr>
      <w:r w:rsidRPr="00C51527">
        <w:rPr>
          <w:rFonts w:ascii="Arial" w:hAnsi="Arial" w:cs="Arial"/>
          <w:sz w:val="20"/>
          <w:szCs w:val="20"/>
        </w:rPr>
        <w:t xml:space="preserve">El plazo de ejecución del contrato será de </w:t>
      </w:r>
      <w:r w:rsidR="00040E9B" w:rsidRPr="00C51527">
        <w:rPr>
          <w:rFonts w:ascii="Arial" w:hAnsi="Arial" w:cs="Arial"/>
          <w:sz w:val="20"/>
          <w:szCs w:val="20"/>
        </w:rPr>
        <w:t>treinta</w:t>
      </w:r>
      <w:r w:rsidRPr="00C51527">
        <w:rPr>
          <w:rFonts w:ascii="Arial" w:hAnsi="Arial" w:cs="Arial"/>
          <w:sz w:val="20"/>
          <w:szCs w:val="20"/>
        </w:rPr>
        <w:t xml:space="preserve"> (</w:t>
      </w:r>
      <w:r w:rsidR="00040E9B" w:rsidRPr="00C51527">
        <w:rPr>
          <w:rFonts w:ascii="Arial" w:hAnsi="Arial" w:cs="Arial"/>
          <w:sz w:val="20"/>
          <w:szCs w:val="20"/>
        </w:rPr>
        <w:t>30</w:t>
      </w:r>
      <w:r w:rsidRPr="00C51527">
        <w:rPr>
          <w:rFonts w:ascii="Arial" w:hAnsi="Arial" w:cs="Arial"/>
          <w:sz w:val="20"/>
          <w:szCs w:val="20"/>
        </w:rPr>
        <w:t xml:space="preserve">) días </w:t>
      </w:r>
      <w:r w:rsidR="0017333C">
        <w:rPr>
          <w:rFonts w:ascii="Arial" w:hAnsi="Arial" w:cs="Arial"/>
          <w:sz w:val="20"/>
          <w:szCs w:val="20"/>
        </w:rPr>
        <w:t>hábiles</w:t>
      </w:r>
      <w:r w:rsidRPr="00C51527">
        <w:rPr>
          <w:rFonts w:ascii="Arial" w:hAnsi="Arial" w:cs="Arial"/>
          <w:sz w:val="20"/>
          <w:szCs w:val="20"/>
        </w:rPr>
        <w:t>, contados</w:t>
      </w:r>
      <w:r w:rsidR="006C7B8E" w:rsidRPr="00C51527">
        <w:rPr>
          <w:rFonts w:ascii="Arial" w:hAnsi="Arial" w:cs="Arial"/>
          <w:sz w:val="20"/>
          <w:szCs w:val="20"/>
        </w:rPr>
        <w:t xml:space="preserve"> a</w:t>
      </w:r>
      <w:r w:rsidRPr="00C51527">
        <w:rPr>
          <w:rFonts w:ascii="Arial" w:hAnsi="Arial" w:cs="Arial"/>
          <w:sz w:val="20"/>
          <w:szCs w:val="20"/>
        </w:rPr>
        <w:t xml:space="preserve"> partir del día siguiente a la aprobación de la garantía única y expedición del registro presupuestal.</w:t>
      </w:r>
    </w:p>
    <w:p w14:paraId="5C7E2461" w14:textId="77777777" w:rsidR="00212194" w:rsidRPr="00C51527" w:rsidRDefault="00212194" w:rsidP="00BD7CA6">
      <w:pPr>
        <w:spacing w:after="0"/>
        <w:jc w:val="both"/>
        <w:rPr>
          <w:rFonts w:ascii="Arial" w:hAnsi="Arial" w:cs="Arial"/>
          <w:color w:val="808080" w:themeColor="background1" w:themeShade="80"/>
          <w:sz w:val="20"/>
          <w:szCs w:val="20"/>
        </w:rPr>
      </w:pPr>
    </w:p>
    <w:p w14:paraId="3D33EFF5" w14:textId="77777777" w:rsidR="005258E5" w:rsidRPr="00C51527" w:rsidRDefault="005258E5" w:rsidP="003F5F6C">
      <w:pPr>
        <w:numPr>
          <w:ilvl w:val="1"/>
          <w:numId w:val="3"/>
        </w:numPr>
        <w:spacing w:after="0" w:line="240" w:lineRule="auto"/>
        <w:ind w:left="708" w:hanging="708"/>
        <w:jc w:val="both"/>
        <w:rPr>
          <w:rFonts w:ascii="Arial" w:hAnsi="Arial" w:cs="Arial"/>
          <w:b/>
          <w:sz w:val="20"/>
          <w:szCs w:val="20"/>
        </w:rPr>
      </w:pPr>
      <w:r w:rsidRPr="00C51527">
        <w:rPr>
          <w:rFonts w:ascii="Arial" w:hAnsi="Arial" w:cs="Arial"/>
          <w:b/>
          <w:sz w:val="20"/>
          <w:szCs w:val="20"/>
        </w:rPr>
        <w:t>FORMA DE PAGO</w:t>
      </w:r>
    </w:p>
    <w:p w14:paraId="0C896293" w14:textId="77777777" w:rsidR="005258E5" w:rsidRPr="00C51527" w:rsidRDefault="005258E5" w:rsidP="00E212CD">
      <w:pPr>
        <w:spacing w:after="0"/>
        <w:jc w:val="both"/>
        <w:rPr>
          <w:rFonts w:ascii="Arial" w:hAnsi="Arial" w:cs="Arial"/>
          <w:b/>
          <w:sz w:val="20"/>
          <w:szCs w:val="20"/>
        </w:rPr>
      </w:pPr>
    </w:p>
    <w:p w14:paraId="358557EB" w14:textId="4174D65C" w:rsidR="00600DCA" w:rsidRPr="00C51527" w:rsidRDefault="003F3435" w:rsidP="00600DCA">
      <w:pPr>
        <w:pStyle w:val="Textoindependiente"/>
        <w:ind w:right="115"/>
        <w:jc w:val="both"/>
        <w:rPr>
          <w:sz w:val="20"/>
          <w:szCs w:val="20"/>
        </w:rPr>
      </w:pPr>
      <w:bookmarkStart w:id="4" w:name="_Hlk68171835"/>
      <w:r w:rsidRPr="00C51527">
        <w:rPr>
          <w:sz w:val="20"/>
          <w:szCs w:val="20"/>
        </w:rPr>
        <w:t xml:space="preserve">La Escuela de Carabineros Provincia de Vélez “Mayor General Manuel José López Gómez” cancelará el valor del contrato en un </w:t>
      </w:r>
      <w:r w:rsidRPr="001C6F5A">
        <w:rPr>
          <w:b/>
          <w:bCs/>
          <w:sz w:val="20"/>
          <w:szCs w:val="20"/>
        </w:rPr>
        <w:t xml:space="preserve">solo pago </w:t>
      </w:r>
      <w:r w:rsidRPr="00C51527">
        <w:rPr>
          <w:sz w:val="20"/>
          <w:szCs w:val="20"/>
        </w:rPr>
        <w:t xml:space="preserve">una vez se reciban </w:t>
      </w:r>
      <w:r w:rsidR="00040E9B" w:rsidRPr="00C51527">
        <w:rPr>
          <w:sz w:val="20"/>
          <w:szCs w:val="20"/>
        </w:rPr>
        <w:t>todos los elementos</w:t>
      </w:r>
      <w:r w:rsidRPr="00C51527">
        <w:rPr>
          <w:sz w:val="20"/>
          <w:szCs w:val="20"/>
        </w:rPr>
        <w:t xml:space="preserve"> y se compruebe su correcto</w:t>
      </w:r>
      <w:r w:rsidR="00040E9B" w:rsidRPr="00C51527">
        <w:rPr>
          <w:sz w:val="20"/>
          <w:szCs w:val="20"/>
        </w:rPr>
        <w:t xml:space="preserve"> estado y</w:t>
      </w:r>
      <w:r w:rsidRPr="00C51527">
        <w:rPr>
          <w:sz w:val="20"/>
          <w:szCs w:val="20"/>
        </w:rPr>
        <w:t xml:space="preserve"> funcionamiento</w:t>
      </w:r>
      <w:r w:rsidR="00040E9B" w:rsidRPr="00C51527">
        <w:rPr>
          <w:sz w:val="20"/>
          <w:szCs w:val="20"/>
        </w:rPr>
        <w:t>,</w:t>
      </w:r>
      <w:r w:rsidRPr="00C51527">
        <w:rPr>
          <w:sz w:val="20"/>
          <w:szCs w:val="20"/>
        </w:rPr>
        <w:t xml:space="preserve"> </w:t>
      </w:r>
      <w:r w:rsidR="00600DCA" w:rsidRPr="00C51527">
        <w:rPr>
          <w:sz w:val="20"/>
          <w:szCs w:val="20"/>
        </w:rPr>
        <w:t>en moneda legal colombiana</w:t>
      </w:r>
      <w:bookmarkEnd w:id="4"/>
      <w:r w:rsidR="00600DCA" w:rsidRPr="00C51527">
        <w:rPr>
          <w:sz w:val="20"/>
          <w:szCs w:val="20"/>
        </w:rPr>
        <w:t>, dentro de los sesenta (60) días calendario siguientes a la aprobación de la factura electrónica (con fecha inicial sin fecha de vencimiento, discriminar si es régimen contributivo o simplificado), de acuerdo con el derecho a turno y la programación del plan anual de caja (PAC). Al igual que la presentación de los siguientes documentos así:</w:t>
      </w:r>
    </w:p>
    <w:p w14:paraId="578AAA30" w14:textId="77777777" w:rsidR="00600DCA" w:rsidRPr="00C51527" w:rsidRDefault="00600DCA" w:rsidP="00600DCA">
      <w:pPr>
        <w:pStyle w:val="Textoindependiente"/>
        <w:ind w:right="115"/>
        <w:jc w:val="both"/>
        <w:rPr>
          <w:sz w:val="20"/>
          <w:szCs w:val="20"/>
        </w:rPr>
      </w:pPr>
    </w:p>
    <w:p w14:paraId="7DAFC8C7" w14:textId="77777777" w:rsidR="00600DCA" w:rsidRPr="00C51527" w:rsidRDefault="00600DCA" w:rsidP="007D0B2F">
      <w:pPr>
        <w:pStyle w:val="Textoindependiente"/>
        <w:numPr>
          <w:ilvl w:val="0"/>
          <w:numId w:val="15"/>
        </w:numPr>
        <w:ind w:right="115"/>
        <w:jc w:val="both"/>
        <w:rPr>
          <w:sz w:val="20"/>
          <w:szCs w:val="20"/>
        </w:rPr>
      </w:pPr>
      <w:r w:rsidRPr="00C51527">
        <w:rPr>
          <w:sz w:val="20"/>
          <w:szCs w:val="20"/>
        </w:rPr>
        <w:t>La factura electrónica aprobada (Deberá ser publicada por parte del contratista en el portal SECOP ll.</w:t>
      </w:r>
    </w:p>
    <w:p w14:paraId="5BB67639" w14:textId="77777777" w:rsidR="00600DCA" w:rsidRPr="00C51527" w:rsidRDefault="00600DCA" w:rsidP="007D0B2F">
      <w:pPr>
        <w:pStyle w:val="Textoindependiente"/>
        <w:numPr>
          <w:ilvl w:val="0"/>
          <w:numId w:val="15"/>
        </w:numPr>
        <w:ind w:right="115"/>
        <w:jc w:val="both"/>
        <w:rPr>
          <w:sz w:val="20"/>
          <w:szCs w:val="20"/>
        </w:rPr>
      </w:pPr>
      <w:r w:rsidRPr="00C51527">
        <w:rPr>
          <w:sz w:val="20"/>
          <w:szCs w:val="20"/>
        </w:rPr>
        <w:t>Certificado de pago de parafiscales del mes que tramita la cuenta, si el certificado lo firma un contador o revisor fiscal debe incluir fotocopia de la cedula de ciudadanía y fotocopia de la tarjeta profesional y la junta central de contadores.</w:t>
      </w:r>
    </w:p>
    <w:p w14:paraId="01E25356" w14:textId="77777777" w:rsidR="00600DCA" w:rsidRPr="00C51527" w:rsidRDefault="00600DCA" w:rsidP="007D0B2F">
      <w:pPr>
        <w:pStyle w:val="Textoindependiente"/>
        <w:numPr>
          <w:ilvl w:val="0"/>
          <w:numId w:val="15"/>
        </w:numPr>
        <w:ind w:right="115"/>
        <w:jc w:val="both"/>
        <w:rPr>
          <w:sz w:val="20"/>
          <w:szCs w:val="20"/>
        </w:rPr>
      </w:pPr>
      <w:r w:rsidRPr="00C51527">
        <w:rPr>
          <w:sz w:val="20"/>
          <w:szCs w:val="20"/>
        </w:rPr>
        <w:t>Copia del formulario diligenciado de registro (impuesto industria y comercio del municipio de Vélez (ICA)</w:t>
      </w:r>
    </w:p>
    <w:p w14:paraId="62A3A98F" w14:textId="77777777" w:rsidR="00600DCA" w:rsidRPr="00C51527" w:rsidRDefault="00600DCA" w:rsidP="007D0B2F">
      <w:pPr>
        <w:pStyle w:val="Textoindependiente"/>
        <w:numPr>
          <w:ilvl w:val="0"/>
          <w:numId w:val="15"/>
        </w:numPr>
        <w:ind w:right="115"/>
        <w:jc w:val="both"/>
        <w:rPr>
          <w:sz w:val="20"/>
          <w:szCs w:val="20"/>
        </w:rPr>
      </w:pPr>
      <w:r w:rsidRPr="00C51527">
        <w:rPr>
          <w:sz w:val="20"/>
          <w:szCs w:val="20"/>
        </w:rPr>
        <w:t>Recibido a satisfacción suscrito por el supervisor del contrato, de acuerdo al derecho a turno y la programación del plan anual de caja (PAC).</w:t>
      </w:r>
    </w:p>
    <w:p w14:paraId="3BACD04F" w14:textId="77777777" w:rsidR="00600DCA" w:rsidRPr="00C51527" w:rsidRDefault="00600DCA" w:rsidP="00600DCA">
      <w:pPr>
        <w:pStyle w:val="Textoindependiente"/>
        <w:ind w:right="115"/>
        <w:jc w:val="both"/>
        <w:rPr>
          <w:sz w:val="20"/>
          <w:szCs w:val="20"/>
        </w:rPr>
      </w:pPr>
    </w:p>
    <w:p w14:paraId="3A81E1F3" w14:textId="6BC9A504" w:rsidR="00600DCA" w:rsidRPr="00C51527" w:rsidRDefault="00600DCA" w:rsidP="00600DCA">
      <w:pPr>
        <w:spacing w:line="223" w:lineRule="auto"/>
        <w:ind w:right="14"/>
        <w:jc w:val="both"/>
        <w:rPr>
          <w:rFonts w:ascii="Arial" w:hAnsi="Arial" w:cs="Arial"/>
          <w:sz w:val="20"/>
          <w:szCs w:val="20"/>
        </w:rPr>
      </w:pPr>
      <w:r w:rsidRPr="00C51527">
        <w:rPr>
          <w:rFonts w:ascii="Arial" w:hAnsi="Arial" w:cs="Arial"/>
          <w:sz w:val="20"/>
          <w:szCs w:val="20"/>
        </w:rPr>
        <w:t>Nota 1: El contratista deberá tener en cuenta lo siguiente:</w:t>
      </w:r>
    </w:p>
    <w:p w14:paraId="7A6B5881" w14:textId="63E3D089" w:rsidR="00600DCA" w:rsidRPr="00C51527" w:rsidRDefault="00600DCA" w:rsidP="007D0B2F">
      <w:pPr>
        <w:pStyle w:val="xmsolistparagraph"/>
        <w:numPr>
          <w:ilvl w:val="0"/>
          <w:numId w:val="16"/>
        </w:numPr>
        <w:spacing w:before="0" w:beforeAutospacing="0" w:after="0" w:afterAutospacing="0"/>
        <w:ind w:left="426" w:hanging="284"/>
        <w:jc w:val="both"/>
        <w:rPr>
          <w:rFonts w:ascii="Arial" w:hAnsi="Arial" w:cs="Arial"/>
          <w:sz w:val="20"/>
          <w:szCs w:val="20"/>
          <w:lang w:val="es-ES" w:eastAsia="es-ES"/>
        </w:rPr>
      </w:pPr>
      <w:r w:rsidRPr="00C51527">
        <w:rPr>
          <w:rFonts w:ascii="Arial" w:hAnsi="Arial" w:cs="Arial"/>
          <w:sz w:val="20"/>
          <w:szCs w:val="20"/>
          <w:lang w:val="es-ES" w:eastAsia="es-ES"/>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35C40CBC" w14:textId="77777777" w:rsidR="00600DCA" w:rsidRPr="00C51527" w:rsidRDefault="00600DCA" w:rsidP="00600DCA">
      <w:pPr>
        <w:pStyle w:val="xmsolistparagraph"/>
        <w:spacing w:before="0" w:beforeAutospacing="0" w:after="0" w:afterAutospacing="0"/>
        <w:ind w:left="426"/>
        <w:jc w:val="both"/>
        <w:rPr>
          <w:rFonts w:ascii="Arial" w:hAnsi="Arial" w:cs="Arial"/>
          <w:sz w:val="20"/>
          <w:szCs w:val="20"/>
          <w:lang w:val="es-ES" w:eastAsia="es-ES"/>
        </w:rPr>
      </w:pPr>
    </w:p>
    <w:p w14:paraId="032F3FBB" w14:textId="0513A2F4" w:rsidR="00600DCA" w:rsidRPr="00C51527" w:rsidRDefault="00600DCA" w:rsidP="007D0B2F">
      <w:pPr>
        <w:pStyle w:val="xmsolistparagraph"/>
        <w:numPr>
          <w:ilvl w:val="0"/>
          <w:numId w:val="16"/>
        </w:numPr>
        <w:spacing w:before="0" w:beforeAutospacing="0" w:after="0" w:afterAutospacing="0"/>
        <w:rPr>
          <w:rFonts w:ascii="Arial" w:hAnsi="Arial" w:cs="Arial"/>
          <w:sz w:val="20"/>
          <w:szCs w:val="20"/>
          <w:lang w:val="es-ES" w:eastAsia="es-ES"/>
        </w:rPr>
      </w:pPr>
      <w:r w:rsidRPr="00C51527">
        <w:rPr>
          <w:rFonts w:ascii="Arial" w:hAnsi="Arial" w:cs="Arial"/>
          <w:sz w:val="20"/>
          <w:szCs w:val="20"/>
          <w:lang w:val="es-ES" w:eastAsia="es-ES"/>
        </w:rPr>
        <w:lastRenderedPageBreak/>
        <w:t xml:space="preserve">Código PCI o Identificación de la entidad: </w:t>
      </w:r>
      <w:r w:rsidR="005F75C9" w:rsidRPr="00CB3147">
        <w:rPr>
          <w:rFonts w:ascii="Arial" w:hAnsi="Arial" w:cs="Arial"/>
          <w:b/>
          <w:bCs/>
          <w:sz w:val="20"/>
          <w:szCs w:val="20"/>
        </w:rPr>
        <w:t>16-01-</w:t>
      </w:r>
      <w:r w:rsidR="005F75C9">
        <w:rPr>
          <w:rFonts w:ascii="Arial" w:hAnsi="Arial" w:cs="Arial"/>
          <w:b/>
          <w:bCs/>
          <w:sz w:val="20"/>
          <w:szCs w:val="20"/>
        </w:rPr>
        <w:t>03</w:t>
      </w:r>
      <w:r w:rsidR="005F75C9" w:rsidRPr="00CB3147">
        <w:rPr>
          <w:rFonts w:ascii="Arial" w:hAnsi="Arial" w:cs="Arial"/>
          <w:b/>
          <w:bCs/>
          <w:sz w:val="20"/>
          <w:szCs w:val="20"/>
        </w:rPr>
        <w:t>-</w:t>
      </w:r>
      <w:r w:rsidR="005F75C9">
        <w:rPr>
          <w:rFonts w:ascii="Arial" w:hAnsi="Arial" w:cs="Arial"/>
          <w:b/>
          <w:bCs/>
          <w:sz w:val="20"/>
          <w:szCs w:val="20"/>
        </w:rPr>
        <w:t>D07</w:t>
      </w:r>
    </w:p>
    <w:p w14:paraId="6999DB8E" w14:textId="45EB68FD" w:rsidR="00600DCA" w:rsidRPr="00C51527" w:rsidRDefault="00600DCA" w:rsidP="007D0B2F">
      <w:pPr>
        <w:pStyle w:val="xmsolistparagraph"/>
        <w:numPr>
          <w:ilvl w:val="0"/>
          <w:numId w:val="16"/>
        </w:numPr>
        <w:spacing w:before="0" w:beforeAutospacing="0" w:after="0" w:afterAutospacing="0"/>
        <w:rPr>
          <w:rFonts w:ascii="Arial" w:hAnsi="Arial" w:cs="Arial"/>
          <w:sz w:val="20"/>
          <w:szCs w:val="20"/>
          <w:lang w:val="es-ES" w:eastAsia="es-ES"/>
        </w:rPr>
      </w:pPr>
      <w:r w:rsidRPr="00C51527">
        <w:rPr>
          <w:rFonts w:ascii="Arial" w:hAnsi="Arial" w:cs="Arial"/>
          <w:sz w:val="20"/>
          <w:szCs w:val="20"/>
          <w:lang w:val="es-ES" w:eastAsia="es-ES"/>
        </w:rPr>
        <w:t>NIT:</w:t>
      </w:r>
      <w:r w:rsidRPr="00C51527">
        <w:rPr>
          <w:rFonts w:ascii="Arial" w:hAnsi="Arial" w:cs="Arial"/>
          <w:b/>
          <w:bCs/>
          <w:sz w:val="20"/>
          <w:szCs w:val="20"/>
          <w:lang w:val="es-ES" w:eastAsia="es-ES"/>
        </w:rPr>
        <w:t xml:space="preserve"> 804.003-971-7 ESCUELA DE CARABINEROS PROVINICA DE VELEZ</w:t>
      </w:r>
    </w:p>
    <w:p w14:paraId="7327811B" w14:textId="77777777" w:rsidR="00600DCA" w:rsidRPr="00C51527" w:rsidRDefault="00600DCA" w:rsidP="00600DCA">
      <w:pPr>
        <w:pStyle w:val="xmsolistparagraph"/>
        <w:spacing w:before="0" w:beforeAutospacing="0" w:after="0" w:afterAutospacing="0"/>
        <w:ind w:left="720"/>
        <w:rPr>
          <w:rFonts w:ascii="Arial" w:hAnsi="Arial" w:cs="Arial"/>
          <w:sz w:val="20"/>
          <w:szCs w:val="20"/>
          <w:lang w:val="es-ES" w:eastAsia="es-ES"/>
        </w:rPr>
      </w:pPr>
    </w:p>
    <w:p w14:paraId="6F7D1965" w14:textId="781B0BC9" w:rsidR="00600DCA" w:rsidRPr="00C51527" w:rsidRDefault="00600DCA" w:rsidP="00600DCA">
      <w:pPr>
        <w:spacing w:line="223" w:lineRule="auto"/>
        <w:ind w:right="14"/>
        <w:jc w:val="both"/>
        <w:rPr>
          <w:rFonts w:ascii="Arial" w:hAnsi="Arial" w:cs="Arial"/>
          <w:sz w:val="20"/>
          <w:szCs w:val="20"/>
        </w:rPr>
      </w:pPr>
      <w:r w:rsidRPr="00C51527">
        <w:rPr>
          <w:rFonts w:ascii="Arial" w:hAnsi="Arial" w:cs="Arial"/>
          <w:sz w:val="20"/>
          <w:szCs w:val="20"/>
        </w:rPr>
        <w:t xml:space="preserve">Nota 2: Si los documentos en referencia no se reciben dentro del plazo establecido o si recibidos, son devueltos por inconsistencias tales como, la falta de información o mal diligenciamiento de los mismos, la Policía Nacional </w:t>
      </w:r>
      <w:r w:rsidR="0044538E" w:rsidRPr="00C51527">
        <w:rPr>
          <w:rFonts w:ascii="Arial" w:hAnsi="Arial" w:cs="Arial"/>
          <w:sz w:val="20"/>
          <w:szCs w:val="20"/>
        </w:rPr>
        <w:t>-</w:t>
      </w:r>
      <w:r w:rsidRPr="00C51527">
        <w:rPr>
          <w:rFonts w:ascii="Arial" w:hAnsi="Arial" w:cs="Arial"/>
          <w:sz w:val="20"/>
          <w:szCs w:val="20"/>
        </w:rPr>
        <w:t xml:space="preserve"> Escuela de Carabineros Provincia de Vélez “Mayor General Manuel José López Gómez, reprogramará el valor a cancelar una vez se hubiese subsanado las observaciones , se haya cumplido con el trámite documental dentro del plazo indicado y de acuerdo al derecho a turno y la disponibilidad del plan Anula de Caja (PAC).</w:t>
      </w:r>
    </w:p>
    <w:p w14:paraId="2D441833" w14:textId="77777777" w:rsidR="00600DCA" w:rsidRPr="00C51527" w:rsidRDefault="00600DCA" w:rsidP="00600DCA">
      <w:pPr>
        <w:pStyle w:val="Prrafodelista"/>
        <w:ind w:left="0"/>
        <w:jc w:val="both"/>
        <w:rPr>
          <w:rFonts w:ascii="Arial" w:eastAsiaTheme="minorHAnsi" w:hAnsi="Arial" w:cs="Arial"/>
          <w:sz w:val="20"/>
          <w:szCs w:val="20"/>
          <w:lang w:eastAsia="en-US"/>
        </w:rPr>
      </w:pPr>
      <w:r w:rsidRPr="00C51527">
        <w:rPr>
          <w:rFonts w:ascii="Arial" w:eastAsiaTheme="minorHAnsi" w:hAnsi="Arial" w:cs="Arial"/>
          <w:sz w:val="20"/>
          <w:szCs w:val="20"/>
          <w:lang w:eastAsia="en-US"/>
        </w:rPr>
        <w:t>Nota 3: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28613492" w14:textId="77777777" w:rsidR="00600DCA" w:rsidRPr="00C51527" w:rsidRDefault="00600DCA" w:rsidP="00600DCA">
      <w:pPr>
        <w:pStyle w:val="Textoindependiente"/>
        <w:ind w:right="115"/>
        <w:jc w:val="both"/>
        <w:rPr>
          <w:rFonts w:eastAsiaTheme="minorHAnsi"/>
          <w:sz w:val="20"/>
          <w:szCs w:val="20"/>
          <w:lang w:val="es-CO" w:eastAsia="en-US"/>
        </w:rPr>
      </w:pPr>
    </w:p>
    <w:p w14:paraId="342A88ED" w14:textId="77777777" w:rsidR="00600DCA" w:rsidRPr="00C51527" w:rsidRDefault="00600DCA" w:rsidP="00600DCA">
      <w:pPr>
        <w:pStyle w:val="Textoindependiente"/>
        <w:ind w:right="115"/>
        <w:jc w:val="both"/>
        <w:rPr>
          <w:rFonts w:eastAsiaTheme="minorHAnsi"/>
          <w:sz w:val="20"/>
          <w:szCs w:val="20"/>
          <w:lang w:val="es-CO" w:eastAsia="en-US"/>
        </w:rPr>
      </w:pPr>
      <w:r w:rsidRPr="00C51527">
        <w:rPr>
          <w:rFonts w:eastAsiaTheme="minorHAnsi"/>
          <w:sz w:val="20"/>
          <w:szCs w:val="20"/>
          <w:lang w:val="es-CO" w:eastAsia="en-US"/>
        </w:rPr>
        <w:t>Nota 4: En lo concerniente a la aplicación de retenciones al momento del pago estas se aplicarán de acuerdo a las normas vigentes para cada caso.</w:t>
      </w:r>
    </w:p>
    <w:p w14:paraId="3271CBA6" w14:textId="77777777" w:rsidR="003A01A4" w:rsidRPr="00C51527" w:rsidRDefault="003A01A4" w:rsidP="003A01A4">
      <w:pPr>
        <w:spacing w:after="0"/>
        <w:jc w:val="both"/>
        <w:rPr>
          <w:rFonts w:ascii="Arial" w:hAnsi="Arial" w:cs="Arial"/>
          <w:sz w:val="20"/>
          <w:szCs w:val="20"/>
        </w:rPr>
      </w:pPr>
    </w:p>
    <w:p w14:paraId="080AE719" w14:textId="4788E37F" w:rsidR="005258E5" w:rsidRPr="00C51527" w:rsidRDefault="005258E5" w:rsidP="007D0B2F">
      <w:pPr>
        <w:numPr>
          <w:ilvl w:val="1"/>
          <w:numId w:val="3"/>
        </w:numPr>
        <w:spacing w:after="0" w:line="240" w:lineRule="auto"/>
        <w:ind w:left="0" w:firstLine="0"/>
        <w:jc w:val="both"/>
        <w:rPr>
          <w:rFonts w:ascii="Arial" w:eastAsia="Arial" w:hAnsi="Arial" w:cs="Arial"/>
          <w:b/>
          <w:bCs/>
          <w:sz w:val="20"/>
          <w:szCs w:val="20"/>
        </w:rPr>
      </w:pPr>
      <w:r w:rsidRPr="00C51527">
        <w:rPr>
          <w:rFonts w:ascii="Arial" w:hAnsi="Arial" w:cs="Arial"/>
          <w:b/>
          <w:bCs/>
          <w:sz w:val="20"/>
          <w:szCs w:val="20"/>
        </w:rPr>
        <w:t xml:space="preserve">SUPERVISOR, INTERVENTOR Y/O COORDINADOR </w:t>
      </w:r>
    </w:p>
    <w:p w14:paraId="6878D5FA" w14:textId="77777777" w:rsidR="00BD7CA6" w:rsidRPr="00C51527" w:rsidRDefault="00BD7CA6" w:rsidP="00BD7CA6">
      <w:pPr>
        <w:spacing w:after="0"/>
        <w:jc w:val="both"/>
        <w:rPr>
          <w:rFonts w:ascii="Arial" w:hAnsi="Arial" w:cs="Arial"/>
          <w:color w:val="808080" w:themeColor="background1" w:themeShade="80"/>
          <w:sz w:val="20"/>
          <w:szCs w:val="20"/>
        </w:rPr>
      </w:pPr>
    </w:p>
    <w:p w14:paraId="3B2E2B5E" w14:textId="11619C68" w:rsidR="00DE529C" w:rsidRPr="00C51527" w:rsidRDefault="003F3435" w:rsidP="00600DCA">
      <w:pPr>
        <w:autoSpaceDE w:val="0"/>
        <w:autoSpaceDN w:val="0"/>
        <w:jc w:val="both"/>
        <w:rPr>
          <w:rFonts w:ascii="Arial" w:hAnsi="Arial" w:cs="Arial"/>
          <w:sz w:val="20"/>
          <w:szCs w:val="20"/>
        </w:rPr>
      </w:pPr>
      <w:bookmarkStart w:id="5" w:name="_Hlk140051192"/>
      <w:r w:rsidRPr="00C51527">
        <w:rPr>
          <w:rFonts w:ascii="Arial" w:hAnsi="Arial" w:cs="Arial"/>
          <w:sz w:val="20"/>
          <w:szCs w:val="20"/>
        </w:rPr>
        <w:t xml:space="preserve">El supervisor del contrato será el </w:t>
      </w:r>
      <w:r w:rsidRPr="00C51527">
        <w:rPr>
          <w:rFonts w:ascii="Arial" w:hAnsi="Arial" w:cs="Arial"/>
          <w:b/>
          <w:bCs/>
          <w:sz w:val="20"/>
          <w:szCs w:val="20"/>
        </w:rPr>
        <w:t>JEFE DE</w:t>
      </w:r>
      <w:r w:rsidR="00040E9B" w:rsidRPr="00C51527">
        <w:rPr>
          <w:rFonts w:ascii="Arial" w:hAnsi="Arial" w:cs="Arial"/>
          <w:b/>
          <w:bCs/>
          <w:sz w:val="20"/>
          <w:szCs w:val="20"/>
        </w:rPr>
        <w:t>L GRUPO DE TECNOLOGIAS DE LA INFORMACION Y LAS COMUNICACIONES</w:t>
      </w:r>
      <w:r w:rsidR="00040E9B" w:rsidRPr="00C51527">
        <w:rPr>
          <w:rFonts w:ascii="Arial" w:hAnsi="Arial" w:cs="Arial"/>
          <w:sz w:val="20"/>
          <w:szCs w:val="20"/>
        </w:rPr>
        <w:t xml:space="preserve"> </w:t>
      </w:r>
      <w:r w:rsidRPr="00C51527">
        <w:rPr>
          <w:rFonts w:ascii="Arial" w:hAnsi="Arial" w:cs="Arial"/>
          <w:sz w:val="20"/>
          <w:szCs w:val="20"/>
        </w:rPr>
        <w:t xml:space="preserve">de la Escuela de Carabineros Provincia de Vélez “Mayor General Manuel José López Gómez” o quien haga sus veces, o quien con posterioridad designe la Dirección de la Escuela de Carabineros Provincia de Vélez “Mayor General Manuel José López Gómez”, </w:t>
      </w:r>
      <w:r w:rsidR="003A01A4" w:rsidRPr="00C51527">
        <w:rPr>
          <w:rFonts w:ascii="Arial" w:hAnsi="Arial" w:cs="Arial"/>
          <w:sz w:val="20"/>
          <w:szCs w:val="20"/>
        </w:rPr>
        <w:t xml:space="preserve">quien verificará la ejecución idónea y el cumplimiento del objeto del contrato de acuerdo con las funciones asignadas para el efecto en la Resolución No. 00090 de 15 de enero de 2018 de la Dirección General de la Policía Nacional “Por la cual se actualiza, modifica y complementa el manual de contratación de la Policía Nacional, adoptado mediante Resolución </w:t>
      </w:r>
      <w:r w:rsidR="006D6641" w:rsidRPr="00C51527">
        <w:rPr>
          <w:rFonts w:ascii="Arial" w:hAnsi="Arial" w:cs="Arial"/>
          <w:sz w:val="20"/>
          <w:szCs w:val="20"/>
        </w:rPr>
        <w:t>N.º</w:t>
      </w:r>
      <w:r w:rsidR="003A01A4" w:rsidRPr="00C51527">
        <w:rPr>
          <w:rFonts w:ascii="Arial" w:hAnsi="Arial" w:cs="Arial"/>
          <w:sz w:val="20"/>
          <w:szCs w:val="20"/>
        </w:rPr>
        <w:t xml:space="preserve"> 03049 de 2014”.</w:t>
      </w:r>
    </w:p>
    <w:bookmarkEnd w:id="5"/>
    <w:p w14:paraId="17A943BC" w14:textId="20B77269" w:rsidR="005258E5" w:rsidRPr="00C51527" w:rsidRDefault="005258E5" w:rsidP="008D582C">
      <w:pPr>
        <w:numPr>
          <w:ilvl w:val="1"/>
          <w:numId w:val="3"/>
        </w:numPr>
        <w:spacing w:after="0" w:line="240" w:lineRule="auto"/>
        <w:ind w:left="0" w:firstLine="0"/>
        <w:jc w:val="both"/>
        <w:rPr>
          <w:rFonts w:ascii="Arial" w:hAnsi="Arial" w:cs="Arial"/>
          <w:b/>
          <w:sz w:val="20"/>
          <w:szCs w:val="20"/>
        </w:rPr>
      </w:pPr>
      <w:r w:rsidRPr="00C51527">
        <w:rPr>
          <w:rFonts w:ascii="Arial" w:hAnsi="Arial" w:cs="Arial"/>
          <w:b/>
          <w:sz w:val="20"/>
          <w:szCs w:val="20"/>
        </w:rPr>
        <w:t xml:space="preserve">OBLIGACIONES DEL CONTRATISTA </w:t>
      </w:r>
    </w:p>
    <w:p w14:paraId="38ACE8D5" w14:textId="77777777" w:rsidR="005D650E" w:rsidRPr="00C51527" w:rsidRDefault="005D650E" w:rsidP="005D650E">
      <w:pPr>
        <w:spacing w:after="0" w:line="240" w:lineRule="auto"/>
        <w:jc w:val="both"/>
        <w:rPr>
          <w:rFonts w:ascii="Arial" w:hAnsi="Arial" w:cs="Arial"/>
          <w:b/>
          <w:sz w:val="20"/>
          <w:szCs w:val="20"/>
        </w:rPr>
      </w:pPr>
    </w:p>
    <w:p w14:paraId="1514D217" w14:textId="5D481BD2" w:rsidR="005258E5" w:rsidRPr="00C51527" w:rsidRDefault="005258E5" w:rsidP="005258E5">
      <w:pPr>
        <w:jc w:val="both"/>
        <w:rPr>
          <w:rFonts w:ascii="Arial" w:hAnsi="Arial" w:cs="Arial"/>
          <w:color w:val="000000" w:themeColor="text1"/>
          <w:sz w:val="20"/>
          <w:szCs w:val="20"/>
        </w:rPr>
      </w:pPr>
      <w:r w:rsidRPr="00C51527">
        <w:rPr>
          <w:rFonts w:ascii="Arial" w:hAnsi="Arial" w:cs="Arial"/>
          <w:color w:val="000000" w:themeColor="text1"/>
          <w:sz w:val="20"/>
          <w:szCs w:val="20"/>
        </w:rPr>
        <w:t xml:space="preserve">Las obligaciones del contratista están descritas en el Anexo </w:t>
      </w:r>
      <w:r w:rsidR="008B139E" w:rsidRPr="00C51527">
        <w:rPr>
          <w:rFonts w:ascii="Arial" w:hAnsi="Arial" w:cs="Arial"/>
          <w:color w:val="000000" w:themeColor="text1"/>
          <w:sz w:val="20"/>
          <w:szCs w:val="20"/>
        </w:rPr>
        <w:t xml:space="preserve">OBLIGACIONES DEL CONTRATISTA </w:t>
      </w:r>
    </w:p>
    <w:p w14:paraId="5ACC833C" w14:textId="1496B191" w:rsidR="005258E5" w:rsidRPr="00C51527" w:rsidRDefault="005258E5" w:rsidP="007D0B2F">
      <w:pPr>
        <w:numPr>
          <w:ilvl w:val="1"/>
          <w:numId w:val="3"/>
        </w:numPr>
        <w:spacing w:after="0" w:line="240" w:lineRule="auto"/>
        <w:ind w:left="0" w:firstLine="0"/>
        <w:jc w:val="both"/>
        <w:rPr>
          <w:rFonts w:ascii="Arial" w:hAnsi="Arial" w:cs="Arial"/>
          <w:b/>
          <w:sz w:val="20"/>
          <w:szCs w:val="20"/>
        </w:rPr>
      </w:pPr>
      <w:r w:rsidRPr="00C51527">
        <w:rPr>
          <w:rFonts w:ascii="Arial" w:hAnsi="Arial" w:cs="Arial"/>
          <w:b/>
          <w:sz w:val="20"/>
          <w:szCs w:val="20"/>
        </w:rPr>
        <w:t>OBLIGACIONES DE LA POLICÍA NACIONAL</w:t>
      </w:r>
    </w:p>
    <w:p w14:paraId="72D38E8D" w14:textId="77777777" w:rsidR="005258E5" w:rsidRPr="00C51527" w:rsidRDefault="005258E5" w:rsidP="005258E5">
      <w:pPr>
        <w:pStyle w:val="Textoindependiente"/>
        <w:ind w:right="51"/>
        <w:jc w:val="both"/>
        <w:rPr>
          <w:sz w:val="20"/>
          <w:szCs w:val="20"/>
        </w:rPr>
      </w:pPr>
    </w:p>
    <w:p w14:paraId="2C1CC038" w14:textId="52C7AC00" w:rsidR="008B41D2" w:rsidRPr="00C51527" w:rsidRDefault="005258E5" w:rsidP="005258E5">
      <w:pPr>
        <w:jc w:val="both"/>
        <w:rPr>
          <w:rFonts w:ascii="Arial" w:hAnsi="Arial" w:cs="Arial"/>
          <w:color w:val="000000" w:themeColor="text1"/>
          <w:sz w:val="20"/>
          <w:szCs w:val="20"/>
        </w:rPr>
      </w:pPr>
      <w:r w:rsidRPr="00C51527">
        <w:rPr>
          <w:rFonts w:ascii="Arial" w:hAnsi="Arial" w:cs="Arial"/>
          <w:color w:val="000000" w:themeColor="text1"/>
          <w:sz w:val="20"/>
          <w:szCs w:val="20"/>
        </w:rPr>
        <w:t xml:space="preserve">Las </w:t>
      </w:r>
      <w:r w:rsidRPr="00C51527">
        <w:rPr>
          <w:rFonts w:ascii="Arial" w:hAnsi="Arial" w:cs="Arial"/>
          <w:sz w:val="20"/>
          <w:szCs w:val="20"/>
        </w:rPr>
        <w:t xml:space="preserve">obligaciones </w:t>
      </w:r>
      <w:r w:rsidR="00E104BC" w:rsidRPr="00C51527">
        <w:rPr>
          <w:rFonts w:ascii="Arial" w:hAnsi="Arial" w:cs="Arial"/>
          <w:sz w:val="20"/>
          <w:szCs w:val="20"/>
        </w:rPr>
        <w:t xml:space="preserve">de la Policía Nacional </w:t>
      </w:r>
      <w:r w:rsidRPr="00C51527">
        <w:rPr>
          <w:rFonts w:ascii="Arial" w:hAnsi="Arial" w:cs="Arial"/>
          <w:sz w:val="20"/>
          <w:szCs w:val="20"/>
        </w:rPr>
        <w:t xml:space="preserve">están </w:t>
      </w:r>
      <w:r w:rsidRPr="00C51527">
        <w:rPr>
          <w:rFonts w:ascii="Arial" w:hAnsi="Arial" w:cs="Arial"/>
          <w:color w:val="000000" w:themeColor="text1"/>
          <w:sz w:val="20"/>
          <w:szCs w:val="20"/>
        </w:rPr>
        <w:t>descritas en el Anexo OBLIGACIONES DE LA POLICÍA NACIONAL</w:t>
      </w:r>
      <w:r w:rsidR="008B6AB0" w:rsidRPr="00C51527">
        <w:rPr>
          <w:rFonts w:ascii="Arial" w:hAnsi="Arial" w:cs="Arial"/>
          <w:color w:val="000000" w:themeColor="text1"/>
          <w:sz w:val="20"/>
          <w:szCs w:val="20"/>
        </w:rPr>
        <w:t>.</w:t>
      </w:r>
    </w:p>
    <w:p w14:paraId="524DF747" w14:textId="18A1BE8F" w:rsidR="005258E5" w:rsidRPr="00C51527" w:rsidRDefault="005258E5" w:rsidP="007D0B2F">
      <w:pPr>
        <w:pStyle w:val="Prrafodelista"/>
        <w:numPr>
          <w:ilvl w:val="0"/>
          <w:numId w:val="3"/>
        </w:numPr>
        <w:jc w:val="both"/>
        <w:rPr>
          <w:rFonts w:ascii="Arial" w:hAnsi="Arial" w:cs="Arial"/>
          <w:b/>
          <w:sz w:val="20"/>
          <w:szCs w:val="20"/>
        </w:rPr>
      </w:pPr>
      <w:r w:rsidRPr="00C51527">
        <w:rPr>
          <w:rFonts w:ascii="Arial" w:hAnsi="Arial" w:cs="Arial"/>
          <w:b/>
          <w:sz w:val="20"/>
          <w:szCs w:val="20"/>
        </w:rPr>
        <w:t>FORMA Y PROCEDIMIENTO DE ADJUDICACIÓN</w:t>
      </w:r>
    </w:p>
    <w:p w14:paraId="1414332A" w14:textId="77777777" w:rsidR="005258E5" w:rsidRPr="00C51527" w:rsidRDefault="005258E5" w:rsidP="00873FC4">
      <w:pPr>
        <w:spacing w:after="0"/>
        <w:jc w:val="both"/>
        <w:rPr>
          <w:rFonts w:ascii="Arial" w:hAnsi="Arial" w:cs="Arial"/>
          <w:sz w:val="20"/>
          <w:szCs w:val="20"/>
        </w:rPr>
      </w:pPr>
    </w:p>
    <w:p w14:paraId="60D38B8F" w14:textId="7D768284" w:rsidR="00220221" w:rsidRPr="00C51527" w:rsidRDefault="00220221" w:rsidP="00220221">
      <w:pPr>
        <w:pStyle w:val="Textoindependiente"/>
        <w:jc w:val="both"/>
        <w:rPr>
          <w:rFonts w:eastAsiaTheme="minorHAnsi"/>
          <w:color w:val="000000" w:themeColor="text1"/>
          <w:sz w:val="20"/>
          <w:szCs w:val="20"/>
          <w:lang w:val="es-CO" w:eastAsia="en-US"/>
        </w:rPr>
      </w:pPr>
      <w:r w:rsidRPr="00C51527">
        <w:rPr>
          <w:rFonts w:eastAsiaTheme="minorHAnsi"/>
          <w:color w:val="000000" w:themeColor="text1"/>
          <w:sz w:val="20"/>
          <w:szCs w:val="20"/>
          <w:lang w:val="es-CO" w:eastAsia="en-US"/>
        </w:rPr>
        <w:t>La forma de adjudicación del presente proceso se efectuará en FORMA TOTAL de acuerdo a lo establecido en el Decreto 1082 de 2015.</w:t>
      </w:r>
    </w:p>
    <w:p w14:paraId="467A065A" w14:textId="52528309" w:rsidR="00600C9B" w:rsidRPr="00C51527" w:rsidRDefault="00600C9B" w:rsidP="00220221">
      <w:pPr>
        <w:pStyle w:val="Textoindependiente"/>
        <w:jc w:val="both"/>
        <w:rPr>
          <w:rFonts w:eastAsiaTheme="minorHAnsi"/>
          <w:color w:val="000000" w:themeColor="text1"/>
          <w:sz w:val="20"/>
          <w:szCs w:val="20"/>
          <w:lang w:val="es-CO" w:eastAsia="en-US"/>
        </w:rPr>
      </w:pPr>
    </w:p>
    <w:p w14:paraId="0AF8BB7A" w14:textId="4F8FF5DC" w:rsidR="00E104BC" w:rsidRPr="001C6F5A" w:rsidRDefault="00600C9B" w:rsidP="001C6F5A">
      <w:pPr>
        <w:pStyle w:val="Textoindependiente"/>
        <w:jc w:val="both"/>
        <w:rPr>
          <w:rFonts w:eastAsiaTheme="minorHAnsi"/>
          <w:color w:val="000000" w:themeColor="text1"/>
          <w:sz w:val="20"/>
          <w:szCs w:val="20"/>
          <w:lang w:val="es-CO" w:eastAsia="en-US"/>
        </w:rPr>
      </w:pPr>
      <w:r w:rsidRPr="00C51527">
        <w:rPr>
          <w:rFonts w:eastAsiaTheme="minorHAnsi"/>
          <w:color w:val="000000" w:themeColor="text1"/>
          <w:sz w:val="20"/>
          <w:szCs w:val="20"/>
          <w:lang w:val="es-CO" w:eastAsia="en-US"/>
        </w:rPr>
        <w:t>La Escuela de Carabineros Provincia de Vélez “Mayor General Manuel José López Gómez”, podrá adjudicar hasta la totalidad del presupuesto asignado del presente proceso según las necesidades de la institución.</w:t>
      </w:r>
    </w:p>
    <w:p w14:paraId="5B9407F6" w14:textId="290A1BA1" w:rsidR="005258E5" w:rsidRPr="00C51527" w:rsidRDefault="005258E5" w:rsidP="007D0B2F">
      <w:pPr>
        <w:pStyle w:val="Ttulo3"/>
        <w:keepLines w:val="0"/>
        <w:numPr>
          <w:ilvl w:val="0"/>
          <w:numId w:val="3"/>
        </w:numPr>
        <w:spacing w:before="240" w:after="60" w:line="240" w:lineRule="auto"/>
        <w:jc w:val="both"/>
        <w:rPr>
          <w:rFonts w:ascii="Arial" w:hAnsi="Arial" w:cs="Arial"/>
          <w:b/>
          <w:bCs/>
          <w:color w:val="000000" w:themeColor="text1"/>
          <w:sz w:val="20"/>
          <w:szCs w:val="20"/>
        </w:rPr>
      </w:pPr>
      <w:r w:rsidRPr="00C51527">
        <w:rPr>
          <w:rFonts w:ascii="Arial" w:hAnsi="Arial" w:cs="Arial"/>
          <w:b/>
          <w:bCs/>
          <w:color w:val="000000" w:themeColor="text1"/>
          <w:sz w:val="20"/>
          <w:szCs w:val="20"/>
        </w:rPr>
        <w:t xml:space="preserve">ESTIMACIÓN, TIPIFICACIÓN, ASIGNACIÓN DE RIESGOS Y DETERMINACIÓN DE GARANTÍAS. </w:t>
      </w:r>
    </w:p>
    <w:p w14:paraId="59024F05" w14:textId="77777777" w:rsidR="005258E5" w:rsidRPr="00C51527" w:rsidRDefault="005258E5" w:rsidP="005258E5">
      <w:pPr>
        <w:pStyle w:val="Prrafodelista"/>
        <w:ind w:left="0"/>
        <w:jc w:val="both"/>
        <w:rPr>
          <w:rFonts w:ascii="Arial" w:hAnsi="Arial" w:cs="Arial"/>
          <w:sz w:val="20"/>
          <w:szCs w:val="20"/>
          <w:lang w:val="es-ES"/>
        </w:rPr>
      </w:pPr>
    </w:p>
    <w:p w14:paraId="0175AA1D" w14:textId="77777777" w:rsidR="00DE529C" w:rsidRPr="00053374" w:rsidRDefault="00DE529C" w:rsidP="00DE529C">
      <w:pPr>
        <w:tabs>
          <w:tab w:val="left" w:pos="-1080"/>
          <w:tab w:val="left" w:pos="0"/>
        </w:tabs>
        <w:jc w:val="both"/>
        <w:rPr>
          <w:rFonts w:ascii="Arial" w:eastAsia="MS Mincho" w:hAnsi="Arial" w:cs="Arial"/>
          <w:color w:val="000000" w:themeColor="text1"/>
          <w:sz w:val="20"/>
          <w:szCs w:val="20"/>
        </w:rPr>
      </w:pPr>
      <w:bookmarkStart w:id="6" w:name="_Hlk130823530"/>
      <w:r w:rsidRPr="00053374">
        <w:rPr>
          <w:rFonts w:ascii="Arial" w:eastAsia="MS Mincho" w:hAnsi="Arial" w:cs="Arial"/>
          <w:color w:val="000000" w:themeColor="text1"/>
          <w:sz w:val="20"/>
          <w:szCs w:val="20"/>
        </w:rPr>
        <w:lastRenderedPageBreak/>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053374">
        <w:rPr>
          <w:rFonts w:ascii="Arial" w:eastAsia="MS Mincho" w:hAnsi="Arial" w:cs="Arial"/>
          <w:i/>
          <w:color w:val="000000" w:themeColor="text1"/>
          <w:sz w:val="20"/>
          <w:szCs w:val="20"/>
        </w:rPr>
        <w:t>Manual para la Identificación y Cobertura del Riesgo en los Procesos de Contratación (Versión 1)</w:t>
      </w:r>
      <w:r w:rsidRPr="00053374">
        <w:rPr>
          <w:rFonts w:ascii="Arial" w:eastAsia="MS Mincho" w:hAnsi="Arial" w:cs="Arial"/>
          <w:color w:val="000000" w:themeColor="text1"/>
          <w:sz w:val="20"/>
          <w:szCs w:val="20"/>
        </w:rPr>
        <w:t>”, publicado por la Agencia Nacional de Contratación – Colombia Compra Eficiente.</w:t>
      </w:r>
    </w:p>
    <w:p w14:paraId="1A0BC373" w14:textId="77777777" w:rsidR="00DE529C" w:rsidRPr="00053374" w:rsidRDefault="00DE529C" w:rsidP="00DE529C">
      <w:pPr>
        <w:tabs>
          <w:tab w:val="left" w:pos="-1080"/>
          <w:tab w:val="left" w:pos="0"/>
        </w:tabs>
        <w:jc w:val="both"/>
        <w:rPr>
          <w:rFonts w:ascii="Arial" w:eastAsia="MS Mincho" w:hAnsi="Arial" w:cs="Arial"/>
          <w:color w:val="000000" w:themeColor="text1"/>
          <w:sz w:val="20"/>
          <w:szCs w:val="20"/>
        </w:rPr>
      </w:pPr>
      <w:r w:rsidRPr="00053374">
        <w:rPr>
          <w:rFonts w:ascii="Arial" w:eastAsia="MS Mincho" w:hAnsi="Arial" w:cs="Arial"/>
          <w:sz w:val="20"/>
          <w:szCs w:val="20"/>
        </w:rPr>
        <w:t xml:space="preserve">En el análisis de riesgos de la contratación se tipifican, describen y estiman los riesgos que pueden afectar la adquisición </w:t>
      </w:r>
      <w:r>
        <w:rPr>
          <w:rFonts w:ascii="Arial" w:eastAsia="MS Mincho" w:hAnsi="Arial" w:cs="Arial"/>
          <w:sz w:val="20"/>
          <w:szCs w:val="20"/>
        </w:rPr>
        <w:t>de los bienes.</w:t>
      </w:r>
    </w:p>
    <w:p w14:paraId="5055CCFF" w14:textId="77777777" w:rsidR="00DE529C" w:rsidRPr="00053374" w:rsidRDefault="00DE529C" w:rsidP="00DE529C">
      <w:pPr>
        <w:tabs>
          <w:tab w:val="left" w:pos="-1080"/>
          <w:tab w:val="left" w:pos="0"/>
        </w:tabs>
        <w:jc w:val="both"/>
        <w:rPr>
          <w:rFonts w:ascii="Arial" w:eastAsia="MS Mincho" w:hAnsi="Arial" w:cs="Arial"/>
          <w:color w:val="000000" w:themeColor="text1"/>
          <w:sz w:val="20"/>
          <w:szCs w:val="20"/>
        </w:rPr>
      </w:pPr>
      <w:r w:rsidRPr="00053374">
        <w:rPr>
          <w:rFonts w:ascii="Arial" w:hAnsi="Arial" w:cs="Arial"/>
          <w:sz w:val="20"/>
          <w:szCs w:val="20"/>
        </w:rPr>
        <w:t>El dueño de la necesidad estima que se tipifican riesgos previsibles diferentes a los cubiertos por los amparos de la garantía única de calidad de los bienes, al encontrar riesgos previsibles que pueden afectar el equilibrio económico del contrato, se hace necesario estimar su incidencia económica y asignar a cargo de quien estarán y se encuentran relacionados los riesgos que se pueden presentar en las diferentes etapas del Proceso de Contratación.</w:t>
      </w:r>
    </w:p>
    <w:p w14:paraId="6F56F92F" w14:textId="5D1FB37B" w:rsidR="00600C9B" w:rsidRPr="00BA2622" w:rsidRDefault="00DE529C" w:rsidP="0081764C">
      <w:pPr>
        <w:jc w:val="both"/>
        <w:rPr>
          <w:rFonts w:ascii="Arial" w:eastAsia="Calibri" w:hAnsi="Arial" w:cs="Arial"/>
          <w:sz w:val="20"/>
          <w:szCs w:val="20"/>
        </w:rPr>
      </w:pPr>
      <w:r w:rsidRPr="00053374">
        <w:rPr>
          <w:rFonts w:ascii="Arial" w:hAnsi="Arial" w:cs="Arial"/>
          <w:sz w:val="20"/>
          <w:szCs w:val="20"/>
        </w:rPr>
        <w:t xml:space="preserve">Teniendo en cuenta que se trata de un contrato de compraventa de acuerdo a su objeto y cuantía, se considera pertinente la suscripción de póliza de garantía única. </w:t>
      </w:r>
      <w:bookmarkEnd w:id="6"/>
    </w:p>
    <w:p w14:paraId="370B43CB" w14:textId="41A01E4A" w:rsidR="005258E5" w:rsidRPr="00C51527" w:rsidRDefault="005258E5" w:rsidP="00600C9B">
      <w:pPr>
        <w:pStyle w:val="Ttulo3"/>
        <w:keepLines w:val="0"/>
        <w:numPr>
          <w:ilvl w:val="0"/>
          <w:numId w:val="6"/>
        </w:numPr>
        <w:spacing w:before="240" w:after="60" w:line="240" w:lineRule="auto"/>
        <w:ind w:left="0" w:firstLine="0"/>
        <w:rPr>
          <w:rFonts w:ascii="Arial" w:eastAsia="Times New Roman" w:hAnsi="Arial" w:cs="Arial"/>
          <w:b/>
          <w:bCs/>
          <w:color w:val="000000" w:themeColor="text1"/>
          <w:sz w:val="20"/>
          <w:szCs w:val="20"/>
        </w:rPr>
      </w:pPr>
      <w:r w:rsidRPr="00C51527">
        <w:rPr>
          <w:rFonts w:ascii="Arial" w:eastAsia="Times New Roman" w:hAnsi="Arial" w:cs="Arial"/>
          <w:b/>
          <w:bCs/>
          <w:color w:val="000000" w:themeColor="text1"/>
          <w:sz w:val="20"/>
          <w:szCs w:val="20"/>
        </w:rPr>
        <w:t>ANÁLISIS DE LA DEMANDA</w:t>
      </w:r>
    </w:p>
    <w:p w14:paraId="5A7FB431" w14:textId="7030933D" w:rsidR="00146E26" w:rsidRPr="00C51527" w:rsidRDefault="00146E26" w:rsidP="004C224B">
      <w:pPr>
        <w:tabs>
          <w:tab w:val="left" w:pos="317"/>
        </w:tabs>
        <w:spacing w:after="0" w:line="240" w:lineRule="auto"/>
        <w:jc w:val="both"/>
        <w:rPr>
          <w:rFonts w:ascii="Arial" w:hAnsi="Arial" w:cs="Arial"/>
          <w:sz w:val="20"/>
          <w:szCs w:val="20"/>
        </w:rPr>
      </w:pPr>
    </w:p>
    <w:p w14:paraId="68EAB340" w14:textId="7597D1FF" w:rsidR="00146E26" w:rsidRPr="00C51527" w:rsidRDefault="004D0EF0" w:rsidP="004D0EF0">
      <w:pPr>
        <w:tabs>
          <w:tab w:val="left" w:pos="317"/>
        </w:tabs>
        <w:spacing w:after="0" w:line="240" w:lineRule="auto"/>
        <w:jc w:val="both"/>
        <w:rPr>
          <w:rFonts w:ascii="Arial" w:hAnsi="Arial" w:cs="Arial"/>
          <w:sz w:val="20"/>
          <w:szCs w:val="20"/>
        </w:rPr>
      </w:pPr>
      <w:r w:rsidRPr="00C51527">
        <w:rPr>
          <w:rFonts w:ascii="Arial" w:hAnsi="Arial" w:cs="Arial"/>
          <w:sz w:val="20"/>
          <w:szCs w:val="20"/>
        </w:rPr>
        <w:t>Con el propósito de analizar la demanda, se realiza el siguiente análisis del comportamiento de las contrataciones históricas realizadas por l</w:t>
      </w:r>
      <w:r w:rsidR="00167BC0" w:rsidRPr="00C51527">
        <w:rPr>
          <w:rFonts w:ascii="Arial" w:hAnsi="Arial" w:cs="Arial"/>
          <w:sz w:val="20"/>
          <w:szCs w:val="20"/>
        </w:rPr>
        <w:t xml:space="preserve">a </w:t>
      </w:r>
      <w:r w:rsidR="00BA2622">
        <w:rPr>
          <w:rFonts w:ascii="Arial" w:hAnsi="Arial" w:cs="Arial"/>
          <w:sz w:val="20"/>
          <w:szCs w:val="20"/>
        </w:rPr>
        <w:t>Policía Nacional,</w:t>
      </w:r>
      <w:r w:rsidR="00167BC0" w:rsidRPr="00C51527">
        <w:rPr>
          <w:rFonts w:ascii="Arial" w:hAnsi="Arial" w:cs="Arial"/>
          <w:sz w:val="20"/>
          <w:szCs w:val="20"/>
        </w:rPr>
        <w:t xml:space="preserve"> </w:t>
      </w:r>
      <w:r w:rsidRPr="00C51527">
        <w:rPr>
          <w:rFonts w:ascii="Arial" w:hAnsi="Arial" w:cs="Arial"/>
          <w:sz w:val="20"/>
          <w:szCs w:val="20"/>
        </w:rPr>
        <w:t xml:space="preserve">para suplir la necesidad de “adquisición de repuestos y accesorios para el mantenimiento de radios de comunicación XTS 2250”, para lo cual se tomó como referencia las últimas </w:t>
      </w:r>
      <w:r w:rsidR="00CC631B" w:rsidRPr="00C51527">
        <w:rPr>
          <w:rFonts w:ascii="Arial" w:hAnsi="Arial" w:cs="Arial"/>
          <w:sz w:val="20"/>
          <w:szCs w:val="20"/>
        </w:rPr>
        <w:t>tres</w:t>
      </w:r>
      <w:r w:rsidRPr="00C51527">
        <w:rPr>
          <w:rFonts w:ascii="Arial" w:hAnsi="Arial" w:cs="Arial"/>
          <w:sz w:val="20"/>
          <w:szCs w:val="20"/>
        </w:rPr>
        <w:t xml:space="preserve"> vigencias, así:</w:t>
      </w:r>
    </w:p>
    <w:p w14:paraId="5218E4C6" w14:textId="77777777" w:rsidR="00167BC0" w:rsidRPr="00146E26" w:rsidRDefault="00167BC0" w:rsidP="00167BC0">
      <w:pPr>
        <w:tabs>
          <w:tab w:val="left" w:pos="317"/>
        </w:tabs>
        <w:spacing w:after="0" w:line="240" w:lineRule="auto"/>
        <w:jc w:val="both"/>
        <w:rPr>
          <w:rFonts w:ascii="Arial" w:hAnsi="Arial" w:cs="Arial"/>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2410"/>
        <w:gridCol w:w="2410"/>
        <w:gridCol w:w="2268"/>
      </w:tblGrid>
      <w:tr w:rsidR="002D0D4A" w:rsidRPr="008B6AB0" w14:paraId="7D1FB035" w14:textId="77777777" w:rsidTr="002D0D4A">
        <w:trPr>
          <w:trHeight w:val="172"/>
          <w:tblHeader/>
          <w:jc w:val="center"/>
        </w:trPr>
        <w:tc>
          <w:tcPr>
            <w:tcW w:w="3539" w:type="dxa"/>
            <w:shd w:val="clear" w:color="auto" w:fill="BFBFBF"/>
            <w:vAlign w:val="center"/>
            <w:hideMark/>
          </w:tcPr>
          <w:p w14:paraId="2821A4CA" w14:textId="77777777" w:rsidR="002D0D4A" w:rsidRPr="008B6AB0" w:rsidRDefault="002D0D4A" w:rsidP="00F44DB9">
            <w:pPr>
              <w:spacing w:after="0"/>
              <w:jc w:val="center"/>
              <w:rPr>
                <w:rFonts w:ascii="Arial" w:hAnsi="Arial" w:cs="Arial"/>
                <w:b/>
                <w:bCs/>
                <w:sz w:val="16"/>
                <w:szCs w:val="16"/>
                <w:lang w:eastAsia="es-CO"/>
              </w:rPr>
            </w:pPr>
            <w:r w:rsidRPr="008B6AB0">
              <w:rPr>
                <w:rFonts w:ascii="Arial" w:hAnsi="Arial" w:cs="Arial"/>
                <w:b/>
                <w:bCs/>
                <w:sz w:val="16"/>
                <w:szCs w:val="16"/>
              </w:rPr>
              <w:t>DESCRIPCIÓN</w:t>
            </w:r>
          </w:p>
        </w:tc>
        <w:tc>
          <w:tcPr>
            <w:tcW w:w="2410" w:type="dxa"/>
            <w:shd w:val="clear" w:color="auto" w:fill="BFBFBF"/>
          </w:tcPr>
          <w:p w14:paraId="5A96C5FB" w14:textId="1E137519"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VIGENCIA 20</w:t>
            </w:r>
            <w:r>
              <w:rPr>
                <w:rFonts w:ascii="Arial" w:hAnsi="Arial" w:cs="Arial"/>
                <w:b/>
                <w:bCs/>
                <w:sz w:val="16"/>
                <w:szCs w:val="16"/>
              </w:rPr>
              <w:t>20</w:t>
            </w:r>
          </w:p>
        </w:tc>
        <w:tc>
          <w:tcPr>
            <w:tcW w:w="2410" w:type="dxa"/>
            <w:shd w:val="clear" w:color="auto" w:fill="BFBFBF"/>
            <w:noWrap/>
            <w:vAlign w:val="center"/>
            <w:hideMark/>
          </w:tcPr>
          <w:p w14:paraId="2DBBA031" w14:textId="61FA4E32"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VIGENCIA 20</w:t>
            </w:r>
            <w:r>
              <w:rPr>
                <w:rFonts w:ascii="Arial" w:hAnsi="Arial" w:cs="Arial"/>
                <w:b/>
                <w:bCs/>
                <w:sz w:val="16"/>
                <w:szCs w:val="16"/>
              </w:rPr>
              <w:t>21</w:t>
            </w:r>
          </w:p>
        </w:tc>
        <w:tc>
          <w:tcPr>
            <w:tcW w:w="2268" w:type="dxa"/>
            <w:shd w:val="clear" w:color="auto" w:fill="BFBFBF"/>
          </w:tcPr>
          <w:p w14:paraId="11FD443B" w14:textId="53E263F6"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VIGENCIA 202</w:t>
            </w:r>
            <w:r>
              <w:rPr>
                <w:rFonts w:ascii="Arial" w:hAnsi="Arial" w:cs="Arial"/>
                <w:b/>
                <w:bCs/>
                <w:sz w:val="16"/>
                <w:szCs w:val="16"/>
              </w:rPr>
              <w:t>2</w:t>
            </w:r>
          </w:p>
        </w:tc>
      </w:tr>
      <w:tr w:rsidR="002D0D4A" w:rsidRPr="008B6AB0" w14:paraId="1D3FF07C" w14:textId="77777777" w:rsidTr="002D0D4A">
        <w:trPr>
          <w:trHeight w:val="194"/>
          <w:jc w:val="center"/>
        </w:trPr>
        <w:tc>
          <w:tcPr>
            <w:tcW w:w="3539" w:type="dxa"/>
            <w:shd w:val="clear" w:color="auto" w:fill="auto"/>
            <w:vAlign w:val="center"/>
            <w:hideMark/>
          </w:tcPr>
          <w:p w14:paraId="43B7DF82"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MODALIDAD DE SELECCIÓN DEL CONTRATISTA</w:t>
            </w:r>
          </w:p>
        </w:tc>
        <w:tc>
          <w:tcPr>
            <w:tcW w:w="2410" w:type="dxa"/>
          </w:tcPr>
          <w:p w14:paraId="645D45AB" w14:textId="1C1533AF" w:rsidR="002D0D4A" w:rsidRPr="008449E3" w:rsidRDefault="00CC631B" w:rsidP="00CC631B">
            <w:pPr>
              <w:spacing w:after="0"/>
              <w:jc w:val="center"/>
              <w:rPr>
                <w:rFonts w:ascii="Arial" w:hAnsi="Arial" w:cs="Arial"/>
                <w:bCs/>
                <w:sz w:val="16"/>
                <w:szCs w:val="16"/>
              </w:rPr>
            </w:pPr>
            <w:r w:rsidRPr="00CC631B">
              <w:rPr>
                <w:rFonts w:ascii="Arial" w:hAnsi="Arial" w:cs="Arial"/>
                <w:bCs/>
                <w:sz w:val="16"/>
                <w:szCs w:val="16"/>
              </w:rPr>
              <w:t>Mínima cuantía</w:t>
            </w:r>
          </w:p>
        </w:tc>
        <w:tc>
          <w:tcPr>
            <w:tcW w:w="2410" w:type="dxa"/>
            <w:shd w:val="clear" w:color="auto" w:fill="auto"/>
            <w:vAlign w:val="center"/>
          </w:tcPr>
          <w:p w14:paraId="00065A9E" w14:textId="653604A6" w:rsidR="002D0D4A" w:rsidRPr="008B6AB0" w:rsidRDefault="002D0D4A" w:rsidP="00F44DB9">
            <w:pPr>
              <w:spacing w:after="0"/>
              <w:jc w:val="both"/>
              <w:rPr>
                <w:rFonts w:ascii="Arial" w:hAnsi="Arial" w:cs="Arial"/>
                <w:bCs/>
                <w:sz w:val="16"/>
                <w:szCs w:val="16"/>
              </w:rPr>
            </w:pPr>
            <w:r w:rsidRPr="008449E3">
              <w:rPr>
                <w:rFonts w:ascii="Arial" w:hAnsi="Arial" w:cs="Arial"/>
                <w:bCs/>
                <w:sz w:val="16"/>
                <w:szCs w:val="16"/>
              </w:rPr>
              <w:t>Mínima cuantía</w:t>
            </w:r>
          </w:p>
        </w:tc>
        <w:tc>
          <w:tcPr>
            <w:tcW w:w="2268" w:type="dxa"/>
          </w:tcPr>
          <w:p w14:paraId="0ECF1174" w14:textId="37C093FC" w:rsidR="002D0D4A" w:rsidRPr="008B6AB0" w:rsidRDefault="002D0D4A" w:rsidP="00F44DB9">
            <w:pPr>
              <w:spacing w:after="0"/>
              <w:jc w:val="both"/>
              <w:rPr>
                <w:rFonts w:ascii="Arial" w:hAnsi="Arial" w:cs="Arial"/>
                <w:bCs/>
                <w:sz w:val="16"/>
                <w:szCs w:val="16"/>
              </w:rPr>
            </w:pPr>
            <w:r w:rsidRPr="00BB0024">
              <w:rPr>
                <w:rFonts w:ascii="Arial" w:hAnsi="Arial" w:cs="Arial"/>
                <w:bCs/>
                <w:sz w:val="16"/>
                <w:szCs w:val="16"/>
              </w:rPr>
              <w:t>Compraventa</w:t>
            </w:r>
          </w:p>
        </w:tc>
      </w:tr>
      <w:tr w:rsidR="002D0D4A" w:rsidRPr="008B6AB0" w14:paraId="046EEFF3" w14:textId="77777777" w:rsidTr="002D0D4A">
        <w:trPr>
          <w:trHeight w:val="182"/>
          <w:jc w:val="center"/>
        </w:trPr>
        <w:tc>
          <w:tcPr>
            <w:tcW w:w="3539" w:type="dxa"/>
            <w:shd w:val="clear" w:color="auto" w:fill="auto"/>
            <w:vAlign w:val="center"/>
            <w:hideMark/>
          </w:tcPr>
          <w:p w14:paraId="38F98689" w14:textId="77777777" w:rsidR="002D0D4A" w:rsidRPr="008B6AB0" w:rsidRDefault="002D0D4A" w:rsidP="00F44DB9">
            <w:pPr>
              <w:spacing w:after="0"/>
              <w:jc w:val="center"/>
              <w:rPr>
                <w:rFonts w:ascii="Arial" w:hAnsi="Arial" w:cs="Arial"/>
                <w:b/>
                <w:bCs/>
                <w:sz w:val="16"/>
                <w:szCs w:val="16"/>
              </w:rPr>
            </w:pPr>
            <w:r w:rsidRPr="004E19D1">
              <w:rPr>
                <w:rFonts w:ascii="Arial" w:hAnsi="Arial" w:cs="Arial"/>
                <w:b/>
                <w:bCs/>
                <w:sz w:val="16"/>
                <w:szCs w:val="16"/>
              </w:rPr>
              <w:t>NÚMERO Y OBJETO DEL CONTRATO</w:t>
            </w:r>
          </w:p>
        </w:tc>
        <w:tc>
          <w:tcPr>
            <w:tcW w:w="2410" w:type="dxa"/>
          </w:tcPr>
          <w:p w14:paraId="4135520D" w14:textId="77777777" w:rsidR="00CC631B" w:rsidRDefault="00CC631B" w:rsidP="00B667E6">
            <w:pPr>
              <w:spacing w:after="0"/>
              <w:jc w:val="both"/>
              <w:rPr>
                <w:rFonts w:ascii="Arial" w:hAnsi="Arial" w:cs="Arial"/>
                <w:color w:val="000000"/>
                <w:sz w:val="17"/>
                <w:szCs w:val="17"/>
                <w:shd w:val="clear" w:color="auto" w:fill="FFFFFF"/>
              </w:rPr>
            </w:pPr>
          </w:p>
          <w:p w14:paraId="5DA56157" w14:textId="77777777" w:rsidR="00CC631B" w:rsidRDefault="00CC631B" w:rsidP="00B667E6">
            <w:pPr>
              <w:spacing w:after="0"/>
              <w:jc w:val="both"/>
              <w:rPr>
                <w:rFonts w:ascii="Arial" w:hAnsi="Arial" w:cs="Arial"/>
                <w:color w:val="000000"/>
                <w:sz w:val="17"/>
                <w:szCs w:val="17"/>
                <w:shd w:val="clear" w:color="auto" w:fill="FFFFFF"/>
              </w:rPr>
            </w:pPr>
          </w:p>
          <w:p w14:paraId="4BD28E62" w14:textId="77777777" w:rsidR="00CC631B" w:rsidRDefault="00CC631B" w:rsidP="00B667E6">
            <w:pPr>
              <w:spacing w:after="0"/>
              <w:jc w:val="both"/>
              <w:rPr>
                <w:rFonts w:ascii="Arial" w:hAnsi="Arial" w:cs="Arial"/>
                <w:color w:val="000000"/>
                <w:sz w:val="17"/>
                <w:szCs w:val="17"/>
                <w:shd w:val="clear" w:color="auto" w:fill="FFFFFF"/>
              </w:rPr>
            </w:pPr>
          </w:p>
          <w:p w14:paraId="7A50C48D" w14:textId="77777777" w:rsidR="002D0D4A" w:rsidRDefault="00CC631B" w:rsidP="00CC631B">
            <w:pPr>
              <w:spacing w:after="0"/>
              <w:jc w:val="center"/>
              <w:rPr>
                <w:rFonts w:ascii="Arial" w:hAnsi="Arial" w:cs="Arial"/>
                <w:color w:val="000000"/>
                <w:sz w:val="17"/>
                <w:szCs w:val="17"/>
                <w:shd w:val="clear" w:color="auto" w:fill="FFFFFF"/>
              </w:rPr>
            </w:pPr>
            <w:r w:rsidRPr="00CC631B">
              <w:rPr>
                <w:rFonts w:ascii="Arial" w:hAnsi="Arial" w:cs="Arial"/>
                <w:color w:val="000000"/>
                <w:sz w:val="17"/>
                <w:szCs w:val="17"/>
                <w:shd w:val="clear" w:color="auto" w:fill="FFFFFF"/>
              </w:rPr>
              <w:t>72-8-10041-20</w:t>
            </w:r>
          </w:p>
          <w:p w14:paraId="6E19A1D2" w14:textId="77777777" w:rsidR="00CC631B" w:rsidRDefault="00CC631B" w:rsidP="00CC631B">
            <w:pPr>
              <w:spacing w:after="0"/>
              <w:jc w:val="center"/>
              <w:rPr>
                <w:rFonts w:ascii="Arial" w:hAnsi="Arial" w:cs="Arial"/>
                <w:color w:val="000000"/>
                <w:sz w:val="17"/>
                <w:szCs w:val="17"/>
                <w:shd w:val="clear" w:color="auto" w:fill="FFFFFF"/>
              </w:rPr>
            </w:pPr>
          </w:p>
          <w:p w14:paraId="5707FA97" w14:textId="3C253965" w:rsidR="00CC631B" w:rsidRPr="00A72606" w:rsidRDefault="00CC631B" w:rsidP="00CC631B">
            <w:pPr>
              <w:spacing w:after="0"/>
              <w:jc w:val="both"/>
              <w:rPr>
                <w:rFonts w:ascii="Arial" w:hAnsi="Arial" w:cs="Arial"/>
                <w:color w:val="000000"/>
                <w:sz w:val="17"/>
                <w:szCs w:val="17"/>
                <w:shd w:val="clear" w:color="auto" w:fill="FFFFFF"/>
              </w:rPr>
            </w:pPr>
            <w:r w:rsidRPr="00CC631B">
              <w:rPr>
                <w:rFonts w:ascii="Arial" w:hAnsi="Arial" w:cs="Arial"/>
                <w:color w:val="000000"/>
                <w:sz w:val="17"/>
                <w:szCs w:val="17"/>
                <w:shd w:val="clear" w:color="auto" w:fill="FFFFFF"/>
              </w:rPr>
              <w:t>suministro de repuestos y accesorios para el mantenimiento preventivo y correctivo de los equipos de comunicación de radios PNC2010-T, de la Policía Metropolitana de Cartagena de Indias y unidades agregadas</w:t>
            </w:r>
          </w:p>
        </w:tc>
        <w:tc>
          <w:tcPr>
            <w:tcW w:w="2410" w:type="dxa"/>
            <w:shd w:val="clear" w:color="auto" w:fill="auto"/>
            <w:vAlign w:val="center"/>
          </w:tcPr>
          <w:p w14:paraId="74B24A97" w14:textId="6946AA81" w:rsidR="002D0D4A" w:rsidRDefault="002D0D4A" w:rsidP="00B667E6">
            <w:pPr>
              <w:spacing w:after="0"/>
              <w:jc w:val="both"/>
              <w:rPr>
                <w:rFonts w:ascii="Arial" w:hAnsi="Arial" w:cs="Arial"/>
                <w:color w:val="000000"/>
                <w:sz w:val="17"/>
                <w:szCs w:val="17"/>
                <w:shd w:val="clear" w:color="auto" w:fill="FFFFFF"/>
              </w:rPr>
            </w:pPr>
            <w:r w:rsidRPr="00A72606">
              <w:rPr>
                <w:rFonts w:ascii="Arial" w:hAnsi="Arial" w:cs="Arial"/>
                <w:color w:val="000000"/>
                <w:sz w:val="17"/>
                <w:szCs w:val="17"/>
                <w:shd w:val="clear" w:color="auto" w:fill="FFFFFF"/>
              </w:rPr>
              <w:t>CO1.PCCNTR.3085151</w:t>
            </w:r>
          </w:p>
          <w:p w14:paraId="0439F6A4" w14:textId="77777777" w:rsidR="002D0D4A" w:rsidRDefault="002D0D4A" w:rsidP="00B667E6">
            <w:pPr>
              <w:spacing w:after="0"/>
              <w:jc w:val="both"/>
              <w:rPr>
                <w:rFonts w:ascii="Arial" w:hAnsi="Arial" w:cs="Arial"/>
                <w:color w:val="000000"/>
                <w:sz w:val="17"/>
                <w:szCs w:val="17"/>
                <w:shd w:val="clear" w:color="auto" w:fill="FFFFFF"/>
              </w:rPr>
            </w:pPr>
          </w:p>
          <w:p w14:paraId="6065DC22" w14:textId="1777DE22" w:rsidR="002D0D4A" w:rsidRPr="00B667E6" w:rsidRDefault="002D0D4A" w:rsidP="001107C7">
            <w:pPr>
              <w:spacing w:after="0"/>
              <w:jc w:val="both"/>
              <w:rPr>
                <w:rFonts w:ascii="Arial" w:hAnsi="Arial" w:cs="Arial"/>
                <w:sz w:val="16"/>
                <w:szCs w:val="16"/>
              </w:rPr>
            </w:pPr>
            <w:r w:rsidRPr="00A72606">
              <w:rPr>
                <w:rFonts w:ascii="Arial" w:hAnsi="Arial" w:cs="Arial"/>
                <w:color w:val="000000"/>
                <w:sz w:val="16"/>
                <w:szCs w:val="16"/>
                <w:shd w:val="clear" w:color="auto" w:fill="FFFFFF"/>
              </w:rPr>
              <w:t>ADQUISICIÓN DE REPUESTOS Y ACCESORIOS PARA RADIOS DE COMUNICACIONES PORTÁTILES Y BASE DE LA POLICÍA METROPOLITANA SAN JERÓNIMO DE MONTERÍA.</w:t>
            </w:r>
          </w:p>
        </w:tc>
        <w:tc>
          <w:tcPr>
            <w:tcW w:w="2268" w:type="dxa"/>
          </w:tcPr>
          <w:p w14:paraId="5E7E7F54" w14:textId="77777777" w:rsidR="002D0D4A" w:rsidRDefault="002D0D4A" w:rsidP="00F44DB9">
            <w:pPr>
              <w:spacing w:after="0"/>
              <w:jc w:val="both"/>
              <w:rPr>
                <w:rFonts w:ascii="Arial" w:hAnsi="Arial" w:cs="Arial"/>
                <w:color w:val="000000"/>
                <w:sz w:val="17"/>
                <w:szCs w:val="17"/>
                <w:shd w:val="clear" w:color="auto" w:fill="FFFFFF"/>
              </w:rPr>
            </w:pPr>
          </w:p>
          <w:p w14:paraId="128AFF06" w14:textId="77777777" w:rsidR="002D0D4A" w:rsidRDefault="002D0D4A" w:rsidP="00F44DB9">
            <w:pPr>
              <w:spacing w:after="0"/>
              <w:jc w:val="both"/>
              <w:rPr>
                <w:rFonts w:ascii="Arial" w:hAnsi="Arial" w:cs="Arial"/>
                <w:color w:val="000000"/>
                <w:sz w:val="17"/>
                <w:szCs w:val="17"/>
                <w:shd w:val="clear" w:color="auto" w:fill="FFFFFF"/>
              </w:rPr>
            </w:pPr>
          </w:p>
          <w:p w14:paraId="6300C164" w14:textId="77777777" w:rsidR="002D0D4A" w:rsidRDefault="002D0D4A" w:rsidP="00F44DB9">
            <w:pPr>
              <w:spacing w:after="0"/>
              <w:jc w:val="both"/>
              <w:rPr>
                <w:rFonts w:ascii="Arial" w:hAnsi="Arial" w:cs="Arial"/>
                <w:color w:val="000000"/>
                <w:sz w:val="17"/>
                <w:szCs w:val="17"/>
                <w:shd w:val="clear" w:color="auto" w:fill="FFFFFF"/>
              </w:rPr>
            </w:pPr>
          </w:p>
          <w:p w14:paraId="73ECCE5D" w14:textId="66CC5745" w:rsidR="002D0D4A" w:rsidRDefault="002D0D4A" w:rsidP="00F44DB9">
            <w:pPr>
              <w:spacing w:after="0"/>
              <w:jc w:val="both"/>
              <w:rPr>
                <w:rFonts w:ascii="Arial" w:hAnsi="Arial" w:cs="Arial"/>
                <w:color w:val="000000"/>
                <w:sz w:val="17"/>
                <w:szCs w:val="17"/>
                <w:shd w:val="clear" w:color="auto" w:fill="FFFFFF"/>
              </w:rPr>
            </w:pPr>
            <w:r w:rsidRPr="00BB0024">
              <w:rPr>
                <w:rFonts w:ascii="Arial" w:hAnsi="Arial" w:cs="Arial"/>
                <w:color w:val="000000"/>
                <w:sz w:val="17"/>
                <w:szCs w:val="17"/>
                <w:shd w:val="clear" w:color="auto" w:fill="FFFFFF"/>
              </w:rPr>
              <w:t>CO1.PCCNTR.4149455</w:t>
            </w:r>
          </w:p>
          <w:p w14:paraId="296BEE63" w14:textId="77777777" w:rsidR="002D0D4A" w:rsidRDefault="002D0D4A" w:rsidP="00F44DB9">
            <w:pPr>
              <w:spacing w:after="0"/>
              <w:jc w:val="both"/>
              <w:rPr>
                <w:rFonts w:ascii="Arial" w:hAnsi="Arial" w:cs="Arial"/>
                <w:sz w:val="16"/>
                <w:szCs w:val="16"/>
              </w:rPr>
            </w:pPr>
          </w:p>
          <w:p w14:paraId="3BE30A37" w14:textId="04EF2A46" w:rsidR="002D0D4A" w:rsidRPr="008B6AB0" w:rsidRDefault="002D0D4A" w:rsidP="00F44DB9">
            <w:pPr>
              <w:spacing w:after="0"/>
              <w:jc w:val="both"/>
              <w:rPr>
                <w:rFonts w:ascii="Arial" w:hAnsi="Arial" w:cs="Arial"/>
                <w:sz w:val="16"/>
                <w:szCs w:val="16"/>
              </w:rPr>
            </w:pPr>
            <w:r w:rsidRPr="00BB0024">
              <w:rPr>
                <w:rFonts w:ascii="Arial" w:hAnsi="Arial" w:cs="Arial"/>
                <w:sz w:val="16"/>
                <w:szCs w:val="16"/>
              </w:rPr>
              <w:t>ADQUISICIÓN DE ACCESORIOS PARA RADIOS PORTÁTILES XTS PARA FORTALECER LA OPERATIVIDAD Y ESTRATEGIAS DE SEGURIDAD Y CONVIVENCIA CIUDADANA DEL BATALLÓN MERCEDES ABREGO</w:t>
            </w:r>
          </w:p>
        </w:tc>
      </w:tr>
      <w:tr w:rsidR="002D0D4A" w:rsidRPr="008B6AB0" w14:paraId="78070E21" w14:textId="77777777" w:rsidTr="002D0D4A">
        <w:trPr>
          <w:trHeight w:val="186"/>
          <w:jc w:val="center"/>
        </w:trPr>
        <w:tc>
          <w:tcPr>
            <w:tcW w:w="3539" w:type="dxa"/>
            <w:shd w:val="clear" w:color="auto" w:fill="auto"/>
            <w:vAlign w:val="center"/>
            <w:hideMark/>
          </w:tcPr>
          <w:p w14:paraId="2EF7F70C"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CANTIDAD DEL BIEN, OBRA O SERVICIO</w:t>
            </w:r>
          </w:p>
        </w:tc>
        <w:tc>
          <w:tcPr>
            <w:tcW w:w="2410" w:type="dxa"/>
          </w:tcPr>
          <w:p w14:paraId="656D7581" w14:textId="77777777" w:rsidR="00CC631B" w:rsidRDefault="00CC631B" w:rsidP="001570A8">
            <w:pPr>
              <w:spacing w:after="0"/>
              <w:jc w:val="both"/>
              <w:rPr>
                <w:rFonts w:ascii="Arial" w:hAnsi="Arial" w:cs="Arial"/>
                <w:noProof/>
                <w:sz w:val="16"/>
                <w:szCs w:val="16"/>
                <w:lang w:eastAsia="es-CO"/>
              </w:rPr>
            </w:pPr>
          </w:p>
          <w:p w14:paraId="7D1A9A3C" w14:textId="77777777" w:rsidR="00CC631B" w:rsidRDefault="00CC631B" w:rsidP="001570A8">
            <w:pPr>
              <w:spacing w:after="0"/>
              <w:jc w:val="both"/>
              <w:rPr>
                <w:rFonts w:ascii="Arial" w:hAnsi="Arial" w:cs="Arial"/>
                <w:noProof/>
                <w:sz w:val="16"/>
                <w:szCs w:val="16"/>
                <w:lang w:eastAsia="es-CO"/>
              </w:rPr>
            </w:pPr>
          </w:p>
          <w:p w14:paraId="7E6007C4" w14:textId="3341C475" w:rsidR="002D0D4A" w:rsidRDefault="00CC631B" w:rsidP="001570A8">
            <w:pPr>
              <w:spacing w:after="0"/>
              <w:jc w:val="both"/>
              <w:rPr>
                <w:rFonts w:ascii="Arial" w:hAnsi="Arial" w:cs="Arial"/>
                <w:noProof/>
                <w:sz w:val="16"/>
                <w:szCs w:val="16"/>
                <w:lang w:eastAsia="es-CO"/>
              </w:rPr>
            </w:pPr>
            <w:r>
              <w:rPr>
                <w:rFonts w:ascii="Arial" w:hAnsi="Arial" w:cs="Arial"/>
                <w:noProof/>
                <w:sz w:val="16"/>
                <w:szCs w:val="16"/>
                <w:lang w:eastAsia="es-CO"/>
              </w:rPr>
              <w:t>Cantidad global por la totalidad del presupuesto asignado.</w:t>
            </w:r>
          </w:p>
        </w:tc>
        <w:tc>
          <w:tcPr>
            <w:tcW w:w="2410" w:type="dxa"/>
            <w:shd w:val="clear" w:color="auto" w:fill="auto"/>
            <w:vAlign w:val="center"/>
          </w:tcPr>
          <w:p w14:paraId="79CD62EB" w14:textId="682569FD" w:rsidR="002D0D4A" w:rsidRPr="008B6AB0" w:rsidRDefault="002D0D4A" w:rsidP="001570A8">
            <w:pPr>
              <w:spacing w:after="0"/>
              <w:jc w:val="both"/>
              <w:rPr>
                <w:rFonts w:ascii="Arial" w:hAnsi="Arial" w:cs="Arial"/>
                <w:sz w:val="16"/>
                <w:szCs w:val="16"/>
              </w:rPr>
            </w:pPr>
            <w:r>
              <w:rPr>
                <w:rFonts w:ascii="Arial" w:hAnsi="Arial" w:cs="Arial"/>
                <w:noProof/>
                <w:sz w:val="16"/>
                <w:szCs w:val="16"/>
                <w:lang w:eastAsia="es-CO"/>
              </w:rPr>
              <w:t>Cantidad global por la totalidad del presupuesto asignado.</w:t>
            </w:r>
          </w:p>
        </w:tc>
        <w:tc>
          <w:tcPr>
            <w:tcW w:w="2268" w:type="dxa"/>
          </w:tcPr>
          <w:p w14:paraId="29A21BA7" w14:textId="77777777" w:rsidR="002D0D4A" w:rsidRDefault="002D0D4A" w:rsidP="00F44DB9">
            <w:pPr>
              <w:spacing w:after="0"/>
              <w:jc w:val="both"/>
              <w:rPr>
                <w:rFonts w:ascii="Arial" w:hAnsi="Arial" w:cs="Arial"/>
                <w:noProof/>
                <w:sz w:val="16"/>
                <w:szCs w:val="16"/>
                <w:lang w:eastAsia="es-CO"/>
              </w:rPr>
            </w:pPr>
          </w:p>
          <w:p w14:paraId="1753A2B1" w14:textId="77777777" w:rsidR="002D0D4A" w:rsidRDefault="002D0D4A" w:rsidP="00F44DB9">
            <w:pPr>
              <w:spacing w:after="0"/>
              <w:jc w:val="both"/>
              <w:rPr>
                <w:rFonts w:ascii="Arial" w:hAnsi="Arial" w:cs="Arial"/>
                <w:noProof/>
                <w:sz w:val="16"/>
                <w:szCs w:val="16"/>
                <w:lang w:eastAsia="es-CO"/>
              </w:rPr>
            </w:pPr>
          </w:p>
          <w:p w14:paraId="5758D039" w14:textId="4B0B9B5A" w:rsidR="002D0D4A" w:rsidRPr="008B6AB0" w:rsidRDefault="002D0D4A" w:rsidP="001570A8">
            <w:pPr>
              <w:spacing w:after="0"/>
              <w:jc w:val="both"/>
              <w:rPr>
                <w:rFonts w:ascii="Arial" w:hAnsi="Arial" w:cs="Arial"/>
                <w:sz w:val="16"/>
                <w:szCs w:val="16"/>
              </w:rPr>
            </w:pPr>
            <w:r>
              <w:rPr>
                <w:rFonts w:ascii="Arial" w:hAnsi="Arial" w:cs="Arial"/>
                <w:noProof/>
                <w:sz w:val="16"/>
                <w:szCs w:val="16"/>
                <w:lang w:eastAsia="es-CO"/>
              </w:rPr>
              <w:t>Cantidad global por la totalidad del presupuesto asignado.</w:t>
            </w:r>
            <w:r w:rsidRPr="00CD4FDB">
              <w:rPr>
                <w:rFonts w:ascii="Arial" w:hAnsi="Arial" w:cs="Arial"/>
                <w:sz w:val="16"/>
                <w:szCs w:val="16"/>
              </w:rPr>
              <w:tab/>
            </w:r>
            <w:r w:rsidRPr="00CD4FDB">
              <w:rPr>
                <w:rFonts w:ascii="Arial" w:hAnsi="Arial" w:cs="Arial"/>
                <w:sz w:val="16"/>
                <w:szCs w:val="16"/>
              </w:rPr>
              <w:tab/>
            </w:r>
          </w:p>
        </w:tc>
      </w:tr>
      <w:tr w:rsidR="002D0D4A" w:rsidRPr="008B6AB0" w14:paraId="78B262F2" w14:textId="77777777" w:rsidTr="002D0D4A">
        <w:trPr>
          <w:trHeight w:val="384"/>
          <w:jc w:val="center"/>
        </w:trPr>
        <w:tc>
          <w:tcPr>
            <w:tcW w:w="3539" w:type="dxa"/>
            <w:shd w:val="clear" w:color="auto" w:fill="auto"/>
            <w:vAlign w:val="center"/>
            <w:hideMark/>
          </w:tcPr>
          <w:p w14:paraId="41B5F1B6"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AUTORIZACIONES PERMISOS Y LICENCIAS REQUERIDAS PARA SU EJECUCIÓN</w:t>
            </w:r>
          </w:p>
        </w:tc>
        <w:tc>
          <w:tcPr>
            <w:tcW w:w="2410" w:type="dxa"/>
          </w:tcPr>
          <w:p w14:paraId="338241E4" w14:textId="77777777" w:rsidR="00CC631B" w:rsidRDefault="00CC631B" w:rsidP="00F44DB9">
            <w:pPr>
              <w:spacing w:after="0"/>
              <w:jc w:val="center"/>
              <w:rPr>
                <w:rFonts w:ascii="Arial" w:hAnsi="Arial" w:cs="Arial"/>
                <w:noProof/>
                <w:sz w:val="16"/>
                <w:szCs w:val="16"/>
                <w:lang w:eastAsia="es-CO"/>
              </w:rPr>
            </w:pPr>
          </w:p>
          <w:p w14:paraId="1B174A5C" w14:textId="500D910B" w:rsidR="002D0D4A" w:rsidRDefault="00CC631B" w:rsidP="00F44DB9">
            <w:pPr>
              <w:spacing w:after="0"/>
              <w:jc w:val="center"/>
              <w:rPr>
                <w:rFonts w:ascii="Arial" w:hAnsi="Arial" w:cs="Arial"/>
                <w:noProof/>
                <w:sz w:val="16"/>
                <w:szCs w:val="16"/>
                <w:lang w:eastAsia="es-CO"/>
              </w:rPr>
            </w:pPr>
            <w:r>
              <w:rPr>
                <w:rFonts w:ascii="Arial" w:hAnsi="Arial" w:cs="Arial"/>
                <w:noProof/>
                <w:sz w:val="16"/>
                <w:szCs w:val="16"/>
                <w:lang w:eastAsia="es-CO"/>
              </w:rPr>
              <w:t>N/A</w:t>
            </w:r>
          </w:p>
        </w:tc>
        <w:tc>
          <w:tcPr>
            <w:tcW w:w="2410" w:type="dxa"/>
            <w:shd w:val="clear" w:color="auto" w:fill="auto"/>
            <w:vAlign w:val="center"/>
          </w:tcPr>
          <w:p w14:paraId="7C06B858" w14:textId="4516E9E2" w:rsidR="002D0D4A" w:rsidRPr="008B6AB0" w:rsidRDefault="002D0D4A" w:rsidP="00F44DB9">
            <w:pPr>
              <w:spacing w:after="0"/>
              <w:jc w:val="center"/>
              <w:rPr>
                <w:rFonts w:ascii="Arial" w:hAnsi="Arial" w:cs="Arial"/>
                <w:sz w:val="16"/>
                <w:szCs w:val="16"/>
              </w:rPr>
            </w:pPr>
            <w:r>
              <w:rPr>
                <w:rFonts w:ascii="Arial" w:hAnsi="Arial" w:cs="Arial"/>
                <w:noProof/>
                <w:sz w:val="16"/>
                <w:szCs w:val="16"/>
                <w:lang w:eastAsia="es-CO"/>
              </w:rPr>
              <w:t>N/A</w:t>
            </w:r>
          </w:p>
        </w:tc>
        <w:tc>
          <w:tcPr>
            <w:tcW w:w="2268" w:type="dxa"/>
            <w:vAlign w:val="center"/>
          </w:tcPr>
          <w:p w14:paraId="28DAF105" w14:textId="27040BDF" w:rsidR="002D0D4A" w:rsidRPr="008B6AB0" w:rsidRDefault="002D0D4A" w:rsidP="0016318F">
            <w:pPr>
              <w:spacing w:after="0"/>
              <w:jc w:val="center"/>
              <w:rPr>
                <w:rFonts w:ascii="Arial" w:hAnsi="Arial" w:cs="Arial"/>
                <w:sz w:val="16"/>
                <w:szCs w:val="16"/>
              </w:rPr>
            </w:pPr>
            <w:r>
              <w:rPr>
                <w:rFonts w:ascii="Arial" w:hAnsi="Arial" w:cs="Arial"/>
                <w:sz w:val="16"/>
                <w:szCs w:val="16"/>
              </w:rPr>
              <w:t>N/A</w:t>
            </w:r>
          </w:p>
        </w:tc>
      </w:tr>
      <w:tr w:rsidR="002D0D4A" w:rsidRPr="008B6AB0" w14:paraId="62B3AFCC" w14:textId="77777777" w:rsidTr="002D0D4A">
        <w:trPr>
          <w:trHeight w:val="193"/>
          <w:jc w:val="center"/>
        </w:trPr>
        <w:tc>
          <w:tcPr>
            <w:tcW w:w="3539" w:type="dxa"/>
            <w:shd w:val="clear" w:color="auto" w:fill="auto"/>
            <w:vAlign w:val="center"/>
            <w:hideMark/>
          </w:tcPr>
          <w:p w14:paraId="6E8AC9BC"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lastRenderedPageBreak/>
              <w:t>VALOR DEL CONTRATO</w:t>
            </w:r>
          </w:p>
        </w:tc>
        <w:tc>
          <w:tcPr>
            <w:tcW w:w="2410" w:type="dxa"/>
          </w:tcPr>
          <w:p w14:paraId="1362DE37" w14:textId="4C0F7BB5" w:rsidR="002D0D4A" w:rsidRDefault="00CC631B" w:rsidP="00CC631B">
            <w:pPr>
              <w:spacing w:after="0"/>
              <w:jc w:val="center"/>
              <w:rPr>
                <w:rFonts w:ascii="Arial" w:hAnsi="Arial" w:cs="Arial"/>
                <w:sz w:val="16"/>
                <w:szCs w:val="16"/>
              </w:rPr>
            </w:pPr>
            <w:r w:rsidRPr="00CC631B">
              <w:rPr>
                <w:rFonts w:ascii="Arial" w:hAnsi="Arial" w:cs="Arial"/>
                <w:sz w:val="16"/>
                <w:szCs w:val="16"/>
              </w:rPr>
              <w:t xml:space="preserve">$ </w:t>
            </w:r>
            <w:r>
              <w:rPr>
                <w:rFonts w:ascii="Arial" w:hAnsi="Arial" w:cs="Arial"/>
                <w:sz w:val="16"/>
                <w:szCs w:val="16"/>
              </w:rPr>
              <w:t>50.000.000</w:t>
            </w:r>
          </w:p>
        </w:tc>
        <w:tc>
          <w:tcPr>
            <w:tcW w:w="2410" w:type="dxa"/>
            <w:shd w:val="clear" w:color="auto" w:fill="auto"/>
            <w:vAlign w:val="center"/>
          </w:tcPr>
          <w:p w14:paraId="5D6A19D2" w14:textId="678C7B4B" w:rsidR="002D0D4A" w:rsidRPr="008B6AB0" w:rsidRDefault="002D0D4A" w:rsidP="00F44DB9">
            <w:pPr>
              <w:spacing w:after="0"/>
              <w:jc w:val="both"/>
              <w:rPr>
                <w:rFonts w:ascii="Arial" w:hAnsi="Arial" w:cs="Arial"/>
                <w:sz w:val="16"/>
                <w:szCs w:val="16"/>
              </w:rPr>
            </w:pPr>
            <w:r>
              <w:rPr>
                <w:rFonts w:ascii="Arial" w:hAnsi="Arial" w:cs="Arial"/>
                <w:sz w:val="16"/>
                <w:szCs w:val="16"/>
              </w:rPr>
              <w:t xml:space="preserve">$ </w:t>
            </w:r>
            <w:r w:rsidRPr="00A72606">
              <w:rPr>
                <w:rFonts w:ascii="Arial" w:hAnsi="Arial" w:cs="Arial"/>
                <w:sz w:val="16"/>
                <w:szCs w:val="16"/>
              </w:rPr>
              <w:t>63.412.287</w:t>
            </w:r>
          </w:p>
        </w:tc>
        <w:tc>
          <w:tcPr>
            <w:tcW w:w="2268" w:type="dxa"/>
            <w:vAlign w:val="center"/>
          </w:tcPr>
          <w:p w14:paraId="4A6D761D" w14:textId="30E54093" w:rsidR="002D0D4A" w:rsidRPr="008B6AB0" w:rsidRDefault="002D0D4A" w:rsidP="001570A8">
            <w:pPr>
              <w:spacing w:after="0"/>
              <w:jc w:val="center"/>
              <w:rPr>
                <w:rFonts w:ascii="Arial" w:hAnsi="Arial" w:cs="Arial"/>
                <w:sz w:val="16"/>
                <w:szCs w:val="16"/>
              </w:rPr>
            </w:pPr>
            <w:r>
              <w:rPr>
                <w:rFonts w:ascii="Arial" w:hAnsi="Arial" w:cs="Arial"/>
                <w:sz w:val="16"/>
                <w:szCs w:val="16"/>
              </w:rPr>
              <w:t xml:space="preserve">$ </w:t>
            </w:r>
            <w:r w:rsidRPr="00BB0024">
              <w:rPr>
                <w:rFonts w:ascii="Arial" w:hAnsi="Arial" w:cs="Arial"/>
                <w:sz w:val="16"/>
                <w:szCs w:val="16"/>
              </w:rPr>
              <w:t>39.057.038</w:t>
            </w:r>
          </w:p>
        </w:tc>
      </w:tr>
      <w:tr w:rsidR="002D0D4A" w:rsidRPr="008B6AB0" w14:paraId="6DE8FFBE" w14:textId="77777777" w:rsidTr="002D0D4A">
        <w:trPr>
          <w:trHeight w:val="475"/>
          <w:jc w:val="center"/>
        </w:trPr>
        <w:tc>
          <w:tcPr>
            <w:tcW w:w="3539" w:type="dxa"/>
            <w:shd w:val="clear" w:color="auto" w:fill="auto"/>
            <w:vAlign w:val="center"/>
            <w:hideMark/>
          </w:tcPr>
          <w:p w14:paraId="226C0971"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FORMA DE PAGO- CONDICIONES DE PAGO ESTABLECIDAS</w:t>
            </w:r>
          </w:p>
        </w:tc>
        <w:tc>
          <w:tcPr>
            <w:tcW w:w="2410" w:type="dxa"/>
          </w:tcPr>
          <w:p w14:paraId="222459DB" w14:textId="77777777" w:rsidR="00CC631B" w:rsidRDefault="00CC631B" w:rsidP="00F44DB9">
            <w:pPr>
              <w:jc w:val="both"/>
              <w:rPr>
                <w:rFonts w:ascii="Arial" w:hAnsi="Arial" w:cs="Arial"/>
                <w:sz w:val="16"/>
                <w:szCs w:val="16"/>
              </w:rPr>
            </w:pPr>
          </w:p>
          <w:p w14:paraId="4CEC9F62" w14:textId="77777777" w:rsidR="00CC631B" w:rsidRDefault="00CC631B" w:rsidP="00F44DB9">
            <w:pPr>
              <w:jc w:val="both"/>
              <w:rPr>
                <w:rFonts w:ascii="Arial" w:hAnsi="Arial" w:cs="Arial"/>
                <w:sz w:val="16"/>
                <w:szCs w:val="16"/>
              </w:rPr>
            </w:pPr>
          </w:p>
          <w:p w14:paraId="41CBA64B" w14:textId="77777777" w:rsidR="00CC631B" w:rsidRDefault="00CC631B" w:rsidP="00F44DB9">
            <w:pPr>
              <w:jc w:val="both"/>
              <w:rPr>
                <w:rFonts w:ascii="Arial" w:hAnsi="Arial" w:cs="Arial"/>
                <w:sz w:val="16"/>
                <w:szCs w:val="16"/>
              </w:rPr>
            </w:pPr>
          </w:p>
          <w:p w14:paraId="679B82F0" w14:textId="3CB762B0" w:rsidR="002D0D4A" w:rsidRPr="00A72606" w:rsidRDefault="00CC631B" w:rsidP="00F44DB9">
            <w:pPr>
              <w:jc w:val="both"/>
              <w:rPr>
                <w:rFonts w:ascii="Arial" w:hAnsi="Arial" w:cs="Arial"/>
                <w:sz w:val="16"/>
                <w:szCs w:val="16"/>
              </w:rPr>
            </w:pPr>
            <w:r w:rsidRPr="00CC631B">
              <w:rPr>
                <w:rFonts w:ascii="Arial" w:hAnsi="Arial" w:cs="Arial"/>
                <w:sz w:val="16"/>
                <w:szCs w:val="16"/>
              </w:rPr>
              <w:t>Abono en cuenta</w:t>
            </w:r>
          </w:p>
        </w:tc>
        <w:tc>
          <w:tcPr>
            <w:tcW w:w="2410" w:type="dxa"/>
            <w:shd w:val="clear" w:color="auto" w:fill="auto"/>
            <w:vAlign w:val="center"/>
          </w:tcPr>
          <w:p w14:paraId="25B2EFD8" w14:textId="52F3A205" w:rsidR="002D0D4A" w:rsidRPr="008B6AB0" w:rsidRDefault="002D0D4A" w:rsidP="00F44DB9">
            <w:pPr>
              <w:jc w:val="both"/>
              <w:rPr>
                <w:rFonts w:ascii="Arial" w:hAnsi="Arial" w:cs="Arial"/>
                <w:sz w:val="16"/>
                <w:szCs w:val="16"/>
              </w:rPr>
            </w:pPr>
            <w:r w:rsidRPr="00A72606">
              <w:rPr>
                <w:rFonts w:ascii="Arial" w:hAnsi="Arial" w:cs="Arial"/>
                <w:sz w:val="16"/>
                <w:szCs w:val="16"/>
              </w:rPr>
              <w:t>Abono en cuenta</w:t>
            </w:r>
          </w:p>
        </w:tc>
        <w:tc>
          <w:tcPr>
            <w:tcW w:w="2268" w:type="dxa"/>
          </w:tcPr>
          <w:p w14:paraId="5CA8095C" w14:textId="73AFB81E" w:rsidR="002D0D4A" w:rsidRPr="008B6AB0" w:rsidRDefault="002D0D4A" w:rsidP="00BB0024">
            <w:pPr>
              <w:jc w:val="both"/>
              <w:rPr>
                <w:rFonts w:ascii="Arial" w:hAnsi="Arial" w:cs="Arial"/>
                <w:sz w:val="16"/>
                <w:szCs w:val="16"/>
              </w:rPr>
            </w:pPr>
            <w:r w:rsidRPr="00BB0024">
              <w:rPr>
                <w:rFonts w:ascii="Arial" w:hAnsi="Arial" w:cs="Arial"/>
                <w:sz w:val="16"/>
                <w:szCs w:val="16"/>
              </w:rPr>
              <w:t>Mediante un Único Pago correspondiente al valor total del contrato, una vez el contratista</w:t>
            </w:r>
            <w:r>
              <w:rPr>
                <w:rFonts w:ascii="Arial" w:hAnsi="Arial" w:cs="Arial"/>
                <w:sz w:val="16"/>
                <w:szCs w:val="16"/>
              </w:rPr>
              <w:t xml:space="preserve"> </w:t>
            </w:r>
            <w:r w:rsidRPr="00BB0024">
              <w:rPr>
                <w:rFonts w:ascii="Arial" w:hAnsi="Arial" w:cs="Arial"/>
                <w:sz w:val="16"/>
                <w:szCs w:val="16"/>
              </w:rPr>
              <w:t>entregue a entera satisfacción el 100% de los elementos contratados al Municipio de</w:t>
            </w:r>
            <w:r>
              <w:rPr>
                <w:rFonts w:ascii="Arial" w:hAnsi="Arial" w:cs="Arial"/>
                <w:sz w:val="16"/>
                <w:szCs w:val="16"/>
              </w:rPr>
              <w:t xml:space="preserve"> </w:t>
            </w:r>
            <w:r w:rsidRPr="00BB0024">
              <w:rPr>
                <w:rFonts w:ascii="Arial" w:hAnsi="Arial" w:cs="Arial"/>
                <w:sz w:val="16"/>
                <w:szCs w:val="16"/>
              </w:rPr>
              <w:t>Bucaramanga en el lugar que indique el supervisor, y será cancelado con la presentación de</w:t>
            </w:r>
            <w:r>
              <w:rPr>
                <w:rFonts w:ascii="Arial" w:hAnsi="Arial" w:cs="Arial"/>
                <w:sz w:val="16"/>
                <w:szCs w:val="16"/>
              </w:rPr>
              <w:t xml:space="preserve"> </w:t>
            </w:r>
            <w:r w:rsidRPr="00BB0024">
              <w:rPr>
                <w:rFonts w:ascii="Arial" w:hAnsi="Arial" w:cs="Arial"/>
                <w:sz w:val="16"/>
                <w:szCs w:val="16"/>
              </w:rPr>
              <w:t>factura o cuenta de cobro correspondiente</w:t>
            </w:r>
            <w:r>
              <w:rPr>
                <w:rFonts w:ascii="Arial" w:hAnsi="Arial" w:cs="Arial"/>
                <w:sz w:val="16"/>
                <w:szCs w:val="16"/>
              </w:rPr>
              <w:t>.</w:t>
            </w:r>
          </w:p>
        </w:tc>
      </w:tr>
      <w:tr w:rsidR="002D0D4A" w:rsidRPr="008B6AB0" w14:paraId="04B78C5F" w14:textId="77777777" w:rsidTr="002D0D4A">
        <w:trPr>
          <w:trHeight w:val="368"/>
          <w:jc w:val="center"/>
        </w:trPr>
        <w:tc>
          <w:tcPr>
            <w:tcW w:w="3539" w:type="dxa"/>
            <w:shd w:val="clear" w:color="auto" w:fill="auto"/>
            <w:vAlign w:val="center"/>
            <w:hideMark/>
          </w:tcPr>
          <w:p w14:paraId="1EA806E0"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PRESUPUESTO CON CARGO AL CUAL SE HAN SIDO EJECUTADOS</w:t>
            </w:r>
          </w:p>
        </w:tc>
        <w:tc>
          <w:tcPr>
            <w:tcW w:w="2410" w:type="dxa"/>
          </w:tcPr>
          <w:p w14:paraId="65B9C579" w14:textId="655EC3D9" w:rsidR="002D0D4A" w:rsidRDefault="00CC631B" w:rsidP="00F44DB9">
            <w:pPr>
              <w:spacing w:after="0"/>
              <w:jc w:val="both"/>
              <w:rPr>
                <w:rFonts w:ascii="Arial" w:hAnsi="Arial" w:cs="Arial"/>
                <w:sz w:val="16"/>
                <w:szCs w:val="16"/>
              </w:rPr>
            </w:pPr>
            <w:r>
              <w:rPr>
                <w:rFonts w:ascii="Arial" w:hAnsi="Arial" w:cs="Arial"/>
                <w:sz w:val="16"/>
                <w:szCs w:val="16"/>
              </w:rPr>
              <w:t>Presupuesto de entidad nacional</w:t>
            </w:r>
          </w:p>
        </w:tc>
        <w:tc>
          <w:tcPr>
            <w:tcW w:w="2410" w:type="dxa"/>
            <w:shd w:val="clear" w:color="auto" w:fill="auto"/>
            <w:vAlign w:val="center"/>
          </w:tcPr>
          <w:p w14:paraId="2F1C73C0" w14:textId="53FB2B52" w:rsidR="002D0D4A" w:rsidRPr="008B6AB0" w:rsidRDefault="002D0D4A" w:rsidP="00F44DB9">
            <w:pPr>
              <w:spacing w:after="0"/>
              <w:jc w:val="both"/>
              <w:rPr>
                <w:rFonts w:ascii="Arial" w:hAnsi="Arial" w:cs="Arial"/>
                <w:sz w:val="16"/>
                <w:szCs w:val="16"/>
              </w:rPr>
            </w:pPr>
            <w:r>
              <w:rPr>
                <w:rFonts w:ascii="Arial" w:hAnsi="Arial" w:cs="Arial"/>
                <w:sz w:val="16"/>
                <w:szCs w:val="16"/>
              </w:rPr>
              <w:t>Presupuesto de entidad nacional</w:t>
            </w:r>
            <w:r w:rsidRPr="0049043B">
              <w:rPr>
                <w:rFonts w:ascii="Arial" w:hAnsi="Arial" w:cs="Arial"/>
                <w:sz w:val="16"/>
                <w:szCs w:val="16"/>
              </w:rPr>
              <w:t xml:space="preserve"> </w:t>
            </w:r>
          </w:p>
        </w:tc>
        <w:tc>
          <w:tcPr>
            <w:tcW w:w="2268" w:type="dxa"/>
          </w:tcPr>
          <w:p w14:paraId="4BB5F455" w14:textId="77777777" w:rsidR="002D0D4A" w:rsidRDefault="002D0D4A" w:rsidP="00F44DB9">
            <w:pPr>
              <w:spacing w:after="0"/>
              <w:jc w:val="both"/>
              <w:rPr>
                <w:rFonts w:ascii="Arial" w:hAnsi="Arial" w:cs="Arial"/>
                <w:sz w:val="16"/>
                <w:szCs w:val="16"/>
              </w:rPr>
            </w:pPr>
          </w:p>
          <w:p w14:paraId="15F73125" w14:textId="77777777" w:rsidR="002D0D4A" w:rsidRDefault="002D0D4A" w:rsidP="00F44DB9">
            <w:pPr>
              <w:spacing w:after="0"/>
              <w:jc w:val="both"/>
              <w:rPr>
                <w:rFonts w:ascii="Arial" w:hAnsi="Arial" w:cs="Arial"/>
                <w:sz w:val="16"/>
                <w:szCs w:val="16"/>
              </w:rPr>
            </w:pPr>
          </w:p>
          <w:p w14:paraId="71916550" w14:textId="1626E43E" w:rsidR="002D0D4A" w:rsidRPr="008B6AB0" w:rsidRDefault="002D0D4A" w:rsidP="00F44DB9">
            <w:pPr>
              <w:spacing w:after="0"/>
              <w:jc w:val="both"/>
              <w:rPr>
                <w:rFonts w:ascii="Arial" w:hAnsi="Arial" w:cs="Arial"/>
                <w:sz w:val="16"/>
                <w:szCs w:val="16"/>
              </w:rPr>
            </w:pPr>
            <w:r>
              <w:rPr>
                <w:rFonts w:ascii="Arial" w:hAnsi="Arial" w:cs="Arial"/>
                <w:sz w:val="16"/>
                <w:szCs w:val="16"/>
              </w:rPr>
              <w:t>Presupuesto de entidad nacional</w:t>
            </w:r>
          </w:p>
        </w:tc>
      </w:tr>
      <w:tr w:rsidR="002D0D4A" w:rsidRPr="008B6AB0" w14:paraId="5702CF86" w14:textId="77777777" w:rsidTr="002D0D4A">
        <w:trPr>
          <w:trHeight w:val="50"/>
          <w:jc w:val="center"/>
        </w:trPr>
        <w:tc>
          <w:tcPr>
            <w:tcW w:w="3539" w:type="dxa"/>
            <w:shd w:val="clear" w:color="auto" w:fill="auto"/>
            <w:vAlign w:val="center"/>
            <w:hideMark/>
          </w:tcPr>
          <w:p w14:paraId="1090C10D"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OFERENTES QUE HAN PARTICIPADO EN EL PROCESO</w:t>
            </w:r>
          </w:p>
        </w:tc>
        <w:tc>
          <w:tcPr>
            <w:tcW w:w="2410" w:type="dxa"/>
          </w:tcPr>
          <w:p w14:paraId="12F1F222" w14:textId="77777777" w:rsidR="002D0D4A" w:rsidRDefault="002D0D4A" w:rsidP="00F21FC5">
            <w:pPr>
              <w:jc w:val="both"/>
              <w:rPr>
                <w:rFonts w:ascii="Arial" w:hAnsi="Arial" w:cs="Arial"/>
                <w:sz w:val="16"/>
                <w:szCs w:val="16"/>
              </w:rPr>
            </w:pPr>
          </w:p>
        </w:tc>
        <w:tc>
          <w:tcPr>
            <w:tcW w:w="2410" w:type="dxa"/>
            <w:shd w:val="clear" w:color="auto" w:fill="auto"/>
            <w:vAlign w:val="center"/>
          </w:tcPr>
          <w:p w14:paraId="1C4ACD77" w14:textId="22D9A73F" w:rsidR="002D0D4A" w:rsidRPr="00F21FC5" w:rsidRDefault="002D0D4A" w:rsidP="00F21FC5">
            <w:pPr>
              <w:jc w:val="both"/>
              <w:rPr>
                <w:rFonts w:ascii="Arial" w:hAnsi="Arial" w:cs="Arial"/>
                <w:sz w:val="16"/>
                <w:szCs w:val="16"/>
              </w:rPr>
            </w:pPr>
            <w:r>
              <w:rPr>
                <w:rFonts w:ascii="Arial" w:hAnsi="Arial" w:cs="Arial"/>
                <w:sz w:val="16"/>
                <w:szCs w:val="16"/>
              </w:rPr>
              <w:t>BETHEL COMUNICACIONES Y SUMINISTROS SAS, RAYCO SA.</w:t>
            </w:r>
          </w:p>
        </w:tc>
        <w:tc>
          <w:tcPr>
            <w:tcW w:w="2268" w:type="dxa"/>
          </w:tcPr>
          <w:p w14:paraId="7CB91B7A" w14:textId="772EC237" w:rsidR="002D0D4A" w:rsidRPr="008B6AB0" w:rsidRDefault="002D0D4A" w:rsidP="00F44DB9">
            <w:pPr>
              <w:spacing w:after="0"/>
              <w:jc w:val="both"/>
              <w:rPr>
                <w:rFonts w:ascii="Arial" w:hAnsi="Arial" w:cs="Arial"/>
                <w:sz w:val="16"/>
                <w:szCs w:val="16"/>
              </w:rPr>
            </w:pPr>
            <w:r>
              <w:rPr>
                <w:rFonts w:ascii="Arial" w:hAnsi="Arial" w:cs="Arial"/>
                <w:sz w:val="16"/>
                <w:szCs w:val="16"/>
              </w:rPr>
              <w:t>SERVICIOS Y SUMINISTROS DEL META SAS, BETHEL COMUNICACIONES Y SUMINISTROS SAS, ERIKA ARIZA.</w:t>
            </w:r>
          </w:p>
        </w:tc>
      </w:tr>
      <w:tr w:rsidR="002D0D4A" w:rsidRPr="008B6AB0" w14:paraId="72010F9C" w14:textId="77777777" w:rsidTr="002D0D4A">
        <w:trPr>
          <w:trHeight w:val="305"/>
          <w:jc w:val="center"/>
        </w:trPr>
        <w:tc>
          <w:tcPr>
            <w:tcW w:w="3539" w:type="dxa"/>
            <w:shd w:val="clear" w:color="auto" w:fill="auto"/>
            <w:vAlign w:val="center"/>
            <w:hideMark/>
          </w:tcPr>
          <w:p w14:paraId="21E031A1"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COMPORTAMIENTO DE LOS CONTRATISTAS E IMPOSICIÓN DE SANCIONES</w:t>
            </w:r>
          </w:p>
        </w:tc>
        <w:tc>
          <w:tcPr>
            <w:tcW w:w="2410" w:type="dxa"/>
          </w:tcPr>
          <w:p w14:paraId="7A96D579" w14:textId="77777777" w:rsidR="00CC631B" w:rsidRDefault="00CC631B" w:rsidP="00A8022A">
            <w:pPr>
              <w:pStyle w:val="Sinespaciado1"/>
              <w:jc w:val="center"/>
              <w:rPr>
                <w:rFonts w:ascii="Arial" w:hAnsi="Arial" w:cs="Arial"/>
                <w:sz w:val="16"/>
                <w:szCs w:val="16"/>
              </w:rPr>
            </w:pPr>
          </w:p>
          <w:p w14:paraId="22CAF32A" w14:textId="30D1C59D" w:rsidR="002D0D4A" w:rsidRPr="00A8022A" w:rsidRDefault="00CC631B" w:rsidP="00A8022A">
            <w:pPr>
              <w:pStyle w:val="Sinespaciado1"/>
              <w:jc w:val="center"/>
              <w:rPr>
                <w:rFonts w:ascii="Arial" w:hAnsi="Arial" w:cs="Arial"/>
                <w:sz w:val="16"/>
                <w:szCs w:val="16"/>
              </w:rPr>
            </w:pPr>
            <w:r w:rsidRPr="00A8022A">
              <w:rPr>
                <w:rFonts w:ascii="Arial" w:hAnsi="Arial" w:cs="Arial"/>
                <w:sz w:val="16"/>
                <w:szCs w:val="16"/>
              </w:rPr>
              <w:t>N/A</w:t>
            </w:r>
          </w:p>
        </w:tc>
        <w:tc>
          <w:tcPr>
            <w:tcW w:w="2410" w:type="dxa"/>
            <w:shd w:val="clear" w:color="auto" w:fill="auto"/>
            <w:vAlign w:val="center"/>
          </w:tcPr>
          <w:p w14:paraId="30DCC12F" w14:textId="66E2B873" w:rsidR="002D0D4A" w:rsidRPr="00A8022A" w:rsidRDefault="002D0D4A" w:rsidP="00A8022A">
            <w:pPr>
              <w:pStyle w:val="Sinespaciado1"/>
              <w:jc w:val="center"/>
              <w:rPr>
                <w:rFonts w:ascii="Arial" w:hAnsi="Arial" w:cs="Arial"/>
                <w:sz w:val="16"/>
                <w:szCs w:val="16"/>
              </w:rPr>
            </w:pPr>
            <w:r w:rsidRPr="00A8022A">
              <w:rPr>
                <w:rFonts w:ascii="Arial" w:hAnsi="Arial" w:cs="Arial"/>
                <w:sz w:val="16"/>
                <w:szCs w:val="16"/>
              </w:rPr>
              <w:t>N/A</w:t>
            </w:r>
          </w:p>
        </w:tc>
        <w:tc>
          <w:tcPr>
            <w:tcW w:w="2268" w:type="dxa"/>
          </w:tcPr>
          <w:p w14:paraId="1FEBFDCB" w14:textId="5924F578" w:rsidR="002D0D4A" w:rsidRPr="00A8022A" w:rsidRDefault="002D0D4A" w:rsidP="00A8022A">
            <w:pPr>
              <w:pStyle w:val="Sinespaciado1"/>
              <w:jc w:val="center"/>
              <w:rPr>
                <w:rFonts w:ascii="Arial" w:hAnsi="Arial" w:cs="Arial"/>
                <w:sz w:val="16"/>
                <w:szCs w:val="16"/>
              </w:rPr>
            </w:pPr>
            <w:r w:rsidRPr="00A8022A">
              <w:rPr>
                <w:rFonts w:ascii="Arial" w:hAnsi="Arial" w:cs="Arial"/>
                <w:sz w:val="16"/>
                <w:szCs w:val="16"/>
              </w:rPr>
              <w:t>N/A</w:t>
            </w:r>
          </w:p>
        </w:tc>
      </w:tr>
      <w:tr w:rsidR="002D0D4A" w:rsidRPr="008B6AB0" w14:paraId="1ED1B509" w14:textId="77777777" w:rsidTr="002D0D4A">
        <w:trPr>
          <w:trHeight w:val="357"/>
          <w:jc w:val="center"/>
        </w:trPr>
        <w:tc>
          <w:tcPr>
            <w:tcW w:w="3539" w:type="dxa"/>
            <w:shd w:val="clear" w:color="auto" w:fill="auto"/>
            <w:vAlign w:val="center"/>
            <w:hideMark/>
          </w:tcPr>
          <w:p w14:paraId="2DC0DA05"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LUGARES DE ENTREGA ACORDADOS</w:t>
            </w:r>
          </w:p>
        </w:tc>
        <w:tc>
          <w:tcPr>
            <w:tcW w:w="2410" w:type="dxa"/>
          </w:tcPr>
          <w:p w14:paraId="37D35FD7" w14:textId="6FFF8B06" w:rsidR="002D0D4A" w:rsidRDefault="00CC631B" w:rsidP="00F44DB9">
            <w:pPr>
              <w:spacing w:after="0"/>
              <w:jc w:val="both"/>
              <w:rPr>
                <w:rFonts w:ascii="Arial" w:hAnsi="Arial" w:cs="Arial"/>
                <w:sz w:val="16"/>
                <w:szCs w:val="16"/>
              </w:rPr>
            </w:pPr>
            <w:r w:rsidRPr="00CC631B">
              <w:rPr>
                <w:rFonts w:ascii="Arial" w:hAnsi="Arial" w:cs="Arial"/>
                <w:sz w:val="16"/>
                <w:szCs w:val="16"/>
              </w:rPr>
              <w:t xml:space="preserve">comando de policía Metropolitana de </w:t>
            </w:r>
            <w:r>
              <w:rPr>
                <w:rFonts w:ascii="Arial" w:hAnsi="Arial" w:cs="Arial"/>
                <w:sz w:val="16"/>
                <w:szCs w:val="16"/>
              </w:rPr>
              <w:t>Cartagena</w:t>
            </w:r>
          </w:p>
        </w:tc>
        <w:tc>
          <w:tcPr>
            <w:tcW w:w="2410" w:type="dxa"/>
            <w:shd w:val="clear" w:color="auto" w:fill="auto"/>
            <w:vAlign w:val="center"/>
          </w:tcPr>
          <w:p w14:paraId="5A78BF84" w14:textId="5EDF4E80" w:rsidR="002D0D4A" w:rsidRPr="008B6AB0" w:rsidRDefault="002D0D4A" w:rsidP="00F44DB9">
            <w:pPr>
              <w:spacing w:after="0"/>
              <w:jc w:val="both"/>
              <w:rPr>
                <w:rFonts w:ascii="Arial" w:hAnsi="Arial" w:cs="Arial"/>
                <w:sz w:val="16"/>
                <w:szCs w:val="16"/>
              </w:rPr>
            </w:pPr>
            <w:r>
              <w:rPr>
                <w:rFonts w:ascii="Arial" w:hAnsi="Arial" w:cs="Arial"/>
                <w:sz w:val="16"/>
                <w:szCs w:val="16"/>
              </w:rPr>
              <w:t>Almacén de telemática del comando de policía Metropolitana de Montería.</w:t>
            </w:r>
          </w:p>
        </w:tc>
        <w:tc>
          <w:tcPr>
            <w:tcW w:w="2268" w:type="dxa"/>
          </w:tcPr>
          <w:p w14:paraId="655812A7" w14:textId="5F3E2AA3" w:rsidR="002D0D4A" w:rsidRPr="008B6AB0" w:rsidRDefault="002D0D4A" w:rsidP="002D0D4A">
            <w:pPr>
              <w:spacing w:after="0"/>
              <w:jc w:val="both"/>
              <w:rPr>
                <w:rFonts w:ascii="Arial" w:hAnsi="Arial" w:cs="Arial"/>
                <w:sz w:val="16"/>
                <w:szCs w:val="16"/>
              </w:rPr>
            </w:pPr>
            <w:r>
              <w:rPr>
                <w:rFonts w:ascii="Arial" w:hAnsi="Arial" w:cs="Arial"/>
                <w:sz w:val="16"/>
                <w:szCs w:val="16"/>
              </w:rPr>
              <w:t>E</w:t>
            </w:r>
            <w:r w:rsidRPr="002D0D4A">
              <w:rPr>
                <w:rFonts w:ascii="Arial" w:hAnsi="Arial" w:cs="Arial"/>
                <w:sz w:val="16"/>
                <w:szCs w:val="16"/>
              </w:rPr>
              <w:t>ntrega al sitio</w:t>
            </w:r>
            <w:r>
              <w:rPr>
                <w:rFonts w:ascii="Arial" w:hAnsi="Arial" w:cs="Arial"/>
                <w:sz w:val="16"/>
                <w:szCs w:val="16"/>
              </w:rPr>
              <w:t xml:space="preserve"> </w:t>
            </w:r>
            <w:r w:rsidRPr="002D0D4A">
              <w:rPr>
                <w:rFonts w:ascii="Arial" w:hAnsi="Arial" w:cs="Arial"/>
                <w:sz w:val="16"/>
                <w:szCs w:val="16"/>
              </w:rPr>
              <w:t>indicado.</w:t>
            </w:r>
          </w:p>
        </w:tc>
      </w:tr>
      <w:tr w:rsidR="002D0D4A" w:rsidRPr="008B6AB0" w14:paraId="608B46E8" w14:textId="77777777" w:rsidTr="002D0D4A">
        <w:trPr>
          <w:trHeight w:val="349"/>
          <w:jc w:val="center"/>
        </w:trPr>
        <w:tc>
          <w:tcPr>
            <w:tcW w:w="3539" w:type="dxa"/>
            <w:shd w:val="clear" w:color="auto" w:fill="auto"/>
            <w:vAlign w:val="center"/>
            <w:hideMark/>
          </w:tcPr>
          <w:p w14:paraId="6E1AE139" w14:textId="77777777" w:rsidR="002D0D4A" w:rsidRPr="008B6AB0" w:rsidRDefault="002D0D4A" w:rsidP="00F44DB9">
            <w:pPr>
              <w:spacing w:after="0"/>
              <w:jc w:val="center"/>
              <w:rPr>
                <w:rFonts w:ascii="Arial" w:hAnsi="Arial" w:cs="Arial"/>
                <w:b/>
                <w:bCs/>
                <w:sz w:val="16"/>
                <w:szCs w:val="16"/>
              </w:rPr>
            </w:pPr>
            <w:r w:rsidRPr="008B6AB0">
              <w:rPr>
                <w:rFonts w:ascii="Arial" w:hAnsi="Arial" w:cs="Arial"/>
                <w:b/>
                <w:bCs/>
                <w:sz w:val="16"/>
                <w:szCs w:val="16"/>
              </w:rPr>
              <w:t>GARANTÍAS EXIGIDAS Y SINIESTROS</w:t>
            </w:r>
          </w:p>
        </w:tc>
        <w:tc>
          <w:tcPr>
            <w:tcW w:w="2410" w:type="dxa"/>
          </w:tcPr>
          <w:p w14:paraId="53A02968" w14:textId="73DE9F4D" w:rsidR="002945D2" w:rsidRDefault="002945D2" w:rsidP="002945D2">
            <w:pPr>
              <w:spacing w:after="0"/>
              <w:jc w:val="both"/>
              <w:rPr>
                <w:rFonts w:ascii="Arial" w:hAnsi="Arial" w:cs="Arial"/>
                <w:sz w:val="16"/>
                <w:szCs w:val="16"/>
              </w:rPr>
            </w:pPr>
            <w:r w:rsidRPr="002945D2">
              <w:rPr>
                <w:rFonts w:ascii="Arial" w:hAnsi="Arial" w:cs="Arial"/>
                <w:sz w:val="16"/>
                <w:szCs w:val="16"/>
              </w:rPr>
              <w:t>Seriedad de la oferta 10% del valor del presupuesto</w:t>
            </w:r>
            <w:r>
              <w:rPr>
                <w:rFonts w:ascii="Arial" w:hAnsi="Arial" w:cs="Arial"/>
                <w:sz w:val="16"/>
                <w:szCs w:val="16"/>
              </w:rPr>
              <w:t xml:space="preserve"> </w:t>
            </w:r>
            <w:r w:rsidRPr="002945D2">
              <w:rPr>
                <w:rFonts w:ascii="Arial" w:hAnsi="Arial" w:cs="Arial"/>
                <w:sz w:val="16"/>
                <w:szCs w:val="16"/>
              </w:rPr>
              <w:t>oficial estimado del presente</w:t>
            </w:r>
            <w:r>
              <w:rPr>
                <w:rFonts w:ascii="Arial" w:hAnsi="Arial" w:cs="Arial"/>
                <w:sz w:val="16"/>
                <w:szCs w:val="16"/>
              </w:rPr>
              <w:t xml:space="preserve"> </w:t>
            </w:r>
            <w:r w:rsidRPr="002945D2">
              <w:rPr>
                <w:rFonts w:ascii="Arial" w:hAnsi="Arial" w:cs="Arial"/>
                <w:sz w:val="16"/>
                <w:szCs w:val="16"/>
              </w:rPr>
              <w:t xml:space="preserve">proceso contractual </w:t>
            </w:r>
            <w:r>
              <w:rPr>
                <w:rFonts w:ascii="Arial" w:hAnsi="Arial" w:cs="Arial"/>
                <w:sz w:val="16"/>
                <w:szCs w:val="16"/>
              </w:rPr>
              <w:t>cuatro</w:t>
            </w:r>
            <w:r w:rsidRPr="002945D2">
              <w:rPr>
                <w:rFonts w:ascii="Arial" w:hAnsi="Arial" w:cs="Arial"/>
                <w:sz w:val="16"/>
                <w:szCs w:val="16"/>
              </w:rPr>
              <w:t xml:space="preserve"> (</w:t>
            </w:r>
            <w:r>
              <w:rPr>
                <w:rFonts w:ascii="Arial" w:hAnsi="Arial" w:cs="Arial"/>
                <w:sz w:val="16"/>
                <w:szCs w:val="16"/>
              </w:rPr>
              <w:t>4</w:t>
            </w:r>
            <w:r w:rsidRPr="002945D2">
              <w:rPr>
                <w:rFonts w:ascii="Arial" w:hAnsi="Arial" w:cs="Arial"/>
                <w:sz w:val="16"/>
                <w:szCs w:val="16"/>
              </w:rPr>
              <w:t>) meses a partir de la presentación de la oferta.</w:t>
            </w:r>
          </w:p>
          <w:p w14:paraId="7721D976" w14:textId="77777777" w:rsidR="002945D2" w:rsidRDefault="002945D2" w:rsidP="002945D2">
            <w:pPr>
              <w:spacing w:after="0"/>
              <w:jc w:val="both"/>
              <w:rPr>
                <w:rFonts w:ascii="Arial" w:hAnsi="Arial" w:cs="Arial"/>
                <w:sz w:val="16"/>
                <w:szCs w:val="16"/>
              </w:rPr>
            </w:pPr>
            <w:r>
              <w:rPr>
                <w:rFonts w:ascii="Arial" w:hAnsi="Arial" w:cs="Arial"/>
                <w:sz w:val="16"/>
                <w:szCs w:val="16"/>
              </w:rPr>
              <w:t>Incu</w:t>
            </w:r>
            <w:r w:rsidRPr="002945D2">
              <w:rPr>
                <w:rFonts w:ascii="Arial" w:hAnsi="Arial" w:cs="Arial"/>
                <w:sz w:val="16"/>
                <w:szCs w:val="16"/>
              </w:rPr>
              <w:t>mplimiento del Contrato 20% del valor total del contrato Por el término de</w:t>
            </w:r>
            <w:r>
              <w:rPr>
                <w:rFonts w:ascii="Arial" w:hAnsi="Arial" w:cs="Arial"/>
                <w:sz w:val="16"/>
                <w:szCs w:val="16"/>
              </w:rPr>
              <w:t xml:space="preserve"> </w:t>
            </w:r>
            <w:r w:rsidRPr="002945D2">
              <w:rPr>
                <w:rFonts w:ascii="Arial" w:hAnsi="Arial" w:cs="Arial"/>
                <w:sz w:val="16"/>
                <w:szCs w:val="16"/>
              </w:rPr>
              <w:t xml:space="preserve">duración del contrato y </w:t>
            </w:r>
            <w:r>
              <w:rPr>
                <w:rFonts w:ascii="Arial" w:hAnsi="Arial" w:cs="Arial"/>
                <w:sz w:val="16"/>
                <w:szCs w:val="16"/>
              </w:rPr>
              <w:t>cuatro</w:t>
            </w:r>
            <w:r w:rsidRPr="002945D2">
              <w:rPr>
                <w:rFonts w:ascii="Arial" w:hAnsi="Arial" w:cs="Arial"/>
                <w:sz w:val="16"/>
                <w:szCs w:val="16"/>
              </w:rPr>
              <w:t xml:space="preserve"> (</w:t>
            </w:r>
            <w:r>
              <w:rPr>
                <w:rFonts w:ascii="Arial" w:hAnsi="Arial" w:cs="Arial"/>
                <w:sz w:val="16"/>
                <w:szCs w:val="16"/>
              </w:rPr>
              <w:t>4</w:t>
            </w:r>
            <w:r w:rsidRPr="002945D2">
              <w:rPr>
                <w:rFonts w:ascii="Arial" w:hAnsi="Arial" w:cs="Arial"/>
                <w:sz w:val="16"/>
                <w:szCs w:val="16"/>
              </w:rPr>
              <w:t>) meses más</w:t>
            </w:r>
            <w:r>
              <w:rPr>
                <w:rFonts w:ascii="Arial" w:hAnsi="Arial" w:cs="Arial"/>
                <w:sz w:val="16"/>
                <w:szCs w:val="16"/>
              </w:rPr>
              <w:t>.</w:t>
            </w:r>
          </w:p>
          <w:p w14:paraId="7AD6682B" w14:textId="77777777" w:rsidR="002945D2" w:rsidRPr="002945D2" w:rsidRDefault="002945D2" w:rsidP="002945D2">
            <w:pPr>
              <w:spacing w:after="0"/>
              <w:jc w:val="both"/>
              <w:rPr>
                <w:rFonts w:ascii="Arial" w:hAnsi="Arial" w:cs="Arial"/>
                <w:sz w:val="16"/>
                <w:szCs w:val="16"/>
              </w:rPr>
            </w:pPr>
            <w:r w:rsidRPr="002945D2">
              <w:rPr>
                <w:rFonts w:ascii="Arial" w:hAnsi="Arial" w:cs="Arial"/>
                <w:sz w:val="16"/>
                <w:szCs w:val="16"/>
              </w:rPr>
              <w:t>Calidad de los bienes Mediante la cual se ampare a la entidad por los perjuicios derivados de la deficiente calidad de los elementos de comunicación.</w:t>
            </w:r>
          </w:p>
          <w:p w14:paraId="6AD91FFE" w14:textId="470A702C" w:rsidR="002945D2" w:rsidRPr="00AE1ECA" w:rsidRDefault="002945D2" w:rsidP="002945D2">
            <w:pPr>
              <w:spacing w:after="0"/>
              <w:jc w:val="both"/>
              <w:rPr>
                <w:rFonts w:ascii="Arial" w:hAnsi="Arial" w:cs="Arial"/>
                <w:sz w:val="16"/>
                <w:szCs w:val="16"/>
              </w:rPr>
            </w:pPr>
            <w:r w:rsidRPr="002945D2">
              <w:rPr>
                <w:rFonts w:ascii="Arial" w:hAnsi="Arial" w:cs="Arial"/>
                <w:sz w:val="16"/>
                <w:szCs w:val="16"/>
              </w:rPr>
              <w:t xml:space="preserve">Este amparo deberá ser equivalente al </w:t>
            </w:r>
            <w:r>
              <w:rPr>
                <w:rFonts w:ascii="Arial" w:hAnsi="Arial" w:cs="Arial"/>
                <w:sz w:val="16"/>
                <w:szCs w:val="16"/>
              </w:rPr>
              <w:t>quince</w:t>
            </w:r>
            <w:r w:rsidRPr="002945D2">
              <w:rPr>
                <w:rFonts w:ascii="Arial" w:hAnsi="Arial" w:cs="Arial"/>
                <w:sz w:val="16"/>
                <w:szCs w:val="16"/>
              </w:rPr>
              <w:t xml:space="preserve"> por ciento (15%) del valor total del contrato, con una vigencia igual a la del plazo de ejecución del contrato y doce (12) meses más</w:t>
            </w:r>
            <w:r>
              <w:rPr>
                <w:rFonts w:ascii="Arial" w:hAnsi="Arial" w:cs="Arial"/>
                <w:sz w:val="16"/>
                <w:szCs w:val="16"/>
              </w:rPr>
              <w:t>.</w:t>
            </w:r>
          </w:p>
        </w:tc>
        <w:tc>
          <w:tcPr>
            <w:tcW w:w="2410" w:type="dxa"/>
            <w:shd w:val="clear" w:color="auto" w:fill="auto"/>
            <w:vAlign w:val="center"/>
          </w:tcPr>
          <w:p w14:paraId="44A1C626" w14:textId="43107EB1" w:rsidR="002D0D4A" w:rsidRPr="00AE1ECA" w:rsidRDefault="002D0D4A" w:rsidP="00AE1ECA">
            <w:pPr>
              <w:spacing w:after="0"/>
              <w:jc w:val="both"/>
              <w:rPr>
                <w:rFonts w:ascii="Arial" w:hAnsi="Arial" w:cs="Arial"/>
                <w:sz w:val="16"/>
                <w:szCs w:val="16"/>
              </w:rPr>
            </w:pPr>
            <w:r w:rsidRPr="00AE1ECA">
              <w:rPr>
                <w:rFonts w:ascii="Arial" w:hAnsi="Arial" w:cs="Arial"/>
                <w:sz w:val="16"/>
                <w:szCs w:val="16"/>
              </w:rPr>
              <w:t xml:space="preserve"> el </w:t>
            </w:r>
            <w:r>
              <w:rPr>
                <w:rFonts w:ascii="Arial" w:hAnsi="Arial" w:cs="Arial"/>
                <w:sz w:val="16"/>
                <w:szCs w:val="16"/>
              </w:rPr>
              <w:t>incumplimiento del contrato</w:t>
            </w:r>
            <w:r w:rsidRPr="00AE1ECA">
              <w:rPr>
                <w:rFonts w:ascii="Arial" w:hAnsi="Arial" w:cs="Arial"/>
                <w:sz w:val="16"/>
                <w:szCs w:val="16"/>
              </w:rPr>
              <w:t>, el pago del valor de las</w:t>
            </w:r>
            <w:r>
              <w:rPr>
                <w:rFonts w:ascii="Arial" w:hAnsi="Arial" w:cs="Arial"/>
                <w:sz w:val="16"/>
                <w:szCs w:val="16"/>
              </w:rPr>
              <w:t xml:space="preserve"> </w:t>
            </w:r>
            <w:r w:rsidRPr="00AE1ECA">
              <w:rPr>
                <w:rFonts w:ascii="Arial" w:hAnsi="Arial" w:cs="Arial"/>
                <w:sz w:val="16"/>
                <w:szCs w:val="16"/>
              </w:rPr>
              <w:t>multas y de la cláusula penal. Este amparo deberá ser equivalente al veinte por ciento</w:t>
            </w:r>
          </w:p>
          <w:p w14:paraId="39B2AB48" w14:textId="3DA2FF5A" w:rsidR="002D0D4A" w:rsidRDefault="002D0D4A" w:rsidP="00AE1ECA">
            <w:pPr>
              <w:spacing w:after="0"/>
              <w:jc w:val="both"/>
              <w:rPr>
                <w:rFonts w:ascii="Arial" w:hAnsi="Arial" w:cs="Arial"/>
                <w:sz w:val="16"/>
                <w:szCs w:val="16"/>
              </w:rPr>
            </w:pPr>
            <w:r w:rsidRPr="00AE1ECA">
              <w:rPr>
                <w:rFonts w:ascii="Arial" w:hAnsi="Arial" w:cs="Arial"/>
                <w:sz w:val="16"/>
                <w:szCs w:val="16"/>
              </w:rPr>
              <w:t>(20%) del valor total del contrato, con una vigencia igual a la del plazo de ejecución del</w:t>
            </w:r>
            <w:r>
              <w:rPr>
                <w:rFonts w:ascii="Arial" w:hAnsi="Arial" w:cs="Arial"/>
                <w:sz w:val="16"/>
                <w:szCs w:val="16"/>
              </w:rPr>
              <w:t xml:space="preserve"> </w:t>
            </w:r>
            <w:r w:rsidRPr="00AE1ECA">
              <w:rPr>
                <w:rFonts w:ascii="Arial" w:hAnsi="Arial" w:cs="Arial"/>
                <w:sz w:val="16"/>
                <w:szCs w:val="16"/>
              </w:rPr>
              <w:t xml:space="preserve">contrato y </w:t>
            </w:r>
            <w:r>
              <w:rPr>
                <w:rFonts w:ascii="Arial" w:hAnsi="Arial" w:cs="Arial"/>
                <w:sz w:val="16"/>
                <w:szCs w:val="16"/>
              </w:rPr>
              <w:t>cuatro</w:t>
            </w:r>
            <w:r w:rsidRPr="00AE1ECA">
              <w:rPr>
                <w:rFonts w:ascii="Arial" w:hAnsi="Arial" w:cs="Arial"/>
                <w:sz w:val="16"/>
                <w:szCs w:val="16"/>
              </w:rPr>
              <w:t xml:space="preserve"> (</w:t>
            </w:r>
            <w:r>
              <w:rPr>
                <w:rFonts w:ascii="Arial" w:hAnsi="Arial" w:cs="Arial"/>
                <w:sz w:val="16"/>
                <w:szCs w:val="16"/>
              </w:rPr>
              <w:t>4</w:t>
            </w:r>
            <w:r w:rsidRPr="00AE1ECA">
              <w:rPr>
                <w:rFonts w:ascii="Arial" w:hAnsi="Arial" w:cs="Arial"/>
                <w:sz w:val="16"/>
                <w:szCs w:val="16"/>
              </w:rPr>
              <w:t>) meses más.</w:t>
            </w:r>
          </w:p>
          <w:p w14:paraId="4073F772" w14:textId="77777777" w:rsidR="002D0D4A" w:rsidRDefault="002D0D4A" w:rsidP="00AE1ECA">
            <w:pPr>
              <w:spacing w:after="0"/>
              <w:jc w:val="both"/>
              <w:rPr>
                <w:rFonts w:ascii="Arial" w:hAnsi="Arial" w:cs="Arial"/>
                <w:sz w:val="16"/>
                <w:szCs w:val="16"/>
              </w:rPr>
            </w:pPr>
          </w:p>
          <w:p w14:paraId="750887D4" w14:textId="304B95DF" w:rsidR="002D0D4A" w:rsidRPr="008C2B84" w:rsidRDefault="002D0D4A" w:rsidP="008C2B84">
            <w:pPr>
              <w:spacing w:after="0"/>
              <w:jc w:val="both"/>
              <w:rPr>
                <w:rFonts w:ascii="Arial" w:hAnsi="Arial" w:cs="Arial"/>
                <w:sz w:val="16"/>
                <w:szCs w:val="16"/>
              </w:rPr>
            </w:pPr>
            <w:r>
              <w:rPr>
                <w:rFonts w:ascii="Arial" w:hAnsi="Arial" w:cs="Arial"/>
                <w:sz w:val="16"/>
                <w:szCs w:val="16"/>
              </w:rPr>
              <w:t xml:space="preserve">Calidad de los bienes </w:t>
            </w:r>
            <w:r w:rsidRPr="008C2B84">
              <w:rPr>
                <w:rFonts w:ascii="Arial" w:hAnsi="Arial" w:cs="Arial"/>
                <w:sz w:val="16"/>
                <w:szCs w:val="16"/>
              </w:rPr>
              <w:t>Mediante la cual se ampare a la</w:t>
            </w:r>
            <w:r>
              <w:rPr>
                <w:rFonts w:ascii="Arial" w:hAnsi="Arial" w:cs="Arial"/>
                <w:sz w:val="16"/>
                <w:szCs w:val="16"/>
              </w:rPr>
              <w:t xml:space="preserve"> </w:t>
            </w:r>
            <w:r w:rsidRPr="008C2B84">
              <w:rPr>
                <w:rFonts w:ascii="Arial" w:hAnsi="Arial" w:cs="Arial"/>
                <w:sz w:val="16"/>
                <w:szCs w:val="16"/>
              </w:rPr>
              <w:t xml:space="preserve">entidad por los perjuicios derivados de la deficiente calidad de los </w:t>
            </w:r>
            <w:r>
              <w:rPr>
                <w:rFonts w:ascii="Arial" w:hAnsi="Arial" w:cs="Arial"/>
                <w:sz w:val="16"/>
                <w:szCs w:val="16"/>
              </w:rPr>
              <w:t>elementos de comunicación</w:t>
            </w:r>
            <w:r w:rsidRPr="008C2B84">
              <w:rPr>
                <w:rFonts w:ascii="Arial" w:hAnsi="Arial" w:cs="Arial"/>
                <w:sz w:val="16"/>
                <w:szCs w:val="16"/>
              </w:rPr>
              <w:t>.</w:t>
            </w:r>
          </w:p>
          <w:p w14:paraId="183F4870" w14:textId="0D1F685C" w:rsidR="002D0D4A" w:rsidRPr="008B6AB0" w:rsidRDefault="002D0D4A" w:rsidP="008C2B84">
            <w:pPr>
              <w:spacing w:after="0"/>
              <w:jc w:val="both"/>
              <w:rPr>
                <w:rFonts w:ascii="Arial" w:hAnsi="Arial" w:cs="Arial"/>
                <w:sz w:val="16"/>
                <w:szCs w:val="16"/>
              </w:rPr>
            </w:pPr>
            <w:r w:rsidRPr="008C2B84">
              <w:rPr>
                <w:rFonts w:ascii="Arial" w:hAnsi="Arial" w:cs="Arial"/>
                <w:sz w:val="16"/>
                <w:szCs w:val="16"/>
              </w:rPr>
              <w:t>Este amparo deberá ser equivalente al veinte por ciento (</w:t>
            </w:r>
            <w:r>
              <w:rPr>
                <w:rFonts w:ascii="Arial" w:hAnsi="Arial" w:cs="Arial"/>
                <w:sz w:val="16"/>
                <w:szCs w:val="16"/>
              </w:rPr>
              <w:t>15</w:t>
            </w:r>
            <w:r w:rsidRPr="008C2B84">
              <w:rPr>
                <w:rFonts w:ascii="Arial" w:hAnsi="Arial" w:cs="Arial"/>
                <w:sz w:val="16"/>
                <w:szCs w:val="16"/>
              </w:rPr>
              <w:t>%) del valor total del contrato,</w:t>
            </w:r>
            <w:r>
              <w:rPr>
                <w:rFonts w:ascii="Arial" w:hAnsi="Arial" w:cs="Arial"/>
                <w:sz w:val="16"/>
                <w:szCs w:val="16"/>
              </w:rPr>
              <w:t xml:space="preserve"> </w:t>
            </w:r>
            <w:r w:rsidRPr="008C2B84">
              <w:rPr>
                <w:rFonts w:ascii="Arial" w:hAnsi="Arial" w:cs="Arial"/>
                <w:sz w:val="16"/>
                <w:szCs w:val="16"/>
              </w:rPr>
              <w:t xml:space="preserve">con una vigencia igual a la del plazo de ejecución del contrato y </w:t>
            </w:r>
            <w:r>
              <w:rPr>
                <w:rFonts w:ascii="Arial" w:hAnsi="Arial" w:cs="Arial"/>
                <w:sz w:val="16"/>
                <w:szCs w:val="16"/>
              </w:rPr>
              <w:t>doce</w:t>
            </w:r>
            <w:r w:rsidRPr="008C2B84">
              <w:rPr>
                <w:rFonts w:ascii="Arial" w:hAnsi="Arial" w:cs="Arial"/>
                <w:sz w:val="16"/>
                <w:szCs w:val="16"/>
              </w:rPr>
              <w:t xml:space="preserve"> (</w:t>
            </w:r>
            <w:r>
              <w:rPr>
                <w:rFonts w:ascii="Arial" w:hAnsi="Arial" w:cs="Arial"/>
                <w:sz w:val="16"/>
                <w:szCs w:val="16"/>
              </w:rPr>
              <w:t>12</w:t>
            </w:r>
            <w:r w:rsidRPr="008C2B84">
              <w:rPr>
                <w:rFonts w:ascii="Arial" w:hAnsi="Arial" w:cs="Arial"/>
                <w:sz w:val="16"/>
                <w:szCs w:val="16"/>
              </w:rPr>
              <w:t>) meses más,</w:t>
            </w:r>
            <w:r>
              <w:rPr>
                <w:rFonts w:ascii="Arial" w:hAnsi="Arial" w:cs="Arial"/>
                <w:sz w:val="16"/>
                <w:szCs w:val="16"/>
              </w:rPr>
              <w:t xml:space="preserve"> </w:t>
            </w:r>
            <w:r w:rsidRPr="008C2B84">
              <w:rPr>
                <w:rFonts w:ascii="Arial" w:hAnsi="Arial" w:cs="Arial"/>
                <w:sz w:val="16"/>
                <w:szCs w:val="16"/>
              </w:rPr>
              <w:t>contados a partir de la expedición de la garantía.</w:t>
            </w:r>
          </w:p>
        </w:tc>
        <w:tc>
          <w:tcPr>
            <w:tcW w:w="2268" w:type="dxa"/>
          </w:tcPr>
          <w:p w14:paraId="5A49C7C9" w14:textId="7A22AB31" w:rsidR="002D0D4A" w:rsidRPr="00104F9D" w:rsidRDefault="002D0D4A" w:rsidP="00104F9D">
            <w:pPr>
              <w:spacing w:after="0"/>
              <w:jc w:val="both"/>
              <w:rPr>
                <w:rFonts w:ascii="Arial" w:hAnsi="Arial" w:cs="Arial"/>
                <w:sz w:val="16"/>
                <w:szCs w:val="16"/>
              </w:rPr>
            </w:pPr>
            <w:r w:rsidRPr="00104F9D">
              <w:rPr>
                <w:rFonts w:ascii="Arial" w:hAnsi="Arial" w:cs="Arial"/>
                <w:sz w:val="16"/>
                <w:szCs w:val="16"/>
              </w:rPr>
              <w:t>Seriedad de la</w:t>
            </w:r>
            <w:r>
              <w:rPr>
                <w:rFonts w:ascii="Arial" w:hAnsi="Arial" w:cs="Arial"/>
                <w:sz w:val="16"/>
                <w:szCs w:val="16"/>
              </w:rPr>
              <w:t xml:space="preserve"> </w:t>
            </w:r>
            <w:r w:rsidRPr="00104F9D">
              <w:rPr>
                <w:rFonts w:ascii="Arial" w:hAnsi="Arial" w:cs="Arial"/>
                <w:sz w:val="16"/>
                <w:szCs w:val="16"/>
              </w:rPr>
              <w:t>oferta 10% del valor del</w:t>
            </w:r>
            <w:r>
              <w:rPr>
                <w:rFonts w:ascii="Arial" w:hAnsi="Arial" w:cs="Arial"/>
                <w:sz w:val="16"/>
                <w:szCs w:val="16"/>
              </w:rPr>
              <w:t xml:space="preserve"> </w:t>
            </w:r>
            <w:r w:rsidRPr="00104F9D">
              <w:rPr>
                <w:rFonts w:ascii="Arial" w:hAnsi="Arial" w:cs="Arial"/>
                <w:sz w:val="16"/>
                <w:szCs w:val="16"/>
              </w:rPr>
              <w:t>presupuesto</w:t>
            </w:r>
          </w:p>
          <w:p w14:paraId="33EFECDD" w14:textId="0637F2E0" w:rsidR="002D0D4A" w:rsidRPr="00104F9D" w:rsidRDefault="002D0D4A" w:rsidP="00104F9D">
            <w:pPr>
              <w:spacing w:after="0"/>
              <w:jc w:val="both"/>
              <w:rPr>
                <w:rFonts w:ascii="Arial" w:hAnsi="Arial" w:cs="Arial"/>
                <w:sz w:val="16"/>
                <w:szCs w:val="16"/>
              </w:rPr>
            </w:pPr>
            <w:r w:rsidRPr="00104F9D">
              <w:rPr>
                <w:rFonts w:ascii="Arial" w:hAnsi="Arial" w:cs="Arial"/>
                <w:sz w:val="16"/>
                <w:szCs w:val="16"/>
              </w:rPr>
              <w:t>oficial estimado</w:t>
            </w:r>
            <w:r>
              <w:rPr>
                <w:rFonts w:ascii="Arial" w:hAnsi="Arial" w:cs="Arial"/>
                <w:sz w:val="16"/>
                <w:szCs w:val="16"/>
              </w:rPr>
              <w:t xml:space="preserve"> </w:t>
            </w:r>
            <w:r w:rsidRPr="00104F9D">
              <w:rPr>
                <w:rFonts w:ascii="Arial" w:hAnsi="Arial" w:cs="Arial"/>
                <w:sz w:val="16"/>
                <w:szCs w:val="16"/>
              </w:rPr>
              <w:t>del presente</w:t>
            </w:r>
          </w:p>
          <w:p w14:paraId="11836E85" w14:textId="77777777" w:rsidR="002D0D4A" w:rsidRDefault="002D0D4A" w:rsidP="00104F9D">
            <w:pPr>
              <w:spacing w:after="0"/>
              <w:jc w:val="both"/>
              <w:rPr>
                <w:rFonts w:ascii="Arial" w:hAnsi="Arial" w:cs="Arial"/>
                <w:sz w:val="16"/>
                <w:szCs w:val="16"/>
              </w:rPr>
            </w:pPr>
            <w:r w:rsidRPr="00104F9D">
              <w:rPr>
                <w:rFonts w:ascii="Arial" w:hAnsi="Arial" w:cs="Arial"/>
                <w:sz w:val="16"/>
                <w:szCs w:val="16"/>
              </w:rPr>
              <w:t>proceso</w:t>
            </w:r>
            <w:r>
              <w:rPr>
                <w:rFonts w:ascii="Arial" w:hAnsi="Arial" w:cs="Arial"/>
                <w:sz w:val="16"/>
                <w:szCs w:val="16"/>
              </w:rPr>
              <w:t xml:space="preserve"> </w:t>
            </w:r>
            <w:r w:rsidRPr="00104F9D">
              <w:rPr>
                <w:rFonts w:ascii="Arial" w:hAnsi="Arial" w:cs="Arial"/>
                <w:sz w:val="16"/>
                <w:szCs w:val="16"/>
              </w:rPr>
              <w:t>contractual</w:t>
            </w:r>
            <w:r>
              <w:rPr>
                <w:rFonts w:ascii="Arial" w:hAnsi="Arial" w:cs="Arial"/>
                <w:sz w:val="16"/>
                <w:szCs w:val="16"/>
              </w:rPr>
              <w:t xml:space="preserve"> </w:t>
            </w:r>
            <w:r w:rsidRPr="00104F9D">
              <w:rPr>
                <w:rFonts w:ascii="Arial" w:hAnsi="Arial" w:cs="Arial"/>
                <w:sz w:val="16"/>
                <w:szCs w:val="16"/>
              </w:rPr>
              <w:t>tres (3) meses a</w:t>
            </w:r>
            <w:r>
              <w:rPr>
                <w:rFonts w:ascii="Arial" w:hAnsi="Arial" w:cs="Arial"/>
                <w:sz w:val="16"/>
                <w:szCs w:val="16"/>
              </w:rPr>
              <w:t xml:space="preserve"> </w:t>
            </w:r>
            <w:r w:rsidRPr="00104F9D">
              <w:rPr>
                <w:rFonts w:ascii="Arial" w:hAnsi="Arial" w:cs="Arial"/>
                <w:sz w:val="16"/>
                <w:szCs w:val="16"/>
              </w:rPr>
              <w:t>partir de la</w:t>
            </w:r>
            <w:r>
              <w:rPr>
                <w:rFonts w:ascii="Arial" w:hAnsi="Arial" w:cs="Arial"/>
                <w:sz w:val="16"/>
                <w:szCs w:val="16"/>
              </w:rPr>
              <w:t xml:space="preserve"> </w:t>
            </w:r>
            <w:r w:rsidRPr="00104F9D">
              <w:rPr>
                <w:rFonts w:ascii="Arial" w:hAnsi="Arial" w:cs="Arial"/>
                <w:sz w:val="16"/>
                <w:szCs w:val="16"/>
              </w:rPr>
              <w:t>presentación de la</w:t>
            </w:r>
            <w:r>
              <w:rPr>
                <w:rFonts w:ascii="Arial" w:hAnsi="Arial" w:cs="Arial"/>
                <w:sz w:val="16"/>
                <w:szCs w:val="16"/>
              </w:rPr>
              <w:t xml:space="preserve"> </w:t>
            </w:r>
            <w:r w:rsidRPr="00104F9D">
              <w:rPr>
                <w:rFonts w:ascii="Arial" w:hAnsi="Arial" w:cs="Arial"/>
                <w:sz w:val="16"/>
                <w:szCs w:val="16"/>
              </w:rPr>
              <w:t>oferta</w:t>
            </w:r>
            <w:r>
              <w:rPr>
                <w:rFonts w:ascii="Arial" w:hAnsi="Arial" w:cs="Arial"/>
                <w:sz w:val="16"/>
                <w:szCs w:val="16"/>
              </w:rPr>
              <w:t>.</w:t>
            </w:r>
          </w:p>
          <w:p w14:paraId="2A4A21CA" w14:textId="77777777" w:rsidR="002D0D4A" w:rsidRDefault="002D0D4A" w:rsidP="00104F9D">
            <w:pPr>
              <w:spacing w:after="0"/>
              <w:jc w:val="both"/>
              <w:rPr>
                <w:rFonts w:ascii="Arial" w:hAnsi="Arial" w:cs="Arial"/>
                <w:sz w:val="16"/>
                <w:szCs w:val="16"/>
              </w:rPr>
            </w:pPr>
          </w:p>
          <w:p w14:paraId="52CD253C" w14:textId="77777777" w:rsidR="002D0D4A" w:rsidRPr="00104F9D" w:rsidRDefault="002D0D4A" w:rsidP="00104F9D">
            <w:pPr>
              <w:spacing w:after="0"/>
              <w:jc w:val="both"/>
              <w:rPr>
                <w:rFonts w:ascii="Arial" w:hAnsi="Arial" w:cs="Arial"/>
                <w:sz w:val="16"/>
                <w:szCs w:val="16"/>
              </w:rPr>
            </w:pPr>
            <w:r w:rsidRPr="00104F9D">
              <w:rPr>
                <w:rFonts w:ascii="Arial" w:hAnsi="Arial" w:cs="Arial"/>
                <w:sz w:val="16"/>
                <w:szCs w:val="16"/>
              </w:rPr>
              <w:t>Cumplimiento del</w:t>
            </w:r>
            <w:r>
              <w:rPr>
                <w:rFonts w:ascii="Arial" w:hAnsi="Arial" w:cs="Arial"/>
                <w:sz w:val="16"/>
                <w:szCs w:val="16"/>
              </w:rPr>
              <w:t xml:space="preserve"> </w:t>
            </w:r>
            <w:r w:rsidRPr="00104F9D">
              <w:rPr>
                <w:rFonts w:ascii="Arial" w:hAnsi="Arial" w:cs="Arial"/>
                <w:sz w:val="16"/>
                <w:szCs w:val="16"/>
              </w:rPr>
              <w:t>Contrato</w:t>
            </w:r>
            <w:r>
              <w:rPr>
                <w:rFonts w:ascii="Arial" w:hAnsi="Arial" w:cs="Arial"/>
                <w:sz w:val="16"/>
                <w:szCs w:val="16"/>
              </w:rPr>
              <w:t xml:space="preserve"> </w:t>
            </w:r>
            <w:r w:rsidRPr="00104F9D">
              <w:rPr>
                <w:rFonts w:ascii="Arial" w:hAnsi="Arial" w:cs="Arial"/>
                <w:sz w:val="16"/>
                <w:szCs w:val="16"/>
              </w:rPr>
              <w:t>20% del valor</w:t>
            </w:r>
            <w:r>
              <w:rPr>
                <w:rFonts w:ascii="Arial" w:hAnsi="Arial" w:cs="Arial"/>
                <w:sz w:val="16"/>
                <w:szCs w:val="16"/>
              </w:rPr>
              <w:t xml:space="preserve"> </w:t>
            </w:r>
            <w:r w:rsidRPr="00104F9D">
              <w:rPr>
                <w:rFonts w:ascii="Arial" w:hAnsi="Arial" w:cs="Arial"/>
                <w:sz w:val="16"/>
                <w:szCs w:val="16"/>
              </w:rPr>
              <w:t>total del</w:t>
            </w:r>
            <w:r>
              <w:rPr>
                <w:rFonts w:ascii="Arial" w:hAnsi="Arial" w:cs="Arial"/>
                <w:sz w:val="16"/>
                <w:szCs w:val="16"/>
              </w:rPr>
              <w:t xml:space="preserve"> </w:t>
            </w:r>
            <w:r w:rsidRPr="00104F9D">
              <w:rPr>
                <w:rFonts w:ascii="Arial" w:hAnsi="Arial" w:cs="Arial"/>
                <w:sz w:val="16"/>
                <w:szCs w:val="16"/>
              </w:rPr>
              <w:t>contrato</w:t>
            </w:r>
            <w:r>
              <w:rPr>
                <w:rFonts w:ascii="Arial" w:hAnsi="Arial" w:cs="Arial"/>
                <w:sz w:val="16"/>
                <w:szCs w:val="16"/>
              </w:rPr>
              <w:t xml:space="preserve"> </w:t>
            </w:r>
            <w:r w:rsidRPr="00104F9D">
              <w:rPr>
                <w:rFonts w:ascii="Arial" w:hAnsi="Arial" w:cs="Arial"/>
                <w:sz w:val="16"/>
                <w:szCs w:val="16"/>
              </w:rPr>
              <w:t>Por el término de</w:t>
            </w:r>
          </w:p>
          <w:p w14:paraId="4ECAA68F" w14:textId="39CC7310" w:rsidR="002D0D4A" w:rsidRPr="008B6AB0" w:rsidRDefault="002D0D4A" w:rsidP="00104F9D">
            <w:pPr>
              <w:spacing w:after="0"/>
              <w:jc w:val="both"/>
              <w:rPr>
                <w:rFonts w:ascii="Arial" w:hAnsi="Arial" w:cs="Arial"/>
                <w:sz w:val="16"/>
                <w:szCs w:val="16"/>
              </w:rPr>
            </w:pPr>
            <w:r w:rsidRPr="00104F9D">
              <w:rPr>
                <w:rFonts w:ascii="Arial" w:hAnsi="Arial" w:cs="Arial"/>
                <w:sz w:val="16"/>
                <w:szCs w:val="16"/>
              </w:rPr>
              <w:t>duración del</w:t>
            </w:r>
            <w:r>
              <w:rPr>
                <w:rFonts w:ascii="Arial" w:hAnsi="Arial" w:cs="Arial"/>
                <w:sz w:val="16"/>
                <w:szCs w:val="16"/>
              </w:rPr>
              <w:t xml:space="preserve"> </w:t>
            </w:r>
            <w:r w:rsidRPr="00104F9D">
              <w:rPr>
                <w:rFonts w:ascii="Arial" w:hAnsi="Arial" w:cs="Arial"/>
                <w:sz w:val="16"/>
                <w:szCs w:val="16"/>
              </w:rPr>
              <w:t>contrato y seis (6)</w:t>
            </w:r>
            <w:r>
              <w:rPr>
                <w:rFonts w:ascii="Arial" w:hAnsi="Arial" w:cs="Arial"/>
                <w:sz w:val="16"/>
                <w:szCs w:val="16"/>
              </w:rPr>
              <w:t xml:space="preserve"> </w:t>
            </w:r>
            <w:r w:rsidRPr="00104F9D">
              <w:rPr>
                <w:rFonts w:ascii="Arial" w:hAnsi="Arial" w:cs="Arial"/>
                <w:sz w:val="16"/>
                <w:szCs w:val="16"/>
              </w:rPr>
              <w:t>meses más</w:t>
            </w:r>
          </w:p>
        </w:tc>
      </w:tr>
      <w:tr w:rsidR="002D0D4A" w:rsidRPr="00CD4FDB" w14:paraId="69976649" w14:textId="77777777" w:rsidTr="002D0D4A">
        <w:trPr>
          <w:trHeight w:val="390"/>
          <w:jc w:val="center"/>
        </w:trPr>
        <w:tc>
          <w:tcPr>
            <w:tcW w:w="3539" w:type="dxa"/>
            <w:shd w:val="clear" w:color="auto" w:fill="auto"/>
            <w:vAlign w:val="center"/>
            <w:hideMark/>
          </w:tcPr>
          <w:p w14:paraId="5A2C26CB" w14:textId="77777777" w:rsidR="002D0D4A" w:rsidRPr="00CD4FDB" w:rsidRDefault="002D0D4A" w:rsidP="00CD4FDB">
            <w:pPr>
              <w:spacing w:after="0"/>
              <w:jc w:val="both"/>
              <w:rPr>
                <w:rFonts w:ascii="Arial" w:hAnsi="Arial" w:cs="Arial"/>
                <w:sz w:val="16"/>
                <w:szCs w:val="16"/>
              </w:rPr>
            </w:pPr>
            <w:r w:rsidRPr="00CD4FDB">
              <w:rPr>
                <w:rFonts w:ascii="Arial" w:hAnsi="Arial" w:cs="Arial"/>
                <w:sz w:val="16"/>
                <w:szCs w:val="16"/>
              </w:rPr>
              <w:t>VIGENCIA DEL CONTRATO (PLAZO DE EJECUCION)</w:t>
            </w:r>
          </w:p>
        </w:tc>
        <w:tc>
          <w:tcPr>
            <w:tcW w:w="2410" w:type="dxa"/>
          </w:tcPr>
          <w:p w14:paraId="61CA281A" w14:textId="2E768385" w:rsidR="002D0D4A" w:rsidRPr="0038022D" w:rsidRDefault="00CC631B" w:rsidP="00CD4FDB">
            <w:pPr>
              <w:spacing w:after="0"/>
              <w:jc w:val="center"/>
              <w:rPr>
                <w:rFonts w:ascii="Arial" w:hAnsi="Arial" w:cs="Arial"/>
                <w:sz w:val="16"/>
                <w:szCs w:val="16"/>
              </w:rPr>
            </w:pPr>
            <w:r>
              <w:rPr>
                <w:rFonts w:ascii="Arial" w:hAnsi="Arial" w:cs="Arial"/>
                <w:sz w:val="16"/>
                <w:szCs w:val="16"/>
              </w:rPr>
              <w:t>60 días</w:t>
            </w:r>
          </w:p>
        </w:tc>
        <w:tc>
          <w:tcPr>
            <w:tcW w:w="2410" w:type="dxa"/>
            <w:shd w:val="clear" w:color="auto" w:fill="auto"/>
            <w:vAlign w:val="center"/>
          </w:tcPr>
          <w:p w14:paraId="6AD924E4" w14:textId="26AD4F5B" w:rsidR="002D0D4A" w:rsidRPr="008B6AB0" w:rsidRDefault="002D0D4A" w:rsidP="00CD4FDB">
            <w:pPr>
              <w:spacing w:after="0"/>
              <w:jc w:val="center"/>
              <w:rPr>
                <w:rFonts w:ascii="Arial" w:hAnsi="Arial" w:cs="Arial"/>
                <w:sz w:val="16"/>
                <w:szCs w:val="16"/>
              </w:rPr>
            </w:pPr>
            <w:r w:rsidRPr="0038022D">
              <w:rPr>
                <w:rFonts w:ascii="Arial" w:hAnsi="Arial" w:cs="Arial"/>
                <w:sz w:val="16"/>
                <w:szCs w:val="16"/>
              </w:rPr>
              <w:t>1</w:t>
            </w:r>
            <w:r>
              <w:rPr>
                <w:rFonts w:ascii="Arial" w:hAnsi="Arial" w:cs="Arial"/>
                <w:sz w:val="16"/>
                <w:szCs w:val="16"/>
              </w:rPr>
              <w:t>7</w:t>
            </w:r>
            <w:r w:rsidRPr="0038022D">
              <w:rPr>
                <w:rFonts w:ascii="Arial" w:hAnsi="Arial" w:cs="Arial"/>
                <w:sz w:val="16"/>
                <w:szCs w:val="16"/>
              </w:rPr>
              <w:t xml:space="preserve"> días</w:t>
            </w:r>
          </w:p>
        </w:tc>
        <w:tc>
          <w:tcPr>
            <w:tcW w:w="2268" w:type="dxa"/>
            <w:vAlign w:val="center"/>
          </w:tcPr>
          <w:p w14:paraId="0A2E3878" w14:textId="6559B95F" w:rsidR="002D0D4A" w:rsidRPr="008B6AB0" w:rsidRDefault="002D0D4A" w:rsidP="00CD4FDB">
            <w:pPr>
              <w:spacing w:after="0"/>
              <w:jc w:val="center"/>
              <w:rPr>
                <w:rFonts w:ascii="Arial" w:hAnsi="Arial" w:cs="Arial"/>
                <w:sz w:val="16"/>
                <w:szCs w:val="16"/>
              </w:rPr>
            </w:pPr>
            <w:r>
              <w:rPr>
                <w:rFonts w:ascii="Arial" w:hAnsi="Arial" w:cs="Arial"/>
                <w:sz w:val="16"/>
                <w:szCs w:val="16"/>
              </w:rPr>
              <w:t>60</w:t>
            </w:r>
            <w:r w:rsidRPr="00CD4FDB">
              <w:rPr>
                <w:rFonts w:ascii="Arial" w:hAnsi="Arial" w:cs="Arial"/>
                <w:sz w:val="16"/>
                <w:szCs w:val="16"/>
              </w:rPr>
              <w:t xml:space="preserve"> </w:t>
            </w:r>
            <w:r>
              <w:rPr>
                <w:rFonts w:ascii="Arial" w:hAnsi="Arial" w:cs="Arial"/>
                <w:sz w:val="16"/>
                <w:szCs w:val="16"/>
              </w:rPr>
              <w:t>días</w:t>
            </w:r>
          </w:p>
        </w:tc>
      </w:tr>
    </w:tbl>
    <w:p w14:paraId="06E09B13" w14:textId="77777777" w:rsidR="002418A2" w:rsidRPr="00CD4FDB" w:rsidRDefault="002418A2" w:rsidP="00CD4FDB">
      <w:pPr>
        <w:spacing w:after="0"/>
        <w:jc w:val="both"/>
        <w:rPr>
          <w:rFonts w:ascii="Arial" w:hAnsi="Arial" w:cs="Arial"/>
          <w:sz w:val="16"/>
          <w:szCs w:val="16"/>
        </w:rPr>
      </w:pPr>
    </w:p>
    <w:p w14:paraId="13C1F3C5" w14:textId="2FCBFBB4" w:rsidR="009D63B0" w:rsidRPr="00C51527" w:rsidRDefault="00D709B6" w:rsidP="002418A2">
      <w:pPr>
        <w:rPr>
          <w:rStyle w:val="Hipervnculo"/>
          <w:rFonts w:ascii="Arial" w:hAnsi="Arial" w:cs="Arial"/>
          <w:sz w:val="20"/>
          <w:szCs w:val="20"/>
        </w:rPr>
      </w:pPr>
      <w:r w:rsidRPr="00C51527">
        <w:rPr>
          <w:rStyle w:val="Hipervnculo"/>
          <w:rFonts w:ascii="Arial" w:hAnsi="Arial" w:cs="Arial"/>
          <w:sz w:val="20"/>
          <w:szCs w:val="20"/>
        </w:rPr>
        <w:lastRenderedPageBreak/>
        <w:t>https://community.secop.gov.co/Public/Tendering/ContractNoticeManagement/Index?currentLanguage=es-CO&amp;Page=login&amp;Country=CO&amp;SkinName=CCE</w:t>
      </w:r>
      <w:r w:rsidRPr="00C51527">
        <w:rPr>
          <w:rStyle w:val="Hipervnculo"/>
          <w:rFonts w:ascii="Arial" w:hAnsi="Arial" w:cs="Arial"/>
          <w:color w:val="auto"/>
          <w:sz w:val="20"/>
          <w:szCs w:val="20"/>
          <w:u w:val="none"/>
        </w:rPr>
        <w:t xml:space="preserve"> </w:t>
      </w:r>
      <w:hyperlink r:id="rId20" w:history="1">
        <w:r w:rsidR="00CC631B" w:rsidRPr="00C51527">
          <w:rPr>
            <w:rStyle w:val="Hipervnculo"/>
            <w:rFonts w:ascii="Arial" w:hAnsi="Arial" w:cs="Arial"/>
            <w:sz w:val="20"/>
            <w:szCs w:val="20"/>
          </w:rPr>
          <w:t>https://community.secop.gov.co/Public/Tendering/ContractNoticeManagement/Index?currentLanguage=es-CO&amp;Page=login&amp;Country=CO&amp;SkinName=CCE</w:t>
        </w:r>
      </w:hyperlink>
    </w:p>
    <w:p w14:paraId="0D492ED3" w14:textId="29319720" w:rsidR="002418A2" w:rsidRPr="00C51527" w:rsidRDefault="00CC631B" w:rsidP="002418A2">
      <w:pPr>
        <w:rPr>
          <w:rStyle w:val="Hipervnculo"/>
          <w:rFonts w:ascii="Arial" w:hAnsi="Arial" w:cs="Arial"/>
          <w:sz w:val="20"/>
          <w:szCs w:val="20"/>
        </w:rPr>
      </w:pPr>
      <w:r w:rsidRPr="00C51527">
        <w:rPr>
          <w:rStyle w:val="Hipervnculo"/>
          <w:rFonts w:ascii="Arial" w:hAnsi="Arial" w:cs="Arial"/>
          <w:sz w:val="20"/>
          <w:szCs w:val="20"/>
        </w:rPr>
        <w:t>https://community.secop.gov.co/Public/Tendering/ContractNoticeManagement/Index?currentLanguage=es-CO&amp;Page=login&amp;Country=CO&amp;SkinName=CCE</w:t>
      </w:r>
    </w:p>
    <w:p w14:paraId="35DBCA97" w14:textId="5FCF88BD" w:rsidR="007D19DA" w:rsidRPr="00C51527" w:rsidRDefault="005258E5" w:rsidP="007D19DA">
      <w:pPr>
        <w:pStyle w:val="Ttulo3"/>
        <w:keepLines w:val="0"/>
        <w:numPr>
          <w:ilvl w:val="0"/>
          <w:numId w:val="6"/>
        </w:numPr>
        <w:spacing w:before="240" w:after="60" w:line="240" w:lineRule="auto"/>
        <w:ind w:left="0" w:firstLine="0"/>
        <w:rPr>
          <w:rFonts w:ascii="Arial" w:eastAsia="Times New Roman" w:hAnsi="Arial" w:cs="Arial"/>
          <w:b/>
          <w:bCs/>
          <w:color w:val="000000" w:themeColor="text1"/>
          <w:sz w:val="20"/>
          <w:szCs w:val="20"/>
        </w:rPr>
      </w:pPr>
      <w:r w:rsidRPr="00C51527">
        <w:rPr>
          <w:rFonts w:ascii="Arial" w:eastAsia="Times New Roman" w:hAnsi="Arial" w:cs="Arial"/>
          <w:b/>
          <w:bCs/>
          <w:color w:val="000000" w:themeColor="text1"/>
          <w:sz w:val="20"/>
          <w:szCs w:val="20"/>
        </w:rPr>
        <w:t xml:space="preserve">ANÁLISIS </w:t>
      </w:r>
      <w:r w:rsidR="00C008A3" w:rsidRPr="00C51527">
        <w:rPr>
          <w:rFonts w:ascii="Arial" w:eastAsia="Times New Roman" w:hAnsi="Arial" w:cs="Arial"/>
          <w:b/>
          <w:bCs/>
          <w:color w:val="000000" w:themeColor="text1"/>
          <w:sz w:val="20"/>
          <w:szCs w:val="20"/>
        </w:rPr>
        <w:t>DEL MERCADO</w:t>
      </w:r>
    </w:p>
    <w:p w14:paraId="7B7AEDB2" w14:textId="70FA1A4A" w:rsidR="0000185A" w:rsidRPr="00C51527" w:rsidRDefault="0000185A" w:rsidP="0000185A">
      <w:pPr>
        <w:jc w:val="both"/>
        <w:rPr>
          <w:rFonts w:ascii="Arial" w:hAnsi="Arial" w:cs="Arial"/>
          <w:bCs/>
          <w:sz w:val="20"/>
          <w:szCs w:val="20"/>
          <w:lang w:val="es-MX"/>
        </w:rPr>
      </w:pPr>
      <w:r w:rsidRPr="00C51527">
        <w:rPr>
          <w:rFonts w:ascii="Arial" w:hAnsi="Arial" w:cs="Arial"/>
          <w:bCs/>
          <w:sz w:val="20"/>
          <w:szCs w:val="20"/>
          <w:lang w:val="es-MX"/>
        </w:rPr>
        <w:t xml:space="preserve">Dentro del sector del mercado que se dedica a la fabricación, comercialización o distribución de equipos de radios de comunicación, </w:t>
      </w:r>
      <w:bookmarkStart w:id="7" w:name="_Hlk133437037"/>
      <w:r w:rsidRPr="00C51527">
        <w:rPr>
          <w:rFonts w:ascii="Arial" w:hAnsi="Arial" w:cs="Arial"/>
          <w:bCs/>
          <w:sz w:val="20"/>
          <w:szCs w:val="20"/>
          <w:lang w:val="es-MX"/>
        </w:rPr>
        <w:t>accesorios y repuestos</w:t>
      </w:r>
      <w:bookmarkEnd w:id="7"/>
      <w:r w:rsidRPr="00C51527">
        <w:rPr>
          <w:rFonts w:ascii="Arial" w:hAnsi="Arial" w:cs="Arial"/>
          <w:bCs/>
          <w:sz w:val="20"/>
          <w:szCs w:val="20"/>
          <w:lang w:val="es-MX"/>
        </w:rPr>
        <w:t>, se encuentran varias empresas, las cuales cuentan con la experiencia y trayectoria necesaria para el suministro de estos bienes con la calidad y condiciones técnicas establecidas para estos productos; por tal motivo se considera que existe pluralidad de oferentes para participar en el proceso.</w:t>
      </w:r>
    </w:p>
    <w:p w14:paraId="35FDD095" w14:textId="711DFBB4" w:rsidR="0000185A" w:rsidRPr="00C51527" w:rsidRDefault="0000185A" w:rsidP="0000185A">
      <w:pPr>
        <w:jc w:val="both"/>
        <w:rPr>
          <w:rFonts w:ascii="Arial" w:hAnsi="Arial" w:cs="Arial"/>
          <w:bCs/>
          <w:sz w:val="20"/>
          <w:szCs w:val="20"/>
          <w:lang w:val="es-MX"/>
        </w:rPr>
      </w:pPr>
      <w:r w:rsidRPr="00C51527">
        <w:rPr>
          <w:rFonts w:ascii="Arial" w:hAnsi="Arial" w:cs="Arial"/>
          <w:bCs/>
          <w:sz w:val="20"/>
          <w:szCs w:val="20"/>
          <w:lang w:val="es-MX"/>
        </w:rPr>
        <w:t>El sector en el cual se debe clasificar los proveedores para el presente proceso, está representado por los canales dispuestos por el fabricante para brindar la adquisición de accesorios y repuestos para la Escuela de Carabineros Provincia de Vélez “Mayor General Manuel José López Gómez”, entre los cuales se encuentran diversas empresas dedicadas a la importación de radios de comunicación, y demás componentes de este tipo de equipos.</w:t>
      </w:r>
    </w:p>
    <w:p w14:paraId="6537B4F9" w14:textId="69437D66" w:rsidR="0000185A" w:rsidRPr="00C51527" w:rsidRDefault="0000185A" w:rsidP="0000185A">
      <w:pPr>
        <w:jc w:val="both"/>
        <w:rPr>
          <w:rFonts w:ascii="Arial" w:hAnsi="Arial" w:cs="Arial"/>
          <w:bCs/>
          <w:sz w:val="20"/>
          <w:szCs w:val="20"/>
          <w:lang w:val="es-MX"/>
        </w:rPr>
      </w:pPr>
      <w:r w:rsidRPr="00C51527">
        <w:rPr>
          <w:rFonts w:ascii="Arial" w:hAnsi="Arial" w:cs="Arial"/>
          <w:bCs/>
          <w:sz w:val="20"/>
          <w:szCs w:val="20"/>
          <w:lang w:val="es-MX"/>
        </w:rPr>
        <w:t>En cumplimiento del Decreto1082 del 2015, se verifico que en el mercado actual se encuentran empresas especializadas en el suministro o venta de accesorios y repuestos para radios de comunicación, las cuales cuentan con toda la capacidad para satisfacer las necesidades de las diferentes Entidades que requieren comunicación constante para el cumplimiento de sus deberes y por la naturaleza de la mismas, en tal sentido el mercado de estos bienes está compuesto de empresas que ofrecen confiabilidad y confidencialidad de las tecnologías avanzadas que emplean para la fabricación de los medios de comunicación, por consiguiente se establece que para el proceso que nos ocupa existe pluralidad de oferentes.</w:t>
      </w:r>
    </w:p>
    <w:p w14:paraId="64B2E583" w14:textId="6645F2DE" w:rsidR="005D6077" w:rsidRPr="00C51527" w:rsidRDefault="0000185A" w:rsidP="0000185A">
      <w:pPr>
        <w:jc w:val="both"/>
        <w:rPr>
          <w:rFonts w:ascii="Arial" w:eastAsia="Times New Roman" w:hAnsi="Arial" w:cs="Arial"/>
          <w:color w:val="000000" w:themeColor="text1"/>
          <w:sz w:val="20"/>
          <w:szCs w:val="20"/>
        </w:rPr>
      </w:pPr>
      <w:r w:rsidRPr="00C51527">
        <w:rPr>
          <w:rFonts w:ascii="Arial" w:hAnsi="Arial" w:cs="Arial"/>
          <w:bCs/>
          <w:sz w:val="20"/>
          <w:szCs w:val="20"/>
          <w:lang w:val="es-MX"/>
        </w:rPr>
        <w:t xml:space="preserve">En tal sentido y acorde a la información recopilada; se identificaron empresas especializadas, que pueden participar en el proceso para suplir la necesidad de la Escuela de Carabineros Provincia de Vélez.  </w:t>
      </w:r>
    </w:p>
    <w:p w14:paraId="0B392452" w14:textId="170E3689" w:rsidR="005D6077" w:rsidRPr="00C51527" w:rsidRDefault="005258E5" w:rsidP="00442AEF">
      <w:pPr>
        <w:pStyle w:val="Ttulo3"/>
        <w:keepLines w:val="0"/>
        <w:numPr>
          <w:ilvl w:val="0"/>
          <w:numId w:val="6"/>
        </w:numPr>
        <w:spacing w:before="240" w:after="60" w:line="240" w:lineRule="auto"/>
        <w:ind w:left="708" w:hanging="708"/>
        <w:rPr>
          <w:rFonts w:ascii="Arial" w:eastAsia="Times New Roman" w:hAnsi="Arial" w:cs="Arial"/>
          <w:b/>
          <w:bCs/>
          <w:color w:val="000000" w:themeColor="text1"/>
          <w:sz w:val="20"/>
          <w:szCs w:val="20"/>
        </w:rPr>
      </w:pPr>
      <w:r w:rsidRPr="00C51527">
        <w:rPr>
          <w:rFonts w:ascii="Arial" w:eastAsia="Times New Roman" w:hAnsi="Arial" w:cs="Arial"/>
          <w:b/>
          <w:bCs/>
          <w:color w:val="000000" w:themeColor="text1"/>
          <w:sz w:val="20"/>
          <w:szCs w:val="20"/>
        </w:rPr>
        <w:t>ANÁLISIS DE LA OFERTA</w:t>
      </w:r>
    </w:p>
    <w:p w14:paraId="64A83121" w14:textId="77777777" w:rsidR="005258E5" w:rsidRPr="00C51527" w:rsidRDefault="005258E5" w:rsidP="00B77448">
      <w:pPr>
        <w:spacing w:after="0"/>
        <w:jc w:val="both"/>
        <w:rPr>
          <w:rFonts w:ascii="Arial" w:hAnsi="Arial" w:cs="Arial"/>
          <w:b/>
          <w:color w:val="808080" w:themeColor="background1" w:themeShade="80"/>
          <w:sz w:val="20"/>
          <w:szCs w:val="20"/>
        </w:rPr>
      </w:pPr>
    </w:p>
    <w:p w14:paraId="5B7441B8" w14:textId="1A5BCDAA" w:rsidR="00C84D5F" w:rsidRPr="00C51527" w:rsidRDefault="00E53B88" w:rsidP="00C84D5F">
      <w:pPr>
        <w:jc w:val="both"/>
        <w:rPr>
          <w:rFonts w:ascii="Arial" w:hAnsi="Arial" w:cs="Arial"/>
          <w:sz w:val="20"/>
          <w:szCs w:val="20"/>
        </w:rPr>
      </w:pPr>
      <w:r w:rsidRPr="00C51527">
        <w:rPr>
          <w:rFonts w:ascii="Arial" w:eastAsia="Times New Roman" w:hAnsi="Arial" w:cs="Arial"/>
          <w:b/>
          <w:bCs/>
          <w:color w:val="000000" w:themeColor="text1"/>
          <w:sz w:val="20"/>
          <w:szCs w:val="20"/>
        </w:rPr>
        <w:t>IDENTIFICACIÓN DEL PROVEEDOR:</w:t>
      </w:r>
      <w:r w:rsidRPr="00C51527">
        <w:rPr>
          <w:rFonts w:ascii="Arial" w:hAnsi="Arial" w:cs="Arial"/>
          <w:b/>
          <w:color w:val="808080" w:themeColor="background1" w:themeShade="80"/>
          <w:sz w:val="20"/>
          <w:szCs w:val="20"/>
        </w:rPr>
        <w:t xml:space="preserve"> </w:t>
      </w:r>
      <w:r w:rsidR="00C84D5F" w:rsidRPr="00C51527">
        <w:rPr>
          <w:rFonts w:ascii="Arial" w:hAnsi="Arial" w:cs="Arial"/>
          <w:sz w:val="20"/>
          <w:szCs w:val="20"/>
        </w:rPr>
        <w:t>Todas las personas naturales o jurídicas, nacionales o extranjeras con representación en Colombia, desarrolladores, comercializadores o distribuidores autorizados en Colombia, en forma individual o conjunta (consorcio, unión temporal y promesas de sociedad), que estén en capacidad de suministrar el objeto de este proceso, y cumplan con todos los requisitos exigidos para el mismo.</w:t>
      </w:r>
    </w:p>
    <w:p w14:paraId="6A6B640E" w14:textId="160A0B2F" w:rsidR="00E53B88" w:rsidRPr="00C51527" w:rsidRDefault="00C84D5F" w:rsidP="00C84D5F">
      <w:pPr>
        <w:jc w:val="both"/>
        <w:rPr>
          <w:rFonts w:ascii="Arial" w:hAnsi="Arial" w:cs="Arial"/>
          <w:bCs/>
          <w:sz w:val="20"/>
          <w:szCs w:val="20"/>
        </w:rPr>
      </w:pPr>
      <w:r w:rsidRPr="00C51527">
        <w:rPr>
          <w:rFonts w:ascii="Arial" w:hAnsi="Arial" w:cs="Arial"/>
          <w:sz w:val="20"/>
          <w:szCs w:val="20"/>
        </w:rPr>
        <w:t>Para el presente estudio se solicitó cotizaciones a las siguientes empresas:</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4"/>
        <w:gridCol w:w="1651"/>
        <w:gridCol w:w="3128"/>
        <w:gridCol w:w="3477"/>
      </w:tblGrid>
      <w:tr w:rsidR="00E53B88" w:rsidRPr="00C51527" w14:paraId="6DB934BE" w14:textId="77777777" w:rsidTr="0000185A">
        <w:trPr>
          <w:trHeight w:val="300"/>
        </w:trPr>
        <w:tc>
          <w:tcPr>
            <w:tcW w:w="2164" w:type="dxa"/>
            <w:shd w:val="clear" w:color="auto" w:fill="A6A6A6"/>
            <w:noWrap/>
            <w:vAlign w:val="center"/>
            <w:hideMark/>
          </w:tcPr>
          <w:p w14:paraId="43126947" w14:textId="77777777" w:rsidR="00E53B88" w:rsidRPr="00C51527" w:rsidRDefault="00E53B88" w:rsidP="00F44DB9">
            <w:pPr>
              <w:jc w:val="both"/>
              <w:rPr>
                <w:rFonts w:ascii="Arial" w:hAnsi="Arial" w:cs="Arial"/>
                <w:bCs/>
                <w:sz w:val="20"/>
                <w:szCs w:val="20"/>
              </w:rPr>
            </w:pPr>
            <w:r w:rsidRPr="00C51527">
              <w:rPr>
                <w:rFonts w:ascii="Arial" w:hAnsi="Arial" w:cs="Arial"/>
                <w:bCs/>
                <w:sz w:val="20"/>
                <w:szCs w:val="20"/>
              </w:rPr>
              <w:t>ESTABLECIMIENTO</w:t>
            </w:r>
          </w:p>
        </w:tc>
        <w:tc>
          <w:tcPr>
            <w:tcW w:w="1651" w:type="dxa"/>
            <w:shd w:val="clear" w:color="auto" w:fill="A6A6A6"/>
            <w:noWrap/>
            <w:vAlign w:val="center"/>
            <w:hideMark/>
          </w:tcPr>
          <w:p w14:paraId="345DACF9" w14:textId="77777777" w:rsidR="00E53B88" w:rsidRPr="00C51527" w:rsidRDefault="00E53B88" w:rsidP="00F44DB9">
            <w:pPr>
              <w:jc w:val="center"/>
              <w:rPr>
                <w:rFonts w:ascii="Arial" w:hAnsi="Arial" w:cs="Arial"/>
                <w:bCs/>
                <w:sz w:val="20"/>
                <w:szCs w:val="20"/>
              </w:rPr>
            </w:pPr>
            <w:r w:rsidRPr="00C51527">
              <w:rPr>
                <w:rFonts w:ascii="Arial" w:hAnsi="Arial" w:cs="Arial"/>
                <w:bCs/>
                <w:sz w:val="20"/>
                <w:szCs w:val="20"/>
              </w:rPr>
              <w:t>CIUDAD</w:t>
            </w:r>
          </w:p>
        </w:tc>
        <w:tc>
          <w:tcPr>
            <w:tcW w:w="3128" w:type="dxa"/>
            <w:shd w:val="clear" w:color="auto" w:fill="A6A6A6"/>
            <w:noWrap/>
            <w:vAlign w:val="center"/>
            <w:hideMark/>
          </w:tcPr>
          <w:p w14:paraId="08C1A0AE" w14:textId="77777777" w:rsidR="00E53B88" w:rsidRPr="00C51527" w:rsidRDefault="00E53B88" w:rsidP="00F44DB9">
            <w:pPr>
              <w:jc w:val="center"/>
              <w:rPr>
                <w:rFonts w:ascii="Arial" w:hAnsi="Arial" w:cs="Arial"/>
                <w:bCs/>
                <w:sz w:val="20"/>
                <w:szCs w:val="20"/>
              </w:rPr>
            </w:pPr>
            <w:r w:rsidRPr="00C51527">
              <w:rPr>
                <w:rFonts w:ascii="Arial" w:hAnsi="Arial" w:cs="Arial"/>
                <w:bCs/>
                <w:sz w:val="20"/>
                <w:szCs w:val="20"/>
              </w:rPr>
              <w:t>DIRECCION</w:t>
            </w:r>
          </w:p>
        </w:tc>
        <w:tc>
          <w:tcPr>
            <w:tcW w:w="3477" w:type="dxa"/>
            <w:shd w:val="clear" w:color="auto" w:fill="A6A6A6"/>
            <w:noWrap/>
            <w:vAlign w:val="center"/>
            <w:hideMark/>
          </w:tcPr>
          <w:p w14:paraId="073DECFC" w14:textId="77777777" w:rsidR="00E53B88" w:rsidRPr="00C51527" w:rsidRDefault="00E53B88" w:rsidP="00F44DB9">
            <w:pPr>
              <w:jc w:val="center"/>
              <w:rPr>
                <w:rFonts w:ascii="Arial" w:hAnsi="Arial" w:cs="Arial"/>
                <w:bCs/>
                <w:sz w:val="20"/>
                <w:szCs w:val="20"/>
              </w:rPr>
            </w:pPr>
            <w:r w:rsidRPr="00C51527">
              <w:rPr>
                <w:rFonts w:ascii="Arial" w:hAnsi="Arial" w:cs="Arial"/>
                <w:bCs/>
                <w:sz w:val="20"/>
                <w:szCs w:val="20"/>
              </w:rPr>
              <w:t>CORREO ELECTRONICO</w:t>
            </w:r>
          </w:p>
        </w:tc>
      </w:tr>
      <w:tr w:rsidR="00E53B88" w:rsidRPr="00C51527" w14:paraId="1A1F5681" w14:textId="77777777" w:rsidTr="0000185A">
        <w:trPr>
          <w:trHeight w:val="300"/>
        </w:trPr>
        <w:tc>
          <w:tcPr>
            <w:tcW w:w="2164" w:type="dxa"/>
            <w:shd w:val="clear" w:color="auto" w:fill="auto"/>
            <w:noWrap/>
            <w:vAlign w:val="center"/>
          </w:tcPr>
          <w:p w14:paraId="75295BE0" w14:textId="49436B17" w:rsidR="00E53B88" w:rsidRPr="00C51527" w:rsidRDefault="0068596F" w:rsidP="00006BE2">
            <w:pPr>
              <w:spacing w:after="0" w:line="240" w:lineRule="auto"/>
              <w:rPr>
                <w:rFonts w:ascii="Arial" w:hAnsi="Arial" w:cs="Arial"/>
                <w:sz w:val="20"/>
                <w:szCs w:val="20"/>
              </w:rPr>
            </w:pPr>
            <w:r w:rsidRPr="00C51527">
              <w:rPr>
                <w:rFonts w:ascii="Arial" w:hAnsi="Arial" w:cs="Arial"/>
                <w:sz w:val="20"/>
                <w:szCs w:val="20"/>
              </w:rPr>
              <w:tab/>
              <w:t>RAYCO</w:t>
            </w:r>
          </w:p>
        </w:tc>
        <w:tc>
          <w:tcPr>
            <w:tcW w:w="1651" w:type="dxa"/>
            <w:shd w:val="clear" w:color="auto" w:fill="auto"/>
            <w:noWrap/>
            <w:vAlign w:val="center"/>
          </w:tcPr>
          <w:p w14:paraId="4EB68E25" w14:textId="46CF4F88" w:rsidR="00E53B88" w:rsidRPr="00C51527" w:rsidRDefault="009950B6" w:rsidP="00F44DB9">
            <w:pPr>
              <w:spacing w:after="0"/>
              <w:jc w:val="center"/>
              <w:rPr>
                <w:rFonts w:ascii="Arial" w:hAnsi="Arial" w:cs="Arial"/>
                <w:sz w:val="20"/>
                <w:szCs w:val="20"/>
              </w:rPr>
            </w:pPr>
            <w:r w:rsidRPr="00C51527">
              <w:rPr>
                <w:rFonts w:ascii="Arial" w:hAnsi="Arial" w:cs="Arial"/>
                <w:sz w:val="20"/>
                <w:szCs w:val="20"/>
              </w:rPr>
              <w:t>Bogotá</w:t>
            </w:r>
          </w:p>
        </w:tc>
        <w:tc>
          <w:tcPr>
            <w:tcW w:w="3128" w:type="dxa"/>
            <w:shd w:val="clear" w:color="auto" w:fill="auto"/>
            <w:noWrap/>
            <w:vAlign w:val="center"/>
          </w:tcPr>
          <w:p w14:paraId="4C77FF53" w14:textId="0D16A965" w:rsidR="00E53B88" w:rsidRPr="00C51527" w:rsidRDefault="0068596F" w:rsidP="004B13BF">
            <w:pPr>
              <w:pStyle w:val="Ttulo2"/>
              <w:shd w:val="clear" w:color="auto" w:fill="FFFFFF"/>
              <w:jc w:val="both"/>
              <w:rPr>
                <w:rFonts w:ascii="Arial" w:hAnsi="Arial" w:cs="Arial"/>
                <w:color w:val="auto"/>
                <w:sz w:val="20"/>
                <w:szCs w:val="20"/>
                <w:lang w:eastAsia="es-CO"/>
              </w:rPr>
            </w:pPr>
            <w:r w:rsidRPr="00C51527">
              <w:rPr>
                <w:rFonts w:ascii="Arial" w:hAnsi="Arial" w:cs="Arial"/>
                <w:color w:val="auto"/>
                <w:sz w:val="20"/>
                <w:szCs w:val="20"/>
                <w:lang w:eastAsia="es-CO"/>
              </w:rPr>
              <w:t>Calle 127b bis No. 45-53 Bogotá Colombia</w:t>
            </w:r>
          </w:p>
        </w:tc>
        <w:tc>
          <w:tcPr>
            <w:tcW w:w="3477" w:type="dxa"/>
            <w:shd w:val="clear" w:color="auto" w:fill="auto"/>
            <w:noWrap/>
            <w:vAlign w:val="center"/>
          </w:tcPr>
          <w:p w14:paraId="328B03D8" w14:textId="23D96116" w:rsidR="001F4A4A" w:rsidRPr="00C51527" w:rsidRDefault="0068596F" w:rsidP="0068596F">
            <w:pPr>
              <w:pStyle w:val="Ttulo2"/>
              <w:jc w:val="center"/>
              <w:rPr>
                <w:rFonts w:ascii="Arial" w:hAnsi="Arial" w:cs="Arial"/>
                <w:sz w:val="20"/>
                <w:szCs w:val="20"/>
                <w:lang w:eastAsia="es-CO"/>
              </w:rPr>
            </w:pPr>
            <w:r w:rsidRPr="00C51527">
              <w:rPr>
                <w:rStyle w:val="Hipervnculo"/>
                <w:rFonts w:ascii="Arial" w:eastAsiaTheme="minorHAnsi" w:hAnsi="Arial" w:cs="Arial"/>
                <w:sz w:val="20"/>
                <w:szCs w:val="20"/>
              </w:rPr>
              <w:t>Sandra.carantona</w:t>
            </w:r>
            <w:r w:rsidRPr="00C51527">
              <w:rPr>
                <w:rStyle w:val="Hipervnculo"/>
                <w:rFonts w:ascii="Arial" w:eastAsiaTheme="minorHAnsi" w:hAnsi="Arial" w:cs="Arial"/>
                <w:sz w:val="20"/>
                <w:szCs w:val="20"/>
                <w:lang w:eastAsia="es-CO"/>
              </w:rPr>
              <w:t>@ra</w:t>
            </w:r>
            <w:r w:rsidRPr="00C51527">
              <w:rPr>
                <w:rStyle w:val="Hipervnculo"/>
                <w:rFonts w:ascii="Arial" w:eastAsiaTheme="minorHAnsi" w:hAnsi="Arial" w:cs="Arial"/>
                <w:sz w:val="20"/>
                <w:szCs w:val="20"/>
              </w:rPr>
              <w:t>yco.co</w:t>
            </w:r>
          </w:p>
        </w:tc>
      </w:tr>
      <w:tr w:rsidR="00E53B88" w:rsidRPr="00C51527" w14:paraId="27A17C29" w14:textId="77777777" w:rsidTr="0000185A">
        <w:trPr>
          <w:trHeight w:val="300"/>
        </w:trPr>
        <w:tc>
          <w:tcPr>
            <w:tcW w:w="2164" w:type="dxa"/>
            <w:shd w:val="clear" w:color="auto" w:fill="auto"/>
            <w:noWrap/>
            <w:vAlign w:val="center"/>
          </w:tcPr>
          <w:p w14:paraId="3F464EF5" w14:textId="43A045F2" w:rsidR="00E53B88" w:rsidRPr="00C51527" w:rsidRDefault="0068596F" w:rsidP="00006BE2">
            <w:pPr>
              <w:spacing w:after="0" w:line="240" w:lineRule="auto"/>
              <w:rPr>
                <w:rFonts w:ascii="Arial" w:hAnsi="Arial" w:cs="Arial"/>
                <w:sz w:val="20"/>
                <w:szCs w:val="20"/>
              </w:rPr>
            </w:pPr>
            <w:r w:rsidRPr="00C51527">
              <w:rPr>
                <w:rFonts w:ascii="Arial" w:hAnsi="Arial" w:cs="Arial"/>
                <w:sz w:val="20"/>
                <w:szCs w:val="20"/>
              </w:rPr>
              <w:tab/>
              <w:t>R.G.M</w:t>
            </w:r>
          </w:p>
        </w:tc>
        <w:tc>
          <w:tcPr>
            <w:tcW w:w="1651" w:type="dxa"/>
            <w:shd w:val="clear" w:color="auto" w:fill="auto"/>
            <w:noWrap/>
            <w:vAlign w:val="center"/>
          </w:tcPr>
          <w:p w14:paraId="074FDA69" w14:textId="5844E1E8" w:rsidR="00E53B88" w:rsidRPr="00C51527" w:rsidRDefault="0068596F" w:rsidP="00006BE2">
            <w:pPr>
              <w:spacing w:after="0"/>
              <w:jc w:val="center"/>
              <w:rPr>
                <w:rFonts w:ascii="Arial" w:hAnsi="Arial" w:cs="Arial"/>
                <w:sz w:val="20"/>
                <w:szCs w:val="20"/>
              </w:rPr>
            </w:pPr>
            <w:r w:rsidRPr="00C51527">
              <w:rPr>
                <w:rFonts w:ascii="Arial" w:hAnsi="Arial" w:cs="Arial"/>
                <w:sz w:val="20"/>
                <w:szCs w:val="20"/>
              </w:rPr>
              <w:t>Bogotá</w:t>
            </w:r>
          </w:p>
        </w:tc>
        <w:tc>
          <w:tcPr>
            <w:tcW w:w="3128" w:type="dxa"/>
            <w:shd w:val="clear" w:color="auto" w:fill="auto"/>
            <w:noWrap/>
            <w:vAlign w:val="center"/>
          </w:tcPr>
          <w:p w14:paraId="1D7A939C" w14:textId="786F32A2" w:rsidR="00E53B88" w:rsidRPr="00C51527" w:rsidRDefault="0068596F" w:rsidP="004B13BF">
            <w:pPr>
              <w:spacing w:after="0"/>
              <w:jc w:val="both"/>
              <w:rPr>
                <w:rFonts w:ascii="Arial" w:hAnsi="Arial" w:cs="Arial"/>
                <w:sz w:val="20"/>
                <w:szCs w:val="20"/>
              </w:rPr>
            </w:pPr>
            <w:r w:rsidRPr="00C51527">
              <w:rPr>
                <w:rFonts w:ascii="Arial" w:hAnsi="Arial" w:cs="Arial"/>
                <w:sz w:val="20"/>
                <w:szCs w:val="20"/>
              </w:rPr>
              <w:t>Calle 38 A # 3N 348n</w:t>
            </w:r>
          </w:p>
        </w:tc>
        <w:tc>
          <w:tcPr>
            <w:tcW w:w="3477" w:type="dxa"/>
            <w:shd w:val="clear" w:color="auto" w:fill="auto"/>
            <w:noWrap/>
            <w:vAlign w:val="center"/>
          </w:tcPr>
          <w:p w14:paraId="027D9A9F" w14:textId="2A85A3ED" w:rsidR="00B07BB9" w:rsidRPr="00C51527" w:rsidRDefault="003A0DB8" w:rsidP="00B07BB9">
            <w:pPr>
              <w:pStyle w:val="Ttulo2"/>
              <w:jc w:val="center"/>
              <w:rPr>
                <w:rFonts w:ascii="Arial" w:hAnsi="Arial" w:cs="Arial"/>
                <w:sz w:val="20"/>
                <w:szCs w:val="20"/>
                <w:u w:val="single"/>
              </w:rPr>
            </w:pPr>
            <w:r w:rsidRPr="00C51527">
              <w:rPr>
                <w:rStyle w:val="Hipervnculo"/>
                <w:rFonts w:ascii="Arial" w:eastAsiaTheme="minorHAnsi" w:hAnsi="Arial" w:cs="Arial"/>
                <w:sz w:val="20"/>
                <w:szCs w:val="20"/>
                <w:lang w:eastAsia="es-CO"/>
              </w:rPr>
              <w:t>diegopiza@tecnosoluciones.co</w:t>
            </w:r>
          </w:p>
        </w:tc>
      </w:tr>
      <w:tr w:rsidR="00E53B88" w:rsidRPr="00C51527" w14:paraId="71B6C7F7" w14:textId="77777777" w:rsidTr="0000185A">
        <w:trPr>
          <w:trHeight w:val="300"/>
        </w:trPr>
        <w:tc>
          <w:tcPr>
            <w:tcW w:w="2164" w:type="dxa"/>
            <w:shd w:val="clear" w:color="auto" w:fill="auto"/>
            <w:noWrap/>
            <w:vAlign w:val="center"/>
          </w:tcPr>
          <w:p w14:paraId="792505CA" w14:textId="3D7A9624" w:rsidR="00E53B88" w:rsidRPr="00C51527" w:rsidRDefault="0000185A" w:rsidP="00006BE2">
            <w:pPr>
              <w:spacing w:after="0"/>
              <w:rPr>
                <w:rFonts w:ascii="Arial" w:hAnsi="Arial" w:cs="Arial"/>
                <w:sz w:val="20"/>
                <w:szCs w:val="20"/>
              </w:rPr>
            </w:pPr>
            <w:r w:rsidRPr="00C51527">
              <w:rPr>
                <w:rFonts w:ascii="Arial" w:hAnsi="Arial" w:cs="Arial"/>
                <w:sz w:val="20"/>
                <w:szCs w:val="20"/>
              </w:rPr>
              <w:tab/>
              <w:t>ITELCA SAS</w:t>
            </w:r>
          </w:p>
        </w:tc>
        <w:tc>
          <w:tcPr>
            <w:tcW w:w="1651" w:type="dxa"/>
            <w:shd w:val="clear" w:color="auto" w:fill="auto"/>
            <w:noWrap/>
            <w:vAlign w:val="center"/>
          </w:tcPr>
          <w:p w14:paraId="1C5BFF82" w14:textId="63403933" w:rsidR="00E53B88" w:rsidRPr="00C51527" w:rsidRDefault="00B07BB9" w:rsidP="00006BE2">
            <w:pPr>
              <w:spacing w:after="0"/>
              <w:jc w:val="center"/>
              <w:rPr>
                <w:rFonts w:ascii="Arial" w:hAnsi="Arial" w:cs="Arial"/>
                <w:sz w:val="20"/>
                <w:szCs w:val="20"/>
              </w:rPr>
            </w:pPr>
            <w:r w:rsidRPr="00C51527">
              <w:rPr>
                <w:rFonts w:ascii="Arial" w:hAnsi="Arial" w:cs="Arial"/>
                <w:sz w:val="20"/>
                <w:szCs w:val="20"/>
              </w:rPr>
              <w:t>Bogotá</w:t>
            </w:r>
          </w:p>
        </w:tc>
        <w:tc>
          <w:tcPr>
            <w:tcW w:w="3128" w:type="dxa"/>
            <w:shd w:val="clear" w:color="auto" w:fill="auto"/>
            <w:noWrap/>
            <w:vAlign w:val="center"/>
          </w:tcPr>
          <w:p w14:paraId="1065F213" w14:textId="2815B28F" w:rsidR="00E53B88" w:rsidRPr="00C51527" w:rsidRDefault="0000185A" w:rsidP="004B13BF">
            <w:pPr>
              <w:spacing w:after="0"/>
              <w:jc w:val="both"/>
              <w:rPr>
                <w:rFonts w:ascii="Arial" w:hAnsi="Arial" w:cs="Arial"/>
                <w:sz w:val="20"/>
                <w:szCs w:val="20"/>
                <w:lang w:eastAsia="es-CO"/>
              </w:rPr>
            </w:pPr>
            <w:r w:rsidRPr="00C51527">
              <w:rPr>
                <w:rFonts w:ascii="Arial" w:hAnsi="Arial" w:cs="Arial"/>
                <w:sz w:val="20"/>
                <w:szCs w:val="20"/>
                <w:lang w:eastAsia="es-CO"/>
              </w:rPr>
              <w:t>Calle 94 # 47-25</w:t>
            </w:r>
          </w:p>
        </w:tc>
        <w:tc>
          <w:tcPr>
            <w:tcW w:w="3477" w:type="dxa"/>
            <w:shd w:val="clear" w:color="auto" w:fill="auto"/>
            <w:noWrap/>
            <w:vAlign w:val="center"/>
          </w:tcPr>
          <w:p w14:paraId="32048032" w14:textId="04D54FA8" w:rsidR="00B07BB9" w:rsidRPr="00C51527" w:rsidRDefault="0000185A" w:rsidP="00B07BB9">
            <w:pPr>
              <w:spacing w:after="0"/>
              <w:jc w:val="center"/>
              <w:rPr>
                <w:rStyle w:val="Hipervnculo"/>
                <w:rFonts w:ascii="Arial" w:hAnsi="Arial" w:cs="Arial"/>
                <w:sz w:val="20"/>
                <w:szCs w:val="20"/>
              </w:rPr>
            </w:pPr>
            <w:r w:rsidRPr="00C51527">
              <w:rPr>
                <w:rStyle w:val="Hipervnculo"/>
                <w:rFonts w:ascii="Arial" w:hAnsi="Arial" w:cs="Arial"/>
                <w:sz w:val="20"/>
                <w:szCs w:val="20"/>
                <w:lang w:eastAsia="es-CO"/>
              </w:rPr>
              <w:t>licitaciones@catidistribuciones.com</w:t>
            </w:r>
          </w:p>
        </w:tc>
      </w:tr>
    </w:tbl>
    <w:p w14:paraId="7A8E9865" w14:textId="104F78D5" w:rsidR="00784B5D" w:rsidRPr="00C51527" w:rsidRDefault="00922EAC" w:rsidP="00006BE2">
      <w:pPr>
        <w:autoSpaceDE w:val="0"/>
        <w:autoSpaceDN w:val="0"/>
        <w:adjustRightInd w:val="0"/>
        <w:jc w:val="both"/>
        <w:rPr>
          <w:rFonts w:ascii="Arial" w:hAnsi="Arial" w:cs="Arial"/>
          <w:sz w:val="20"/>
          <w:szCs w:val="20"/>
        </w:rPr>
      </w:pPr>
      <w:r w:rsidRPr="00C51527">
        <w:rPr>
          <w:rFonts w:ascii="Arial" w:hAnsi="Arial" w:cs="Arial"/>
          <w:sz w:val="20"/>
          <w:szCs w:val="20"/>
        </w:rPr>
        <w:lastRenderedPageBreak/>
        <w:t>Quienes expidieron y atendieron las solicitudes de cotización realizadas que sirvieron de base para el estudio de mercado del presente estudio</w:t>
      </w:r>
    </w:p>
    <w:p w14:paraId="71FDFB6D" w14:textId="799F73C1" w:rsidR="005258E5" w:rsidRPr="00C51527" w:rsidRDefault="00074056" w:rsidP="00784B5D">
      <w:pPr>
        <w:jc w:val="both"/>
        <w:rPr>
          <w:rFonts w:ascii="Arial" w:hAnsi="Arial" w:cs="Arial"/>
          <w:sz w:val="20"/>
          <w:szCs w:val="20"/>
        </w:rPr>
      </w:pPr>
      <w:r w:rsidRPr="00C51527">
        <w:rPr>
          <w:rFonts w:ascii="Arial" w:hAnsi="Arial" w:cs="Arial"/>
          <w:b/>
          <w:bCs/>
          <w:sz w:val="20"/>
          <w:szCs w:val="20"/>
        </w:rPr>
        <w:t>ANÁLISIS</w:t>
      </w:r>
      <w:r w:rsidR="005258E5" w:rsidRPr="00C51527">
        <w:rPr>
          <w:rFonts w:ascii="Arial" w:hAnsi="Arial" w:cs="Arial"/>
          <w:b/>
          <w:bCs/>
          <w:sz w:val="20"/>
          <w:szCs w:val="20"/>
        </w:rPr>
        <w:t xml:space="preserve"> DE LA ESTRUCTURA DE COSTO:</w:t>
      </w:r>
      <w:r w:rsidR="005258E5" w:rsidRPr="00C51527">
        <w:rPr>
          <w:rFonts w:ascii="Arial" w:hAnsi="Arial" w:cs="Arial"/>
          <w:sz w:val="20"/>
          <w:szCs w:val="20"/>
        </w:rPr>
        <w:t xml:space="preserve"> </w:t>
      </w:r>
      <w:r w:rsidR="00972B90" w:rsidRPr="00C51527">
        <w:rPr>
          <w:rFonts w:ascii="Arial" w:hAnsi="Arial" w:cs="Arial"/>
          <w:sz w:val="20"/>
          <w:szCs w:val="20"/>
        </w:rPr>
        <w:t>Teniendo en cuenta que la Escuela de Carabineros Provincia de Vélez “Mayor General Manuel José López Gómez”, no ha tenido contrataciones para adquirir estos bienes, dentro de los costos de los elementos, las empresas que participaron en el estudio de mercado, se les suministró las condiciones técnicas mínimas que deben cumplir los repuestos y accesorios, para lo cual estos tuvieron en cuenta, los gastos de transporte, envío en los que incurrirían para cumplir con el objeto de la contratación.</w:t>
      </w:r>
    </w:p>
    <w:p w14:paraId="2B05CD2D" w14:textId="5AB9477C" w:rsidR="00BF151A" w:rsidRPr="00C51527" w:rsidRDefault="005258E5" w:rsidP="00BF151A">
      <w:pPr>
        <w:spacing w:after="0" w:line="240" w:lineRule="auto"/>
        <w:jc w:val="both"/>
        <w:rPr>
          <w:rFonts w:ascii="Arial" w:hAnsi="Arial" w:cs="Arial"/>
          <w:sz w:val="20"/>
          <w:szCs w:val="20"/>
        </w:rPr>
      </w:pPr>
      <w:r w:rsidRPr="00C51527">
        <w:rPr>
          <w:rFonts w:ascii="Arial" w:hAnsi="Arial" w:cs="Arial"/>
          <w:b/>
          <w:bCs/>
          <w:sz w:val="20"/>
          <w:szCs w:val="20"/>
        </w:rPr>
        <w:t>COSTOS DE OPORTUNIDAD:</w:t>
      </w:r>
      <w:r w:rsidRPr="00C51527">
        <w:rPr>
          <w:rFonts w:ascii="Arial" w:hAnsi="Arial" w:cs="Arial"/>
          <w:color w:val="808080" w:themeColor="background1" w:themeShade="80"/>
          <w:sz w:val="20"/>
          <w:szCs w:val="20"/>
        </w:rPr>
        <w:t xml:space="preserve"> </w:t>
      </w:r>
      <w:r w:rsidR="005A6734" w:rsidRPr="00C51527">
        <w:rPr>
          <w:rFonts w:ascii="Arial" w:hAnsi="Arial" w:cs="Arial"/>
          <w:sz w:val="20"/>
          <w:szCs w:val="20"/>
        </w:rPr>
        <w:t>El costo de oportunidad para esta contratación está determinado por los precios ofertados en las diferentes cotizaciones que surgen del mercado actual, presentando una ponderación o estandarización en el precio, dejando ver que existe pluralidad de oferentes para el proceso con precios competitivos.</w:t>
      </w:r>
    </w:p>
    <w:p w14:paraId="7887EB04" w14:textId="189D0C65" w:rsidR="00BF151A" w:rsidRPr="00C51527" w:rsidRDefault="00BF151A" w:rsidP="00BF151A">
      <w:pPr>
        <w:spacing w:after="0" w:line="240" w:lineRule="auto"/>
        <w:jc w:val="both"/>
        <w:rPr>
          <w:rFonts w:ascii="Arial" w:hAnsi="Arial" w:cs="Arial"/>
          <w:sz w:val="20"/>
          <w:szCs w:val="20"/>
        </w:rPr>
      </w:pPr>
    </w:p>
    <w:p w14:paraId="142837CF" w14:textId="1E33F5E7" w:rsidR="005258E5" w:rsidRPr="00C51527" w:rsidRDefault="00074056" w:rsidP="005258E5">
      <w:pPr>
        <w:jc w:val="both"/>
        <w:rPr>
          <w:rFonts w:ascii="Arial" w:hAnsi="Arial" w:cs="Arial"/>
          <w:sz w:val="20"/>
          <w:szCs w:val="20"/>
        </w:rPr>
      </w:pPr>
      <w:r w:rsidRPr="00C51527">
        <w:rPr>
          <w:rFonts w:ascii="Arial" w:hAnsi="Arial" w:cs="Arial"/>
          <w:b/>
          <w:sz w:val="20"/>
          <w:szCs w:val="20"/>
        </w:rPr>
        <w:t>VALORACIÓN</w:t>
      </w:r>
      <w:r w:rsidR="005258E5" w:rsidRPr="00C51527">
        <w:rPr>
          <w:rFonts w:ascii="Arial" w:hAnsi="Arial" w:cs="Arial"/>
          <w:b/>
          <w:sz w:val="20"/>
          <w:szCs w:val="20"/>
        </w:rPr>
        <w:t xml:space="preserve"> DE BENEFICIOS: </w:t>
      </w:r>
      <w:r w:rsidR="005A6734" w:rsidRPr="00C51527">
        <w:rPr>
          <w:rFonts w:ascii="Arial" w:hAnsi="Arial" w:cs="Arial"/>
          <w:sz w:val="20"/>
          <w:szCs w:val="20"/>
        </w:rPr>
        <w:t>La Escuela de Carabineros Provincia de Vélez “Mayor General Manuel José López Gómez”, realizó invitación a empresas dedicadas a la importación y venta de radios de comunicación repuestos y accesorios, las cuales han presentado propuestas en procesos de contratación con otras entidades del sector público y privado, con lo cual se puede determinar que existen beneficios de calidad y precios en el mercado en beneficio de la Entidad.</w:t>
      </w:r>
    </w:p>
    <w:p w14:paraId="6043E2FB" w14:textId="65D541D5" w:rsidR="00627567" w:rsidRPr="00BE480D" w:rsidRDefault="005258E5" w:rsidP="00BE480D">
      <w:pPr>
        <w:spacing w:after="0"/>
        <w:jc w:val="both"/>
        <w:rPr>
          <w:rFonts w:ascii="Arial" w:hAnsi="Arial" w:cs="Arial"/>
          <w:sz w:val="20"/>
          <w:szCs w:val="20"/>
        </w:rPr>
      </w:pPr>
      <w:r w:rsidRPr="00C51527">
        <w:rPr>
          <w:rFonts w:ascii="Arial" w:hAnsi="Arial" w:cs="Arial"/>
          <w:b/>
          <w:bCs/>
          <w:sz w:val="20"/>
          <w:szCs w:val="20"/>
        </w:rPr>
        <w:t>COSTOS INDIRECTOS:</w:t>
      </w:r>
      <w:r w:rsidR="00BF151A" w:rsidRPr="00C51527">
        <w:rPr>
          <w:rFonts w:ascii="Arial" w:hAnsi="Arial" w:cs="Arial"/>
          <w:sz w:val="20"/>
          <w:szCs w:val="20"/>
        </w:rPr>
        <w:t xml:space="preserve"> Los posibles costos indirectos en los cuales puede incurrir oferente son </w:t>
      </w:r>
      <w:r w:rsidR="00182C07" w:rsidRPr="00C51527">
        <w:rPr>
          <w:rFonts w:ascii="Arial" w:hAnsi="Arial" w:cs="Arial"/>
          <w:sz w:val="20"/>
          <w:szCs w:val="20"/>
        </w:rPr>
        <w:t>p</w:t>
      </w:r>
      <w:r w:rsidR="00BF151A" w:rsidRPr="00C51527">
        <w:rPr>
          <w:rFonts w:ascii="Arial" w:hAnsi="Arial" w:cs="Arial"/>
          <w:sz w:val="20"/>
          <w:szCs w:val="20"/>
        </w:rPr>
        <w:t>ólizas, certificaciones, gastos administrativos en los que se incurre al desarrollar el proceso de contratación, trasporte y la ejecución del contrato</w:t>
      </w:r>
      <w:r w:rsidR="00922EAC" w:rsidRPr="00C51527">
        <w:rPr>
          <w:rFonts w:ascii="Arial" w:hAnsi="Arial" w:cs="Arial"/>
          <w:sz w:val="20"/>
          <w:szCs w:val="20"/>
        </w:rPr>
        <w:t>.</w:t>
      </w:r>
    </w:p>
    <w:p w14:paraId="0E834FD9" w14:textId="75713124" w:rsidR="00922EAC" w:rsidRPr="00C51527" w:rsidRDefault="005258E5" w:rsidP="00922EAC">
      <w:pPr>
        <w:pStyle w:val="Ttulo3"/>
        <w:keepLines w:val="0"/>
        <w:numPr>
          <w:ilvl w:val="0"/>
          <w:numId w:val="6"/>
        </w:numPr>
        <w:spacing w:before="240" w:after="60" w:line="240" w:lineRule="auto"/>
        <w:ind w:left="0" w:firstLine="0"/>
        <w:rPr>
          <w:rFonts w:ascii="Arial" w:eastAsia="Times New Roman" w:hAnsi="Arial" w:cs="Arial"/>
          <w:b/>
          <w:bCs/>
          <w:color w:val="000000" w:themeColor="text1"/>
          <w:sz w:val="20"/>
          <w:szCs w:val="20"/>
        </w:rPr>
      </w:pPr>
      <w:r w:rsidRPr="00C51527">
        <w:rPr>
          <w:rFonts w:ascii="Arial" w:eastAsia="Times New Roman" w:hAnsi="Arial" w:cs="Arial"/>
          <w:b/>
          <w:bCs/>
          <w:color w:val="000000" w:themeColor="text1"/>
          <w:sz w:val="20"/>
          <w:szCs w:val="20"/>
        </w:rPr>
        <w:t xml:space="preserve">MONEDA A CONTRATAR </w:t>
      </w:r>
    </w:p>
    <w:p w14:paraId="525F275B" w14:textId="77777777" w:rsidR="00EF734A" w:rsidRPr="00C51527" w:rsidRDefault="00EF734A" w:rsidP="00EF734A">
      <w:pPr>
        <w:jc w:val="both"/>
        <w:rPr>
          <w:rFonts w:ascii="Arial" w:eastAsia="MS Mincho" w:hAnsi="Arial" w:cs="Arial"/>
          <w:color w:val="000000" w:themeColor="text1"/>
          <w:sz w:val="20"/>
          <w:szCs w:val="20"/>
        </w:rPr>
      </w:pPr>
      <w:r w:rsidRPr="00C51527">
        <w:rPr>
          <w:rFonts w:ascii="Arial" w:eastAsia="MS Mincho" w:hAnsi="Arial" w:cs="Arial"/>
          <w:color w:val="000000" w:themeColor="text1"/>
          <w:sz w:val="20"/>
          <w:szCs w:val="20"/>
        </w:rPr>
        <w:t>La contratación se hará en moneda legal colombiana (pesos colombianos).</w:t>
      </w:r>
    </w:p>
    <w:p w14:paraId="0C836F00" w14:textId="2DD6C402" w:rsidR="00870DBD" w:rsidRPr="00C51527" w:rsidRDefault="00AB56F2" w:rsidP="007D0B2F">
      <w:pPr>
        <w:pStyle w:val="Ttulo3"/>
        <w:keepLines w:val="0"/>
        <w:numPr>
          <w:ilvl w:val="0"/>
          <w:numId w:val="6"/>
        </w:numPr>
        <w:spacing w:before="240" w:after="60" w:line="240" w:lineRule="auto"/>
        <w:ind w:left="0" w:firstLine="0"/>
        <w:rPr>
          <w:rFonts w:ascii="Arial" w:eastAsia="Times New Roman" w:hAnsi="Arial" w:cs="Arial"/>
          <w:b/>
          <w:bCs/>
          <w:color w:val="000000" w:themeColor="text1"/>
          <w:sz w:val="20"/>
          <w:szCs w:val="20"/>
        </w:rPr>
      </w:pPr>
      <w:r w:rsidRPr="00C51527">
        <w:rPr>
          <w:rFonts w:ascii="Arial" w:eastAsia="Times New Roman" w:hAnsi="Arial" w:cs="Arial"/>
          <w:b/>
          <w:bCs/>
          <w:color w:val="000000" w:themeColor="text1"/>
          <w:sz w:val="20"/>
          <w:szCs w:val="20"/>
        </w:rPr>
        <w:t>ANÁLISIS</w:t>
      </w:r>
      <w:r w:rsidR="00C511AA" w:rsidRPr="00C51527">
        <w:rPr>
          <w:rFonts w:ascii="Arial" w:eastAsia="Times New Roman" w:hAnsi="Arial" w:cs="Arial"/>
          <w:b/>
          <w:bCs/>
          <w:color w:val="000000" w:themeColor="text1"/>
          <w:sz w:val="20"/>
          <w:szCs w:val="20"/>
        </w:rPr>
        <w:t xml:space="preserve"> DE</w:t>
      </w:r>
      <w:r w:rsidR="005258E5" w:rsidRPr="00C51527">
        <w:rPr>
          <w:rFonts w:ascii="Arial" w:eastAsia="Times New Roman" w:hAnsi="Arial" w:cs="Arial"/>
          <w:b/>
          <w:bCs/>
          <w:color w:val="000000" w:themeColor="text1"/>
          <w:sz w:val="20"/>
          <w:szCs w:val="20"/>
        </w:rPr>
        <w:t xml:space="preserve"> PRECIOS </w:t>
      </w:r>
    </w:p>
    <w:p w14:paraId="4FD9BC56" w14:textId="700E6B86" w:rsidR="00EF734A" w:rsidRPr="00C51527" w:rsidRDefault="005258E5" w:rsidP="007D0B2F">
      <w:pPr>
        <w:pStyle w:val="Prrafodelista"/>
        <w:numPr>
          <w:ilvl w:val="1"/>
          <w:numId w:val="9"/>
        </w:numPr>
        <w:jc w:val="both"/>
        <w:rPr>
          <w:rFonts w:ascii="Arial" w:hAnsi="Arial" w:cs="Arial"/>
          <w:b/>
          <w:sz w:val="20"/>
          <w:szCs w:val="20"/>
        </w:rPr>
      </w:pPr>
      <w:r w:rsidRPr="00C51527">
        <w:rPr>
          <w:rFonts w:ascii="Arial" w:hAnsi="Arial" w:cs="Arial"/>
          <w:b/>
          <w:sz w:val="20"/>
          <w:szCs w:val="20"/>
        </w:rPr>
        <w:t>PRECIOS REFERENCIA SECOP</w:t>
      </w:r>
      <w:r w:rsidR="0040597D" w:rsidRPr="00C51527">
        <w:rPr>
          <w:rFonts w:ascii="Arial" w:hAnsi="Arial" w:cs="Arial"/>
          <w:b/>
          <w:sz w:val="20"/>
          <w:szCs w:val="20"/>
        </w:rPr>
        <w:t xml:space="preserve"> (OTRAS ENTIDADES)</w:t>
      </w:r>
    </w:p>
    <w:p w14:paraId="2CA07B53" w14:textId="77777777" w:rsidR="00E17E59" w:rsidRPr="00C51527" w:rsidRDefault="00E17E59" w:rsidP="005258E5">
      <w:pPr>
        <w:jc w:val="both"/>
        <w:rPr>
          <w:rFonts w:ascii="Arial" w:hAnsi="Arial" w:cs="Arial"/>
          <w:color w:val="808080" w:themeColor="background1" w:themeShade="80"/>
          <w:sz w:val="6"/>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7"/>
        <w:gridCol w:w="1934"/>
        <w:gridCol w:w="2192"/>
        <w:gridCol w:w="2192"/>
        <w:gridCol w:w="1479"/>
      </w:tblGrid>
      <w:tr w:rsidR="005258E5" w:rsidRPr="00C51527" w14:paraId="314D2BC3" w14:textId="77777777" w:rsidTr="007119DA">
        <w:trPr>
          <w:trHeight w:val="635"/>
        </w:trPr>
        <w:tc>
          <w:tcPr>
            <w:tcW w:w="1896" w:type="dxa"/>
            <w:shd w:val="clear" w:color="auto" w:fill="auto"/>
            <w:vAlign w:val="center"/>
          </w:tcPr>
          <w:p w14:paraId="72E78E1D" w14:textId="64DBD656" w:rsidR="00E17E59" w:rsidRPr="00FF6247" w:rsidRDefault="00E17E59" w:rsidP="00870DBD">
            <w:pPr>
              <w:spacing w:after="0"/>
              <w:jc w:val="center"/>
              <w:rPr>
                <w:rFonts w:ascii="Arial" w:hAnsi="Arial" w:cs="Arial"/>
                <w:b/>
                <w:bCs/>
                <w:sz w:val="16"/>
                <w:szCs w:val="16"/>
                <w:lang w:eastAsia="es-CO"/>
              </w:rPr>
            </w:pPr>
            <w:r w:rsidRPr="00FF6247">
              <w:rPr>
                <w:rFonts w:ascii="Arial" w:eastAsia="MS Mincho" w:hAnsi="Arial" w:cs="Arial"/>
                <w:b/>
                <w:bCs/>
                <w:sz w:val="16"/>
                <w:szCs w:val="16"/>
              </w:rPr>
              <w:t>ENTIDAD CONTRATANTE Y CONTRATISTA</w:t>
            </w:r>
          </w:p>
        </w:tc>
        <w:tc>
          <w:tcPr>
            <w:tcW w:w="2007" w:type="dxa"/>
            <w:vAlign w:val="center"/>
          </w:tcPr>
          <w:p w14:paraId="3843DE67" w14:textId="77777777" w:rsidR="005258E5" w:rsidRPr="00FF6247" w:rsidRDefault="005258E5" w:rsidP="00870DBD">
            <w:pPr>
              <w:spacing w:after="0"/>
              <w:jc w:val="center"/>
              <w:rPr>
                <w:rFonts w:ascii="Arial" w:hAnsi="Arial" w:cs="Arial"/>
                <w:b/>
                <w:bCs/>
                <w:sz w:val="16"/>
                <w:szCs w:val="16"/>
                <w:lang w:eastAsia="es-CO"/>
              </w:rPr>
            </w:pPr>
            <w:r w:rsidRPr="00FF6247">
              <w:rPr>
                <w:rFonts w:ascii="Arial" w:hAnsi="Arial" w:cs="Arial"/>
                <w:b/>
                <w:bCs/>
                <w:sz w:val="16"/>
                <w:szCs w:val="16"/>
                <w:lang w:eastAsia="es-CO"/>
              </w:rPr>
              <w:t>OBJETO</w:t>
            </w:r>
          </w:p>
        </w:tc>
        <w:tc>
          <w:tcPr>
            <w:tcW w:w="1993" w:type="dxa"/>
            <w:shd w:val="clear" w:color="auto" w:fill="auto"/>
            <w:vAlign w:val="center"/>
          </w:tcPr>
          <w:p w14:paraId="1EB7F69A" w14:textId="3E1D3BE1" w:rsidR="00E17E59" w:rsidRPr="00FF6247" w:rsidRDefault="00E17E59" w:rsidP="00870DBD">
            <w:pPr>
              <w:spacing w:after="0"/>
              <w:jc w:val="center"/>
              <w:rPr>
                <w:rFonts w:ascii="Arial" w:hAnsi="Arial" w:cs="Arial"/>
                <w:b/>
                <w:bCs/>
                <w:sz w:val="16"/>
                <w:szCs w:val="16"/>
                <w:lang w:eastAsia="es-CO"/>
              </w:rPr>
            </w:pPr>
            <w:r w:rsidRPr="00FF6247">
              <w:rPr>
                <w:rFonts w:ascii="Arial" w:eastAsia="MS Mincho" w:hAnsi="Arial" w:cs="Arial"/>
                <w:b/>
                <w:bCs/>
                <w:sz w:val="16"/>
                <w:szCs w:val="16"/>
              </w:rPr>
              <w:t>NÚMERO DEL CONTRATO Y FECHA DE SUSCRIPCIÓN</w:t>
            </w:r>
          </w:p>
        </w:tc>
        <w:tc>
          <w:tcPr>
            <w:tcW w:w="2171" w:type="dxa"/>
            <w:vAlign w:val="center"/>
          </w:tcPr>
          <w:p w14:paraId="127C3BFA" w14:textId="30D18D2D" w:rsidR="00E17E59" w:rsidRPr="00FF6247" w:rsidRDefault="00E17E59" w:rsidP="00870DBD">
            <w:pPr>
              <w:spacing w:after="0"/>
              <w:jc w:val="center"/>
              <w:rPr>
                <w:rFonts w:ascii="Arial" w:hAnsi="Arial" w:cs="Arial"/>
                <w:b/>
                <w:bCs/>
                <w:sz w:val="16"/>
                <w:szCs w:val="16"/>
                <w:lang w:eastAsia="es-CO"/>
              </w:rPr>
            </w:pPr>
            <w:r w:rsidRPr="00FF6247">
              <w:rPr>
                <w:rFonts w:ascii="Arial" w:eastAsia="MS Mincho" w:hAnsi="Arial" w:cs="Arial"/>
                <w:b/>
                <w:bCs/>
                <w:sz w:val="16"/>
                <w:szCs w:val="16"/>
              </w:rPr>
              <w:t>NÚMERO DE PROCESO</w:t>
            </w:r>
          </w:p>
        </w:tc>
        <w:tc>
          <w:tcPr>
            <w:tcW w:w="1577" w:type="dxa"/>
            <w:vAlign w:val="center"/>
          </w:tcPr>
          <w:p w14:paraId="4315AAFB" w14:textId="77777777" w:rsidR="005258E5" w:rsidRPr="00FF6247" w:rsidRDefault="005258E5" w:rsidP="00870DBD">
            <w:pPr>
              <w:spacing w:after="0"/>
              <w:jc w:val="center"/>
              <w:rPr>
                <w:rFonts w:ascii="Arial" w:hAnsi="Arial" w:cs="Arial"/>
                <w:b/>
                <w:bCs/>
                <w:sz w:val="16"/>
                <w:szCs w:val="16"/>
                <w:lang w:eastAsia="es-CO"/>
              </w:rPr>
            </w:pPr>
            <w:r w:rsidRPr="00FF6247">
              <w:rPr>
                <w:rFonts w:ascii="Arial" w:hAnsi="Arial" w:cs="Arial"/>
                <w:b/>
                <w:bCs/>
                <w:sz w:val="16"/>
                <w:szCs w:val="16"/>
                <w:lang w:eastAsia="es-CO"/>
              </w:rPr>
              <w:t>VALOR</w:t>
            </w:r>
          </w:p>
        </w:tc>
      </w:tr>
      <w:tr w:rsidR="00861D4D" w:rsidRPr="00C51527" w14:paraId="5D3AD051" w14:textId="77777777" w:rsidTr="007119DA">
        <w:trPr>
          <w:trHeight w:val="452"/>
        </w:trPr>
        <w:tc>
          <w:tcPr>
            <w:tcW w:w="1896" w:type="dxa"/>
            <w:shd w:val="clear" w:color="auto" w:fill="auto"/>
            <w:vAlign w:val="center"/>
          </w:tcPr>
          <w:p w14:paraId="0361DA81" w14:textId="665A2382" w:rsidR="002418A2" w:rsidRPr="004C43E5" w:rsidRDefault="00A23C30" w:rsidP="0054019F">
            <w:pPr>
              <w:tabs>
                <w:tab w:val="left" w:pos="240"/>
              </w:tabs>
              <w:spacing w:after="0"/>
              <w:jc w:val="both"/>
              <w:rPr>
                <w:rFonts w:ascii="Arial" w:hAnsi="Arial" w:cs="Arial"/>
                <w:sz w:val="18"/>
                <w:szCs w:val="18"/>
                <w:lang w:eastAsia="es-CO"/>
              </w:rPr>
            </w:pPr>
            <w:r w:rsidRPr="004C43E5">
              <w:rPr>
                <w:rFonts w:ascii="Arial" w:hAnsi="Arial" w:cs="Arial"/>
                <w:sz w:val="18"/>
                <w:szCs w:val="18"/>
                <w:lang w:eastAsia="es-CO"/>
              </w:rPr>
              <w:t>SANTIAGO DE CALI DISTRITO ESPECIAL - SECRETARIA DE SEGURIDAD Y JUSTICIA</w:t>
            </w:r>
          </w:p>
        </w:tc>
        <w:tc>
          <w:tcPr>
            <w:tcW w:w="2007" w:type="dxa"/>
            <w:vAlign w:val="center"/>
          </w:tcPr>
          <w:p w14:paraId="5C083C49" w14:textId="5888EAFD" w:rsidR="00861D4D" w:rsidRPr="004C43E5" w:rsidRDefault="004D4A42" w:rsidP="00861D4D">
            <w:pPr>
              <w:tabs>
                <w:tab w:val="left" w:pos="240"/>
              </w:tabs>
              <w:jc w:val="both"/>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ADQUIRIR BATERÍAS Y REPUESTOS DE LOS RADIOS PARA MODELO NACIONAL DE VIGILANCIA COMUNITARIA POR CUADRANTES EN EL DISTRITO DE SANTIAGO DE CALI</w:t>
            </w:r>
          </w:p>
        </w:tc>
        <w:tc>
          <w:tcPr>
            <w:tcW w:w="1993" w:type="dxa"/>
            <w:shd w:val="clear" w:color="auto" w:fill="auto"/>
            <w:vAlign w:val="center"/>
          </w:tcPr>
          <w:p w14:paraId="42FDA9EA" w14:textId="08D51F53" w:rsidR="00D5752F" w:rsidRPr="004C43E5" w:rsidRDefault="00A23C30" w:rsidP="008F5DA2">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4161.010.26.1.2697.2022 del 2022</w:t>
            </w:r>
          </w:p>
        </w:tc>
        <w:tc>
          <w:tcPr>
            <w:tcW w:w="2171" w:type="dxa"/>
            <w:vAlign w:val="center"/>
          </w:tcPr>
          <w:p w14:paraId="186C5758" w14:textId="7A3B0731" w:rsidR="00861D4D" w:rsidRPr="004C43E5" w:rsidRDefault="004D4A42" w:rsidP="008F5DA2">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4161.010.32.1.2480.2022</w:t>
            </w:r>
          </w:p>
        </w:tc>
        <w:tc>
          <w:tcPr>
            <w:tcW w:w="1577" w:type="dxa"/>
            <w:vAlign w:val="center"/>
          </w:tcPr>
          <w:p w14:paraId="0F5F7C93" w14:textId="07B8BD0B" w:rsidR="00861D4D" w:rsidRPr="004C43E5" w:rsidRDefault="0054019F" w:rsidP="008F5DA2">
            <w:pPr>
              <w:pStyle w:val="Prrafodelista"/>
              <w:tabs>
                <w:tab w:val="left" w:pos="240"/>
              </w:tabs>
              <w:ind w:left="0"/>
              <w:jc w:val="center"/>
              <w:rPr>
                <w:rFonts w:ascii="Arial" w:hAnsi="Arial" w:cs="Arial"/>
                <w:sz w:val="18"/>
                <w:szCs w:val="18"/>
                <w:lang w:eastAsia="es-CO"/>
              </w:rPr>
            </w:pPr>
            <w:r w:rsidRPr="004C43E5">
              <w:rPr>
                <w:rFonts w:ascii="Arial" w:hAnsi="Arial" w:cs="Arial"/>
                <w:sz w:val="18"/>
                <w:szCs w:val="18"/>
                <w:lang w:eastAsia="es-CO"/>
              </w:rPr>
              <w:t>$</w:t>
            </w:r>
            <w:r w:rsidR="00A23C30" w:rsidRPr="004C43E5">
              <w:rPr>
                <w:rFonts w:ascii="Arial" w:hAnsi="Arial" w:cs="Arial"/>
                <w:sz w:val="18"/>
                <w:szCs w:val="18"/>
              </w:rPr>
              <w:t xml:space="preserve"> </w:t>
            </w:r>
            <w:r w:rsidR="00A23C30" w:rsidRPr="004C43E5">
              <w:rPr>
                <w:rFonts w:ascii="Arial" w:hAnsi="Arial" w:cs="Arial"/>
                <w:sz w:val="18"/>
                <w:szCs w:val="18"/>
                <w:lang w:eastAsia="es-CO"/>
              </w:rPr>
              <w:t>393.091.474</w:t>
            </w:r>
          </w:p>
        </w:tc>
      </w:tr>
      <w:tr w:rsidR="007119DA" w:rsidRPr="00C51527" w14:paraId="77ACDC70" w14:textId="77777777" w:rsidTr="00445EDA">
        <w:trPr>
          <w:trHeight w:val="1816"/>
        </w:trPr>
        <w:tc>
          <w:tcPr>
            <w:tcW w:w="1896" w:type="dxa"/>
            <w:shd w:val="clear" w:color="auto" w:fill="auto"/>
            <w:vAlign w:val="center"/>
          </w:tcPr>
          <w:p w14:paraId="2C0C5DCA" w14:textId="75B2B2EE" w:rsidR="00EC35E1" w:rsidRPr="004C43E5" w:rsidRDefault="004D4A42" w:rsidP="0061780B">
            <w:pPr>
              <w:tabs>
                <w:tab w:val="left" w:pos="240"/>
              </w:tabs>
              <w:spacing w:after="0"/>
              <w:jc w:val="both"/>
              <w:rPr>
                <w:rFonts w:ascii="Arial" w:hAnsi="Arial" w:cs="Arial"/>
                <w:sz w:val="18"/>
                <w:szCs w:val="18"/>
                <w:lang w:eastAsia="es-CO"/>
              </w:rPr>
            </w:pPr>
            <w:r w:rsidRPr="004C43E5">
              <w:rPr>
                <w:rFonts w:ascii="Arial" w:hAnsi="Arial" w:cs="Arial"/>
                <w:sz w:val="18"/>
                <w:szCs w:val="18"/>
                <w:lang w:eastAsia="es-CO"/>
              </w:rPr>
              <w:lastRenderedPageBreak/>
              <w:t>POLICIA METROPOLITANA DE IBAGUE</w:t>
            </w:r>
          </w:p>
        </w:tc>
        <w:tc>
          <w:tcPr>
            <w:tcW w:w="2007" w:type="dxa"/>
            <w:vAlign w:val="center"/>
          </w:tcPr>
          <w:p w14:paraId="7176DDF4" w14:textId="6FB53C63" w:rsidR="007119DA" w:rsidRPr="004C43E5" w:rsidRDefault="004D4A42" w:rsidP="0061780B">
            <w:pPr>
              <w:tabs>
                <w:tab w:val="left" w:pos="240"/>
              </w:tabs>
              <w:spacing w:after="0"/>
              <w:jc w:val="both"/>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ADQUISICIÓN DE ACCESORIOS PARA RADIOS DE COMUNICACIÓN PORTÁTILES PARA LA POLICIA METROPOLITANA DE IBAGUÉ Y DEMAS UNIDADES ADSCRITAS A LA POLICIA METROPOLITANA DE IBAGUE</w:t>
            </w:r>
          </w:p>
        </w:tc>
        <w:tc>
          <w:tcPr>
            <w:tcW w:w="1993" w:type="dxa"/>
            <w:shd w:val="clear" w:color="auto" w:fill="auto"/>
            <w:vAlign w:val="center"/>
          </w:tcPr>
          <w:p w14:paraId="782DD618" w14:textId="38BE8A41" w:rsidR="005B6F53" w:rsidRPr="004C43E5" w:rsidRDefault="004D4A42" w:rsidP="0061780B">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 xml:space="preserve">87-2-10020-2023 </w:t>
            </w:r>
            <w:r w:rsidR="005B6F53" w:rsidRPr="004C43E5">
              <w:rPr>
                <w:rFonts w:ascii="Arial" w:hAnsi="Arial" w:cs="Arial"/>
                <w:color w:val="000000"/>
                <w:sz w:val="18"/>
                <w:szCs w:val="18"/>
                <w:shd w:val="clear" w:color="auto" w:fill="FFFFFF"/>
              </w:rPr>
              <w:t>Del 202</w:t>
            </w:r>
            <w:r w:rsidRPr="004C43E5">
              <w:rPr>
                <w:rFonts w:ascii="Arial" w:hAnsi="Arial" w:cs="Arial"/>
                <w:color w:val="000000"/>
                <w:sz w:val="18"/>
                <w:szCs w:val="18"/>
                <w:shd w:val="clear" w:color="auto" w:fill="FFFFFF"/>
              </w:rPr>
              <w:t>3</w:t>
            </w:r>
          </w:p>
        </w:tc>
        <w:tc>
          <w:tcPr>
            <w:tcW w:w="2171" w:type="dxa"/>
            <w:vAlign w:val="center"/>
          </w:tcPr>
          <w:p w14:paraId="117B4BAF" w14:textId="6ABCABC3" w:rsidR="007119DA" w:rsidRPr="004C43E5" w:rsidRDefault="004D4A42" w:rsidP="0061780B">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PN METIB MIC 020 2023</w:t>
            </w:r>
          </w:p>
        </w:tc>
        <w:tc>
          <w:tcPr>
            <w:tcW w:w="1577" w:type="dxa"/>
            <w:vAlign w:val="center"/>
          </w:tcPr>
          <w:p w14:paraId="421340E1" w14:textId="130BFA13" w:rsidR="007119DA" w:rsidRPr="004C43E5" w:rsidRDefault="0054019F" w:rsidP="0061780B">
            <w:pPr>
              <w:pStyle w:val="Prrafodelista"/>
              <w:tabs>
                <w:tab w:val="left" w:pos="240"/>
              </w:tabs>
              <w:ind w:left="0"/>
              <w:jc w:val="center"/>
              <w:rPr>
                <w:rFonts w:ascii="Arial" w:hAnsi="Arial" w:cs="Arial"/>
                <w:sz w:val="18"/>
                <w:szCs w:val="18"/>
                <w:lang w:eastAsia="es-CO"/>
              </w:rPr>
            </w:pPr>
            <w:r w:rsidRPr="004C43E5">
              <w:rPr>
                <w:rFonts w:ascii="Arial" w:hAnsi="Arial" w:cs="Arial"/>
                <w:sz w:val="18"/>
                <w:szCs w:val="18"/>
                <w:lang w:eastAsia="es-CO"/>
              </w:rPr>
              <w:t>$</w:t>
            </w:r>
            <w:r w:rsidR="001107C7" w:rsidRPr="004C43E5">
              <w:rPr>
                <w:rFonts w:ascii="Arial" w:hAnsi="Arial" w:cs="Arial"/>
                <w:sz w:val="18"/>
                <w:szCs w:val="18"/>
              </w:rPr>
              <w:t xml:space="preserve"> </w:t>
            </w:r>
            <w:r w:rsidR="004D4A42" w:rsidRPr="004C43E5">
              <w:rPr>
                <w:rFonts w:ascii="Arial" w:hAnsi="Arial" w:cs="Arial"/>
                <w:sz w:val="18"/>
                <w:szCs w:val="18"/>
                <w:lang w:eastAsia="es-CO"/>
              </w:rPr>
              <w:t>37.215.000</w:t>
            </w:r>
          </w:p>
        </w:tc>
      </w:tr>
      <w:tr w:rsidR="00714A89" w:rsidRPr="00C51527" w14:paraId="74844550" w14:textId="77777777" w:rsidTr="007119DA">
        <w:trPr>
          <w:trHeight w:val="452"/>
        </w:trPr>
        <w:tc>
          <w:tcPr>
            <w:tcW w:w="1896" w:type="dxa"/>
            <w:shd w:val="clear" w:color="auto" w:fill="auto"/>
            <w:vAlign w:val="center"/>
          </w:tcPr>
          <w:p w14:paraId="453E8511" w14:textId="0FF27E71" w:rsidR="00EC35E1" w:rsidRPr="004C43E5" w:rsidRDefault="00A23C30" w:rsidP="00714A89">
            <w:pPr>
              <w:pStyle w:val="Prrafodelista"/>
              <w:tabs>
                <w:tab w:val="left" w:pos="240"/>
              </w:tabs>
              <w:ind w:left="0"/>
              <w:jc w:val="both"/>
              <w:rPr>
                <w:rFonts w:ascii="Arial" w:hAnsi="Arial" w:cs="Arial"/>
                <w:sz w:val="18"/>
                <w:szCs w:val="18"/>
                <w:lang w:eastAsia="es-CO"/>
              </w:rPr>
            </w:pPr>
            <w:r w:rsidRPr="004C43E5">
              <w:rPr>
                <w:rFonts w:ascii="Arial" w:hAnsi="Arial" w:cs="Arial"/>
                <w:sz w:val="18"/>
                <w:szCs w:val="18"/>
                <w:lang w:eastAsia="es-CO"/>
              </w:rPr>
              <w:t>ALCALDÍA MUNICIPIO DE PALMIRA</w:t>
            </w:r>
          </w:p>
        </w:tc>
        <w:tc>
          <w:tcPr>
            <w:tcW w:w="2007" w:type="dxa"/>
            <w:vAlign w:val="center"/>
          </w:tcPr>
          <w:p w14:paraId="0A83B419" w14:textId="35EE0AF1" w:rsidR="00714A89" w:rsidRPr="004C43E5" w:rsidRDefault="00A23C30" w:rsidP="0054019F">
            <w:pPr>
              <w:tabs>
                <w:tab w:val="left" w:pos="240"/>
              </w:tabs>
              <w:spacing w:after="0"/>
              <w:jc w:val="both"/>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ADQUISICIÓN DE REPUESTOS PARA EL MANTENIMIENTO DE LOS RADIOS DE COMUNICACIÓN DE LA POLICÍA NACIONAL EN EL MARCO DEL PROYECTO MEJORAMIENTO DE LA CAPACIDAD OPERATIVA DE LAS UNIDADES DE FUERZA PÚBLICA, ORGANISMOS DE SEGURIDAD Y POLICÍA JUDICIAL PALMIRA</w:t>
            </w:r>
          </w:p>
        </w:tc>
        <w:tc>
          <w:tcPr>
            <w:tcW w:w="1993" w:type="dxa"/>
            <w:shd w:val="clear" w:color="auto" w:fill="auto"/>
            <w:vAlign w:val="center"/>
          </w:tcPr>
          <w:p w14:paraId="3CE01DA7" w14:textId="6FACE516" w:rsidR="00714A89" w:rsidRPr="004C43E5" w:rsidRDefault="001C67D6" w:rsidP="001C67D6">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rPr>
              <w:br/>
            </w:r>
            <w:r w:rsidR="00A23C30" w:rsidRPr="004C43E5">
              <w:rPr>
                <w:rFonts w:ascii="Arial" w:hAnsi="Arial" w:cs="Arial"/>
                <w:sz w:val="18"/>
                <w:szCs w:val="18"/>
                <w:shd w:val="clear" w:color="auto" w:fill="FFFFFF"/>
              </w:rPr>
              <w:t>MP-1960-2022</w:t>
            </w:r>
          </w:p>
          <w:p w14:paraId="79A0CB2A" w14:textId="097A9FF4" w:rsidR="001C67D6" w:rsidRPr="004C43E5" w:rsidRDefault="001C67D6" w:rsidP="001C67D6">
            <w:pPr>
              <w:pStyle w:val="Prrafodelista"/>
              <w:tabs>
                <w:tab w:val="left" w:pos="240"/>
              </w:tabs>
              <w:ind w:left="0"/>
              <w:jc w:val="center"/>
              <w:rPr>
                <w:rFonts w:ascii="Arial" w:hAnsi="Arial" w:cs="Arial"/>
                <w:color w:val="000000"/>
                <w:sz w:val="18"/>
                <w:szCs w:val="18"/>
              </w:rPr>
            </w:pPr>
            <w:r w:rsidRPr="004C43E5">
              <w:rPr>
                <w:rFonts w:ascii="Arial" w:hAnsi="Arial" w:cs="Arial"/>
                <w:color w:val="000000"/>
                <w:sz w:val="18"/>
                <w:szCs w:val="18"/>
                <w:shd w:val="clear" w:color="auto" w:fill="FFFFFF"/>
              </w:rPr>
              <w:t>del 202</w:t>
            </w:r>
            <w:r w:rsidR="00A23C30" w:rsidRPr="004C43E5">
              <w:rPr>
                <w:rFonts w:ascii="Arial" w:hAnsi="Arial" w:cs="Arial"/>
                <w:color w:val="000000"/>
                <w:sz w:val="18"/>
                <w:szCs w:val="18"/>
                <w:shd w:val="clear" w:color="auto" w:fill="FFFFFF"/>
              </w:rPr>
              <w:t>2</w:t>
            </w:r>
          </w:p>
        </w:tc>
        <w:tc>
          <w:tcPr>
            <w:tcW w:w="2171" w:type="dxa"/>
            <w:vAlign w:val="center"/>
          </w:tcPr>
          <w:p w14:paraId="289F1148" w14:textId="7B006315" w:rsidR="00714A89" w:rsidRPr="004C43E5" w:rsidRDefault="00A23C30" w:rsidP="007119DA">
            <w:pPr>
              <w:pStyle w:val="Prrafodelista"/>
              <w:tabs>
                <w:tab w:val="left" w:pos="240"/>
              </w:tabs>
              <w:ind w:left="0"/>
              <w:jc w:val="center"/>
              <w:rPr>
                <w:rFonts w:ascii="Arial" w:hAnsi="Arial" w:cs="Arial"/>
                <w:color w:val="000000"/>
                <w:sz w:val="18"/>
                <w:szCs w:val="18"/>
                <w:shd w:val="clear" w:color="auto" w:fill="FFFFFF"/>
              </w:rPr>
            </w:pPr>
            <w:r w:rsidRPr="004C43E5">
              <w:rPr>
                <w:rFonts w:ascii="Arial" w:hAnsi="Arial" w:cs="Arial"/>
                <w:color w:val="000000"/>
                <w:sz w:val="18"/>
                <w:szCs w:val="18"/>
                <w:shd w:val="clear" w:color="auto" w:fill="FFFFFF"/>
              </w:rPr>
              <w:t>MP-SSC-MC-CV-163-2022</w:t>
            </w:r>
          </w:p>
        </w:tc>
        <w:tc>
          <w:tcPr>
            <w:tcW w:w="1577" w:type="dxa"/>
            <w:vAlign w:val="center"/>
          </w:tcPr>
          <w:p w14:paraId="7966B6EB" w14:textId="64999AD3" w:rsidR="00714A89" w:rsidRPr="004C43E5" w:rsidRDefault="0054019F" w:rsidP="007119DA">
            <w:pPr>
              <w:pStyle w:val="Prrafodelista"/>
              <w:tabs>
                <w:tab w:val="left" w:pos="240"/>
              </w:tabs>
              <w:ind w:left="0"/>
              <w:jc w:val="center"/>
              <w:rPr>
                <w:rFonts w:ascii="Arial" w:hAnsi="Arial" w:cs="Arial"/>
                <w:sz w:val="18"/>
                <w:szCs w:val="18"/>
                <w:lang w:eastAsia="es-CO"/>
              </w:rPr>
            </w:pPr>
            <w:r w:rsidRPr="004C43E5">
              <w:rPr>
                <w:rFonts w:ascii="Arial" w:hAnsi="Arial" w:cs="Arial"/>
                <w:sz w:val="18"/>
                <w:szCs w:val="18"/>
                <w:lang w:eastAsia="es-CO"/>
              </w:rPr>
              <w:t>$</w:t>
            </w:r>
            <w:r w:rsidR="00A23C30" w:rsidRPr="004C43E5">
              <w:rPr>
                <w:rFonts w:ascii="Arial" w:hAnsi="Arial" w:cs="Arial"/>
                <w:sz w:val="18"/>
                <w:szCs w:val="18"/>
              </w:rPr>
              <w:t xml:space="preserve"> </w:t>
            </w:r>
            <w:r w:rsidR="00A23C30" w:rsidRPr="004C43E5">
              <w:rPr>
                <w:rFonts w:ascii="Arial" w:hAnsi="Arial" w:cs="Arial"/>
                <w:sz w:val="18"/>
                <w:szCs w:val="18"/>
                <w:lang w:eastAsia="es-CO"/>
              </w:rPr>
              <w:t>58.575.450</w:t>
            </w:r>
          </w:p>
        </w:tc>
      </w:tr>
    </w:tbl>
    <w:p w14:paraId="505475C9" w14:textId="411F340F" w:rsidR="005258E5" w:rsidRPr="00C51527" w:rsidRDefault="005258E5" w:rsidP="005258E5">
      <w:pPr>
        <w:pStyle w:val="Prrafodelista"/>
        <w:tabs>
          <w:tab w:val="left" w:pos="240"/>
        </w:tabs>
        <w:ind w:left="0"/>
        <w:jc w:val="both"/>
        <w:rPr>
          <w:rFonts w:ascii="Arial" w:hAnsi="Arial" w:cs="Arial"/>
          <w:sz w:val="22"/>
          <w:szCs w:val="22"/>
        </w:rPr>
      </w:pPr>
    </w:p>
    <w:p w14:paraId="53D28385" w14:textId="2F7811F4" w:rsidR="00926A72" w:rsidRPr="00C51527" w:rsidRDefault="007C6CE6" w:rsidP="00EF734A">
      <w:pPr>
        <w:tabs>
          <w:tab w:val="left" w:pos="240"/>
        </w:tabs>
        <w:jc w:val="both"/>
        <w:rPr>
          <w:rFonts w:ascii="Arial" w:hAnsi="Arial" w:cs="Arial"/>
        </w:rPr>
      </w:pPr>
      <w:r w:rsidRPr="00C51527">
        <w:rPr>
          <w:rFonts w:ascii="Arial" w:hAnsi="Arial" w:cs="Arial"/>
        </w:rPr>
        <w:t>*</w:t>
      </w:r>
      <w:r w:rsidRPr="00C51527">
        <w:rPr>
          <w:rFonts w:ascii="Arial" w:hAnsi="Arial" w:cs="Arial"/>
          <w:sz w:val="20"/>
          <w:szCs w:val="20"/>
        </w:rPr>
        <w:t>Se puede establecer la referencia SECOP determinada por diferentes modalidades de contratación donde se adquirieron o suministraron elementos similares a los del presente estudio previo, no son tomados como referencia en relaciona</w:t>
      </w:r>
      <w:r w:rsidR="00182C07" w:rsidRPr="00C51527">
        <w:rPr>
          <w:rFonts w:ascii="Arial" w:hAnsi="Arial" w:cs="Arial"/>
          <w:sz w:val="20"/>
          <w:szCs w:val="20"/>
        </w:rPr>
        <w:t xml:space="preserve"> a que las condiciones técnicas no son las mismas a las del presente estudio previo.</w:t>
      </w:r>
    </w:p>
    <w:p w14:paraId="48EDD0E1" w14:textId="527E622C" w:rsidR="00335C1C" w:rsidRPr="001C6F5A" w:rsidRDefault="00E17E59" w:rsidP="001C6F5A">
      <w:pPr>
        <w:pStyle w:val="Prrafodelista"/>
        <w:numPr>
          <w:ilvl w:val="0"/>
          <w:numId w:val="11"/>
        </w:numPr>
        <w:ind w:left="426"/>
        <w:jc w:val="both"/>
        <w:rPr>
          <w:rFonts w:ascii="Arial" w:hAnsi="Arial" w:cs="Arial"/>
          <w:b/>
          <w:bCs/>
          <w:sz w:val="14"/>
          <w:szCs w:val="14"/>
        </w:rPr>
      </w:pPr>
      <w:r w:rsidRPr="00C51527">
        <w:rPr>
          <w:rFonts w:ascii="Arial" w:hAnsi="Arial" w:cs="Arial"/>
          <w:b/>
          <w:bCs/>
          <w:sz w:val="18"/>
          <w:szCs w:val="18"/>
        </w:rPr>
        <w:t>Información verificada y aprobada por los funcionarios dueños de la necesidad que firman el presente estudio previo.</w:t>
      </w:r>
      <w:r w:rsidR="005D7E44" w:rsidRPr="00C51527">
        <w:rPr>
          <w:rFonts w:ascii="Arial" w:hAnsi="Arial" w:cs="Arial"/>
          <w:b/>
          <w:bCs/>
          <w:sz w:val="18"/>
          <w:szCs w:val="18"/>
        </w:rPr>
        <w:t xml:space="preserve"> </w:t>
      </w:r>
    </w:p>
    <w:p w14:paraId="19D1B503" w14:textId="77777777" w:rsidR="00B902F2" w:rsidRPr="001C6F5A" w:rsidRDefault="00B902F2" w:rsidP="00B902F2">
      <w:pPr>
        <w:pStyle w:val="Prrafodelista"/>
        <w:rPr>
          <w:rFonts w:ascii="Arial" w:hAnsi="Arial" w:cs="Arial"/>
          <w:sz w:val="20"/>
          <w:szCs w:val="20"/>
        </w:rPr>
      </w:pPr>
    </w:p>
    <w:p w14:paraId="5A275075" w14:textId="6D72FAA0" w:rsidR="005258E5" w:rsidRPr="001C6F5A" w:rsidRDefault="005258E5" w:rsidP="007D0B2F">
      <w:pPr>
        <w:pStyle w:val="Prrafodelista"/>
        <w:numPr>
          <w:ilvl w:val="1"/>
          <w:numId w:val="9"/>
        </w:numPr>
        <w:jc w:val="both"/>
        <w:rPr>
          <w:rFonts w:ascii="Arial" w:hAnsi="Arial" w:cs="Arial"/>
          <w:b/>
          <w:sz w:val="20"/>
          <w:szCs w:val="20"/>
        </w:rPr>
      </w:pPr>
      <w:r w:rsidRPr="001C6F5A">
        <w:rPr>
          <w:rFonts w:ascii="Arial" w:hAnsi="Arial" w:cs="Arial"/>
          <w:b/>
          <w:sz w:val="20"/>
          <w:szCs w:val="20"/>
        </w:rPr>
        <w:t xml:space="preserve">PRECIOS HISTÓRICOS </w:t>
      </w:r>
    </w:p>
    <w:p w14:paraId="0176FAAA" w14:textId="4C7AF69E" w:rsidR="00A870BE" w:rsidRDefault="00A870BE" w:rsidP="005258E5">
      <w:pPr>
        <w:pStyle w:val="Prrafodelista"/>
        <w:tabs>
          <w:tab w:val="left" w:pos="240"/>
        </w:tabs>
        <w:ind w:left="0"/>
        <w:jc w:val="both"/>
        <w:rPr>
          <w:rFonts w:ascii="Arial" w:hAnsi="Arial" w:cs="Arial"/>
          <w:color w:val="808080" w:themeColor="background1" w:themeShade="80"/>
          <w:sz w:val="22"/>
          <w:szCs w:val="22"/>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1984"/>
        <w:gridCol w:w="1275"/>
        <w:gridCol w:w="1415"/>
        <w:gridCol w:w="1562"/>
        <w:gridCol w:w="2263"/>
      </w:tblGrid>
      <w:tr w:rsidR="00A23C30" w:rsidRPr="00A23C30" w14:paraId="0C74484C" w14:textId="77777777" w:rsidTr="001C6F5A">
        <w:trPr>
          <w:trHeight w:val="473"/>
        </w:trPr>
        <w:tc>
          <w:tcPr>
            <w:tcW w:w="587" w:type="pct"/>
            <w:vAlign w:val="center"/>
          </w:tcPr>
          <w:p w14:paraId="08540F27"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sz w:val="16"/>
                <w:szCs w:val="16"/>
              </w:rPr>
              <w:t>ÍTEM</w:t>
            </w:r>
          </w:p>
        </w:tc>
        <w:tc>
          <w:tcPr>
            <w:tcW w:w="1030" w:type="pct"/>
            <w:vAlign w:val="center"/>
          </w:tcPr>
          <w:p w14:paraId="1BD5F3A2"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bCs/>
                <w:sz w:val="16"/>
                <w:szCs w:val="16"/>
              </w:rPr>
              <w:t>ENTIDAD CONTRATANTE Y CONTRATISTA</w:t>
            </w:r>
          </w:p>
        </w:tc>
        <w:tc>
          <w:tcPr>
            <w:tcW w:w="662" w:type="pct"/>
            <w:vAlign w:val="center"/>
          </w:tcPr>
          <w:p w14:paraId="79F0449F"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sz w:val="16"/>
                <w:szCs w:val="16"/>
              </w:rPr>
              <w:t>NÚMERO DE CONTRATO</w:t>
            </w:r>
          </w:p>
        </w:tc>
        <w:tc>
          <w:tcPr>
            <w:tcW w:w="735" w:type="pct"/>
            <w:vAlign w:val="center"/>
          </w:tcPr>
          <w:p w14:paraId="11857F80"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sz w:val="16"/>
                <w:szCs w:val="16"/>
              </w:rPr>
              <w:t>DESCRIPCIÓN</w:t>
            </w:r>
          </w:p>
        </w:tc>
        <w:tc>
          <w:tcPr>
            <w:tcW w:w="811" w:type="pct"/>
            <w:vAlign w:val="center"/>
          </w:tcPr>
          <w:p w14:paraId="49790F2A"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sz w:val="16"/>
                <w:szCs w:val="16"/>
              </w:rPr>
              <w:t>VALOR UNITARIO</w:t>
            </w:r>
          </w:p>
        </w:tc>
        <w:tc>
          <w:tcPr>
            <w:tcW w:w="1175" w:type="pct"/>
            <w:vAlign w:val="center"/>
          </w:tcPr>
          <w:p w14:paraId="4447AAE7" w14:textId="77777777" w:rsidR="00A23C30" w:rsidRPr="0026532E" w:rsidRDefault="00A23C30" w:rsidP="00A23C30">
            <w:pPr>
              <w:spacing w:after="0"/>
              <w:ind w:left="113" w:right="113"/>
              <w:jc w:val="center"/>
              <w:rPr>
                <w:rFonts w:ascii="Arial" w:hAnsi="Arial" w:cs="Arial"/>
                <w:b/>
                <w:sz w:val="16"/>
                <w:szCs w:val="16"/>
              </w:rPr>
            </w:pPr>
            <w:r w:rsidRPr="0026532E">
              <w:rPr>
                <w:rFonts w:ascii="Arial" w:hAnsi="Arial" w:cs="Arial"/>
                <w:b/>
                <w:sz w:val="16"/>
                <w:szCs w:val="16"/>
              </w:rPr>
              <w:t>VALOR UNITARIO PROYECTADO CON IPC</w:t>
            </w:r>
          </w:p>
        </w:tc>
      </w:tr>
      <w:tr w:rsidR="00BE480D" w:rsidRPr="00A23C30" w14:paraId="122CD368" w14:textId="77777777" w:rsidTr="001C6F5A">
        <w:trPr>
          <w:trHeight w:val="298"/>
        </w:trPr>
        <w:tc>
          <w:tcPr>
            <w:tcW w:w="587" w:type="pct"/>
            <w:vAlign w:val="center"/>
          </w:tcPr>
          <w:p w14:paraId="6406400F" w14:textId="4BF1FC66"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c>
          <w:tcPr>
            <w:tcW w:w="1030" w:type="pct"/>
            <w:vAlign w:val="center"/>
          </w:tcPr>
          <w:p w14:paraId="5ED45EFB" w14:textId="6CF45F12"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c>
          <w:tcPr>
            <w:tcW w:w="662" w:type="pct"/>
            <w:vAlign w:val="center"/>
          </w:tcPr>
          <w:p w14:paraId="144CB3BB" w14:textId="165F846B"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c>
          <w:tcPr>
            <w:tcW w:w="735" w:type="pct"/>
            <w:vAlign w:val="center"/>
          </w:tcPr>
          <w:p w14:paraId="5D97B9AA" w14:textId="4B2CC943"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c>
          <w:tcPr>
            <w:tcW w:w="811" w:type="pct"/>
            <w:vAlign w:val="center"/>
          </w:tcPr>
          <w:p w14:paraId="20BA9975" w14:textId="644FEC74"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c>
          <w:tcPr>
            <w:tcW w:w="1175" w:type="pct"/>
            <w:vAlign w:val="center"/>
          </w:tcPr>
          <w:p w14:paraId="319DEA28" w14:textId="4AE35EBC" w:rsidR="00BE480D" w:rsidRPr="00BE480D" w:rsidRDefault="00BE480D" w:rsidP="00BE480D">
            <w:pPr>
              <w:spacing w:after="0"/>
              <w:ind w:left="113" w:right="113"/>
              <w:jc w:val="center"/>
              <w:rPr>
                <w:rFonts w:ascii="Arial" w:hAnsi="Arial" w:cs="Arial"/>
                <w:sz w:val="18"/>
                <w:szCs w:val="18"/>
              </w:rPr>
            </w:pPr>
            <w:r w:rsidRPr="00BE480D">
              <w:rPr>
                <w:rFonts w:ascii="Arial" w:hAnsi="Arial" w:cs="Arial"/>
                <w:sz w:val="18"/>
                <w:szCs w:val="18"/>
              </w:rPr>
              <w:t>No existe Ref.</w:t>
            </w:r>
          </w:p>
        </w:tc>
      </w:tr>
    </w:tbl>
    <w:p w14:paraId="1C18D1F0" w14:textId="77777777" w:rsidR="00D80323" w:rsidRPr="00AA243B" w:rsidRDefault="00D80323" w:rsidP="005258E5">
      <w:pPr>
        <w:pStyle w:val="Prrafodelista"/>
        <w:tabs>
          <w:tab w:val="left" w:pos="240"/>
        </w:tabs>
        <w:ind w:left="0"/>
        <w:jc w:val="both"/>
        <w:rPr>
          <w:rFonts w:ascii="Arial" w:hAnsi="Arial" w:cs="Arial"/>
          <w:sz w:val="22"/>
          <w:szCs w:val="22"/>
        </w:rPr>
      </w:pPr>
    </w:p>
    <w:p w14:paraId="05ED2348" w14:textId="48E8AB1B" w:rsidR="005258E5" w:rsidRPr="006D6641" w:rsidRDefault="001C7332" w:rsidP="006D6641">
      <w:pPr>
        <w:tabs>
          <w:tab w:val="left" w:pos="240"/>
        </w:tabs>
        <w:jc w:val="both"/>
        <w:rPr>
          <w:rFonts w:ascii="Arial" w:hAnsi="Arial" w:cs="Arial"/>
          <w:sz w:val="20"/>
          <w:szCs w:val="20"/>
        </w:rPr>
      </w:pPr>
      <w:r w:rsidRPr="004E2BED">
        <w:rPr>
          <w:rFonts w:ascii="Arial" w:hAnsi="Arial" w:cs="Arial"/>
          <w:sz w:val="20"/>
          <w:szCs w:val="20"/>
        </w:rPr>
        <w:t>*</w:t>
      </w:r>
      <w:r w:rsidR="00A23C30" w:rsidRPr="00A23C30">
        <w:t xml:space="preserve"> </w:t>
      </w:r>
      <w:r w:rsidR="00A23C30" w:rsidRPr="00A23C30">
        <w:rPr>
          <w:rFonts w:ascii="Arial" w:hAnsi="Arial" w:cs="Arial"/>
          <w:sz w:val="20"/>
          <w:szCs w:val="20"/>
        </w:rPr>
        <w:t>Una vez consultados los precios históricos para la Escuela de Carabineros Provincia de Vélez “Mayor General Manuel José López Gómez”,</w:t>
      </w:r>
      <w:r w:rsidR="00A23C30">
        <w:rPr>
          <w:rFonts w:ascii="Arial" w:hAnsi="Arial" w:cs="Arial"/>
          <w:sz w:val="20"/>
          <w:szCs w:val="20"/>
        </w:rPr>
        <w:t xml:space="preserve"> </w:t>
      </w:r>
      <w:r w:rsidR="00A23C30" w:rsidRPr="00A23C30">
        <w:rPr>
          <w:rFonts w:ascii="Arial" w:hAnsi="Arial" w:cs="Arial"/>
          <w:sz w:val="20"/>
          <w:szCs w:val="20"/>
        </w:rPr>
        <w:t xml:space="preserve">para los años 2020, 2021 y 2022, no reposan valores de los bienes </w:t>
      </w:r>
      <w:r w:rsidR="00A23C30" w:rsidRPr="00A23C30">
        <w:rPr>
          <w:rFonts w:ascii="Arial" w:hAnsi="Arial" w:cs="Arial"/>
          <w:sz w:val="20"/>
          <w:szCs w:val="20"/>
        </w:rPr>
        <w:lastRenderedPageBreak/>
        <w:t>antes relacionados, teniendo en cuenta que para estas vigencias no se adjudicaron procesos con este objeto contractual.</w:t>
      </w:r>
    </w:p>
    <w:p w14:paraId="2D8E2A02" w14:textId="33E93DD6" w:rsidR="00E17E59" w:rsidRPr="005D7E44" w:rsidRDefault="00E17E59" w:rsidP="007D0B2F">
      <w:pPr>
        <w:pStyle w:val="Prrafodelista"/>
        <w:numPr>
          <w:ilvl w:val="0"/>
          <w:numId w:val="11"/>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70F98941" w14:textId="77777777" w:rsidR="00B84FEB" w:rsidRPr="005D7E44" w:rsidRDefault="00B84FEB" w:rsidP="005258E5">
      <w:pPr>
        <w:pStyle w:val="Prrafodelista"/>
        <w:tabs>
          <w:tab w:val="left" w:pos="240"/>
        </w:tabs>
        <w:ind w:left="0"/>
        <w:jc w:val="both"/>
        <w:rPr>
          <w:rFonts w:ascii="Arial" w:hAnsi="Arial" w:cs="Arial"/>
          <w:sz w:val="22"/>
          <w:szCs w:val="22"/>
        </w:rPr>
      </w:pPr>
    </w:p>
    <w:p w14:paraId="269E115A" w14:textId="1EFCCC06" w:rsidR="005258E5" w:rsidRPr="00C51527" w:rsidRDefault="005258E5" w:rsidP="007D0B2F">
      <w:pPr>
        <w:pStyle w:val="Prrafodelista"/>
        <w:numPr>
          <w:ilvl w:val="1"/>
          <w:numId w:val="9"/>
        </w:numPr>
        <w:jc w:val="both"/>
        <w:rPr>
          <w:rFonts w:ascii="Arial" w:hAnsi="Arial" w:cs="Arial"/>
          <w:b/>
          <w:sz w:val="20"/>
          <w:szCs w:val="20"/>
        </w:rPr>
      </w:pPr>
      <w:r w:rsidRPr="00C51527">
        <w:rPr>
          <w:rFonts w:ascii="Arial" w:hAnsi="Arial" w:cs="Arial"/>
          <w:b/>
          <w:sz w:val="20"/>
          <w:szCs w:val="20"/>
        </w:rPr>
        <w:t>PRECIOS DE CATÁLOGO</w:t>
      </w:r>
      <w:r w:rsidR="00A870BE" w:rsidRPr="00C51527">
        <w:rPr>
          <w:rFonts w:ascii="Arial" w:hAnsi="Arial" w:cs="Arial"/>
          <w:b/>
          <w:sz w:val="20"/>
          <w:szCs w:val="20"/>
        </w:rPr>
        <w:t xml:space="preserve"> </w:t>
      </w:r>
      <w:r w:rsidR="00A870BE" w:rsidRPr="00C51527">
        <w:rPr>
          <w:rFonts w:ascii="Arial" w:eastAsia="Calibri" w:hAnsi="Arial" w:cs="Arial"/>
          <w:b/>
          <w:bCs/>
          <w:sz w:val="20"/>
          <w:szCs w:val="20"/>
          <w:lang w:val="es-MX"/>
        </w:rPr>
        <w:t xml:space="preserve">O </w:t>
      </w:r>
      <w:r w:rsidR="00D92A4A" w:rsidRPr="00C51527">
        <w:rPr>
          <w:rFonts w:ascii="Arial" w:eastAsia="Calibri" w:hAnsi="Arial" w:cs="Arial"/>
          <w:b/>
          <w:bCs/>
          <w:sz w:val="20"/>
          <w:szCs w:val="20"/>
          <w:lang w:val="es-MX"/>
        </w:rPr>
        <w:t xml:space="preserve">PORTALES </w:t>
      </w:r>
      <w:r w:rsidR="00A30815" w:rsidRPr="00C51527">
        <w:rPr>
          <w:rFonts w:ascii="Arial" w:eastAsia="Calibri" w:hAnsi="Arial" w:cs="Arial"/>
          <w:b/>
          <w:bCs/>
          <w:sz w:val="20"/>
          <w:szCs w:val="20"/>
          <w:lang w:val="es-MX"/>
        </w:rPr>
        <w:t>WEB</w:t>
      </w:r>
    </w:p>
    <w:p w14:paraId="34ED04F8" w14:textId="43AF29C7" w:rsidR="006D6641" w:rsidRPr="00C51527" w:rsidRDefault="006D6641" w:rsidP="005D4890">
      <w:pPr>
        <w:spacing w:after="0"/>
        <w:jc w:val="both"/>
        <w:rPr>
          <w:rFonts w:ascii="Arial" w:hAnsi="Arial" w:cs="Arial"/>
          <w:sz w:val="20"/>
          <w:szCs w:val="20"/>
        </w:rPr>
      </w:pPr>
    </w:p>
    <w:p w14:paraId="7CD28FC8" w14:textId="01A6DCF2" w:rsidR="00A23C30" w:rsidRPr="00C51527" w:rsidRDefault="003E3822" w:rsidP="00A23C30">
      <w:pPr>
        <w:spacing w:after="0"/>
        <w:jc w:val="both"/>
        <w:rPr>
          <w:rFonts w:ascii="Arial" w:hAnsi="Arial" w:cs="Arial"/>
          <w:sz w:val="20"/>
          <w:szCs w:val="20"/>
        </w:rPr>
      </w:pPr>
      <w:r w:rsidRPr="00C51527">
        <w:rPr>
          <w:rFonts w:ascii="Arial" w:hAnsi="Arial" w:cs="Arial"/>
          <w:sz w:val="20"/>
          <w:szCs w:val="20"/>
        </w:rPr>
        <w:t>*</w:t>
      </w:r>
      <w:r w:rsidR="00A23C30" w:rsidRPr="00C51527">
        <w:rPr>
          <w:rFonts w:ascii="Arial" w:hAnsi="Arial" w:cs="Arial"/>
          <w:sz w:val="20"/>
          <w:szCs w:val="20"/>
        </w:rPr>
        <w:t xml:space="preserve"> Se realizó la consulta en la tienda virtual de Colombia compra eficiente, en el momento no se encontró acuerdo marco de precios que ofrezca este tipo de bienes”, y no es posible tomar valores que puedan ser tenidos en cuenta.</w:t>
      </w:r>
    </w:p>
    <w:p w14:paraId="59581CF0" w14:textId="245B195A" w:rsidR="00BE480D" w:rsidRDefault="00BE480D" w:rsidP="00A23C30">
      <w:pPr>
        <w:spacing w:after="0"/>
        <w:jc w:val="both"/>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BE480D" w:rsidRPr="00AA243B" w14:paraId="7507554A" w14:textId="77777777" w:rsidTr="001C6F5A">
        <w:trPr>
          <w:trHeight w:val="318"/>
        </w:trPr>
        <w:tc>
          <w:tcPr>
            <w:tcW w:w="4020" w:type="dxa"/>
            <w:shd w:val="clear" w:color="auto" w:fill="auto"/>
            <w:vAlign w:val="center"/>
          </w:tcPr>
          <w:p w14:paraId="066D2CF2" w14:textId="77777777" w:rsidR="00BE480D" w:rsidRPr="00F957AB" w:rsidRDefault="00BE480D" w:rsidP="00FF6247">
            <w:pPr>
              <w:spacing w:after="0"/>
              <w:jc w:val="center"/>
              <w:rPr>
                <w:rFonts w:ascii="Arial" w:hAnsi="Arial" w:cs="Arial"/>
                <w:b/>
                <w:bCs/>
                <w:sz w:val="16"/>
                <w:szCs w:val="16"/>
              </w:rPr>
            </w:pPr>
            <w:r w:rsidRPr="00F957AB">
              <w:rPr>
                <w:rFonts w:ascii="Arial" w:hAnsi="Arial" w:cs="Arial"/>
                <w:b/>
                <w:bCs/>
                <w:sz w:val="16"/>
                <w:szCs w:val="16"/>
              </w:rPr>
              <w:t xml:space="preserve">BIEN O SERVICIO </w:t>
            </w:r>
          </w:p>
        </w:tc>
        <w:tc>
          <w:tcPr>
            <w:tcW w:w="1319" w:type="dxa"/>
            <w:vAlign w:val="center"/>
          </w:tcPr>
          <w:p w14:paraId="2561FC88" w14:textId="77777777" w:rsidR="00BE480D" w:rsidRPr="00F957AB" w:rsidRDefault="00BE480D" w:rsidP="00FF6247">
            <w:pPr>
              <w:spacing w:after="0"/>
              <w:jc w:val="center"/>
              <w:rPr>
                <w:rFonts w:ascii="Arial" w:hAnsi="Arial" w:cs="Arial"/>
                <w:b/>
                <w:bCs/>
                <w:sz w:val="16"/>
                <w:szCs w:val="16"/>
              </w:rPr>
            </w:pPr>
            <w:r w:rsidRPr="00F957AB">
              <w:rPr>
                <w:rFonts w:ascii="Arial" w:hAnsi="Arial" w:cs="Arial"/>
                <w:b/>
                <w:bCs/>
                <w:sz w:val="16"/>
                <w:szCs w:val="16"/>
              </w:rPr>
              <w:t>FECHA</w:t>
            </w:r>
          </w:p>
        </w:tc>
        <w:tc>
          <w:tcPr>
            <w:tcW w:w="2088" w:type="dxa"/>
            <w:vAlign w:val="center"/>
          </w:tcPr>
          <w:p w14:paraId="3B21C539" w14:textId="77777777" w:rsidR="00BE480D" w:rsidRPr="00F957AB" w:rsidRDefault="00BE480D" w:rsidP="00FF6247">
            <w:pPr>
              <w:spacing w:after="0"/>
              <w:jc w:val="center"/>
              <w:rPr>
                <w:rFonts w:ascii="Arial" w:hAnsi="Arial" w:cs="Arial"/>
                <w:b/>
                <w:bCs/>
                <w:sz w:val="16"/>
                <w:szCs w:val="16"/>
              </w:rPr>
            </w:pPr>
            <w:r w:rsidRPr="00F957AB">
              <w:rPr>
                <w:rFonts w:ascii="Arial" w:hAnsi="Arial" w:cs="Arial"/>
                <w:b/>
                <w:bCs/>
                <w:sz w:val="16"/>
                <w:szCs w:val="16"/>
              </w:rPr>
              <w:t>EMPRESA</w:t>
            </w:r>
          </w:p>
        </w:tc>
        <w:tc>
          <w:tcPr>
            <w:tcW w:w="2088" w:type="dxa"/>
            <w:vAlign w:val="center"/>
          </w:tcPr>
          <w:p w14:paraId="1997F10E" w14:textId="77777777" w:rsidR="00BE480D" w:rsidRPr="00F957AB" w:rsidRDefault="00BE480D" w:rsidP="00FF6247">
            <w:pPr>
              <w:spacing w:after="0"/>
              <w:jc w:val="center"/>
              <w:rPr>
                <w:rFonts w:ascii="Arial" w:hAnsi="Arial" w:cs="Arial"/>
                <w:b/>
                <w:bCs/>
                <w:sz w:val="16"/>
                <w:szCs w:val="16"/>
              </w:rPr>
            </w:pPr>
            <w:r w:rsidRPr="00F957AB">
              <w:rPr>
                <w:rFonts w:ascii="Arial" w:hAnsi="Arial" w:cs="Arial"/>
                <w:b/>
                <w:bCs/>
                <w:sz w:val="16"/>
                <w:szCs w:val="16"/>
              </w:rPr>
              <w:t>VALOR</w:t>
            </w:r>
          </w:p>
        </w:tc>
      </w:tr>
      <w:tr w:rsidR="00BE480D" w:rsidRPr="00AA243B" w14:paraId="6F5709DA" w14:textId="77777777" w:rsidTr="00BE480D">
        <w:trPr>
          <w:trHeight w:val="415"/>
        </w:trPr>
        <w:tc>
          <w:tcPr>
            <w:tcW w:w="4020" w:type="dxa"/>
            <w:shd w:val="clear" w:color="auto" w:fill="auto"/>
            <w:vAlign w:val="center"/>
          </w:tcPr>
          <w:p w14:paraId="355FE25B" w14:textId="594ACADE" w:rsidR="00BE480D"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Perilla De Canales Radio Motorola X</w:t>
            </w:r>
            <w:r>
              <w:rPr>
                <w:rFonts w:ascii="Arial" w:eastAsiaTheme="minorHAnsi" w:hAnsi="Arial" w:cs="Arial"/>
                <w:sz w:val="20"/>
                <w:szCs w:val="20"/>
                <w:lang w:eastAsia="en-US"/>
              </w:rPr>
              <w:t>TS</w:t>
            </w:r>
            <w:r w:rsidRPr="00F957AB">
              <w:rPr>
                <w:rFonts w:ascii="Arial" w:eastAsiaTheme="minorHAnsi" w:hAnsi="Arial" w:cs="Arial"/>
                <w:sz w:val="20"/>
                <w:szCs w:val="20"/>
                <w:lang w:eastAsia="en-US"/>
              </w:rPr>
              <w:t xml:space="preserve"> 2250</w:t>
            </w:r>
          </w:p>
        </w:tc>
        <w:tc>
          <w:tcPr>
            <w:tcW w:w="1319" w:type="dxa"/>
            <w:vAlign w:val="center"/>
          </w:tcPr>
          <w:p w14:paraId="3A7B9B3E" w14:textId="62A6C790" w:rsidR="00BE480D" w:rsidRPr="00F957AB" w:rsidRDefault="00BE480D"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11/05/2023</w:t>
            </w:r>
          </w:p>
        </w:tc>
        <w:tc>
          <w:tcPr>
            <w:tcW w:w="2088" w:type="dxa"/>
            <w:vAlign w:val="center"/>
          </w:tcPr>
          <w:p w14:paraId="32FF7FBA" w14:textId="3342BFBF" w:rsidR="00BE480D" w:rsidRPr="00F957AB" w:rsidRDefault="00BE480D"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Mercado libre</w:t>
            </w:r>
          </w:p>
        </w:tc>
        <w:tc>
          <w:tcPr>
            <w:tcW w:w="2088" w:type="dxa"/>
            <w:vAlign w:val="center"/>
          </w:tcPr>
          <w:p w14:paraId="0ED3D31F" w14:textId="44EE61AE" w:rsidR="00BE480D" w:rsidRPr="00F957AB" w:rsidRDefault="00BE480D"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w:t>
            </w:r>
            <w:r w:rsidR="00F957AB">
              <w:rPr>
                <w:rFonts w:ascii="Arial" w:eastAsiaTheme="minorHAnsi" w:hAnsi="Arial" w:cs="Arial"/>
                <w:sz w:val="20"/>
                <w:szCs w:val="20"/>
                <w:lang w:eastAsia="en-US"/>
              </w:rPr>
              <w:t>30</w:t>
            </w:r>
            <w:r w:rsidRPr="00F957AB">
              <w:rPr>
                <w:rFonts w:ascii="Arial" w:eastAsiaTheme="minorHAnsi" w:hAnsi="Arial" w:cs="Arial"/>
                <w:sz w:val="20"/>
                <w:szCs w:val="20"/>
                <w:lang w:eastAsia="en-US"/>
              </w:rPr>
              <w:t>.000</w:t>
            </w:r>
          </w:p>
        </w:tc>
      </w:tr>
      <w:tr w:rsidR="00F957AB" w:rsidRPr="00AA243B" w14:paraId="594982EF" w14:textId="77777777" w:rsidTr="00BE480D">
        <w:trPr>
          <w:trHeight w:val="415"/>
        </w:trPr>
        <w:tc>
          <w:tcPr>
            <w:tcW w:w="4020" w:type="dxa"/>
            <w:shd w:val="clear" w:color="auto" w:fill="auto"/>
            <w:vAlign w:val="center"/>
          </w:tcPr>
          <w:p w14:paraId="0AE96E6E" w14:textId="4D84698D" w:rsidR="00F957AB" w:rsidRPr="00F957AB" w:rsidRDefault="00F957AB" w:rsidP="00BE480D">
            <w:pPr>
              <w:pStyle w:val="Prrafodelista"/>
              <w:tabs>
                <w:tab w:val="left" w:pos="240"/>
              </w:tabs>
              <w:ind w:left="0"/>
              <w:jc w:val="center"/>
              <w:rPr>
                <w:rFonts w:ascii="Arial" w:eastAsiaTheme="minorHAnsi" w:hAnsi="Arial" w:cs="Arial"/>
                <w:sz w:val="20"/>
                <w:szCs w:val="20"/>
                <w:lang w:eastAsia="en-US"/>
              </w:rPr>
            </w:pPr>
            <w:proofErr w:type="spellStart"/>
            <w:r w:rsidRPr="00F957AB">
              <w:rPr>
                <w:rFonts w:ascii="Arial" w:eastAsiaTheme="minorHAnsi" w:hAnsi="Arial" w:cs="Arial"/>
                <w:sz w:val="20"/>
                <w:szCs w:val="20"/>
                <w:lang w:eastAsia="en-US"/>
              </w:rPr>
              <w:t>Monofono</w:t>
            </w:r>
            <w:proofErr w:type="spellEnd"/>
            <w:r w:rsidRPr="00F957AB">
              <w:rPr>
                <w:rFonts w:ascii="Arial" w:eastAsiaTheme="minorHAnsi" w:hAnsi="Arial" w:cs="Arial"/>
                <w:sz w:val="20"/>
                <w:szCs w:val="20"/>
                <w:lang w:eastAsia="en-US"/>
              </w:rPr>
              <w:t xml:space="preserve"> </w:t>
            </w:r>
            <w:r>
              <w:rPr>
                <w:rFonts w:ascii="Arial" w:eastAsiaTheme="minorHAnsi" w:hAnsi="Arial" w:cs="Arial"/>
                <w:sz w:val="20"/>
                <w:szCs w:val="20"/>
                <w:lang w:eastAsia="en-US"/>
              </w:rPr>
              <w:t>S</w:t>
            </w:r>
            <w:r w:rsidRPr="00F957AB">
              <w:rPr>
                <w:rFonts w:ascii="Arial" w:eastAsiaTheme="minorHAnsi" w:hAnsi="Arial" w:cs="Arial"/>
                <w:sz w:val="20"/>
                <w:szCs w:val="20"/>
                <w:lang w:eastAsia="en-US"/>
              </w:rPr>
              <w:t>encillo Motorola XTS 2250</w:t>
            </w:r>
          </w:p>
        </w:tc>
        <w:tc>
          <w:tcPr>
            <w:tcW w:w="1319" w:type="dxa"/>
            <w:vAlign w:val="center"/>
          </w:tcPr>
          <w:p w14:paraId="383E2404" w14:textId="4567B6D9" w:rsidR="00F957AB"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11/05/2023</w:t>
            </w:r>
          </w:p>
        </w:tc>
        <w:tc>
          <w:tcPr>
            <w:tcW w:w="2088" w:type="dxa"/>
            <w:vAlign w:val="center"/>
          </w:tcPr>
          <w:p w14:paraId="42F86DD1" w14:textId="7D07E5FD" w:rsidR="00F957AB" w:rsidRPr="00F957AB" w:rsidRDefault="00F957AB" w:rsidP="00BE480D">
            <w:pPr>
              <w:pStyle w:val="Prrafodelista"/>
              <w:tabs>
                <w:tab w:val="left" w:pos="240"/>
              </w:tabs>
              <w:ind w:left="0"/>
              <w:jc w:val="center"/>
              <w:rPr>
                <w:rFonts w:ascii="Arial" w:eastAsiaTheme="minorHAnsi" w:hAnsi="Arial" w:cs="Arial"/>
                <w:sz w:val="20"/>
                <w:szCs w:val="20"/>
                <w:lang w:eastAsia="en-US"/>
              </w:rPr>
            </w:pPr>
            <w:proofErr w:type="spellStart"/>
            <w:r w:rsidRPr="00F957AB">
              <w:rPr>
                <w:rFonts w:ascii="Arial" w:eastAsiaTheme="minorHAnsi" w:hAnsi="Arial" w:cs="Arial"/>
                <w:sz w:val="20"/>
                <w:szCs w:val="20"/>
                <w:lang w:eastAsia="en-US"/>
              </w:rPr>
              <w:t>Importellcali</w:t>
            </w:r>
            <w:proofErr w:type="spellEnd"/>
          </w:p>
        </w:tc>
        <w:tc>
          <w:tcPr>
            <w:tcW w:w="2088" w:type="dxa"/>
            <w:vAlign w:val="center"/>
          </w:tcPr>
          <w:p w14:paraId="4F99C5E3" w14:textId="16ADF66C" w:rsidR="00F957AB"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w:t>
            </w:r>
            <w:r>
              <w:rPr>
                <w:rFonts w:ascii="Arial" w:eastAsiaTheme="minorHAnsi" w:hAnsi="Arial" w:cs="Arial"/>
                <w:sz w:val="20"/>
                <w:szCs w:val="20"/>
                <w:lang w:eastAsia="en-US"/>
              </w:rPr>
              <w:t>350</w:t>
            </w:r>
            <w:r w:rsidRPr="00F957AB">
              <w:rPr>
                <w:rFonts w:ascii="Arial" w:eastAsiaTheme="minorHAnsi" w:hAnsi="Arial" w:cs="Arial"/>
                <w:sz w:val="20"/>
                <w:szCs w:val="20"/>
                <w:lang w:eastAsia="en-US"/>
              </w:rPr>
              <w:t>.000</w:t>
            </w:r>
          </w:p>
        </w:tc>
      </w:tr>
      <w:tr w:rsidR="00BE480D" w:rsidRPr="00AA243B" w14:paraId="1C78199F" w14:textId="77777777" w:rsidTr="003B6319">
        <w:trPr>
          <w:trHeight w:val="457"/>
        </w:trPr>
        <w:tc>
          <w:tcPr>
            <w:tcW w:w="4020" w:type="dxa"/>
            <w:shd w:val="clear" w:color="auto" w:fill="auto"/>
            <w:vAlign w:val="center"/>
          </w:tcPr>
          <w:p w14:paraId="5538DF38" w14:textId="77777777" w:rsidR="00BE480D" w:rsidRPr="00F957AB" w:rsidRDefault="00BE480D"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fldChar w:fldCharType="begin"/>
            </w:r>
            <w:r w:rsidRPr="00F957AB">
              <w:rPr>
                <w:rFonts w:ascii="Arial" w:eastAsiaTheme="minorHAnsi" w:hAnsi="Arial" w:cs="Arial"/>
                <w:sz w:val="20"/>
                <w:szCs w:val="20"/>
                <w:lang w:eastAsia="en-US"/>
              </w:rPr>
              <w:instrText xml:space="preserve"> HYPERLINK "https://click1.mercadolibre.com.co/mclics/clicks/external/MCO/count?a=LBr%2Bp0e1wsKc69Snk%2Fdj7asc5%2Bxd8Yi9qsmXudwmRZsmO6ck1CPECmX8ppXNv%2FMwdRLuhZfV3jeJAm6qmytKBowkUhipjYtluXv9VnFGMDS9VE5cICDuY%2FlLbSYPV%2F0YCkXsngrcY9nvx6xP9ZGRamah0hP0ogfxoa1NM63CahE66Zn80Wmnj3VnvBOdRtucwpB8Gyyk6pq5HwyS5XfF%2FKourbsob9aZlhAnJvPt1xwR9SjWteLMneCSruGogOxDa0wvnTATBB8i9tmJzNwCFg1OwjIaP3hSfwG0MWv38We238xv00DLMVMI0zDj1nOl6Uzb1BND%2Bsf%2Bckm%2F6Z%2FeqlqeHUvuLGLQxGxNSEKtERsQWtUg4PFeCUMYvRtGKdpjfGJmNrpUNCIwEfWKKy6sefe3sJdye64mW5bXjbTh8EptqVS9zxUj5e2kIdBjgTfagg6dxzpMVCsqL86ys9kvusg5bYkHXmz7HhoRBhtxGSpK7SBKbyAkMIrQkgqfi5IH1EUJLytYeQccyjmsTqV1vWBask35xXG3JwDZDt8f4mGXwupjeEjnwpN5paFS9e%2F2zQq92SbI%2B524g4TB5fmkTUl80QGumihy4pFN%2BiHPlVAEhuxvThYbF7KOg1GBLayDSIHeY9DtPBeqxXsZgbgmomX7F%2FvJaO4uv3b1egiIC4AK%2Fum9z0McdpbwNsZuaC18Shk%2BhzsgWbWkAiyvBu8zK6MNe3E%3D&amp;rb=x" \o "Interruptor Potenciómetro Curtis Style Pot Box Con Forma De" </w:instrText>
            </w:r>
            <w:r w:rsidRPr="00F957AB">
              <w:rPr>
                <w:rFonts w:ascii="Arial" w:eastAsiaTheme="minorHAnsi" w:hAnsi="Arial" w:cs="Arial"/>
                <w:sz w:val="20"/>
                <w:szCs w:val="20"/>
                <w:lang w:eastAsia="en-US"/>
              </w:rPr>
            </w:r>
            <w:r w:rsidRPr="00F957AB">
              <w:rPr>
                <w:rFonts w:ascii="Arial" w:eastAsiaTheme="minorHAnsi" w:hAnsi="Arial" w:cs="Arial"/>
                <w:sz w:val="20"/>
                <w:szCs w:val="20"/>
                <w:lang w:eastAsia="en-US"/>
              </w:rPr>
              <w:fldChar w:fldCharType="separate"/>
            </w:r>
          </w:p>
          <w:p w14:paraId="5E7A8632" w14:textId="726A6B5B" w:rsidR="00BE480D" w:rsidRPr="00F957AB" w:rsidRDefault="00412E9A"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Antena</w:t>
            </w:r>
            <w:r w:rsidR="00F957AB" w:rsidRPr="00F957AB">
              <w:rPr>
                <w:rFonts w:ascii="Arial" w:eastAsiaTheme="minorHAnsi" w:hAnsi="Arial" w:cs="Arial"/>
                <w:sz w:val="20"/>
                <w:szCs w:val="20"/>
                <w:lang w:eastAsia="en-US"/>
              </w:rPr>
              <w:t xml:space="preserve"> Para</w:t>
            </w:r>
            <w:r w:rsidRPr="00F957AB">
              <w:rPr>
                <w:rFonts w:ascii="Arial" w:eastAsiaTheme="minorHAnsi" w:hAnsi="Arial" w:cs="Arial"/>
                <w:sz w:val="20"/>
                <w:szCs w:val="20"/>
                <w:lang w:eastAsia="en-US"/>
              </w:rPr>
              <w:t xml:space="preserve"> </w:t>
            </w:r>
            <w:r w:rsidR="00F957AB" w:rsidRPr="00F957AB">
              <w:rPr>
                <w:rFonts w:ascii="Arial" w:eastAsiaTheme="minorHAnsi" w:hAnsi="Arial" w:cs="Arial"/>
                <w:sz w:val="20"/>
                <w:szCs w:val="20"/>
                <w:lang w:eastAsia="en-US"/>
              </w:rPr>
              <w:t>R</w:t>
            </w:r>
            <w:r w:rsidRPr="00F957AB">
              <w:rPr>
                <w:rFonts w:ascii="Arial" w:eastAsiaTheme="minorHAnsi" w:hAnsi="Arial" w:cs="Arial"/>
                <w:sz w:val="20"/>
                <w:szCs w:val="20"/>
                <w:lang w:eastAsia="en-US"/>
              </w:rPr>
              <w:t xml:space="preserve">adio </w:t>
            </w:r>
            <w:r w:rsidR="00F957AB" w:rsidRPr="00F957AB">
              <w:rPr>
                <w:rFonts w:ascii="Arial" w:eastAsiaTheme="minorHAnsi" w:hAnsi="Arial" w:cs="Arial"/>
                <w:sz w:val="20"/>
                <w:szCs w:val="20"/>
                <w:lang w:eastAsia="en-US"/>
              </w:rPr>
              <w:t>M</w:t>
            </w:r>
            <w:r w:rsidRPr="00F957AB">
              <w:rPr>
                <w:rFonts w:ascii="Arial" w:eastAsiaTheme="minorHAnsi" w:hAnsi="Arial" w:cs="Arial"/>
                <w:sz w:val="20"/>
                <w:szCs w:val="20"/>
                <w:lang w:eastAsia="en-US"/>
              </w:rPr>
              <w:t xml:space="preserve">otorola </w:t>
            </w:r>
            <w:r w:rsidR="00F957AB" w:rsidRPr="00F957AB">
              <w:rPr>
                <w:rFonts w:ascii="Arial" w:eastAsiaTheme="minorHAnsi" w:hAnsi="Arial" w:cs="Arial"/>
                <w:sz w:val="20"/>
                <w:szCs w:val="20"/>
                <w:lang w:eastAsia="en-US"/>
              </w:rPr>
              <w:t>XTS</w:t>
            </w:r>
            <w:r w:rsidRPr="00F957AB">
              <w:rPr>
                <w:rFonts w:ascii="Arial" w:eastAsiaTheme="minorHAnsi" w:hAnsi="Arial" w:cs="Arial"/>
                <w:sz w:val="20"/>
                <w:szCs w:val="20"/>
                <w:lang w:eastAsia="en-US"/>
              </w:rPr>
              <w:t xml:space="preserve"> 2250 </w:t>
            </w:r>
            <w:r w:rsidR="00BE480D" w:rsidRPr="00F957AB">
              <w:rPr>
                <w:rFonts w:ascii="Arial" w:eastAsiaTheme="minorHAnsi" w:hAnsi="Arial" w:cs="Arial"/>
                <w:sz w:val="20"/>
                <w:szCs w:val="20"/>
                <w:lang w:eastAsia="en-US"/>
              </w:rPr>
              <w:fldChar w:fldCharType="end"/>
            </w:r>
          </w:p>
        </w:tc>
        <w:tc>
          <w:tcPr>
            <w:tcW w:w="1319" w:type="dxa"/>
            <w:vAlign w:val="center"/>
          </w:tcPr>
          <w:p w14:paraId="1D7B2686" w14:textId="5F820840" w:rsidR="00BE480D"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11/05/2023</w:t>
            </w:r>
          </w:p>
        </w:tc>
        <w:tc>
          <w:tcPr>
            <w:tcW w:w="2088" w:type="dxa"/>
            <w:vAlign w:val="center"/>
          </w:tcPr>
          <w:p w14:paraId="1881ADE9" w14:textId="7A571A3E" w:rsidR="00BE480D"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Mercado libre</w:t>
            </w:r>
          </w:p>
        </w:tc>
        <w:tc>
          <w:tcPr>
            <w:tcW w:w="2088" w:type="dxa"/>
            <w:vAlign w:val="center"/>
          </w:tcPr>
          <w:p w14:paraId="41F98535" w14:textId="493F11EE" w:rsidR="00BE480D" w:rsidRPr="00F957AB" w:rsidRDefault="00F957AB" w:rsidP="00BE480D">
            <w:pPr>
              <w:pStyle w:val="Prrafodelista"/>
              <w:tabs>
                <w:tab w:val="left" w:pos="240"/>
              </w:tabs>
              <w:ind w:left="0"/>
              <w:jc w:val="center"/>
              <w:rPr>
                <w:rFonts w:ascii="Arial" w:eastAsiaTheme="minorHAnsi" w:hAnsi="Arial" w:cs="Arial"/>
                <w:sz w:val="20"/>
                <w:szCs w:val="20"/>
                <w:lang w:eastAsia="en-US"/>
              </w:rPr>
            </w:pPr>
            <w:r w:rsidRPr="00F957AB">
              <w:rPr>
                <w:rFonts w:ascii="Arial" w:eastAsiaTheme="minorHAnsi" w:hAnsi="Arial" w:cs="Arial"/>
                <w:sz w:val="20"/>
                <w:szCs w:val="20"/>
                <w:lang w:eastAsia="en-US"/>
              </w:rPr>
              <w:t>$130.000</w:t>
            </w:r>
          </w:p>
        </w:tc>
      </w:tr>
    </w:tbl>
    <w:p w14:paraId="3D9C7005" w14:textId="65772D0F" w:rsidR="00BE480D" w:rsidRDefault="00BE480D" w:rsidP="00A23C30">
      <w:pPr>
        <w:spacing w:after="0"/>
        <w:jc w:val="both"/>
        <w:rPr>
          <w:rFonts w:ascii="Arial" w:hAnsi="Arial" w:cs="Arial"/>
          <w:sz w:val="20"/>
          <w:szCs w:val="20"/>
        </w:rPr>
      </w:pPr>
    </w:p>
    <w:p w14:paraId="3790768C" w14:textId="4185E9BD" w:rsidR="00037242" w:rsidRDefault="00037242" w:rsidP="00A23C30">
      <w:pPr>
        <w:spacing w:after="0"/>
        <w:jc w:val="both"/>
        <w:rPr>
          <w:rFonts w:ascii="Arial" w:hAnsi="Arial" w:cs="Arial"/>
          <w:sz w:val="20"/>
          <w:szCs w:val="20"/>
        </w:rPr>
      </w:pPr>
      <w:r>
        <w:rPr>
          <w:rFonts w:ascii="Arial" w:hAnsi="Arial" w:cs="Arial"/>
          <w:sz w:val="20"/>
          <w:szCs w:val="20"/>
        </w:rPr>
        <w:t xml:space="preserve">Los precios de referencia relacionados no se </w:t>
      </w:r>
      <w:r w:rsidR="00FF6247">
        <w:rPr>
          <w:rFonts w:ascii="Arial" w:hAnsi="Arial" w:cs="Arial"/>
          <w:sz w:val="20"/>
          <w:szCs w:val="20"/>
        </w:rPr>
        <w:t>tomarán</w:t>
      </w:r>
      <w:r>
        <w:rPr>
          <w:rFonts w:ascii="Arial" w:hAnsi="Arial" w:cs="Arial"/>
          <w:sz w:val="20"/>
          <w:szCs w:val="20"/>
        </w:rPr>
        <w:t xml:space="preserve"> en cuenta para </w:t>
      </w:r>
      <w:r w:rsidR="003B6319">
        <w:rPr>
          <w:rFonts w:ascii="Arial" w:hAnsi="Arial" w:cs="Arial"/>
          <w:sz w:val="20"/>
          <w:szCs w:val="20"/>
        </w:rPr>
        <w:t>establecer el valor estimado del presente estudio previo, ya que las condiciones técnicas relacionadas no guardan relación.</w:t>
      </w:r>
    </w:p>
    <w:p w14:paraId="114D4F80" w14:textId="77777777" w:rsidR="00FF6247" w:rsidRPr="00C51527" w:rsidRDefault="00FF6247" w:rsidP="00A23C30">
      <w:pPr>
        <w:spacing w:after="0"/>
        <w:jc w:val="both"/>
        <w:rPr>
          <w:rFonts w:ascii="Arial" w:hAnsi="Arial" w:cs="Arial"/>
          <w:sz w:val="20"/>
          <w:szCs w:val="20"/>
        </w:rPr>
      </w:pPr>
    </w:p>
    <w:p w14:paraId="030D1DBA" w14:textId="28929D14" w:rsidR="00CC11A8" w:rsidRPr="00A215AD" w:rsidRDefault="00A870BE" w:rsidP="00A215AD">
      <w:pPr>
        <w:pStyle w:val="Prrafodelista"/>
        <w:numPr>
          <w:ilvl w:val="0"/>
          <w:numId w:val="11"/>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6B19DF3B" w14:textId="77777777" w:rsidR="0081764C" w:rsidRPr="00A215AD" w:rsidRDefault="0081764C" w:rsidP="00A215AD">
      <w:pPr>
        <w:pStyle w:val="Prrafodelista"/>
        <w:ind w:left="426"/>
        <w:jc w:val="both"/>
        <w:rPr>
          <w:rFonts w:ascii="Arial" w:hAnsi="Arial" w:cs="Arial"/>
          <w:b/>
          <w:bCs/>
          <w:color w:val="2E74B5" w:themeColor="accent1" w:themeShade="BF"/>
          <w:sz w:val="14"/>
          <w:szCs w:val="14"/>
        </w:rPr>
      </w:pPr>
    </w:p>
    <w:p w14:paraId="3E6433B9" w14:textId="7FB9BDC9" w:rsidR="00436513" w:rsidRPr="001C6F5A" w:rsidRDefault="005258E5" w:rsidP="007D0B2F">
      <w:pPr>
        <w:pStyle w:val="Prrafodelista"/>
        <w:numPr>
          <w:ilvl w:val="1"/>
          <w:numId w:val="9"/>
        </w:numPr>
        <w:jc w:val="both"/>
        <w:rPr>
          <w:rFonts w:ascii="Arial" w:hAnsi="Arial" w:cs="Arial"/>
          <w:b/>
          <w:sz w:val="20"/>
          <w:szCs w:val="20"/>
        </w:rPr>
      </w:pPr>
      <w:r w:rsidRPr="001C6F5A">
        <w:rPr>
          <w:rFonts w:ascii="Arial" w:hAnsi="Arial" w:cs="Arial"/>
          <w:b/>
          <w:sz w:val="20"/>
          <w:szCs w:val="20"/>
        </w:rPr>
        <w:t xml:space="preserve"> PRECIOS DE MERCADO </w:t>
      </w:r>
    </w:p>
    <w:p w14:paraId="01AEF303" w14:textId="2FAD58D0" w:rsidR="00436513" w:rsidRPr="002D4042" w:rsidRDefault="00436513" w:rsidP="005258E5">
      <w:pPr>
        <w:pStyle w:val="Prrafodelista"/>
        <w:tabs>
          <w:tab w:val="left" w:pos="240"/>
        </w:tabs>
        <w:ind w:left="0"/>
        <w:jc w:val="both"/>
        <w:rPr>
          <w:rFonts w:ascii="Arial" w:hAnsi="Arial" w:cs="Arial"/>
          <w:sz w:val="2"/>
          <w:szCs w:val="22"/>
        </w:rPr>
      </w:pPr>
    </w:p>
    <w:p w14:paraId="2834E92D" w14:textId="76770DDA" w:rsidR="00436513" w:rsidRDefault="00436513" w:rsidP="005258E5">
      <w:pPr>
        <w:pStyle w:val="Prrafodelista"/>
        <w:tabs>
          <w:tab w:val="left" w:pos="240"/>
        </w:tabs>
        <w:ind w:left="0"/>
        <w:jc w:val="both"/>
        <w:rPr>
          <w:rFonts w:ascii="Arial" w:hAnsi="Arial" w:cs="Arial"/>
          <w:sz w:val="22"/>
          <w:szCs w:val="22"/>
        </w:rPr>
      </w:pPr>
    </w:p>
    <w:tbl>
      <w:tblPr>
        <w:tblW w:w="9776" w:type="dxa"/>
        <w:tblCellMar>
          <w:left w:w="70" w:type="dxa"/>
          <w:right w:w="70" w:type="dxa"/>
        </w:tblCellMar>
        <w:tblLook w:val="04A0" w:firstRow="1" w:lastRow="0" w:firstColumn="1" w:lastColumn="0" w:noHBand="0" w:noVBand="1"/>
      </w:tblPr>
      <w:tblGrid>
        <w:gridCol w:w="710"/>
        <w:gridCol w:w="2570"/>
        <w:gridCol w:w="2244"/>
        <w:gridCol w:w="1984"/>
        <w:gridCol w:w="2268"/>
      </w:tblGrid>
      <w:tr w:rsidR="00317DDE" w:rsidRPr="00B2696E" w14:paraId="02DC0746" w14:textId="77777777" w:rsidTr="0026532E">
        <w:trPr>
          <w:trHeight w:val="20"/>
        </w:trPr>
        <w:tc>
          <w:tcPr>
            <w:tcW w:w="71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A8ED2A" w14:textId="77777777" w:rsidR="00317DDE" w:rsidRPr="00FF6247" w:rsidRDefault="00317DDE" w:rsidP="00B2696E">
            <w:pPr>
              <w:spacing w:after="0" w:line="240" w:lineRule="auto"/>
              <w:jc w:val="center"/>
              <w:rPr>
                <w:rFonts w:ascii="Arial" w:eastAsia="Times New Roman" w:hAnsi="Arial" w:cs="Arial"/>
                <w:b/>
                <w:bCs/>
                <w:color w:val="000000"/>
                <w:sz w:val="16"/>
                <w:szCs w:val="16"/>
                <w:lang w:eastAsia="es-CO"/>
              </w:rPr>
            </w:pPr>
            <w:bookmarkStart w:id="8" w:name="_Hlk133431513"/>
            <w:r w:rsidRPr="00FF6247">
              <w:rPr>
                <w:rFonts w:ascii="Arial" w:eastAsia="Times New Roman" w:hAnsi="Arial" w:cs="Arial"/>
                <w:b/>
                <w:bCs/>
                <w:color w:val="000000"/>
                <w:sz w:val="16"/>
                <w:szCs w:val="16"/>
                <w:lang w:eastAsia="es-CO"/>
              </w:rPr>
              <w:t>ÍTEM</w:t>
            </w:r>
          </w:p>
        </w:tc>
        <w:tc>
          <w:tcPr>
            <w:tcW w:w="2570" w:type="dxa"/>
            <w:tcBorders>
              <w:top w:val="single" w:sz="4" w:space="0" w:color="auto"/>
              <w:left w:val="nil"/>
              <w:bottom w:val="single" w:sz="4" w:space="0" w:color="auto"/>
              <w:right w:val="single" w:sz="4" w:space="0" w:color="auto"/>
            </w:tcBorders>
            <w:shd w:val="clear" w:color="000000" w:fill="D9D9D9"/>
            <w:vAlign w:val="center"/>
            <w:hideMark/>
          </w:tcPr>
          <w:p w14:paraId="789F66A1" w14:textId="77777777" w:rsidR="00317DDE" w:rsidRPr="00FF6247" w:rsidRDefault="00317DDE" w:rsidP="00B2696E">
            <w:pPr>
              <w:spacing w:after="0" w:line="240" w:lineRule="auto"/>
              <w:jc w:val="center"/>
              <w:rPr>
                <w:rFonts w:ascii="Arial" w:eastAsia="Times New Roman" w:hAnsi="Arial" w:cs="Arial"/>
                <w:b/>
                <w:bCs/>
                <w:color w:val="000000"/>
                <w:sz w:val="16"/>
                <w:szCs w:val="16"/>
                <w:lang w:eastAsia="es-CO"/>
              </w:rPr>
            </w:pPr>
            <w:r w:rsidRPr="00FF6247">
              <w:rPr>
                <w:rFonts w:ascii="Arial" w:eastAsia="Times New Roman" w:hAnsi="Arial" w:cs="Arial"/>
                <w:b/>
                <w:bCs/>
                <w:color w:val="000000"/>
                <w:sz w:val="16"/>
                <w:szCs w:val="16"/>
                <w:lang w:eastAsia="es-CO"/>
              </w:rPr>
              <w:t>DESCRIPCIÓN</w:t>
            </w:r>
          </w:p>
        </w:tc>
        <w:tc>
          <w:tcPr>
            <w:tcW w:w="2244" w:type="dxa"/>
            <w:tcBorders>
              <w:top w:val="single" w:sz="4" w:space="0" w:color="auto"/>
              <w:left w:val="nil"/>
              <w:bottom w:val="single" w:sz="4" w:space="0" w:color="auto"/>
              <w:right w:val="single" w:sz="4" w:space="0" w:color="auto"/>
            </w:tcBorders>
            <w:shd w:val="clear" w:color="000000" w:fill="D9D9D9"/>
            <w:vAlign w:val="center"/>
          </w:tcPr>
          <w:p w14:paraId="1B1A0F82" w14:textId="52715889" w:rsidR="00317DDE" w:rsidRPr="00AB2CD4" w:rsidRDefault="00317DDE" w:rsidP="00445EDA">
            <w:pPr>
              <w:spacing w:after="0" w:line="240" w:lineRule="auto"/>
              <w:jc w:val="center"/>
              <w:rPr>
                <w:rFonts w:ascii="Arial" w:eastAsia="Times New Roman" w:hAnsi="Arial" w:cs="Arial"/>
                <w:b/>
                <w:bCs/>
                <w:color w:val="000000"/>
                <w:sz w:val="16"/>
                <w:szCs w:val="16"/>
                <w:lang w:val="pt-PT" w:eastAsia="es-CO"/>
              </w:rPr>
            </w:pPr>
            <w:r w:rsidRPr="00AB2CD4">
              <w:rPr>
                <w:rFonts w:ascii="Arial" w:eastAsia="Times New Roman" w:hAnsi="Arial" w:cs="Arial"/>
                <w:b/>
                <w:bCs/>
                <w:color w:val="000000"/>
                <w:sz w:val="16"/>
                <w:szCs w:val="16"/>
                <w:lang w:val="pt-PT" w:eastAsia="es-CO"/>
              </w:rPr>
              <w:t>RAYCO RODRIGO ARISTIZABAL</w:t>
            </w:r>
            <w:r w:rsidR="00AD2DED" w:rsidRPr="00AB2CD4">
              <w:rPr>
                <w:rFonts w:ascii="Arial" w:eastAsia="Times New Roman" w:hAnsi="Arial" w:cs="Arial"/>
                <w:b/>
                <w:bCs/>
                <w:color w:val="000000"/>
                <w:sz w:val="16"/>
                <w:szCs w:val="16"/>
                <w:lang w:val="pt-PT" w:eastAsia="es-CO"/>
              </w:rPr>
              <w:t xml:space="preserve"> &amp; CIA</w:t>
            </w:r>
            <w:r w:rsidRPr="00AB2CD4">
              <w:rPr>
                <w:rFonts w:ascii="Arial" w:eastAsia="Times New Roman" w:hAnsi="Arial" w:cs="Arial"/>
                <w:b/>
                <w:bCs/>
                <w:color w:val="000000"/>
                <w:sz w:val="16"/>
                <w:szCs w:val="16"/>
                <w:lang w:val="pt-PT" w:eastAsia="es-CO"/>
              </w:rPr>
              <w:t xml:space="preserve"> S.A</w:t>
            </w:r>
          </w:p>
        </w:tc>
        <w:tc>
          <w:tcPr>
            <w:tcW w:w="1984" w:type="dxa"/>
            <w:tcBorders>
              <w:top w:val="single" w:sz="4" w:space="0" w:color="auto"/>
              <w:left w:val="single" w:sz="4" w:space="0" w:color="auto"/>
              <w:bottom w:val="single" w:sz="4" w:space="0" w:color="auto"/>
              <w:right w:val="single" w:sz="4" w:space="0" w:color="auto"/>
            </w:tcBorders>
            <w:shd w:val="clear" w:color="000000" w:fill="D9D9D9"/>
            <w:vAlign w:val="center"/>
          </w:tcPr>
          <w:p w14:paraId="78298A6C" w14:textId="133E7EF0" w:rsidR="00317DDE" w:rsidRPr="00FF6247" w:rsidRDefault="00317DDE" w:rsidP="00B2696E">
            <w:pPr>
              <w:spacing w:after="0" w:line="240" w:lineRule="auto"/>
              <w:jc w:val="center"/>
              <w:rPr>
                <w:rFonts w:ascii="Arial" w:eastAsia="Times New Roman" w:hAnsi="Arial" w:cs="Arial"/>
                <w:b/>
                <w:bCs/>
                <w:color w:val="000000"/>
                <w:sz w:val="16"/>
                <w:szCs w:val="16"/>
                <w:lang w:eastAsia="es-CO"/>
              </w:rPr>
            </w:pPr>
            <w:r w:rsidRPr="00FF6247">
              <w:rPr>
                <w:rFonts w:ascii="Arial" w:eastAsia="Times New Roman" w:hAnsi="Arial" w:cs="Arial"/>
                <w:b/>
                <w:bCs/>
                <w:color w:val="000000"/>
                <w:sz w:val="16"/>
                <w:szCs w:val="16"/>
                <w:lang w:eastAsia="es-CO"/>
              </w:rPr>
              <w:t>ALMACOM SERVICIOS Y SOLUCIONES INTEGRALES S.A.S</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0BCE428E" w14:textId="77777777" w:rsidR="00317DDE" w:rsidRPr="00FF6247" w:rsidRDefault="00317DDE" w:rsidP="00B2696E">
            <w:pPr>
              <w:spacing w:after="0" w:line="240" w:lineRule="auto"/>
              <w:jc w:val="center"/>
              <w:rPr>
                <w:rFonts w:ascii="Arial" w:eastAsia="Times New Roman" w:hAnsi="Arial" w:cs="Arial"/>
                <w:b/>
                <w:bCs/>
                <w:color w:val="000000"/>
                <w:sz w:val="16"/>
                <w:szCs w:val="16"/>
                <w:lang w:eastAsia="es-CO"/>
              </w:rPr>
            </w:pPr>
            <w:r w:rsidRPr="00FF6247">
              <w:rPr>
                <w:rFonts w:ascii="Arial" w:eastAsia="Times New Roman" w:hAnsi="Arial" w:cs="Arial"/>
                <w:b/>
                <w:bCs/>
                <w:color w:val="000000"/>
                <w:sz w:val="16"/>
                <w:szCs w:val="16"/>
                <w:lang w:eastAsia="es-CO"/>
              </w:rPr>
              <w:t>MENOR VALOR COTIZADO</w:t>
            </w:r>
          </w:p>
        </w:tc>
      </w:tr>
      <w:tr w:rsidR="00317DDE" w:rsidRPr="00F15A21" w14:paraId="6685C0A2"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hideMark/>
          </w:tcPr>
          <w:p w14:paraId="4E0FB90F" w14:textId="77777777"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w:t>
            </w:r>
          </w:p>
        </w:tc>
        <w:tc>
          <w:tcPr>
            <w:tcW w:w="2570" w:type="dxa"/>
            <w:tcBorders>
              <w:top w:val="nil"/>
              <w:left w:val="nil"/>
              <w:bottom w:val="single" w:sz="4" w:space="0" w:color="auto"/>
              <w:right w:val="single" w:sz="4" w:space="0" w:color="auto"/>
            </w:tcBorders>
            <w:shd w:val="clear" w:color="auto" w:fill="auto"/>
            <w:vAlign w:val="center"/>
            <w:hideMark/>
          </w:tcPr>
          <w:p w14:paraId="4C3B49DF" w14:textId="1FF5E0C8"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Potenciómetros de volumen variable 20 OHHM, 0.05 W</w:t>
            </w:r>
          </w:p>
        </w:tc>
        <w:tc>
          <w:tcPr>
            <w:tcW w:w="2244" w:type="dxa"/>
            <w:tcBorders>
              <w:top w:val="single" w:sz="4" w:space="0" w:color="auto"/>
              <w:left w:val="nil"/>
              <w:bottom w:val="single" w:sz="4" w:space="0" w:color="auto"/>
              <w:right w:val="single" w:sz="4" w:space="0" w:color="auto"/>
            </w:tcBorders>
            <w:vAlign w:val="center"/>
          </w:tcPr>
          <w:p w14:paraId="7548E4A0" w14:textId="62CD8016" w:rsidR="00317DDE" w:rsidRPr="009F4FF3" w:rsidRDefault="00317DDE"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w:t>
            </w:r>
            <w:r w:rsidR="00DB00DA" w:rsidRPr="009F4FF3">
              <w:rPr>
                <w:rFonts w:ascii="Arial" w:eastAsia="Times New Roman" w:hAnsi="Arial" w:cs="Arial"/>
                <w:color w:val="000000"/>
                <w:sz w:val="20"/>
                <w:szCs w:val="20"/>
                <w:lang w:eastAsia="es-CO"/>
              </w:rPr>
              <w:t>121.405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9FB7B9" w14:textId="4D5E9736"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w:t>
            </w:r>
            <w:r w:rsidR="00DB00DA" w:rsidRPr="009F4FF3">
              <w:rPr>
                <w:rFonts w:ascii="Arial" w:eastAsia="Times New Roman" w:hAnsi="Arial" w:cs="Arial"/>
                <w:color w:val="000000"/>
                <w:sz w:val="20"/>
                <w:szCs w:val="20"/>
                <w:lang w:eastAsia="es-CO"/>
              </w:rPr>
              <w:t>95.200</w:t>
            </w:r>
          </w:p>
        </w:tc>
        <w:tc>
          <w:tcPr>
            <w:tcW w:w="2268" w:type="dxa"/>
            <w:tcBorders>
              <w:top w:val="nil"/>
              <w:left w:val="nil"/>
              <w:bottom w:val="single" w:sz="4" w:space="0" w:color="auto"/>
              <w:right w:val="single" w:sz="4" w:space="0" w:color="auto"/>
            </w:tcBorders>
            <w:shd w:val="clear" w:color="auto" w:fill="auto"/>
            <w:vAlign w:val="center"/>
          </w:tcPr>
          <w:p w14:paraId="415EA250" w14:textId="7AF9BEAB"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$95.200</w:t>
            </w:r>
          </w:p>
        </w:tc>
      </w:tr>
      <w:tr w:rsidR="00317DDE" w:rsidRPr="00F15A21" w14:paraId="6E28C6DA"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4CC7062E" w14:textId="15026DF3" w:rsidR="00317DDE" w:rsidRPr="009F4FF3" w:rsidRDefault="00317DDE" w:rsidP="00D77C3C">
            <w:pPr>
              <w:spacing w:after="0" w:line="240" w:lineRule="auto"/>
              <w:jc w:val="center"/>
              <w:rPr>
                <w:rFonts w:ascii="Arial" w:eastAsia="Times New Roman" w:hAnsi="Arial" w:cs="Arial"/>
                <w:color w:val="000000"/>
                <w:sz w:val="20"/>
                <w:szCs w:val="20"/>
                <w:lang w:eastAsia="es-CO"/>
              </w:rPr>
            </w:pPr>
            <w:bookmarkStart w:id="9" w:name="_Hlk133431398"/>
            <w:r w:rsidRPr="009F4FF3">
              <w:rPr>
                <w:rFonts w:ascii="Arial" w:eastAsia="Times New Roman" w:hAnsi="Arial" w:cs="Arial"/>
                <w:color w:val="000000"/>
                <w:sz w:val="20"/>
                <w:szCs w:val="20"/>
                <w:lang w:eastAsia="es-CO"/>
              </w:rPr>
              <w:t>2</w:t>
            </w:r>
          </w:p>
        </w:tc>
        <w:tc>
          <w:tcPr>
            <w:tcW w:w="2570" w:type="dxa"/>
            <w:tcBorders>
              <w:top w:val="nil"/>
              <w:left w:val="nil"/>
              <w:bottom w:val="single" w:sz="4" w:space="0" w:color="auto"/>
              <w:right w:val="single" w:sz="4" w:space="0" w:color="auto"/>
            </w:tcBorders>
            <w:shd w:val="clear" w:color="auto" w:fill="auto"/>
            <w:vAlign w:val="center"/>
          </w:tcPr>
          <w:p w14:paraId="0A44E43D" w14:textId="13F5AEB7"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Conectores de antena SMA</w:t>
            </w:r>
          </w:p>
        </w:tc>
        <w:tc>
          <w:tcPr>
            <w:tcW w:w="2244" w:type="dxa"/>
            <w:tcBorders>
              <w:top w:val="single" w:sz="4" w:space="0" w:color="auto"/>
              <w:left w:val="nil"/>
              <w:bottom w:val="single" w:sz="4" w:space="0" w:color="auto"/>
              <w:right w:val="single" w:sz="4" w:space="0" w:color="auto"/>
            </w:tcBorders>
            <w:vAlign w:val="center"/>
          </w:tcPr>
          <w:p w14:paraId="0FF49D41" w14:textId="04BCD731"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$277.121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4176B8" w14:textId="34AFCC17"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$95.200</w:t>
            </w:r>
          </w:p>
        </w:tc>
        <w:tc>
          <w:tcPr>
            <w:tcW w:w="2268" w:type="dxa"/>
            <w:tcBorders>
              <w:top w:val="nil"/>
              <w:left w:val="nil"/>
              <w:bottom w:val="single" w:sz="4" w:space="0" w:color="auto"/>
              <w:right w:val="single" w:sz="4" w:space="0" w:color="auto"/>
            </w:tcBorders>
            <w:shd w:val="clear" w:color="auto" w:fill="auto"/>
            <w:vAlign w:val="center"/>
          </w:tcPr>
          <w:p w14:paraId="08743BDA" w14:textId="3D5385DD"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$95.200</w:t>
            </w:r>
          </w:p>
        </w:tc>
      </w:tr>
      <w:tr w:rsidR="00317DDE" w:rsidRPr="00F15A21" w14:paraId="7EC11FB4"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4587675B" w14:textId="1940C345"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3</w:t>
            </w:r>
          </w:p>
        </w:tc>
        <w:tc>
          <w:tcPr>
            <w:tcW w:w="2570" w:type="dxa"/>
            <w:tcBorders>
              <w:top w:val="nil"/>
              <w:left w:val="nil"/>
              <w:bottom w:val="single" w:sz="4" w:space="0" w:color="auto"/>
              <w:right w:val="single" w:sz="4" w:space="0" w:color="auto"/>
            </w:tcBorders>
            <w:shd w:val="clear" w:color="auto" w:fill="auto"/>
            <w:vAlign w:val="center"/>
          </w:tcPr>
          <w:p w14:paraId="7694EB6B" w14:textId="06E89E94"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Antena para radio Motorola XTS 2250 frecuencia de 700 a 800 MHz color negro</w:t>
            </w:r>
          </w:p>
        </w:tc>
        <w:tc>
          <w:tcPr>
            <w:tcW w:w="2244" w:type="dxa"/>
            <w:tcBorders>
              <w:top w:val="single" w:sz="4" w:space="0" w:color="auto"/>
              <w:left w:val="nil"/>
              <w:bottom w:val="single" w:sz="4" w:space="0" w:color="auto"/>
              <w:right w:val="single" w:sz="4" w:space="0" w:color="auto"/>
            </w:tcBorders>
            <w:vAlign w:val="center"/>
          </w:tcPr>
          <w:p w14:paraId="4A184E26" w14:textId="09C593B7"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$181.756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17ADF66" w14:textId="1EADF4F2"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$154.700</w:t>
            </w:r>
          </w:p>
        </w:tc>
        <w:tc>
          <w:tcPr>
            <w:tcW w:w="2268" w:type="dxa"/>
            <w:tcBorders>
              <w:top w:val="nil"/>
              <w:left w:val="nil"/>
              <w:bottom w:val="single" w:sz="4" w:space="0" w:color="auto"/>
              <w:right w:val="single" w:sz="4" w:space="0" w:color="auto"/>
            </w:tcBorders>
            <w:shd w:val="clear" w:color="auto" w:fill="auto"/>
            <w:vAlign w:val="center"/>
          </w:tcPr>
          <w:p w14:paraId="01D90C7F" w14:textId="595B9015"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$154.700</w:t>
            </w:r>
          </w:p>
        </w:tc>
      </w:tr>
      <w:tr w:rsidR="00317DDE" w:rsidRPr="00F15A21" w14:paraId="36B314E9"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51EA25BE" w14:textId="67BFD7AE"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w:t>
            </w:r>
          </w:p>
        </w:tc>
        <w:tc>
          <w:tcPr>
            <w:tcW w:w="2570" w:type="dxa"/>
            <w:tcBorders>
              <w:top w:val="nil"/>
              <w:left w:val="nil"/>
              <w:bottom w:val="single" w:sz="4" w:space="0" w:color="auto"/>
              <w:right w:val="single" w:sz="4" w:space="0" w:color="auto"/>
            </w:tcBorders>
            <w:shd w:val="clear" w:color="auto" w:fill="auto"/>
            <w:vAlign w:val="center"/>
          </w:tcPr>
          <w:p w14:paraId="1EB6C36A" w14:textId="6DC9C52D"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 xml:space="preserve">Pulsador light </w:t>
            </w:r>
            <w:proofErr w:type="spellStart"/>
            <w:r w:rsidRPr="0026532E">
              <w:rPr>
                <w:rFonts w:ascii="Arial" w:eastAsia="Times New Roman" w:hAnsi="Arial" w:cs="Arial"/>
                <w:color w:val="000000"/>
                <w:sz w:val="20"/>
                <w:szCs w:val="20"/>
                <w:lang w:eastAsia="es-CO"/>
              </w:rPr>
              <w:t>touch</w:t>
            </w:r>
            <w:proofErr w:type="spellEnd"/>
            <w:r w:rsidRPr="0026532E">
              <w:rPr>
                <w:rFonts w:ascii="Arial" w:eastAsia="Times New Roman" w:hAnsi="Arial" w:cs="Arial"/>
                <w:color w:val="000000"/>
                <w:sz w:val="20"/>
                <w:szCs w:val="20"/>
                <w:lang w:eastAsia="es-CO"/>
              </w:rPr>
              <w:t xml:space="preserve"> switch </w:t>
            </w:r>
            <w:proofErr w:type="spellStart"/>
            <w:r w:rsidRPr="0026532E">
              <w:rPr>
                <w:rFonts w:ascii="Arial" w:eastAsia="Times New Roman" w:hAnsi="Arial" w:cs="Arial"/>
                <w:color w:val="000000"/>
                <w:sz w:val="20"/>
                <w:szCs w:val="20"/>
                <w:lang w:eastAsia="es-CO"/>
              </w:rPr>
              <w:t>smd</w:t>
            </w:r>
            <w:proofErr w:type="spellEnd"/>
          </w:p>
        </w:tc>
        <w:tc>
          <w:tcPr>
            <w:tcW w:w="2244" w:type="dxa"/>
            <w:tcBorders>
              <w:top w:val="single" w:sz="4" w:space="0" w:color="auto"/>
              <w:left w:val="nil"/>
              <w:bottom w:val="single" w:sz="4" w:space="0" w:color="auto"/>
              <w:right w:val="single" w:sz="4" w:space="0" w:color="auto"/>
            </w:tcBorders>
            <w:vAlign w:val="center"/>
          </w:tcPr>
          <w:p w14:paraId="647387BB" w14:textId="7D6732DC"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$18.210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F2B030D" w14:textId="5656AAC3"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$29.750</w:t>
            </w:r>
          </w:p>
        </w:tc>
        <w:tc>
          <w:tcPr>
            <w:tcW w:w="2268" w:type="dxa"/>
            <w:tcBorders>
              <w:top w:val="nil"/>
              <w:left w:val="nil"/>
              <w:bottom w:val="single" w:sz="4" w:space="0" w:color="auto"/>
              <w:right w:val="single" w:sz="4" w:space="0" w:color="auto"/>
            </w:tcBorders>
            <w:shd w:val="clear" w:color="auto" w:fill="auto"/>
            <w:vAlign w:val="center"/>
          </w:tcPr>
          <w:p w14:paraId="7020D5B3" w14:textId="46D8A284"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$18.210</w:t>
            </w:r>
          </w:p>
        </w:tc>
      </w:tr>
      <w:tr w:rsidR="00317DDE" w:rsidRPr="00F15A21" w14:paraId="59702344"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14EE945B" w14:textId="45C210E4"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5</w:t>
            </w:r>
          </w:p>
        </w:tc>
        <w:tc>
          <w:tcPr>
            <w:tcW w:w="2570" w:type="dxa"/>
            <w:tcBorders>
              <w:top w:val="nil"/>
              <w:left w:val="nil"/>
              <w:bottom w:val="single" w:sz="4" w:space="0" w:color="auto"/>
              <w:right w:val="single" w:sz="4" w:space="0" w:color="auto"/>
            </w:tcBorders>
            <w:shd w:val="clear" w:color="auto" w:fill="auto"/>
            <w:vAlign w:val="center"/>
          </w:tcPr>
          <w:p w14:paraId="1FBE118C" w14:textId="7B225F7A" w:rsidR="00317DDE" w:rsidRPr="0026532E" w:rsidRDefault="00317DDE" w:rsidP="00D77C3C">
            <w:pPr>
              <w:spacing w:after="0" w:line="240" w:lineRule="auto"/>
              <w:jc w:val="both"/>
              <w:rPr>
                <w:rFonts w:ascii="Arial" w:eastAsia="Times New Roman" w:hAnsi="Arial" w:cs="Arial"/>
                <w:color w:val="000000"/>
                <w:sz w:val="20"/>
                <w:szCs w:val="20"/>
                <w:lang w:eastAsia="es-CO"/>
              </w:rPr>
            </w:pPr>
            <w:proofErr w:type="spellStart"/>
            <w:r w:rsidRPr="0026532E">
              <w:rPr>
                <w:rFonts w:ascii="Arial" w:eastAsia="Times New Roman" w:hAnsi="Arial" w:cs="Arial"/>
                <w:color w:val="000000"/>
                <w:sz w:val="20"/>
                <w:szCs w:val="20"/>
                <w:lang w:eastAsia="es-CO"/>
              </w:rPr>
              <w:t>Monofono</w:t>
            </w:r>
            <w:proofErr w:type="spellEnd"/>
            <w:r w:rsidRPr="0026532E">
              <w:rPr>
                <w:rFonts w:ascii="Arial" w:eastAsia="Times New Roman" w:hAnsi="Arial" w:cs="Arial"/>
                <w:color w:val="000000"/>
                <w:sz w:val="20"/>
                <w:szCs w:val="20"/>
                <w:lang w:eastAsia="es-CO"/>
              </w:rPr>
              <w:t xml:space="preserve"> Para Radio XTS 2250</w:t>
            </w:r>
          </w:p>
        </w:tc>
        <w:tc>
          <w:tcPr>
            <w:tcW w:w="2244" w:type="dxa"/>
            <w:tcBorders>
              <w:top w:val="single" w:sz="4" w:space="0" w:color="auto"/>
              <w:left w:val="nil"/>
              <w:bottom w:val="single" w:sz="4" w:space="0" w:color="auto"/>
              <w:right w:val="single" w:sz="4" w:space="0" w:color="auto"/>
            </w:tcBorders>
            <w:vAlign w:val="center"/>
          </w:tcPr>
          <w:p w14:paraId="59B3DAF6" w14:textId="3475D0CA"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$448.937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3E3E48F" w14:textId="0651ED87"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$499.800</w:t>
            </w:r>
          </w:p>
        </w:tc>
        <w:tc>
          <w:tcPr>
            <w:tcW w:w="2268" w:type="dxa"/>
            <w:tcBorders>
              <w:top w:val="nil"/>
              <w:left w:val="nil"/>
              <w:bottom w:val="single" w:sz="4" w:space="0" w:color="auto"/>
              <w:right w:val="single" w:sz="4" w:space="0" w:color="auto"/>
            </w:tcBorders>
            <w:shd w:val="clear" w:color="auto" w:fill="auto"/>
            <w:vAlign w:val="center"/>
          </w:tcPr>
          <w:p w14:paraId="38C42FF2" w14:textId="251A73B3"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$448.937</w:t>
            </w:r>
          </w:p>
        </w:tc>
      </w:tr>
      <w:tr w:rsidR="00317DDE" w:rsidRPr="00F15A21" w14:paraId="25127F4B"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3E05C510" w14:textId="1F970AC2"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6</w:t>
            </w:r>
          </w:p>
        </w:tc>
        <w:tc>
          <w:tcPr>
            <w:tcW w:w="2570" w:type="dxa"/>
            <w:tcBorders>
              <w:top w:val="nil"/>
              <w:left w:val="nil"/>
              <w:bottom w:val="single" w:sz="4" w:space="0" w:color="auto"/>
              <w:right w:val="single" w:sz="4" w:space="0" w:color="auto"/>
            </w:tcBorders>
            <w:shd w:val="clear" w:color="auto" w:fill="auto"/>
            <w:vAlign w:val="center"/>
          </w:tcPr>
          <w:p w14:paraId="7E65DD16" w14:textId="7543D1EE"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 xml:space="preserve">Switch </w:t>
            </w:r>
            <w:proofErr w:type="spellStart"/>
            <w:r w:rsidRPr="0026532E">
              <w:rPr>
                <w:rFonts w:ascii="Arial" w:eastAsia="Times New Roman" w:hAnsi="Arial" w:cs="Arial"/>
                <w:color w:val="000000"/>
                <w:sz w:val="20"/>
                <w:szCs w:val="20"/>
                <w:lang w:eastAsia="es-CO"/>
              </w:rPr>
              <w:t>freq</w:t>
            </w:r>
            <w:proofErr w:type="spellEnd"/>
            <w:r w:rsidRPr="0026532E">
              <w:rPr>
                <w:rFonts w:ascii="Arial" w:eastAsia="Times New Roman" w:hAnsi="Arial" w:cs="Arial"/>
                <w:color w:val="000000"/>
                <w:sz w:val="20"/>
                <w:szCs w:val="20"/>
                <w:lang w:eastAsia="es-CO"/>
              </w:rPr>
              <w:t xml:space="preserve"> dual </w:t>
            </w:r>
            <w:proofErr w:type="spellStart"/>
            <w:r w:rsidRPr="0026532E">
              <w:rPr>
                <w:rFonts w:ascii="Arial" w:eastAsia="Times New Roman" w:hAnsi="Arial" w:cs="Arial"/>
                <w:color w:val="000000"/>
                <w:sz w:val="20"/>
                <w:szCs w:val="20"/>
                <w:lang w:eastAsia="es-CO"/>
              </w:rPr>
              <w:t>function</w:t>
            </w:r>
            <w:proofErr w:type="spellEnd"/>
            <w:r w:rsidRPr="0026532E">
              <w:rPr>
                <w:rFonts w:ascii="Arial" w:eastAsia="Times New Roman" w:hAnsi="Arial" w:cs="Arial"/>
                <w:color w:val="000000"/>
                <w:sz w:val="20"/>
                <w:szCs w:val="20"/>
                <w:lang w:eastAsia="es-CO"/>
              </w:rPr>
              <w:t xml:space="preserve"> (potenciómetro de canales)</w:t>
            </w:r>
          </w:p>
        </w:tc>
        <w:tc>
          <w:tcPr>
            <w:tcW w:w="2244" w:type="dxa"/>
            <w:tcBorders>
              <w:top w:val="single" w:sz="4" w:space="0" w:color="auto"/>
              <w:left w:val="nil"/>
              <w:bottom w:val="single" w:sz="4" w:space="0" w:color="auto"/>
              <w:right w:val="single" w:sz="4" w:space="0" w:color="auto"/>
            </w:tcBorders>
            <w:vAlign w:val="center"/>
          </w:tcPr>
          <w:p w14:paraId="24DF92E0" w14:textId="302A7301"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$205.597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01254D9" w14:textId="76B4F33C"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$154.700</w:t>
            </w:r>
          </w:p>
        </w:tc>
        <w:tc>
          <w:tcPr>
            <w:tcW w:w="2268" w:type="dxa"/>
            <w:tcBorders>
              <w:top w:val="nil"/>
              <w:left w:val="nil"/>
              <w:bottom w:val="single" w:sz="4" w:space="0" w:color="auto"/>
              <w:right w:val="single" w:sz="4" w:space="0" w:color="auto"/>
            </w:tcBorders>
            <w:shd w:val="clear" w:color="auto" w:fill="auto"/>
            <w:vAlign w:val="center"/>
          </w:tcPr>
          <w:p w14:paraId="4A4DC885" w14:textId="4B455D12"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$154.700</w:t>
            </w:r>
          </w:p>
        </w:tc>
      </w:tr>
      <w:tr w:rsidR="00317DDE" w:rsidRPr="00F15A21" w14:paraId="451A2B38"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08E81B5B" w14:textId="00846629"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7</w:t>
            </w:r>
          </w:p>
        </w:tc>
        <w:tc>
          <w:tcPr>
            <w:tcW w:w="2570" w:type="dxa"/>
            <w:tcBorders>
              <w:top w:val="nil"/>
              <w:left w:val="nil"/>
              <w:bottom w:val="single" w:sz="4" w:space="0" w:color="auto"/>
              <w:right w:val="single" w:sz="4" w:space="0" w:color="auto"/>
            </w:tcBorders>
            <w:shd w:val="clear" w:color="auto" w:fill="auto"/>
            <w:vAlign w:val="center"/>
          </w:tcPr>
          <w:p w14:paraId="4B6E2B27" w14:textId="22174C2B"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Perilla de Frecuencia</w:t>
            </w:r>
          </w:p>
        </w:tc>
        <w:tc>
          <w:tcPr>
            <w:tcW w:w="2244" w:type="dxa"/>
            <w:tcBorders>
              <w:top w:val="single" w:sz="4" w:space="0" w:color="auto"/>
              <w:left w:val="nil"/>
              <w:bottom w:val="single" w:sz="4" w:space="0" w:color="auto"/>
              <w:right w:val="single" w:sz="4" w:space="0" w:color="auto"/>
            </w:tcBorders>
            <w:vAlign w:val="center"/>
          </w:tcPr>
          <w:p w14:paraId="5C7A60BE" w14:textId="41EBF5FE"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$79.180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DE303D" w14:textId="00318D61"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$47.600</w:t>
            </w:r>
          </w:p>
        </w:tc>
        <w:tc>
          <w:tcPr>
            <w:tcW w:w="2268" w:type="dxa"/>
            <w:tcBorders>
              <w:top w:val="nil"/>
              <w:left w:val="nil"/>
              <w:bottom w:val="single" w:sz="4" w:space="0" w:color="auto"/>
              <w:right w:val="single" w:sz="4" w:space="0" w:color="auto"/>
            </w:tcBorders>
            <w:shd w:val="clear" w:color="auto" w:fill="auto"/>
            <w:vAlign w:val="center"/>
          </w:tcPr>
          <w:p w14:paraId="2FED7E7C" w14:textId="6B40A87B"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$47.600</w:t>
            </w:r>
          </w:p>
        </w:tc>
      </w:tr>
      <w:tr w:rsidR="00317DDE" w:rsidRPr="00F15A21" w14:paraId="0ED4CE7E" w14:textId="77777777" w:rsidTr="0026532E">
        <w:trPr>
          <w:trHeight w:val="20"/>
        </w:trPr>
        <w:tc>
          <w:tcPr>
            <w:tcW w:w="710" w:type="dxa"/>
            <w:tcBorders>
              <w:top w:val="nil"/>
              <w:left w:val="single" w:sz="4" w:space="0" w:color="auto"/>
              <w:bottom w:val="single" w:sz="4" w:space="0" w:color="auto"/>
              <w:right w:val="single" w:sz="4" w:space="0" w:color="auto"/>
            </w:tcBorders>
            <w:shd w:val="clear" w:color="auto" w:fill="auto"/>
            <w:vAlign w:val="center"/>
          </w:tcPr>
          <w:p w14:paraId="17F8EAD3" w14:textId="724FD06A" w:rsidR="00317DDE" w:rsidRPr="009F4FF3" w:rsidRDefault="00317DDE"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8</w:t>
            </w:r>
          </w:p>
        </w:tc>
        <w:tc>
          <w:tcPr>
            <w:tcW w:w="2570" w:type="dxa"/>
            <w:tcBorders>
              <w:top w:val="nil"/>
              <w:left w:val="nil"/>
              <w:bottom w:val="single" w:sz="4" w:space="0" w:color="auto"/>
              <w:right w:val="single" w:sz="4" w:space="0" w:color="auto"/>
            </w:tcBorders>
            <w:shd w:val="clear" w:color="auto" w:fill="auto"/>
            <w:vAlign w:val="center"/>
          </w:tcPr>
          <w:p w14:paraId="43554E35" w14:textId="50357DEF" w:rsidR="00317DDE" w:rsidRPr="0026532E" w:rsidRDefault="00317DDE" w:rsidP="00D77C3C">
            <w:pPr>
              <w:spacing w:after="0" w:line="240" w:lineRule="auto"/>
              <w:jc w:val="both"/>
              <w:rPr>
                <w:rFonts w:ascii="Arial" w:eastAsia="Times New Roman" w:hAnsi="Arial" w:cs="Arial"/>
                <w:color w:val="000000"/>
                <w:sz w:val="20"/>
                <w:szCs w:val="20"/>
                <w:lang w:eastAsia="es-CO"/>
              </w:rPr>
            </w:pPr>
            <w:r w:rsidRPr="0026532E">
              <w:rPr>
                <w:rFonts w:ascii="Arial" w:eastAsia="Times New Roman" w:hAnsi="Arial" w:cs="Arial"/>
                <w:color w:val="000000"/>
                <w:sz w:val="20"/>
                <w:szCs w:val="20"/>
                <w:lang w:eastAsia="es-CO"/>
              </w:rPr>
              <w:t>Perilla de Volumen</w:t>
            </w:r>
          </w:p>
        </w:tc>
        <w:tc>
          <w:tcPr>
            <w:tcW w:w="2244" w:type="dxa"/>
            <w:tcBorders>
              <w:top w:val="single" w:sz="4" w:space="0" w:color="auto"/>
              <w:left w:val="nil"/>
              <w:bottom w:val="single" w:sz="4" w:space="0" w:color="auto"/>
              <w:right w:val="single" w:sz="4" w:space="0" w:color="auto"/>
            </w:tcBorders>
            <w:vAlign w:val="center"/>
          </w:tcPr>
          <w:p w14:paraId="3AA631E1" w14:textId="4EBF74E5" w:rsidR="00317DDE" w:rsidRPr="009F4FF3" w:rsidRDefault="00DB00DA" w:rsidP="00445EDA">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$38.000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D44A6D" w14:textId="0F6E9AC9" w:rsidR="00317DDE" w:rsidRPr="009F4FF3" w:rsidRDefault="00DB00DA"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$29.750</w:t>
            </w:r>
          </w:p>
        </w:tc>
        <w:tc>
          <w:tcPr>
            <w:tcW w:w="2268" w:type="dxa"/>
            <w:tcBorders>
              <w:top w:val="nil"/>
              <w:left w:val="nil"/>
              <w:bottom w:val="single" w:sz="4" w:space="0" w:color="auto"/>
              <w:right w:val="single" w:sz="4" w:space="0" w:color="auto"/>
            </w:tcBorders>
            <w:shd w:val="clear" w:color="auto" w:fill="auto"/>
            <w:vAlign w:val="center"/>
          </w:tcPr>
          <w:p w14:paraId="2F37E83A" w14:textId="0C699182" w:rsidR="00317DDE" w:rsidRPr="009F4FF3" w:rsidRDefault="00AD2DED" w:rsidP="00D77C3C">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$29.750</w:t>
            </w:r>
          </w:p>
        </w:tc>
      </w:tr>
      <w:bookmarkEnd w:id="9"/>
      <w:tr w:rsidR="00317DDE" w:rsidRPr="00B2696E" w14:paraId="03BA6CAD" w14:textId="77777777" w:rsidTr="0026532E">
        <w:trPr>
          <w:trHeight w:val="20"/>
        </w:trPr>
        <w:tc>
          <w:tcPr>
            <w:tcW w:w="3280" w:type="dxa"/>
            <w:gridSpan w:val="2"/>
            <w:tcBorders>
              <w:top w:val="nil"/>
              <w:left w:val="single" w:sz="4" w:space="0" w:color="auto"/>
              <w:bottom w:val="single" w:sz="4" w:space="0" w:color="auto"/>
              <w:right w:val="single" w:sz="4" w:space="0" w:color="auto"/>
            </w:tcBorders>
            <w:shd w:val="clear" w:color="auto" w:fill="auto"/>
            <w:vAlign w:val="center"/>
          </w:tcPr>
          <w:p w14:paraId="09FE6A22" w14:textId="32A1D6B3" w:rsidR="00317DDE" w:rsidRPr="009F4FF3" w:rsidRDefault="00317DDE" w:rsidP="00037242">
            <w:pPr>
              <w:spacing w:after="0" w:line="240" w:lineRule="auto"/>
              <w:jc w:val="right"/>
              <w:rPr>
                <w:rFonts w:ascii="Arial" w:eastAsia="Times New Roman" w:hAnsi="Arial" w:cs="Arial"/>
                <w:b/>
                <w:bCs/>
                <w:color w:val="000000"/>
                <w:sz w:val="20"/>
                <w:szCs w:val="20"/>
                <w:lang w:eastAsia="es-CO"/>
              </w:rPr>
            </w:pPr>
            <w:r w:rsidRPr="009F4FF3">
              <w:rPr>
                <w:rFonts w:ascii="Arial" w:eastAsia="Times New Roman" w:hAnsi="Arial" w:cs="Arial"/>
                <w:b/>
                <w:bCs/>
                <w:color w:val="000000"/>
                <w:sz w:val="20"/>
                <w:szCs w:val="20"/>
                <w:lang w:eastAsia="es-CO"/>
              </w:rPr>
              <w:t>VALOR TOTAL</w:t>
            </w:r>
          </w:p>
        </w:tc>
        <w:tc>
          <w:tcPr>
            <w:tcW w:w="2244" w:type="dxa"/>
            <w:tcBorders>
              <w:top w:val="single" w:sz="4" w:space="0" w:color="auto"/>
              <w:left w:val="nil"/>
              <w:bottom w:val="single" w:sz="4" w:space="0" w:color="auto"/>
              <w:right w:val="single" w:sz="4" w:space="0" w:color="auto"/>
            </w:tcBorders>
          </w:tcPr>
          <w:p w14:paraId="50D072B8" w14:textId="2D993AAB" w:rsidR="00317DDE" w:rsidRPr="009F4FF3" w:rsidRDefault="00317DDE" w:rsidP="00A456D5">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w:t>
            </w:r>
            <w:r w:rsidR="00DB00DA" w:rsidRPr="009F4FF3">
              <w:rPr>
                <w:rFonts w:ascii="Arial" w:eastAsia="Times New Roman" w:hAnsi="Arial" w:cs="Arial"/>
                <w:color w:val="000000"/>
                <w:sz w:val="20"/>
                <w:szCs w:val="20"/>
                <w:lang w:eastAsia="es-CO"/>
              </w:rPr>
              <w:t>1.370.210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3A3E8C" w14:textId="771E2AD2" w:rsidR="00317DDE" w:rsidRPr="009F4FF3" w:rsidRDefault="00317DDE" w:rsidP="00A456D5">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w:t>
            </w:r>
            <w:r w:rsidR="00DB00DA" w:rsidRPr="009F4FF3">
              <w:rPr>
                <w:rFonts w:ascii="Arial" w:eastAsia="Times New Roman" w:hAnsi="Arial" w:cs="Arial"/>
                <w:color w:val="000000"/>
                <w:sz w:val="20"/>
                <w:szCs w:val="20"/>
                <w:lang w:eastAsia="es-CO"/>
              </w:rPr>
              <w:t>1.106.700</w:t>
            </w:r>
          </w:p>
        </w:tc>
        <w:tc>
          <w:tcPr>
            <w:tcW w:w="2268" w:type="dxa"/>
            <w:tcBorders>
              <w:top w:val="nil"/>
              <w:left w:val="nil"/>
              <w:bottom w:val="single" w:sz="4" w:space="0" w:color="auto"/>
              <w:right w:val="single" w:sz="4" w:space="0" w:color="auto"/>
            </w:tcBorders>
            <w:shd w:val="clear" w:color="auto" w:fill="auto"/>
            <w:vAlign w:val="bottom"/>
          </w:tcPr>
          <w:p w14:paraId="590A85C3" w14:textId="13B9DDBA" w:rsidR="00317DDE" w:rsidRPr="009F4FF3" w:rsidRDefault="00317DDE" w:rsidP="00A456D5">
            <w:pPr>
              <w:spacing w:after="0" w:line="240" w:lineRule="auto"/>
              <w:jc w:val="center"/>
              <w:rPr>
                <w:rFonts w:ascii="Arial" w:eastAsia="Times New Roman" w:hAnsi="Arial" w:cs="Arial"/>
                <w:color w:val="000000"/>
                <w:sz w:val="20"/>
                <w:szCs w:val="20"/>
                <w:lang w:eastAsia="es-CO"/>
              </w:rPr>
            </w:pPr>
            <w:r w:rsidRPr="009F4FF3">
              <w:rPr>
                <w:rFonts w:ascii="Arial" w:eastAsia="Times New Roman" w:hAnsi="Arial" w:cs="Arial"/>
                <w:color w:val="000000"/>
                <w:sz w:val="20"/>
                <w:szCs w:val="20"/>
                <w:lang w:eastAsia="es-CO"/>
              </w:rPr>
              <w:t>$</w:t>
            </w:r>
            <w:r w:rsidR="00AD2DED" w:rsidRPr="009F4FF3">
              <w:rPr>
                <w:rFonts w:ascii="Arial" w:eastAsia="Times New Roman" w:hAnsi="Arial" w:cs="Arial"/>
                <w:color w:val="000000"/>
                <w:sz w:val="20"/>
                <w:szCs w:val="20"/>
                <w:lang w:eastAsia="es-CO"/>
              </w:rPr>
              <w:t>1.044.297</w:t>
            </w:r>
          </w:p>
        </w:tc>
      </w:tr>
      <w:bookmarkEnd w:id="8"/>
    </w:tbl>
    <w:p w14:paraId="4C914D2A" w14:textId="77777777" w:rsidR="0026532E" w:rsidRDefault="0026532E" w:rsidP="005258E5">
      <w:pPr>
        <w:pStyle w:val="Prrafodelista"/>
        <w:tabs>
          <w:tab w:val="left" w:pos="240"/>
        </w:tabs>
        <w:ind w:left="0"/>
        <w:jc w:val="both"/>
        <w:rPr>
          <w:rFonts w:ascii="Arial" w:eastAsiaTheme="minorHAnsi" w:hAnsi="Arial" w:cs="Arial"/>
          <w:sz w:val="20"/>
          <w:szCs w:val="20"/>
          <w:lang w:eastAsia="en-US"/>
        </w:rPr>
      </w:pPr>
    </w:p>
    <w:p w14:paraId="27EB85B6" w14:textId="1F536E71" w:rsidR="00092CEB" w:rsidRDefault="0026532E" w:rsidP="005258E5">
      <w:pPr>
        <w:pStyle w:val="Prrafodelista"/>
        <w:tabs>
          <w:tab w:val="left" w:pos="240"/>
        </w:tabs>
        <w:ind w:left="0"/>
        <w:jc w:val="both"/>
        <w:rPr>
          <w:rFonts w:ascii="Arial" w:eastAsiaTheme="minorHAnsi" w:hAnsi="Arial" w:cs="Arial"/>
          <w:sz w:val="20"/>
          <w:szCs w:val="20"/>
          <w:lang w:eastAsia="en-US"/>
        </w:rPr>
      </w:pPr>
      <w:r>
        <w:rPr>
          <w:rFonts w:ascii="Arial" w:eastAsiaTheme="minorHAnsi" w:hAnsi="Arial" w:cs="Arial"/>
          <w:sz w:val="20"/>
          <w:szCs w:val="20"/>
          <w:lang w:eastAsia="en-US"/>
        </w:rPr>
        <w:t>*</w:t>
      </w:r>
      <w:r w:rsidR="00092CEB" w:rsidRPr="00A456D5">
        <w:rPr>
          <w:rFonts w:ascii="Arial" w:eastAsiaTheme="minorHAnsi" w:hAnsi="Arial" w:cs="Arial"/>
          <w:sz w:val="20"/>
          <w:szCs w:val="20"/>
          <w:lang w:eastAsia="en-US"/>
        </w:rPr>
        <w:t xml:space="preserve">El análisis del precio del mercado </w:t>
      </w:r>
      <w:r w:rsidR="000B1B89" w:rsidRPr="00A456D5">
        <w:rPr>
          <w:rFonts w:ascii="Arial" w:eastAsiaTheme="minorHAnsi" w:hAnsi="Arial" w:cs="Arial"/>
          <w:sz w:val="20"/>
          <w:szCs w:val="20"/>
          <w:lang w:eastAsia="en-US"/>
        </w:rPr>
        <w:t>se establece por valor unitario</w:t>
      </w:r>
      <w:r w:rsidR="00642F2D" w:rsidRPr="00A456D5">
        <w:rPr>
          <w:rFonts w:ascii="Arial" w:eastAsiaTheme="minorHAnsi" w:hAnsi="Arial" w:cs="Arial"/>
          <w:sz w:val="20"/>
          <w:szCs w:val="20"/>
          <w:lang w:eastAsia="en-US"/>
        </w:rPr>
        <w:t>,</w:t>
      </w:r>
      <w:r w:rsidR="00092CEB" w:rsidRPr="00A456D5">
        <w:rPr>
          <w:rFonts w:ascii="Arial" w:eastAsiaTheme="minorHAnsi" w:hAnsi="Arial" w:cs="Arial"/>
          <w:sz w:val="20"/>
          <w:szCs w:val="20"/>
          <w:lang w:eastAsia="en-US"/>
        </w:rPr>
        <w:t xml:space="preserve"> en el cual se pudo obtener </w:t>
      </w:r>
      <w:r w:rsidR="004B0FED" w:rsidRPr="00A456D5">
        <w:rPr>
          <w:rFonts w:ascii="Arial" w:eastAsiaTheme="minorHAnsi" w:hAnsi="Arial" w:cs="Arial"/>
          <w:sz w:val="20"/>
          <w:szCs w:val="20"/>
          <w:lang w:eastAsia="en-US"/>
        </w:rPr>
        <w:t>por el menor</w:t>
      </w:r>
      <w:r w:rsidR="003E3822" w:rsidRPr="00A456D5">
        <w:rPr>
          <w:rFonts w:ascii="Arial" w:eastAsiaTheme="minorHAnsi" w:hAnsi="Arial" w:cs="Arial"/>
          <w:sz w:val="20"/>
          <w:szCs w:val="20"/>
          <w:lang w:eastAsia="en-US"/>
        </w:rPr>
        <w:t xml:space="preserve"> valor</w:t>
      </w:r>
      <w:r w:rsidR="004B0FED" w:rsidRPr="00A456D5">
        <w:rPr>
          <w:rFonts w:ascii="Arial" w:eastAsiaTheme="minorHAnsi" w:hAnsi="Arial" w:cs="Arial"/>
          <w:sz w:val="20"/>
          <w:szCs w:val="20"/>
          <w:lang w:eastAsia="en-US"/>
        </w:rPr>
        <w:t xml:space="preserve"> </w:t>
      </w:r>
      <w:r w:rsidR="003E3822" w:rsidRPr="00A456D5">
        <w:rPr>
          <w:rFonts w:ascii="Arial" w:eastAsiaTheme="minorHAnsi" w:hAnsi="Arial" w:cs="Arial"/>
          <w:sz w:val="20"/>
          <w:szCs w:val="20"/>
          <w:lang w:eastAsia="en-US"/>
        </w:rPr>
        <w:t>presentado</w:t>
      </w:r>
      <w:r w:rsidR="004B0FED" w:rsidRPr="00A456D5">
        <w:rPr>
          <w:rFonts w:ascii="Arial" w:eastAsiaTheme="minorHAnsi" w:hAnsi="Arial" w:cs="Arial"/>
          <w:sz w:val="20"/>
          <w:szCs w:val="20"/>
          <w:lang w:eastAsia="en-US"/>
        </w:rPr>
        <w:t xml:space="preserve"> por </w:t>
      </w:r>
      <w:r w:rsidR="005A7220" w:rsidRPr="00A456D5">
        <w:rPr>
          <w:rFonts w:ascii="Arial" w:eastAsiaTheme="minorHAnsi" w:hAnsi="Arial" w:cs="Arial"/>
          <w:sz w:val="20"/>
          <w:szCs w:val="20"/>
          <w:lang w:eastAsia="en-US"/>
        </w:rPr>
        <w:t>los cotizantes</w:t>
      </w:r>
      <w:r>
        <w:rPr>
          <w:rFonts w:ascii="Arial" w:eastAsiaTheme="minorHAnsi" w:hAnsi="Arial" w:cs="Arial"/>
          <w:sz w:val="20"/>
          <w:szCs w:val="20"/>
          <w:lang w:eastAsia="en-US"/>
        </w:rPr>
        <w:t>.</w:t>
      </w:r>
    </w:p>
    <w:p w14:paraId="393ECB44" w14:textId="1024117A" w:rsidR="002B79C6" w:rsidRDefault="002B79C6" w:rsidP="005258E5">
      <w:pPr>
        <w:pStyle w:val="Prrafodelista"/>
        <w:tabs>
          <w:tab w:val="left" w:pos="240"/>
        </w:tabs>
        <w:ind w:left="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w:t>
      </w:r>
      <w:r w:rsidR="005416EE">
        <w:rPr>
          <w:rFonts w:ascii="Arial" w:eastAsiaTheme="minorHAnsi" w:hAnsi="Arial" w:cs="Arial"/>
          <w:sz w:val="20"/>
          <w:szCs w:val="20"/>
          <w:lang w:eastAsia="en-US"/>
        </w:rPr>
        <w:t>Una de la</w:t>
      </w:r>
      <w:r>
        <w:rPr>
          <w:rFonts w:ascii="Arial" w:eastAsiaTheme="minorHAnsi" w:hAnsi="Arial" w:cs="Arial"/>
          <w:sz w:val="20"/>
          <w:szCs w:val="20"/>
          <w:lang w:eastAsia="en-US"/>
        </w:rPr>
        <w:t xml:space="preserve">s cotizaciones </w:t>
      </w:r>
      <w:r w:rsidR="005416EE">
        <w:rPr>
          <w:rFonts w:ascii="Arial" w:eastAsiaTheme="minorHAnsi" w:hAnsi="Arial" w:cs="Arial"/>
          <w:sz w:val="20"/>
          <w:szCs w:val="20"/>
          <w:lang w:eastAsia="en-US"/>
        </w:rPr>
        <w:t xml:space="preserve">relacionadas en el análisis de mercado se obtuvo de la solicitud formal a los proveedores mediante la publicación </w:t>
      </w:r>
      <w:r w:rsidR="005416EE" w:rsidRPr="005416EE">
        <w:rPr>
          <w:rFonts w:ascii="Arial" w:eastAsiaTheme="minorHAnsi" w:hAnsi="Arial" w:cs="Arial"/>
          <w:sz w:val="20"/>
          <w:szCs w:val="20"/>
          <w:lang w:eastAsia="en-US"/>
        </w:rPr>
        <w:t>SI- ESVEL -GUTIC-2023-24</w:t>
      </w:r>
      <w:r w:rsidR="005416EE">
        <w:rPr>
          <w:rFonts w:ascii="Arial" w:eastAsiaTheme="minorHAnsi" w:hAnsi="Arial" w:cs="Arial"/>
          <w:sz w:val="20"/>
          <w:szCs w:val="20"/>
          <w:lang w:eastAsia="en-US"/>
        </w:rPr>
        <w:t xml:space="preserve"> la cual se </w:t>
      </w:r>
      <w:proofErr w:type="spellStart"/>
      <w:r w:rsidR="005416EE">
        <w:rPr>
          <w:rFonts w:ascii="Arial" w:eastAsiaTheme="minorHAnsi" w:hAnsi="Arial" w:cs="Arial"/>
          <w:sz w:val="20"/>
          <w:szCs w:val="20"/>
          <w:lang w:eastAsia="en-US"/>
        </w:rPr>
        <w:t>publico</w:t>
      </w:r>
      <w:proofErr w:type="spellEnd"/>
      <w:r w:rsidR="005416EE">
        <w:rPr>
          <w:rFonts w:ascii="Arial" w:eastAsiaTheme="minorHAnsi" w:hAnsi="Arial" w:cs="Arial"/>
          <w:sz w:val="20"/>
          <w:szCs w:val="20"/>
          <w:lang w:eastAsia="en-US"/>
        </w:rPr>
        <w:t xml:space="preserve"> en plataforma el día 14/04/2023 al SECOP II, situación que queda consignada en el sistema donde respondió a esta solicitud la empresa </w:t>
      </w:r>
      <w:r w:rsidR="005416EE" w:rsidRPr="005416EE">
        <w:rPr>
          <w:rFonts w:ascii="Arial" w:eastAsiaTheme="minorHAnsi" w:hAnsi="Arial" w:cs="Arial"/>
          <w:sz w:val="20"/>
          <w:szCs w:val="20"/>
          <w:lang w:eastAsia="en-US"/>
        </w:rPr>
        <w:t>ALMACOM SERVICIOS Y SOLUCIONES INTEGRALES S.A.S</w:t>
      </w:r>
      <w:r w:rsidR="00F8201C">
        <w:rPr>
          <w:rFonts w:ascii="Arial" w:eastAsiaTheme="minorHAnsi" w:hAnsi="Arial" w:cs="Arial"/>
          <w:sz w:val="20"/>
          <w:szCs w:val="20"/>
          <w:lang w:eastAsia="en-US"/>
        </w:rPr>
        <w:t>.</w:t>
      </w:r>
    </w:p>
    <w:p w14:paraId="0C085AB7" w14:textId="2F45C25A" w:rsidR="00F8201C" w:rsidRDefault="00F8201C" w:rsidP="005258E5">
      <w:pPr>
        <w:pStyle w:val="Prrafodelista"/>
        <w:tabs>
          <w:tab w:val="left" w:pos="240"/>
        </w:tabs>
        <w:ind w:left="0"/>
        <w:jc w:val="both"/>
        <w:rPr>
          <w:rFonts w:ascii="Arial" w:eastAsiaTheme="minorHAnsi" w:hAnsi="Arial" w:cs="Arial"/>
          <w:sz w:val="20"/>
          <w:szCs w:val="20"/>
          <w:lang w:eastAsia="en-US"/>
        </w:rPr>
      </w:pPr>
    </w:p>
    <w:p w14:paraId="35AD0984" w14:textId="3720F46E" w:rsidR="00F8201C" w:rsidRPr="00F8201C" w:rsidRDefault="00F8201C" w:rsidP="005258E5">
      <w:pPr>
        <w:pStyle w:val="Prrafodelista"/>
        <w:tabs>
          <w:tab w:val="left" w:pos="240"/>
        </w:tabs>
        <w:ind w:left="0"/>
        <w:jc w:val="both"/>
        <w:rPr>
          <w:rFonts w:ascii="Arial" w:eastAsiaTheme="minorHAnsi" w:hAnsi="Arial" w:cs="Arial"/>
          <w:sz w:val="20"/>
          <w:szCs w:val="20"/>
          <w:lang w:eastAsia="en-US"/>
        </w:rPr>
      </w:pPr>
      <w:r>
        <w:rPr>
          <w:rFonts w:ascii="Arial" w:eastAsiaTheme="minorHAnsi" w:hAnsi="Arial" w:cs="Arial"/>
          <w:b/>
          <w:bCs/>
          <w:sz w:val="20"/>
          <w:szCs w:val="20"/>
          <w:lang w:eastAsia="en-US"/>
        </w:rPr>
        <w:t xml:space="preserve">NOTA1: </w:t>
      </w:r>
      <w:r>
        <w:rPr>
          <w:rFonts w:ascii="Arial" w:eastAsiaTheme="minorHAnsi" w:hAnsi="Arial" w:cs="Arial"/>
          <w:sz w:val="20"/>
          <w:szCs w:val="20"/>
          <w:lang w:eastAsia="en-US"/>
        </w:rPr>
        <w:t xml:space="preserve">Se solicitaron cotizaciones mediante comunicación oficial </w:t>
      </w:r>
      <w:r w:rsidRPr="00F8201C">
        <w:rPr>
          <w:rFonts w:ascii="Arial" w:eastAsiaTheme="minorHAnsi" w:hAnsi="Arial" w:cs="Arial"/>
          <w:sz w:val="20"/>
          <w:szCs w:val="20"/>
          <w:lang w:eastAsia="en-US"/>
        </w:rPr>
        <w:t>GS-2023-002557-ESVEL</w:t>
      </w:r>
      <w:r>
        <w:rPr>
          <w:rFonts w:ascii="Arial" w:eastAsiaTheme="minorHAnsi" w:hAnsi="Arial" w:cs="Arial"/>
          <w:sz w:val="20"/>
          <w:szCs w:val="20"/>
          <w:lang w:eastAsia="en-US"/>
        </w:rPr>
        <w:t xml:space="preserve"> enviada mediante correo electrónico institucional a diferentes empresas, dejando los respectivos soportes en la bandeja de enviados del correo institucional </w:t>
      </w:r>
      <w:hyperlink r:id="rId21" w:history="1">
        <w:r w:rsidRPr="00B36502">
          <w:rPr>
            <w:rStyle w:val="Hipervnculo"/>
            <w:rFonts w:ascii="Arial" w:eastAsiaTheme="minorHAnsi" w:hAnsi="Arial" w:cs="Arial"/>
            <w:sz w:val="20"/>
            <w:szCs w:val="20"/>
            <w:lang w:eastAsia="en-US"/>
          </w:rPr>
          <w:t>esvel.gutic@policia.gov.co</w:t>
        </w:r>
      </w:hyperlink>
      <w:r>
        <w:rPr>
          <w:rFonts w:ascii="Arial" w:eastAsiaTheme="minorHAnsi" w:hAnsi="Arial" w:cs="Arial"/>
          <w:sz w:val="20"/>
          <w:szCs w:val="20"/>
          <w:lang w:eastAsia="en-US"/>
        </w:rPr>
        <w:t xml:space="preserve"> de la misma forma fue radicado mediante el sistema de gestión policial GEPOL a  los diferentes proveedores del mercado, ante esta solicitud se recibió una cotización por la empresa </w:t>
      </w:r>
      <w:r w:rsidRPr="00F8201C">
        <w:rPr>
          <w:rFonts w:ascii="Arial" w:eastAsiaTheme="minorHAnsi" w:hAnsi="Arial" w:cs="Arial"/>
          <w:sz w:val="20"/>
          <w:szCs w:val="20"/>
          <w:lang w:eastAsia="en-US"/>
        </w:rPr>
        <w:t>RAYCO RODRIGO ARISTIZABAL &amp; CIA S.A</w:t>
      </w:r>
      <w:r>
        <w:rPr>
          <w:rFonts w:ascii="Arial" w:eastAsiaTheme="minorHAnsi" w:hAnsi="Arial" w:cs="Arial"/>
          <w:sz w:val="20"/>
          <w:szCs w:val="20"/>
          <w:lang w:eastAsia="en-US"/>
        </w:rPr>
        <w:t>.</w:t>
      </w:r>
    </w:p>
    <w:p w14:paraId="10FEF040" w14:textId="77777777" w:rsidR="0026532E" w:rsidRPr="00A456D5" w:rsidRDefault="0026532E" w:rsidP="005258E5">
      <w:pPr>
        <w:pStyle w:val="Prrafodelista"/>
        <w:tabs>
          <w:tab w:val="left" w:pos="240"/>
        </w:tabs>
        <w:ind w:left="0"/>
        <w:jc w:val="both"/>
        <w:rPr>
          <w:rFonts w:ascii="Arial" w:eastAsiaTheme="minorHAnsi" w:hAnsi="Arial" w:cs="Arial"/>
          <w:sz w:val="20"/>
          <w:szCs w:val="20"/>
          <w:lang w:eastAsia="en-US"/>
        </w:rPr>
      </w:pPr>
    </w:p>
    <w:p w14:paraId="1E0FC7A1" w14:textId="4983E052" w:rsidR="000840D1" w:rsidRPr="00600D25" w:rsidRDefault="003E3822" w:rsidP="00703F96">
      <w:pPr>
        <w:pStyle w:val="Prrafodelista"/>
        <w:tabs>
          <w:tab w:val="left" w:pos="240"/>
        </w:tabs>
        <w:ind w:left="0"/>
        <w:jc w:val="both"/>
        <w:rPr>
          <w:rFonts w:ascii="Arial" w:hAnsi="Arial" w:cs="Arial"/>
          <w:b/>
          <w:bCs/>
          <w:sz w:val="14"/>
          <w:szCs w:val="14"/>
        </w:rPr>
      </w:pPr>
      <w:r w:rsidRPr="00A456D5">
        <w:rPr>
          <w:rFonts w:ascii="Arial" w:eastAsiaTheme="minorHAnsi" w:hAnsi="Arial" w:cs="Arial"/>
          <w:sz w:val="20"/>
          <w:szCs w:val="20"/>
          <w:lang w:eastAsia="en-US"/>
        </w:rPr>
        <w:t xml:space="preserve">* </w:t>
      </w:r>
      <w:r w:rsidR="000840D1" w:rsidRPr="00B46383">
        <w:rPr>
          <w:rFonts w:ascii="Arial" w:hAnsi="Arial" w:cs="Arial"/>
          <w:b/>
          <w:bCs/>
          <w:sz w:val="18"/>
          <w:szCs w:val="18"/>
        </w:rPr>
        <w:t>Información verificada y aprobada por los funcionarios dueños de la necesidad que firman el presente estudio previo.</w:t>
      </w:r>
      <w:r w:rsidR="00601154" w:rsidRPr="00B46383">
        <w:rPr>
          <w:rFonts w:ascii="Arial" w:hAnsi="Arial" w:cs="Arial"/>
          <w:b/>
          <w:bCs/>
          <w:sz w:val="18"/>
          <w:szCs w:val="18"/>
        </w:rPr>
        <w:t xml:space="preserve"> </w:t>
      </w:r>
    </w:p>
    <w:p w14:paraId="20BFB6FC" w14:textId="5EE8078E" w:rsidR="00B84FEB" w:rsidRDefault="00B84FEB" w:rsidP="00B84FEB">
      <w:pPr>
        <w:spacing w:after="0"/>
        <w:jc w:val="both"/>
        <w:rPr>
          <w:rFonts w:ascii="Arial" w:eastAsia="Calibri" w:hAnsi="Arial" w:cs="Arial"/>
        </w:rPr>
      </w:pPr>
    </w:p>
    <w:p w14:paraId="3A8543A0" w14:textId="0FD110F4" w:rsidR="005258E5" w:rsidRPr="00037242" w:rsidRDefault="000840D1" w:rsidP="00FB115F">
      <w:pPr>
        <w:spacing w:after="0" w:line="240" w:lineRule="auto"/>
        <w:jc w:val="both"/>
        <w:rPr>
          <w:rFonts w:ascii="Arial" w:hAnsi="Arial" w:cs="Arial"/>
          <w:b/>
          <w:sz w:val="20"/>
          <w:szCs w:val="20"/>
        </w:rPr>
      </w:pPr>
      <w:r w:rsidRPr="00037242">
        <w:rPr>
          <w:rFonts w:ascii="Arial" w:hAnsi="Arial" w:cs="Arial"/>
          <w:b/>
          <w:sz w:val="20"/>
          <w:szCs w:val="20"/>
        </w:rPr>
        <w:t>5.5 ANÁLISIS</w:t>
      </w:r>
      <w:r w:rsidR="005258E5" w:rsidRPr="00037242">
        <w:rPr>
          <w:rFonts w:ascii="Arial" w:hAnsi="Arial" w:cs="Arial"/>
          <w:b/>
          <w:sz w:val="20"/>
          <w:szCs w:val="20"/>
        </w:rPr>
        <w:t xml:space="preserve"> DEL VALOR ESTIMADO</w:t>
      </w:r>
    </w:p>
    <w:p w14:paraId="758A351D" w14:textId="5224850E" w:rsidR="00A456D5" w:rsidRDefault="00A456D5" w:rsidP="00FB115F">
      <w:pPr>
        <w:spacing w:after="0" w:line="240" w:lineRule="auto"/>
        <w:jc w:val="both"/>
        <w:rPr>
          <w:rFonts w:ascii="Arial" w:hAnsi="Arial" w:cs="Arial"/>
          <w:b/>
          <w:sz w:val="12"/>
        </w:rPr>
      </w:pPr>
    </w:p>
    <w:p w14:paraId="5E115D19" w14:textId="77777777" w:rsidR="00A456D5" w:rsidRPr="00FB115F" w:rsidRDefault="00A456D5" w:rsidP="00FB115F">
      <w:pPr>
        <w:spacing w:after="0" w:line="240" w:lineRule="auto"/>
        <w:jc w:val="both"/>
        <w:rPr>
          <w:rFonts w:ascii="Arial" w:hAnsi="Arial" w:cs="Arial"/>
          <w:b/>
          <w:sz w:val="12"/>
        </w:rPr>
      </w:pPr>
    </w:p>
    <w:tbl>
      <w:tblPr>
        <w:tblW w:w="9634" w:type="dxa"/>
        <w:tblCellMar>
          <w:left w:w="70" w:type="dxa"/>
          <w:right w:w="70" w:type="dxa"/>
        </w:tblCellMar>
        <w:tblLook w:val="04A0" w:firstRow="1" w:lastRow="0" w:firstColumn="1" w:lastColumn="0" w:noHBand="0" w:noVBand="1"/>
      </w:tblPr>
      <w:tblGrid>
        <w:gridCol w:w="523"/>
        <w:gridCol w:w="2307"/>
        <w:gridCol w:w="1107"/>
        <w:gridCol w:w="1198"/>
        <w:gridCol w:w="1523"/>
        <w:gridCol w:w="1417"/>
        <w:gridCol w:w="1559"/>
      </w:tblGrid>
      <w:tr w:rsidR="00A73FB3" w:rsidRPr="00B2696E" w14:paraId="339F9F87" w14:textId="06458D3D" w:rsidTr="003B6319">
        <w:trPr>
          <w:trHeight w:val="20"/>
        </w:trPr>
        <w:tc>
          <w:tcPr>
            <w:tcW w:w="5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74752F" w14:textId="77777777" w:rsidR="00A73FB3" w:rsidRPr="00B2696E" w:rsidRDefault="00A73FB3" w:rsidP="001C6F5A">
            <w:pPr>
              <w:spacing w:after="0" w:line="240" w:lineRule="auto"/>
              <w:jc w:val="center"/>
              <w:rPr>
                <w:rFonts w:ascii="Arial" w:eastAsia="Times New Roman" w:hAnsi="Arial" w:cs="Arial"/>
                <w:b/>
                <w:bCs/>
                <w:color w:val="000000"/>
                <w:sz w:val="16"/>
                <w:szCs w:val="16"/>
                <w:lang w:eastAsia="es-CO"/>
              </w:rPr>
            </w:pPr>
            <w:r w:rsidRPr="00B2696E">
              <w:rPr>
                <w:rFonts w:ascii="Arial" w:eastAsia="Times New Roman" w:hAnsi="Arial" w:cs="Arial"/>
                <w:b/>
                <w:bCs/>
                <w:color w:val="000000"/>
                <w:sz w:val="16"/>
                <w:szCs w:val="16"/>
                <w:lang w:eastAsia="es-CO"/>
              </w:rPr>
              <w:t>ÍTEM</w:t>
            </w:r>
          </w:p>
        </w:tc>
        <w:tc>
          <w:tcPr>
            <w:tcW w:w="2307" w:type="dxa"/>
            <w:tcBorders>
              <w:top w:val="single" w:sz="4" w:space="0" w:color="auto"/>
              <w:left w:val="nil"/>
              <w:bottom w:val="single" w:sz="4" w:space="0" w:color="auto"/>
              <w:right w:val="single" w:sz="4" w:space="0" w:color="auto"/>
            </w:tcBorders>
            <w:shd w:val="clear" w:color="000000" w:fill="D9D9D9"/>
            <w:vAlign w:val="center"/>
            <w:hideMark/>
          </w:tcPr>
          <w:p w14:paraId="67C05128" w14:textId="77777777" w:rsidR="00A73FB3" w:rsidRPr="00B2696E" w:rsidRDefault="00A73FB3" w:rsidP="001C6F5A">
            <w:pPr>
              <w:spacing w:after="0" w:line="240" w:lineRule="auto"/>
              <w:jc w:val="center"/>
              <w:rPr>
                <w:rFonts w:ascii="Arial" w:eastAsia="Times New Roman" w:hAnsi="Arial" w:cs="Arial"/>
                <w:b/>
                <w:bCs/>
                <w:color w:val="000000"/>
                <w:sz w:val="16"/>
                <w:szCs w:val="16"/>
                <w:lang w:eastAsia="es-CO"/>
              </w:rPr>
            </w:pPr>
            <w:r w:rsidRPr="00B2696E">
              <w:rPr>
                <w:rFonts w:ascii="Arial" w:eastAsia="Times New Roman" w:hAnsi="Arial" w:cs="Arial"/>
                <w:b/>
                <w:bCs/>
                <w:color w:val="000000"/>
                <w:sz w:val="16"/>
                <w:szCs w:val="16"/>
                <w:lang w:eastAsia="es-CO"/>
              </w:rPr>
              <w:t>DESCRIPCIÓN</w:t>
            </w:r>
          </w:p>
        </w:tc>
        <w:tc>
          <w:tcPr>
            <w:tcW w:w="1107" w:type="dxa"/>
            <w:tcBorders>
              <w:top w:val="single" w:sz="4" w:space="0" w:color="auto"/>
              <w:left w:val="nil"/>
              <w:bottom w:val="single" w:sz="4" w:space="0" w:color="auto"/>
              <w:right w:val="single" w:sz="4" w:space="0" w:color="auto"/>
            </w:tcBorders>
            <w:shd w:val="clear" w:color="000000" w:fill="D9D9D9"/>
            <w:vAlign w:val="center"/>
          </w:tcPr>
          <w:p w14:paraId="57F65780" w14:textId="1142A135" w:rsidR="00A73FB3" w:rsidRPr="00B2696E" w:rsidRDefault="00A73FB3" w:rsidP="001C6F5A">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PRECIO SECOP</w:t>
            </w:r>
          </w:p>
        </w:tc>
        <w:tc>
          <w:tcPr>
            <w:tcW w:w="1198" w:type="dxa"/>
            <w:tcBorders>
              <w:top w:val="single" w:sz="4" w:space="0" w:color="auto"/>
              <w:left w:val="single" w:sz="4" w:space="0" w:color="auto"/>
              <w:bottom w:val="single" w:sz="4" w:space="0" w:color="auto"/>
              <w:right w:val="single" w:sz="4" w:space="0" w:color="auto"/>
            </w:tcBorders>
            <w:shd w:val="clear" w:color="000000" w:fill="D9D9D9"/>
            <w:vAlign w:val="center"/>
          </w:tcPr>
          <w:p w14:paraId="2087BFE4" w14:textId="7B6CDF86" w:rsidR="00A73FB3" w:rsidRPr="00B2696E" w:rsidRDefault="00A73FB3" w:rsidP="001C6F5A">
            <w:pPr>
              <w:spacing w:after="0" w:line="240" w:lineRule="auto"/>
              <w:jc w:val="center"/>
              <w:rPr>
                <w:rFonts w:ascii="Arial" w:eastAsia="Times New Roman" w:hAnsi="Arial" w:cs="Arial"/>
                <w:b/>
                <w:bCs/>
                <w:color w:val="000000"/>
                <w:sz w:val="16"/>
                <w:szCs w:val="16"/>
                <w:lang w:eastAsia="es-CO"/>
              </w:rPr>
            </w:pPr>
            <w:r w:rsidRPr="00A73FB3">
              <w:rPr>
                <w:rFonts w:ascii="Arial" w:eastAsia="Times New Roman" w:hAnsi="Arial" w:cs="Arial"/>
                <w:b/>
                <w:bCs/>
                <w:color w:val="000000"/>
                <w:sz w:val="16"/>
                <w:szCs w:val="16"/>
                <w:lang w:eastAsia="es-CO"/>
              </w:rPr>
              <w:t>PRECIOS DE CATÁLOGO</w:t>
            </w:r>
          </w:p>
        </w:tc>
        <w:tc>
          <w:tcPr>
            <w:tcW w:w="1523" w:type="dxa"/>
            <w:tcBorders>
              <w:top w:val="single" w:sz="4" w:space="0" w:color="auto"/>
              <w:left w:val="nil"/>
              <w:bottom w:val="single" w:sz="4" w:space="0" w:color="auto"/>
              <w:right w:val="single" w:sz="4" w:space="0" w:color="auto"/>
            </w:tcBorders>
            <w:shd w:val="clear" w:color="000000" w:fill="D9D9D9"/>
            <w:vAlign w:val="center"/>
            <w:hideMark/>
          </w:tcPr>
          <w:p w14:paraId="12D94102" w14:textId="076DE818" w:rsidR="00A73FB3" w:rsidRPr="00B2696E" w:rsidRDefault="00A73FB3" w:rsidP="001C6F5A">
            <w:pPr>
              <w:spacing w:after="0" w:line="240" w:lineRule="auto"/>
              <w:jc w:val="center"/>
              <w:rPr>
                <w:rFonts w:ascii="Arial" w:eastAsia="Times New Roman" w:hAnsi="Arial" w:cs="Arial"/>
                <w:b/>
                <w:bCs/>
                <w:color w:val="000000"/>
                <w:sz w:val="16"/>
                <w:szCs w:val="16"/>
                <w:lang w:eastAsia="es-CO"/>
              </w:rPr>
            </w:pPr>
            <w:r w:rsidRPr="00A73FB3">
              <w:rPr>
                <w:rFonts w:ascii="Arial" w:eastAsia="Times New Roman" w:hAnsi="Arial" w:cs="Arial"/>
                <w:b/>
                <w:bCs/>
                <w:color w:val="000000"/>
                <w:sz w:val="16"/>
                <w:szCs w:val="16"/>
                <w:lang w:eastAsia="es-CO"/>
              </w:rPr>
              <w:t>PRECIOS HISTÓRICOS PROYECTADOS</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3BC078DE" w14:textId="776C5894" w:rsidR="0026532E" w:rsidRPr="00B2696E" w:rsidRDefault="00A73FB3" w:rsidP="003B6319">
            <w:pPr>
              <w:spacing w:after="0" w:line="240" w:lineRule="auto"/>
              <w:jc w:val="center"/>
              <w:rPr>
                <w:rFonts w:ascii="Arial" w:eastAsia="Times New Roman" w:hAnsi="Arial" w:cs="Arial"/>
                <w:b/>
                <w:bCs/>
                <w:color w:val="000000"/>
                <w:sz w:val="16"/>
                <w:szCs w:val="16"/>
                <w:lang w:eastAsia="es-CO"/>
              </w:rPr>
            </w:pPr>
            <w:r w:rsidRPr="00A73FB3">
              <w:rPr>
                <w:rFonts w:ascii="Arial" w:eastAsia="Times New Roman" w:hAnsi="Arial" w:cs="Arial"/>
                <w:b/>
                <w:bCs/>
                <w:color w:val="000000"/>
                <w:sz w:val="16"/>
                <w:szCs w:val="16"/>
                <w:lang w:eastAsia="es-CO"/>
              </w:rPr>
              <w:t>PRECIOS DE MERCADO</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3548053F" w14:textId="690ECA1B" w:rsidR="00A73FB3" w:rsidRPr="00B2696E" w:rsidRDefault="00A73FB3" w:rsidP="003B6319">
            <w:pPr>
              <w:spacing w:after="0" w:line="240" w:lineRule="auto"/>
              <w:jc w:val="center"/>
              <w:rPr>
                <w:rFonts w:ascii="Arial" w:eastAsia="Times New Roman" w:hAnsi="Arial" w:cs="Arial"/>
                <w:b/>
                <w:bCs/>
                <w:color w:val="000000"/>
                <w:sz w:val="16"/>
                <w:szCs w:val="16"/>
                <w:lang w:eastAsia="es-CO"/>
              </w:rPr>
            </w:pPr>
            <w:r w:rsidRPr="00A73FB3">
              <w:rPr>
                <w:rFonts w:ascii="Arial" w:eastAsia="Times New Roman" w:hAnsi="Arial" w:cs="Arial"/>
                <w:b/>
                <w:bCs/>
                <w:color w:val="000000"/>
                <w:sz w:val="16"/>
                <w:szCs w:val="16"/>
                <w:lang w:eastAsia="es-CO"/>
              </w:rPr>
              <w:t>VALOR ESTIMADO</w:t>
            </w:r>
          </w:p>
        </w:tc>
      </w:tr>
      <w:tr w:rsidR="0026532E" w:rsidRPr="00F15A21" w14:paraId="69B0A6ED" w14:textId="26FE228C"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DB7C18F"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1</w:t>
            </w:r>
          </w:p>
        </w:tc>
        <w:tc>
          <w:tcPr>
            <w:tcW w:w="2307" w:type="dxa"/>
            <w:tcBorders>
              <w:top w:val="nil"/>
              <w:left w:val="nil"/>
              <w:bottom w:val="single" w:sz="4" w:space="0" w:color="auto"/>
              <w:right w:val="single" w:sz="4" w:space="0" w:color="auto"/>
            </w:tcBorders>
            <w:shd w:val="clear" w:color="auto" w:fill="auto"/>
            <w:vAlign w:val="center"/>
            <w:hideMark/>
          </w:tcPr>
          <w:p w14:paraId="1C6D613E" w14:textId="77777777" w:rsidR="0026532E" w:rsidRPr="0026532E" w:rsidRDefault="0026532E" w:rsidP="0026532E">
            <w:pPr>
              <w:spacing w:after="0" w:line="240" w:lineRule="auto"/>
              <w:jc w:val="both"/>
              <w:rPr>
                <w:rFonts w:ascii="Arial" w:eastAsia="Times New Roman" w:hAnsi="Arial" w:cs="Arial"/>
                <w:b/>
                <w:bCs/>
                <w:color w:val="000000"/>
                <w:sz w:val="18"/>
                <w:szCs w:val="18"/>
                <w:lang w:eastAsia="es-CO"/>
              </w:rPr>
            </w:pPr>
            <w:r w:rsidRPr="0026532E">
              <w:rPr>
                <w:rFonts w:ascii="Arial" w:eastAsia="Times New Roman" w:hAnsi="Arial" w:cs="Arial"/>
                <w:b/>
                <w:bCs/>
                <w:color w:val="000000"/>
                <w:sz w:val="18"/>
                <w:szCs w:val="18"/>
                <w:lang w:eastAsia="es-CO"/>
              </w:rPr>
              <w:t>Potenciómetros de volumen.</w:t>
            </w:r>
          </w:p>
          <w:p w14:paraId="5D893150" w14:textId="028C7CC2" w:rsidR="0026532E" w:rsidRPr="0026532E" w:rsidRDefault="0026532E" w:rsidP="0026532E">
            <w:pPr>
              <w:spacing w:after="0" w:line="240" w:lineRule="auto"/>
              <w:jc w:val="both"/>
              <w:rPr>
                <w:rFonts w:ascii="Arial" w:eastAsia="Times New Roman" w:hAnsi="Arial" w:cs="Arial"/>
                <w:color w:val="000000"/>
                <w:sz w:val="18"/>
                <w:szCs w:val="18"/>
                <w:lang w:eastAsia="es-CO"/>
              </w:rPr>
            </w:pPr>
            <w:r>
              <w:rPr>
                <w:rFonts w:ascii="Arial" w:hAnsi="Arial" w:cs="Arial"/>
                <w:sz w:val="18"/>
                <w:szCs w:val="18"/>
              </w:rPr>
              <w:t xml:space="preserve">(Ver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7335A3E6" w14:textId="62033E90"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BDDA696" w14:textId="2AB84A42"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314CC865" w14:textId="6F754E4B"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5FD69663" w14:textId="76178A24"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$95.200</w:t>
            </w:r>
          </w:p>
        </w:tc>
        <w:tc>
          <w:tcPr>
            <w:tcW w:w="1559" w:type="dxa"/>
            <w:tcBorders>
              <w:top w:val="nil"/>
              <w:left w:val="nil"/>
              <w:bottom w:val="single" w:sz="4" w:space="0" w:color="auto"/>
              <w:right w:val="single" w:sz="4" w:space="0" w:color="auto"/>
            </w:tcBorders>
            <w:vAlign w:val="center"/>
          </w:tcPr>
          <w:p w14:paraId="7E801478" w14:textId="7032E377"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$95.200</w:t>
            </w:r>
          </w:p>
        </w:tc>
      </w:tr>
      <w:tr w:rsidR="0026532E" w:rsidRPr="00F15A21" w14:paraId="41019E78" w14:textId="129E47F7"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3900C2F1"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2</w:t>
            </w:r>
          </w:p>
        </w:tc>
        <w:tc>
          <w:tcPr>
            <w:tcW w:w="2307" w:type="dxa"/>
            <w:tcBorders>
              <w:top w:val="nil"/>
              <w:left w:val="nil"/>
              <w:bottom w:val="single" w:sz="4" w:space="0" w:color="auto"/>
              <w:right w:val="single" w:sz="4" w:space="0" w:color="auto"/>
            </w:tcBorders>
            <w:shd w:val="clear" w:color="auto" w:fill="auto"/>
            <w:vAlign w:val="center"/>
          </w:tcPr>
          <w:p w14:paraId="6D436027" w14:textId="0804AF96" w:rsidR="0026532E" w:rsidRPr="0026532E" w:rsidRDefault="0026532E" w:rsidP="0026532E">
            <w:pPr>
              <w:spacing w:after="0" w:line="240" w:lineRule="auto"/>
              <w:jc w:val="both"/>
              <w:rPr>
                <w:rFonts w:ascii="Arial" w:eastAsia="Times New Roman" w:hAnsi="Arial" w:cs="Arial"/>
                <w:color w:val="000000"/>
                <w:sz w:val="18"/>
                <w:szCs w:val="18"/>
                <w:lang w:eastAsia="es-CO"/>
              </w:rPr>
            </w:pPr>
            <w:r w:rsidRPr="0026532E">
              <w:rPr>
                <w:rFonts w:ascii="Arial" w:eastAsia="Times New Roman" w:hAnsi="Arial" w:cs="Arial"/>
                <w:b/>
                <w:bCs/>
                <w:color w:val="000000"/>
                <w:sz w:val="18"/>
                <w:szCs w:val="18"/>
                <w:lang w:eastAsia="es-CO"/>
              </w:rPr>
              <w:t>Conectores de antena</w:t>
            </w:r>
            <w:r>
              <w:rPr>
                <w:rFonts w:ascii="Arial" w:eastAsia="Times New Roman" w:hAnsi="Arial" w:cs="Arial"/>
                <w:color w:val="000000"/>
                <w:sz w:val="18"/>
                <w:szCs w:val="18"/>
                <w:lang w:eastAsia="es-CO"/>
              </w:rPr>
              <w:t>.</w:t>
            </w:r>
            <w:r>
              <w:rPr>
                <w:rFonts w:ascii="Arial" w:hAnsi="Arial" w:cs="Arial"/>
                <w:sz w:val="18"/>
                <w:szCs w:val="18"/>
              </w:rPr>
              <w:t xml:space="preserve"> (Ver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4CCCB8BF" w14:textId="5A36D366"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4D84589" w14:textId="21582C08"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57F083EA" w14:textId="51B57DEA"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2B08947C" w14:textId="39E2952F"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$95.200</w:t>
            </w:r>
          </w:p>
        </w:tc>
        <w:tc>
          <w:tcPr>
            <w:tcW w:w="1559" w:type="dxa"/>
            <w:tcBorders>
              <w:top w:val="nil"/>
              <w:left w:val="nil"/>
              <w:bottom w:val="single" w:sz="4" w:space="0" w:color="auto"/>
              <w:right w:val="single" w:sz="4" w:space="0" w:color="auto"/>
            </w:tcBorders>
            <w:vAlign w:val="center"/>
          </w:tcPr>
          <w:p w14:paraId="5D3B98AF" w14:textId="10126925"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$95.200</w:t>
            </w:r>
          </w:p>
        </w:tc>
      </w:tr>
      <w:tr w:rsidR="0026532E" w:rsidRPr="00F15A21" w14:paraId="4C7911A4" w14:textId="525D5621"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76294219"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3</w:t>
            </w:r>
          </w:p>
        </w:tc>
        <w:tc>
          <w:tcPr>
            <w:tcW w:w="2307" w:type="dxa"/>
            <w:tcBorders>
              <w:top w:val="nil"/>
              <w:left w:val="nil"/>
              <w:bottom w:val="single" w:sz="4" w:space="0" w:color="auto"/>
              <w:right w:val="single" w:sz="4" w:space="0" w:color="auto"/>
            </w:tcBorders>
            <w:shd w:val="clear" w:color="auto" w:fill="auto"/>
            <w:vAlign w:val="center"/>
          </w:tcPr>
          <w:p w14:paraId="27D9B77D" w14:textId="4CB52D3A" w:rsidR="0026532E" w:rsidRPr="0026532E" w:rsidRDefault="0026532E" w:rsidP="0026532E">
            <w:pPr>
              <w:spacing w:after="0" w:line="240" w:lineRule="auto"/>
              <w:jc w:val="both"/>
              <w:rPr>
                <w:rFonts w:ascii="Arial" w:eastAsia="Times New Roman" w:hAnsi="Arial" w:cs="Arial"/>
                <w:color w:val="000000"/>
                <w:sz w:val="18"/>
                <w:szCs w:val="18"/>
                <w:lang w:eastAsia="es-CO"/>
              </w:rPr>
            </w:pPr>
            <w:r w:rsidRPr="0026532E">
              <w:rPr>
                <w:rFonts w:ascii="Arial" w:eastAsia="Times New Roman" w:hAnsi="Arial" w:cs="Arial"/>
                <w:b/>
                <w:bCs/>
                <w:color w:val="000000"/>
                <w:sz w:val="18"/>
                <w:szCs w:val="18"/>
                <w:lang w:eastAsia="es-CO"/>
              </w:rPr>
              <w:t>Antena para radio.</w:t>
            </w:r>
            <w:r>
              <w:rPr>
                <w:rFonts w:ascii="Arial" w:hAnsi="Arial" w:cs="Arial"/>
                <w:sz w:val="18"/>
                <w:szCs w:val="18"/>
              </w:rPr>
              <w:t xml:space="preserve"> (Ver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r w:rsidRPr="0026532E">
              <w:rPr>
                <w:rFonts w:ascii="Arial" w:eastAsia="Times New Roman" w:hAnsi="Arial" w:cs="Arial"/>
                <w:color w:val="000000"/>
                <w:sz w:val="18"/>
                <w:szCs w:val="18"/>
                <w:lang w:eastAsia="es-CO"/>
              </w:rPr>
              <w:t xml:space="preserve"> </w:t>
            </w:r>
          </w:p>
        </w:tc>
        <w:tc>
          <w:tcPr>
            <w:tcW w:w="1107" w:type="dxa"/>
            <w:tcBorders>
              <w:top w:val="single" w:sz="4" w:space="0" w:color="auto"/>
              <w:left w:val="nil"/>
              <w:bottom w:val="single" w:sz="4" w:space="0" w:color="auto"/>
              <w:right w:val="single" w:sz="4" w:space="0" w:color="auto"/>
            </w:tcBorders>
            <w:vAlign w:val="center"/>
          </w:tcPr>
          <w:p w14:paraId="6660FA5E" w14:textId="7521B671"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3171DEB0" w14:textId="1CE27A2B"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7878C70C" w14:textId="7EE02B99"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2A9D83C2" w14:textId="4AA867E3"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$154.700</w:t>
            </w:r>
          </w:p>
        </w:tc>
        <w:tc>
          <w:tcPr>
            <w:tcW w:w="1559" w:type="dxa"/>
            <w:tcBorders>
              <w:top w:val="nil"/>
              <w:left w:val="nil"/>
              <w:bottom w:val="single" w:sz="4" w:space="0" w:color="auto"/>
              <w:right w:val="single" w:sz="4" w:space="0" w:color="auto"/>
            </w:tcBorders>
            <w:vAlign w:val="center"/>
          </w:tcPr>
          <w:p w14:paraId="61BE00AF" w14:textId="34B2EC63"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$154.700</w:t>
            </w:r>
          </w:p>
        </w:tc>
      </w:tr>
      <w:tr w:rsidR="0026532E" w:rsidRPr="00F15A21" w14:paraId="0934092F" w14:textId="512D2B77"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5BA6AB33"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4</w:t>
            </w:r>
          </w:p>
        </w:tc>
        <w:tc>
          <w:tcPr>
            <w:tcW w:w="2307" w:type="dxa"/>
            <w:tcBorders>
              <w:top w:val="nil"/>
              <w:left w:val="nil"/>
              <w:bottom w:val="single" w:sz="4" w:space="0" w:color="auto"/>
              <w:right w:val="single" w:sz="4" w:space="0" w:color="auto"/>
            </w:tcBorders>
            <w:shd w:val="clear" w:color="auto" w:fill="auto"/>
            <w:vAlign w:val="center"/>
          </w:tcPr>
          <w:p w14:paraId="2402AF93" w14:textId="5F0B372F" w:rsidR="0026532E" w:rsidRPr="0026532E" w:rsidRDefault="0026532E" w:rsidP="0026532E">
            <w:pPr>
              <w:spacing w:after="0" w:line="240" w:lineRule="auto"/>
              <w:jc w:val="both"/>
              <w:rPr>
                <w:rFonts w:ascii="Arial" w:eastAsia="Times New Roman" w:hAnsi="Arial" w:cs="Arial"/>
                <w:color w:val="000000"/>
                <w:sz w:val="18"/>
                <w:szCs w:val="18"/>
                <w:lang w:eastAsia="es-CO"/>
              </w:rPr>
            </w:pPr>
            <w:r w:rsidRPr="0026532E">
              <w:rPr>
                <w:rFonts w:ascii="Arial" w:eastAsia="Times New Roman" w:hAnsi="Arial" w:cs="Arial"/>
                <w:b/>
                <w:bCs/>
                <w:color w:val="000000"/>
                <w:sz w:val="18"/>
                <w:szCs w:val="18"/>
                <w:lang w:eastAsia="es-CO"/>
              </w:rPr>
              <w:t>Pulsador.</w:t>
            </w:r>
            <w:r>
              <w:rPr>
                <w:rFonts w:ascii="Arial" w:hAnsi="Arial" w:cs="Arial"/>
                <w:sz w:val="18"/>
                <w:szCs w:val="18"/>
              </w:rPr>
              <w:t xml:space="preserve"> (Ver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16167166" w14:textId="1540CF8D"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609051B" w14:textId="33356B6C"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5315DFB5" w14:textId="7D6940BC"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2EB8E35C" w14:textId="39997B0E"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$18.210</w:t>
            </w:r>
          </w:p>
        </w:tc>
        <w:tc>
          <w:tcPr>
            <w:tcW w:w="1559" w:type="dxa"/>
            <w:tcBorders>
              <w:top w:val="nil"/>
              <w:left w:val="nil"/>
              <w:bottom w:val="single" w:sz="4" w:space="0" w:color="auto"/>
              <w:right w:val="single" w:sz="4" w:space="0" w:color="auto"/>
            </w:tcBorders>
            <w:vAlign w:val="center"/>
          </w:tcPr>
          <w:p w14:paraId="4CE951AA" w14:textId="1AF76603"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$18.210</w:t>
            </w:r>
          </w:p>
        </w:tc>
      </w:tr>
      <w:tr w:rsidR="0026532E" w:rsidRPr="00F15A21" w14:paraId="6FB84D09" w14:textId="2DEED401"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2C510F2A"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5</w:t>
            </w:r>
          </w:p>
        </w:tc>
        <w:tc>
          <w:tcPr>
            <w:tcW w:w="2307" w:type="dxa"/>
            <w:tcBorders>
              <w:top w:val="nil"/>
              <w:left w:val="nil"/>
              <w:bottom w:val="single" w:sz="4" w:space="0" w:color="auto"/>
              <w:right w:val="single" w:sz="4" w:space="0" w:color="auto"/>
            </w:tcBorders>
            <w:shd w:val="clear" w:color="auto" w:fill="auto"/>
            <w:vAlign w:val="center"/>
          </w:tcPr>
          <w:p w14:paraId="77D9FBAB" w14:textId="77777777" w:rsidR="0026532E" w:rsidRPr="0026532E" w:rsidRDefault="0026532E" w:rsidP="0026532E">
            <w:pPr>
              <w:spacing w:after="0" w:line="240" w:lineRule="auto"/>
              <w:jc w:val="both"/>
              <w:rPr>
                <w:rFonts w:ascii="Arial" w:eastAsia="Times New Roman" w:hAnsi="Arial" w:cs="Arial"/>
                <w:b/>
                <w:bCs/>
                <w:color w:val="000000"/>
                <w:sz w:val="18"/>
                <w:szCs w:val="18"/>
                <w:lang w:eastAsia="es-CO"/>
              </w:rPr>
            </w:pPr>
            <w:proofErr w:type="spellStart"/>
            <w:r w:rsidRPr="0026532E">
              <w:rPr>
                <w:rFonts w:ascii="Arial" w:eastAsia="Times New Roman" w:hAnsi="Arial" w:cs="Arial"/>
                <w:b/>
                <w:bCs/>
                <w:color w:val="000000"/>
                <w:sz w:val="18"/>
                <w:szCs w:val="18"/>
                <w:lang w:eastAsia="es-CO"/>
              </w:rPr>
              <w:t>Monofono</w:t>
            </w:r>
            <w:proofErr w:type="spellEnd"/>
            <w:r w:rsidRPr="0026532E">
              <w:rPr>
                <w:rFonts w:ascii="Arial" w:eastAsia="Times New Roman" w:hAnsi="Arial" w:cs="Arial"/>
                <w:b/>
                <w:bCs/>
                <w:color w:val="000000"/>
                <w:sz w:val="18"/>
                <w:szCs w:val="18"/>
                <w:lang w:eastAsia="es-CO"/>
              </w:rPr>
              <w:t>.</w:t>
            </w:r>
          </w:p>
          <w:p w14:paraId="3CBF95D9" w14:textId="4400C861" w:rsidR="0026532E" w:rsidRPr="0026532E" w:rsidRDefault="0026532E" w:rsidP="0026532E">
            <w:pPr>
              <w:spacing w:after="0" w:line="240" w:lineRule="auto"/>
              <w:jc w:val="both"/>
              <w:rPr>
                <w:rFonts w:ascii="Arial" w:eastAsia="Times New Roman" w:hAnsi="Arial" w:cs="Arial"/>
                <w:color w:val="000000"/>
                <w:sz w:val="18"/>
                <w:szCs w:val="18"/>
                <w:lang w:eastAsia="es-CO"/>
              </w:rPr>
            </w:pPr>
            <w:r>
              <w:rPr>
                <w:rFonts w:ascii="Arial" w:hAnsi="Arial" w:cs="Arial"/>
                <w:sz w:val="18"/>
                <w:szCs w:val="18"/>
              </w:rPr>
              <w:t xml:space="preserve">(Ver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r w:rsidRPr="0026532E">
              <w:rPr>
                <w:rFonts w:ascii="Arial" w:eastAsia="Times New Roman" w:hAnsi="Arial" w:cs="Arial"/>
                <w:color w:val="000000"/>
                <w:sz w:val="18"/>
                <w:szCs w:val="18"/>
                <w:lang w:eastAsia="es-CO"/>
              </w:rPr>
              <w:t xml:space="preserve"> </w:t>
            </w:r>
          </w:p>
        </w:tc>
        <w:tc>
          <w:tcPr>
            <w:tcW w:w="1107" w:type="dxa"/>
            <w:tcBorders>
              <w:top w:val="single" w:sz="4" w:space="0" w:color="auto"/>
              <w:left w:val="nil"/>
              <w:bottom w:val="single" w:sz="4" w:space="0" w:color="auto"/>
              <w:right w:val="single" w:sz="4" w:space="0" w:color="auto"/>
            </w:tcBorders>
            <w:vAlign w:val="center"/>
          </w:tcPr>
          <w:p w14:paraId="1CE48CA3" w14:textId="7327F770"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6F404C9" w14:textId="3EA569C8"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5A685601" w14:textId="7F6F540A"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73895014" w14:textId="73C70AB1"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$448.937</w:t>
            </w:r>
          </w:p>
        </w:tc>
        <w:tc>
          <w:tcPr>
            <w:tcW w:w="1559" w:type="dxa"/>
            <w:tcBorders>
              <w:top w:val="nil"/>
              <w:left w:val="nil"/>
              <w:bottom w:val="single" w:sz="4" w:space="0" w:color="auto"/>
              <w:right w:val="single" w:sz="4" w:space="0" w:color="auto"/>
            </w:tcBorders>
            <w:vAlign w:val="center"/>
          </w:tcPr>
          <w:p w14:paraId="3E47FDC2" w14:textId="5302C357"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$448.937</w:t>
            </w:r>
          </w:p>
        </w:tc>
      </w:tr>
      <w:tr w:rsidR="0026532E" w:rsidRPr="00F15A21" w14:paraId="3A6BF9E8" w14:textId="6ADEDBAF"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0C7048F6"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6</w:t>
            </w:r>
          </w:p>
        </w:tc>
        <w:tc>
          <w:tcPr>
            <w:tcW w:w="2307" w:type="dxa"/>
            <w:tcBorders>
              <w:top w:val="nil"/>
              <w:left w:val="nil"/>
              <w:bottom w:val="single" w:sz="4" w:space="0" w:color="auto"/>
              <w:right w:val="single" w:sz="4" w:space="0" w:color="auto"/>
            </w:tcBorders>
            <w:shd w:val="clear" w:color="auto" w:fill="auto"/>
            <w:vAlign w:val="center"/>
          </w:tcPr>
          <w:p w14:paraId="4AABAE0E" w14:textId="01F4B901" w:rsidR="0026532E" w:rsidRPr="0026532E" w:rsidRDefault="0026532E" w:rsidP="0026532E">
            <w:pPr>
              <w:spacing w:after="0" w:line="240" w:lineRule="auto"/>
              <w:jc w:val="both"/>
              <w:rPr>
                <w:rFonts w:ascii="Arial" w:eastAsia="Times New Roman" w:hAnsi="Arial" w:cs="Arial"/>
                <w:color w:val="000000"/>
                <w:sz w:val="18"/>
                <w:szCs w:val="18"/>
                <w:lang w:eastAsia="es-CO"/>
              </w:rPr>
            </w:pPr>
            <w:r w:rsidRPr="0026532E">
              <w:rPr>
                <w:rFonts w:ascii="Arial" w:eastAsia="Times New Roman" w:hAnsi="Arial" w:cs="Arial"/>
                <w:b/>
                <w:bCs/>
                <w:color w:val="000000"/>
                <w:sz w:val="18"/>
                <w:szCs w:val="18"/>
                <w:lang w:eastAsia="es-CO"/>
              </w:rPr>
              <w:t>Switch.</w:t>
            </w:r>
            <w:r>
              <w:rPr>
                <w:rFonts w:ascii="Arial" w:hAnsi="Arial" w:cs="Arial"/>
                <w:sz w:val="18"/>
                <w:szCs w:val="18"/>
              </w:rPr>
              <w:t xml:space="preserve"> (Ver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37411AC4" w14:textId="372EA2A0"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7AC9636" w14:textId="786CE9C2"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130B7AA0" w14:textId="01591ED6"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14F913BE" w14:textId="253C97B8"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$154.700</w:t>
            </w:r>
          </w:p>
        </w:tc>
        <w:tc>
          <w:tcPr>
            <w:tcW w:w="1559" w:type="dxa"/>
            <w:tcBorders>
              <w:top w:val="nil"/>
              <w:left w:val="nil"/>
              <w:bottom w:val="single" w:sz="4" w:space="0" w:color="auto"/>
              <w:right w:val="single" w:sz="4" w:space="0" w:color="auto"/>
            </w:tcBorders>
            <w:vAlign w:val="center"/>
          </w:tcPr>
          <w:p w14:paraId="029EAB1C" w14:textId="02D49100"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$154.700</w:t>
            </w:r>
          </w:p>
        </w:tc>
      </w:tr>
      <w:tr w:rsidR="0026532E" w:rsidRPr="00F15A21" w14:paraId="18E512B3" w14:textId="1C16FF41"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5B5F1272"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7</w:t>
            </w:r>
          </w:p>
        </w:tc>
        <w:tc>
          <w:tcPr>
            <w:tcW w:w="2307" w:type="dxa"/>
            <w:tcBorders>
              <w:top w:val="nil"/>
              <w:left w:val="nil"/>
              <w:bottom w:val="single" w:sz="4" w:space="0" w:color="auto"/>
              <w:right w:val="single" w:sz="4" w:space="0" w:color="auto"/>
            </w:tcBorders>
            <w:shd w:val="clear" w:color="auto" w:fill="auto"/>
            <w:vAlign w:val="center"/>
          </w:tcPr>
          <w:p w14:paraId="7CE27110" w14:textId="77777777" w:rsidR="00037242" w:rsidRDefault="0026532E" w:rsidP="0026532E">
            <w:pPr>
              <w:spacing w:after="0" w:line="240" w:lineRule="auto"/>
              <w:jc w:val="both"/>
              <w:rPr>
                <w:rFonts w:ascii="Arial" w:eastAsia="Times New Roman" w:hAnsi="Arial" w:cs="Arial"/>
                <w:b/>
                <w:bCs/>
                <w:color w:val="000000"/>
                <w:sz w:val="18"/>
                <w:szCs w:val="18"/>
                <w:lang w:eastAsia="es-CO"/>
              </w:rPr>
            </w:pPr>
            <w:r w:rsidRPr="0026532E">
              <w:rPr>
                <w:rFonts w:ascii="Arial" w:eastAsia="Times New Roman" w:hAnsi="Arial" w:cs="Arial"/>
                <w:b/>
                <w:bCs/>
                <w:color w:val="000000"/>
                <w:sz w:val="18"/>
                <w:szCs w:val="18"/>
                <w:lang w:eastAsia="es-CO"/>
              </w:rPr>
              <w:t>Perilla</w:t>
            </w:r>
            <w:r>
              <w:rPr>
                <w:rFonts w:ascii="Arial" w:eastAsia="Times New Roman" w:hAnsi="Arial" w:cs="Arial"/>
                <w:b/>
                <w:bCs/>
                <w:color w:val="000000"/>
                <w:sz w:val="18"/>
                <w:szCs w:val="18"/>
                <w:lang w:eastAsia="es-CO"/>
              </w:rPr>
              <w:t xml:space="preserve"> de frecuencia</w:t>
            </w:r>
            <w:r w:rsidR="00037242">
              <w:rPr>
                <w:rFonts w:ascii="Arial" w:eastAsia="Times New Roman" w:hAnsi="Arial" w:cs="Arial"/>
                <w:b/>
                <w:bCs/>
                <w:color w:val="000000"/>
                <w:sz w:val="18"/>
                <w:szCs w:val="18"/>
                <w:lang w:eastAsia="es-CO"/>
              </w:rPr>
              <w:t>.</w:t>
            </w:r>
          </w:p>
          <w:p w14:paraId="69537F18" w14:textId="161880A8" w:rsidR="0026532E" w:rsidRPr="0026532E" w:rsidRDefault="0026532E" w:rsidP="0026532E">
            <w:pPr>
              <w:spacing w:after="0" w:line="240" w:lineRule="auto"/>
              <w:jc w:val="both"/>
              <w:rPr>
                <w:rFonts w:ascii="Arial" w:eastAsia="Times New Roman" w:hAnsi="Arial" w:cs="Arial"/>
                <w:color w:val="000000"/>
                <w:sz w:val="18"/>
                <w:szCs w:val="18"/>
                <w:lang w:eastAsia="es-CO"/>
              </w:rPr>
            </w:pPr>
            <w:r>
              <w:rPr>
                <w:rFonts w:ascii="Arial" w:hAnsi="Arial" w:cs="Arial"/>
                <w:sz w:val="18"/>
                <w:szCs w:val="18"/>
              </w:rPr>
              <w:t xml:space="preserve">(Ver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433FBA33" w14:textId="14A09D24"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ED70161" w14:textId="01228850"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195CD1B0" w14:textId="5B1FDBBE"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1ED7944B" w14:textId="17B58FBA"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$47.600</w:t>
            </w:r>
          </w:p>
        </w:tc>
        <w:tc>
          <w:tcPr>
            <w:tcW w:w="1559" w:type="dxa"/>
            <w:tcBorders>
              <w:top w:val="nil"/>
              <w:left w:val="nil"/>
              <w:bottom w:val="single" w:sz="4" w:space="0" w:color="auto"/>
              <w:right w:val="single" w:sz="4" w:space="0" w:color="auto"/>
            </w:tcBorders>
            <w:vAlign w:val="center"/>
          </w:tcPr>
          <w:p w14:paraId="394B2F4B" w14:textId="26750EB0"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$47.600</w:t>
            </w:r>
          </w:p>
        </w:tc>
      </w:tr>
      <w:tr w:rsidR="0026532E" w:rsidRPr="00F15A21" w14:paraId="295F5849" w14:textId="14621017" w:rsidTr="00037242">
        <w:trPr>
          <w:trHeight w:val="20"/>
        </w:trPr>
        <w:tc>
          <w:tcPr>
            <w:tcW w:w="523" w:type="dxa"/>
            <w:tcBorders>
              <w:top w:val="nil"/>
              <w:left w:val="single" w:sz="4" w:space="0" w:color="auto"/>
              <w:bottom w:val="single" w:sz="4" w:space="0" w:color="auto"/>
              <w:right w:val="single" w:sz="4" w:space="0" w:color="auto"/>
            </w:tcBorders>
            <w:shd w:val="clear" w:color="auto" w:fill="auto"/>
            <w:vAlign w:val="center"/>
          </w:tcPr>
          <w:p w14:paraId="270B14A0" w14:textId="77777777" w:rsidR="0026532E" w:rsidRPr="0026532E" w:rsidRDefault="0026532E" w:rsidP="0026532E">
            <w:pPr>
              <w:spacing w:after="0" w:line="240" w:lineRule="auto"/>
              <w:jc w:val="center"/>
              <w:rPr>
                <w:rFonts w:ascii="Arial" w:eastAsia="Times New Roman" w:hAnsi="Arial" w:cs="Arial"/>
                <w:color w:val="000000"/>
                <w:sz w:val="18"/>
                <w:szCs w:val="18"/>
                <w:lang w:eastAsia="es-CO"/>
              </w:rPr>
            </w:pPr>
            <w:r w:rsidRPr="0026532E">
              <w:rPr>
                <w:rFonts w:ascii="Arial" w:eastAsia="Times New Roman" w:hAnsi="Arial" w:cs="Arial"/>
                <w:color w:val="000000"/>
                <w:sz w:val="18"/>
                <w:szCs w:val="18"/>
                <w:lang w:eastAsia="es-CO"/>
              </w:rPr>
              <w:t>8</w:t>
            </w:r>
          </w:p>
        </w:tc>
        <w:tc>
          <w:tcPr>
            <w:tcW w:w="2307" w:type="dxa"/>
            <w:tcBorders>
              <w:top w:val="nil"/>
              <w:left w:val="nil"/>
              <w:bottom w:val="single" w:sz="4" w:space="0" w:color="auto"/>
              <w:right w:val="single" w:sz="4" w:space="0" w:color="auto"/>
            </w:tcBorders>
            <w:shd w:val="clear" w:color="auto" w:fill="auto"/>
            <w:vAlign w:val="center"/>
          </w:tcPr>
          <w:p w14:paraId="6F230F6B" w14:textId="2AF15048" w:rsidR="0026532E" w:rsidRPr="0026532E" w:rsidRDefault="0026532E" w:rsidP="0026532E">
            <w:pPr>
              <w:spacing w:after="0" w:line="240" w:lineRule="auto"/>
              <w:jc w:val="both"/>
              <w:rPr>
                <w:rFonts w:ascii="Arial" w:eastAsia="Times New Roman" w:hAnsi="Arial" w:cs="Arial"/>
                <w:color w:val="000000"/>
                <w:sz w:val="18"/>
                <w:szCs w:val="18"/>
                <w:lang w:eastAsia="es-CO"/>
              </w:rPr>
            </w:pPr>
            <w:r w:rsidRPr="0026532E">
              <w:rPr>
                <w:rFonts w:ascii="Arial" w:eastAsia="Times New Roman" w:hAnsi="Arial" w:cs="Arial"/>
                <w:b/>
                <w:bCs/>
                <w:color w:val="000000"/>
                <w:sz w:val="18"/>
                <w:szCs w:val="18"/>
                <w:lang w:eastAsia="es-CO"/>
              </w:rPr>
              <w:t>Perilla de Volumen</w:t>
            </w:r>
            <w:r>
              <w:rPr>
                <w:rFonts w:ascii="Arial" w:eastAsia="Times New Roman" w:hAnsi="Arial" w:cs="Arial"/>
                <w:color w:val="000000"/>
                <w:sz w:val="18"/>
                <w:szCs w:val="18"/>
                <w:lang w:eastAsia="es-CO"/>
              </w:rPr>
              <w:t>.</w:t>
            </w:r>
            <w:r>
              <w:rPr>
                <w:rFonts w:ascii="Arial" w:hAnsi="Arial" w:cs="Arial"/>
                <w:sz w:val="18"/>
                <w:szCs w:val="18"/>
              </w:rPr>
              <w:t xml:space="preserve"> (Ver </w:t>
            </w:r>
            <w:r>
              <w:rPr>
                <w:rFonts w:ascii="Arial" w:hAnsi="Arial" w:cs="Arial"/>
                <w:bCs/>
                <w:sz w:val="18"/>
                <w:szCs w:val="18"/>
              </w:rPr>
              <w:t>ESPECIFICACIONES TÉCNICAS MÍNIMAS</w:t>
            </w:r>
            <w:r>
              <w:rPr>
                <w:rFonts w:ascii="Arial" w:hAnsi="Arial" w:cs="Arial"/>
                <w:b/>
                <w:sz w:val="18"/>
                <w:szCs w:val="18"/>
              </w:rPr>
              <w:t xml:space="preserve"> </w:t>
            </w:r>
            <w:r>
              <w:rPr>
                <w:rFonts w:ascii="Arial" w:hAnsi="Arial" w:cs="Arial"/>
                <w:sz w:val="18"/>
                <w:szCs w:val="18"/>
              </w:rPr>
              <w:t>del presente estudio previo).</w:t>
            </w:r>
          </w:p>
        </w:tc>
        <w:tc>
          <w:tcPr>
            <w:tcW w:w="1107" w:type="dxa"/>
            <w:tcBorders>
              <w:top w:val="single" w:sz="4" w:space="0" w:color="auto"/>
              <w:left w:val="nil"/>
              <w:bottom w:val="single" w:sz="4" w:space="0" w:color="auto"/>
              <w:right w:val="single" w:sz="4" w:space="0" w:color="auto"/>
            </w:tcBorders>
            <w:vAlign w:val="center"/>
          </w:tcPr>
          <w:p w14:paraId="2F137F26" w14:textId="76BF561F"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A019146" w14:textId="75EF6CA0" w:rsidR="0026532E" w:rsidRPr="00037242" w:rsidRDefault="0026532E" w:rsidP="00037242">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se toma Ref.</w:t>
            </w:r>
          </w:p>
        </w:tc>
        <w:tc>
          <w:tcPr>
            <w:tcW w:w="1523" w:type="dxa"/>
            <w:tcBorders>
              <w:top w:val="nil"/>
              <w:left w:val="nil"/>
              <w:bottom w:val="single" w:sz="4" w:space="0" w:color="auto"/>
              <w:right w:val="single" w:sz="4" w:space="0" w:color="auto"/>
            </w:tcBorders>
            <w:shd w:val="clear" w:color="auto" w:fill="auto"/>
            <w:vAlign w:val="center"/>
          </w:tcPr>
          <w:p w14:paraId="492EF44F" w14:textId="1053D55E"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hAnsi="Arial" w:cs="Arial"/>
                <w:sz w:val="18"/>
                <w:szCs w:val="18"/>
              </w:rPr>
              <w:t>No existe Ref.</w:t>
            </w:r>
          </w:p>
        </w:tc>
        <w:tc>
          <w:tcPr>
            <w:tcW w:w="1417" w:type="dxa"/>
            <w:tcBorders>
              <w:top w:val="nil"/>
              <w:left w:val="nil"/>
              <w:bottom w:val="single" w:sz="4" w:space="0" w:color="auto"/>
              <w:right w:val="single" w:sz="4" w:space="0" w:color="auto"/>
            </w:tcBorders>
            <w:vAlign w:val="center"/>
          </w:tcPr>
          <w:p w14:paraId="4DC25AB4" w14:textId="589BA212"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$29.750</w:t>
            </w:r>
          </w:p>
        </w:tc>
        <w:tc>
          <w:tcPr>
            <w:tcW w:w="1559" w:type="dxa"/>
            <w:tcBorders>
              <w:top w:val="nil"/>
              <w:left w:val="nil"/>
              <w:bottom w:val="single" w:sz="4" w:space="0" w:color="auto"/>
              <w:right w:val="single" w:sz="4" w:space="0" w:color="auto"/>
            </w:tcBorders>
            <w:vAlign w:val="center"/>
          </w:tcPr>
          <w:p w14:paraId="110FEC8B" w14:textId="58D3C5D6" w:rsidR="0026532E" w:rsidRPr="00037242" w:rsidRDefault="0026532E" w:rsidP="0026532E">
            <w:pPr>
              <w:spacing w:after="0" w:line="240" w:lineRule="auto"/>
              <w:jc w:val="center"/>
              <w:rPr>
                <w:rFonts w:ascii="Arial" w:eastAsia="Times New Roman" w:hAnsi="Arial" w:cs="Arial"/>
                <w:color w:val="000000"/>
                <w:sz w:val="18"/>
                <w:szCs w:val="18"/>
                <w:lang w:eastAsia="es-CO"/>
              </w:rPr>
            </w:pPr>
            <w:r w:rsidRPr="00037242">
              <w:rPr>
                <w:rFonts w:ascii="Arial" w:eastAsia="Times New Roman" w:hAnsi="Arial" w:cs="Arial"/>
                <w:color w:val="000000"/>
                <w:sz w:val="18"/>
                <w:szCs w:val="18"/>
                <w:lang w:eastAsia="es-CO"/>
              </w:rPr>
              <w:t>$29.750</w:t>
            </w:r>
          </w:p>
        </w:tc>
      </w:tr>
    </w:tbl>
    <w:p w14:paraId="1FDC4186" w14:textId="77777777" w:rsidR="005258E5" w:rsidRPr="00EF4065" w:rsidRDefault="005258E5" w:rsidP="005258E5">
      <w:pPr>
        <w:pStyle w:val="Prrafodelista"/>
        <w:tabs>
          <w:tab w:val="left" w:pos="240"/>
        </w:tabs>
        <w:ind w:left="0"/>
        <w:jc w:val="both"/>
        <w:rPr>
          <w:rFonts w:ascii="Arial" w:hAnsi="Arial" w:cs="Arial"/>
          <w:sz w:val="12"/>
          <w:szCs w:val="22"/>
        </w:rPr>
      </w:pPr>
    </w:p>
    <w:p w14:paraId="5FCA861F" w14:textId="0CD1926B" w:rsidR="005258E5" w:rsidRPr="00AB66F3" w:rsidRDefault="00AB66F3" w:rsidP="005258E5">
      <w:pPr>
        <w:pStyle w:val="Prrafodelista"/>
        <w:tabs>
          <w:tab w:val="left" w:pos="240"/>
        </w:tabs>
        <w:ind w:left="0"/>
        <w:jc w:val="both"/>
        <w:rPr>
          <w:rFonts w:ascii="Arial" w:hAnsi="Arial" w:cs="Arial"/>
          <w:sz w:val="18"/>
          <w:szCs w:val="18"/>
        </w:rPr>
      </w:pPr>
      <w:r w:rsidRPr="00AB66F3">
        <w:rPr>
          <w:rFonts w:ascii="Arial" w:hAnsi="Arial" w:cs="Arial"/>
          <w:sz w:val="18"/>
          <w:szCs w:val="18"/>
        </w:rPr>
        <w:lastRenderedPageBreak/>
        <w:t xml:space="preserve">Nota: </w:t>
      </w:r>
      <w:r w:rsidR="005258E5" w:rsidRPr="00AB66F3">
        <w:rPr>
          <w:rFonts w:ascii="Arial" w:hAnsi="Arial" w:cs="Arial"/>
          <w:sz w:val="18"/>
          <w:szCs w:val="18"/>
        </w:rPr>
        <w:t xml:space="preserve">En el presente numeral </w:t>
      </w:r>
      <w:r w:rsidR="0030422A" w:rsidRPr="00AB66F3">
        <w:rPr>
          <w:rFonts w:ascii="Arial" w:hAnsi="Arial" w:cs="Arial"/>
          <w:sz w:val="18"/>
          <w:szCs w:val="18"/>
        </w:rPr>
        <w:t xml:space="preserve">se establece el valor estimado producto del análisis </w:t>
      </w:r>
      <w:r w:rsidR="00B70DC1" w:rsidRPr="00AB66F3">
        <w:rPr>
          <w:rFonts w:ascii="Arial" w:hAnsi="Arial" w:cs="Arial"/>
          <w:sz w:val="18"/>
          <w:szCs w:val="18"/>
        </w:rPr>
        <w:t>de los precios</w:t>
      </w:r>
      <w:r w:rsidR="0030422A" w:rsidRPr="00AB66F3">
        <w:rPr>
          <w:rFonts w:ascii="Arial" w:hAnsi="Arial" w:cs="Arial"/>
          <w:sz w:val="18"/>
          <w:szCs w:val="18"/>
        </w:rPr>
        <w:t xml:space="preserve"> del mercado, sin tomar como referencia el precio SECOP </w:t>
      </w:r>
      <w:r w:rsidR="00B70DC1" w:rsidRPr="00AB66F3">
        <w:rPr>
          <w:rFonts w:ascii="Arial" w:hAnsi="Arial" w:cs="Arial"/>
          <w:sz w:val="18"/>
          <w:szCs w:val="18"/>
        </w:rPr>
        <w:t>e</w:t>
      </w:r>
      <w:r w:rsidR="0030422A" w:rsidRPr="00AB66F3">
        <w:rPr>
          <w:rFonts w:ascii="Arial" w:hAnsi="Arial" w:cs="Arial"/>
          <w:sz w:val="18"/>
          <w:szCs w:val="18"/>
        </w:rPr>
        <w:t xml:space="preserve"> histórico teniendo en cuenta las </w:t>
      </w:r>
      <w:r w:rsidR="00B70DC1" w:rsidRPr="00AB66F3">
        <w:rPr>
          <w:rFonts w:ascii="Arial" w:hAnsi="Arial" w:cs="Arial"/>
          <w:sz w:val="18"/>
          <w:szCs w:val="18"/>
        </w:rPr>
        <w:t>situaciones referenciadas</w:t>
      </w:r>
      <w:r w:rsidR="0030422A" w:rsidRPr="00AB66F3">
        <w:rPr>
          <w:rFonts w:ascii="Arial" w:hAnsi="Arial" w:cs="Arial"/>
          <w:sz w:val="18"/>
          <w:szCs w:val="18"/>
        </w:rPr>
        <w:t>.</w:t>
      </w:r>
    </w:p>
    <w:p w14:paraId="7788484C" w14:textId="77777777" w:rsidR="005258E5" w:rsidRPr="00FB115F" w:rsidRDefault="005258E5" w:rsidP="005258E5">
      <w:pPr>
        <w:pStyle w:val="Prrafodelista"/>
        <w:tabs>
          <w:tab w:val="left" w:pos="240"/>
        </w:tabs>
        <w:ind w:left="0"/>
        <w:rPr>
          <w:rFonts w:ascii="Arial" w:hAnsi="Arial" w:cs="Arial"/>
          <w:color w:val="808080" w:themeColor="background1" w:themeShade="80"/>
          <w:sz w:val="16"/>
          <w:szCs w:val="22"/>
        </w:rPr>
      </w:pPr>
    </w:p>
    <w:p w14:paraId="75A77723" w14:textId="3CB97945" w:rsidR="00960FF1" w:rsidRPr="008B41D2" w:rsidRDefault="000840D1" w:rsidP="005258E5">
      <w:pPr>
        <w:pStyle w:val="Prrafodelista"/>
        <w:numPr>
          <w:ilvl w:val="0"/>
          <w:numId w:val="11"/>
        </w:numPr>
        <w:ind w:left="426"/>
        <w:jc w:val="both"/>
        <w:rPr>
          <w:rFonts w:ascii="Arial" w:hAnsi="Arial" w:cs="Arial"/>
          <w:b/>
        </w:rPr>
      </w:pPr>
      <w:r w:rsidRPr="005D650E">
        <w:rPr>
          <w:rFonts w:ascii="Arial" w:hAnsi="Arial" w:cs="Arial"/>
          <w:b/>
          <w:bCs/>
          <w:sz w:val="17"/>
          <w:szCs w:val="17"/>
        </w:rPr>
        <w:t>Información verificada y aprobada por los funcionarios dueños de la necesidad que firman el presente estudio previo.</w:t>
      </w:r>
      <w:r w:rsidR="00601154" w:rsidRPr="005D650E">
        <w:rPr>
          <w:rFonts w:ascii="Arial" w:hAnsi="Arial" w:cs="Arial"/>
          <w:b/>
          <w:bCs/>
          <w:sz w:val="17"/>
          <w:szCs w:val="17"/>
        </w:rPr>
        <w:t xml:space="preserve"> </w:t>
      </w:r>
    </w:p>
    <w:p w14:paraId="20B90696" w14:textId="1B99C857" w:rsidR="005258E5" w:rsidRPr="00037242" w:rsidRDefault="000840D1" w:rsidP="005258E5">
      <w:pPr>
        <w:spacing w:after="0" w:line="240" w:lineRule="auto"/>
        <w:jc w:val="both"/>
        <w:rPr>
          <w:rFonts w:ascii="Arial" w:hAnsi="Arial" w:cs="Arial"/>
          <w:b/>
          <w:sz w:val="20"/>
          <w:szCs w:val="20"/>
        </w:rPr>
      </w:pPr>
      <w:r w:rsidRPr="00037242">
        <w:rPr>
          <w:rFonts w:ascii="Arial" w:hAnsi="Arial" w:cs="Arial"/>
          <w:b/>
          <w:sz w:val="20"/>
          <w:szCs w:val="20"/>
        </w:rPr>
        <w:t>5.6 VALOR</w:t>
      </w:r>
      <w:r w:rsidR="005258E5" w:rsidRPr="00037242">
        <w:rPr>
          <w:rFonts w:ascii="Arial" w:hAnsi="Arial" w:cs="Arial"/>
          <w:b/>
          <w:sz w:val="20"/>
          <w:szCs w:val="20"/>
        </w:rPr>
        <w:t xml:space="preserve"> ESTIMADO DE LA CONTRATACIÓN</w:t>
      </w:r>
    </w:p>
    <w:p w14:paraId="559D0A74" w14:textId="3F4A613A" w:rsidR="00FF6247" w:rsidRDefault="00FF6247" w:rsidP="005258E5">
      <w:pPr>
        <w:pStyle w:val="Prrafodelista"/>
        <w:tabs>
          <w:tab w:val="left" w:pos="240"/>
          <w:tab w:val="left" w:pos="1264"/>
        </w:tabs>
        <w:ind w:left="0"/>
        <w:rPr>
          <w:rFonts w:ascii="Arial" w:hAnsi="Arial" w:cs="Arial"/>
          <w:b/>
          <w:sz w:val="10"/>
          <w:szCs w:val="22"/>
        </w:rPr>
      </w:pPr>
    </w:p>
    <w:p w14:paraId="2380B27B" w14:textId="77777777" w:rsidR="00FF6247" w:rsidRPr="00FB115F" w:rsidRDefault="00FF6247" w:rsidP="005258E5">
      <w:pPr>
        <w:pStyle w:val="Prrafodelista"/>
        <w:tabs>
          <w:tab w:val="left" w:pos="240"/>
          <w:tab w:val="left" w:pos="1264"/>
        </w:tabs>
        <w:ind w:left="0"/>
        <w:rPr>
          <w:rFonts w:ascii="Arial" w:hAnsi="Arial" w:cs="Arial"/>
          <w:b/>
          <w:sz w:val="10"/>
          <w:szCs w:val="22"/>
        </w:rPr>
      </w:pP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9"/>
        <w:gridCol w:w="1693"/>
        <w:gridCol w:w="763"/>
        <w:gridCol w:w="1130"/>
        <w:gridCol w:w="2512"/>
        <w:gridCol w:w="628"/>
        <w:gridCol w:w="1381"/>
        <w:gridCol w:w="1365"/>
      </w:tblGrid>
      <w:tr w:rsidR="005258E5" w:rsidRPr="0030422A" w14:paraId="0B4454FC" w14:textId="77777777" w:rsidTr="00903132">
        <w:trPr>
          <w:cantSplit/>
          <w:trHeight w:val="1062"/>
          <w:jc w:val="center"/>
        </w:trPr>
        <w:tc>
          <w:tcPr>
            <w:tcW w:w="429" w:type="dxa"/>
            <w:textDirection w:val="btLr"/>
            <w:vAlign w:val="center"/>
          </w:tcPr>
          <w:p w14:paraId="1CAD1C5A" w14:textId="299C7280" w:rsidR="005258E5" w:rsidRPr="007F2210" w:rsidRDefault="005258E5" w:rsidP="005F630B">
            <w:pPr>
              <w:spacing w:after="0"/>
              <w:ind w:left="113" w:right="113"/>
              <w:jc w:val="center"/>
              <w:rPr>
                <w:rFonts w:ascii="Arial" w:hAnsi="Arial" w:cs="Arial"/>
                <w:b/>
                <w:sz w:val="16"/>
                <w:szCs w:val="16"/>
              </w:rPr>
            </w:pPr>
            <w:bookmarkStart w:id="10" w:name="_Hlk113375292"/>
            <w:r w:rsidRPr="007F2210">
              <w:rPr>
                <w:rFonts w:ascii="Arial" w:hAnsi="Arial" w:cs="Arial"/>
                <w:b/>
                <w:sz w:val="16"/>
                <w:szCs w:val="16"/>
              </w:rPr>
              <w:t>ÍTEM</w:t>
            </w:r>
          </w:p>
        </w:tc>
        <w:tc>
          <w:tcPr>
            <w:tcW w:w="1693" w:type="dxa"/>
            <w:vAlign w:val="center"/>
          </w:tcPr>
          <w:p w14:paraId="38255E32" w14:textId="039F1CC5" w:rsidR="000840D1" w:rsidRPr="007F2210" w:rsidRDefault="000840D1" w:rsidP="005F630B">
            <w:pPr>
              <w:spacing w:after="0"/>
              <w:jc w:val="center"/>
              <w:rPr>
                <w:rFonts w:ascii="Arial" w:hAnsi="Arial" w:cs="Arial"/>
                <w:b/>
                <w:sz w:val="16"/>
                <w:szCs w:val="16"/>
              </w:rPr>
            </w:pPr>
            <w:r w:rsidRPr="007F2210">
              <w:rPr>
                <w:rFonts w:ascii="Arial" w:hAnsi="Arial" w:cs="Arial"/>
                <w:b/>
                <w:sz w:val="16"/>
                <w:szCs w:val="16"/>
              </w:rPr>
              <w:t>RUBRO Y DESAGREGACIÓN PRESUPUESTAL</w:t>
            </w:r>
          </w:p>
        </w:tc>
        <w:tc>
          <w:tcPr>
            <w:tcW w:w="763" w:type="dxa"/>
            <w:textDirection w:val="btLr"/>
            <w:vAlign w:val="center"/>
          </w:tcPr>
          <w:p w14:paraId="0C9B722B" w14:textId="77777777" w:rsidR="005258E5" w:rsidRPr="007F2210" w:rsidRDefault="005258E5" w:rsidP="005F630B">
            <w:pPr>
              <w:spacing w:after="0"/>
              <w:ind w:left="113" w:right="113"/>
              <w:jc w:val="center"/>
              <w:rPr>
                <w:rFonts w:ascii="Arial" w:hAnsi="Arial" w:cs="Arial"/>
                <w:b/>
                <w:sz w:val="16"/>
                <w:szCs w:val="16"/>
              </w:rPr>
            </w:pPr>
            <w:r w:rsidRPr="007F2210">
              <w:rPr>
                <w:rFonts w:ascii="Arial" w:hAnsi="Arial" w:cs="Arial"/>
                <w:b/>
                <w:sz w:val="16"/>
                <w:szCs w:val="16"/>
              </w:rPr>
              <w:t>RECURSO</w:t>
            </w:r>
          </w:p>
        </w:tc>
        <w:tc>
          <w:tcPr>
            <w:tcW w:w="1130" w:type="dxa"/>
            <w:vAlign w:val="center"/>
          </w:tcPr>
          <w:p w14:paraId="42779278" w14:textId="77777777" w:rsidR="005258E5" w:rsidRPr="007F2210" w:rsidRDefault="005258E5" w:rsidP="005F630B">
            <w:pPr>
              <w:spacing w:after="0"/>
              <w:jc w:val="center"/>
              <w:rPr>
                <w:rFonts w:ascii="Arial" w:hAnsi="Arial" w:cs="Arial"/>
                <w:b/>
                <w:sz w:val="16"/>
                <w:szCs w:val="16"/>
              </w:rPr>
            </w:pPr>
            <w:r w:rsidRPr="007F2210">
              <w:rPr>
                <w:rFonts w:ascii="Arial" w:hAnsi="Arial" w:cs="Arial"/>
                <w:b/>
                <w:sz w:val="16"/>
                <w:szCs w:val="16"/>
              </w:rPr>
              <w:t>UNIDAD DE DESTINO</w:t>
            </w:r>
          </w:p>
        </w:tc>
        <w:tc>
          <w:tcPr>
            <w:tcW w:w="2512" w:type="dxa"/>
            <w:vAlign w:val="center"/>
          </w:tcPr>
          <w:p w14:paraId="003ADDF0" w14:textId="77777777" w:rsidR="005258E5" w:rsidRPr="007F2210" w:rsidRDefault="005258E5" w:rsidP="005F630B">
            <w:pPr>
              <w:spacing w:after="0"/>
              <w:jc w:val="center"/>
              <w:rPr>
                <w:rFonts w:ascii="Arial" w:hAnsi="Arial" w:cs="Arial"/>
                <w:b/>
                <w:sz w:val="16"/>
                <w:szCs w:val="16"/>
              </w:rPr>
            </w:pPr>
            <w:r w:rsidRPr="007F2210">
              <w:rPr>
                <w:rFonts w:ascii="Arial" w:hAnsi="Arial" w:cs="Arial"/>
                <w:b/>
                <w:sz w:val="16"/>
                <w:szCs w:val="16"/>
              </w:rPr>
              <w:t>DESCRIPCIÓN</w:t>
            </w:r>
          </w:p>
        </w:tc>
        <w:tc>
          <w:tcPr>
            <w:tcW w:w="628" w:type="dxa"/>
            <w:textDirection w:val="btLr"/>
            <w:vAlign w:val="center"/>
          </w:tcPr>
          <w:p w14:paraId="6D60F995" w14:textId="77777777" w:rsidR="005258E5" w:rsidRPr="007F2210" w:rsidRDefault="005258E5" w:rsidP="005F630B">
            <w:pPr>
              <w:spacing w:after="0"/>
              <w:ind w:left="113" w:right="113"/>
              <w:jc w:val="center"/>
              <w:rPr>
                <w:rFonts w:ascii="Arial" w:hAnsi="Arial" w:cs="Arial"/>
                <w:b/>
                <w:sz w:val="16"/>
                <w:szCs w:val="16"/>
              </w:rPr>
            </w:pPr>
            <w:r w:rsidRPr="007F2210">
              <w:rPr>
                <w:rFonts w:ascii="Arial" w:hAnsi="Arial" w:cs="Arial"/>
                <w:b/>
                <w:sz w:val="16"/>
                <w:szCs w:val="16"/>
              </w:rPr>
              <w:t>CANTIDAD</w:t>
            </w:r>
          </w:p>
        </w:tc>
        <w:tc>
          <w:tcPr>
            <w:tcW w:w="1381" w:type="dxa"/>
            <w:vAlign w:val="center"/>
          </w:tcPr>
          <w:p w14:paraId="3C53A837" w14:textId="373755B2" w:rsidR="000840D1" w:rsidRPr="007F2210" w:rsidRDefault="000840D1" w:rsidP="001C6F5A">
            <w:pPr>
              <w:spacing w:after="0"/>
              <w:ind w:right="113"/>
              <w:jc w:val="center"/>
              <w:rPr>
                <w:rFonts w:ascii="Arial" w:hAnsi="Arial" w:cs="Arial"/>
                <w:b/>
                <w:sz w:val="16"/>
                <w:szCs w:val="16"/>
              </w:rPr>
            </w:pPr>
            <w:r w:rsidRPr="007F2210">
              <w:rPr>
                <w:rFonts w:ascii="Arial" w:hAnsi="Arial" w:cs="Arial"/>
                <w:b/>
                <w:sz w:val="16"/>
                <w:szCs w:val="16"/>
              </w:rPr>
              <w:t>VALOR UNITARIO ESTIMADO</w:t>
            </w:r>
            <w:r w:rsidR="007F2210">
              <w:rPr>
                <w:rFonts w:ascii="Arial" w:hAnsi="Arial" w:cs="Arial"/>
                <w:b/>
                <w:sz w:val="16"/>
                <w:szCs w:val="16"/>
              </w:rPr>
              <w:t xml:space="preserve"> </w:t>
            </w:r>
            <w:r w:rsidRPr="007F2210">
              <w:rPr>
                <w:rFonts w:ascii="Arial" w:hAnsi="Arial" w:cs="Arial"/>
                <w:b/>
                <w:sz w:val="16"/>
                <w:szCs w:val="16"/>
              </w:rPr>
              <w:t>IN</w:t>
            </w:r>
            <w:r w:rsidR="00B70DC1" w:rsidRPr="007F2210">
              <w:rPr>
                <w:rFonts w:ascii="Arial" w:hAnsi="Arial" w:cs="Arial"/>
                <w:b/>
                <w:sz w:val="16"/>
                <w:szCs w:val="16"/>
              </w:rPr>
              <w:t>CLUI</w:t>
            </w:r>
            <w:r w:rsidRPr="007F2210">
              <w:rPr>
                <w:rFonts w:ascii="Arial" w:hAnsi="Arial" w:cs="Arial"/>
                <w:b/>
                <w:sz w:val="16"/>
                <w:szCs w:val="16"/>
              </w:rPr>
              <w:t>DO IVA</w:t>
            </w:r>
          </w:p>
        </w:tc>
        <w:tc>
          <w:tcPr>
            <w:tcW w:w="1365" w:type="dxa"/>
            <w:vAlign w:val="center"/>
          </w:tcPr>
          <w:p w14:paraId="70691B2C" w14:textId="58C6715F" w:rsidR="000840D1" w:rsidRPr="007F2210" w:rsidRDefault="000840D1" w:rsidP="005F630B">
            <w:pPr>
              <w:spacing w:after="0"/>
              <w:ind w:left="113" w:right="113"/>
              <w:jc w:val="center"/>
              <w:rPr>
                <w:rFonts w:ascii="Arial" w:hAnsi="Arial" w:cs="Arial"/>
                <w:b/>
                <w:sz w:val="16"/>
                <w:szCs w:val="16"/>
              </w:rPr>
            </w:pPr>
            <w:r w:rsidRPr="007F2210">
              <w:rPr>
                <w:rFonts w:ascii="Arial" w:hAnsi="Arial" w:cs="Arial"/>
                <w:b/>
                <w:sz w:val="16"/>
                <w:szCs w:val="16"/>
              </w:rPr>
              <w:t>VALOR TOTAL ESTIMADO I</w:t>
            </w:r>
            <w:r w:rsidR="00B70DC1" w:rsidRPr="007F2210">
              <w:rPr>
                <w:rFonts w:ascii="Arial" w:hAnsi="Arial" w:cs="Arial"/>
                <w:b/>
                <w:sz w:val="16"/>
                <w:szCs w:val="16"/>
              </w:rPr>
              <w:t>NCLUIDO</w:t>
            </w:r>
            <w:r w:rsidRPr="007F2210">
              <w:rPr>
                <w:rFonts w:ascii="Arial" w:hAnsi="Arial" w:cs="Arial"/>
                <w:b/>
                <w:sz w:val="16"/>
                <w:szCs w:val="16"/>
              </w:rPr>
              <w:t xml:space="preserve"> IVA</w:t>
            </w:r>
          </w:p>
        </w:tc>
      </w:tr>
      <w:tr w:rsidR="001C6F5A" w:rsidRPr="0030422A" w14:paraId="7239181A" w14:textId="77777777" w:rsidTr="001C6F5A">
        <w:trPr>
          <w:trHeight w:val="14"/>
          <w:jc w:val="center"/>
        </w:trPr>
        <w:tc>
          <w:tcPr>
            <w:tcW w:w="429" w:type="dxa"/>
            <w:vAlign w:val="center"/>
          </w:tcPr>
          <w:p w14:paraId="086F47D2" w14:textId="5E02FFCB" w:rsidR="001C6F5A" w:rsidRPr="007F2210" w:rsidRDefault="001C6F5A" w:rsidP="00FF6247">
            <w:pPr>
              <w:spacing w:after="0"/>
              <w:jc w:val="center"/>
              <w:rPr>
                <w:rFonts w:ascii="Arial" w:hAnsi="Arial" w:cs="Arial"/>
                <w:bCs/>
                <w:sz w:val="16"/>
                <w:szCs w:val="16"/>
              </w:rPr>
            </w:pPr>
            <w:r w:rsidRPr="007F2210">
              <w:rPr>
                <w:rFonts w:ascii="Arial" w:eastAsia="Times New Roman" w:hAnsi="Arial" w:cs="Arial"/>
                <w:color w:val="000000"/>
                <w:sz w:val="16"/>
                <w:szCs w:val="16"/>
                <w:lang w:eastAsia="es-CO"/>
              </w:rPr>
              <w:t>1</w:t>
            </w:r>
          </w:p>
        </w:tc>
        <w:tc>
          <w:tcPr>
            <w:tcW w:w="1693" w:type="dxa"/>
            <w:vMerge w:val="restart"/>
            <w:vAlign w:val="center"/>
          </w:tcPr>
          <w:p w14:paraId="302300E2" w14:textId="691EFA46" w:rsidR="001C6F5A" w:rsidRPr="00AE7CBB" w:rsidRDefault="001C6F5A" w:rsidP="00FF6247">
            <w:pPr>
              <w:spacing w:after="0"/>
              <w:jc w:val="center"/>
              <w:rPr>
                <w:rFonts w:ascii="Arial" w:hAnsi="Arial" w:cs="Arial"/>
                <w:bCs/>
                <w:sz w:val="16"/>
                <w:szCs w:val="16"/>
                <w:highlight w:val="yellow"/>
              </w:rPr>
            </w:pPr>
            <w:r w:rsidRPr="0000691E">
              <w:rPr>
                <w:rFonts w:ascii="Arial" w:hAnsi="Arial" w:cs="Arial"/>
                <w:bCs/>
                <w:sz w:val="16"/>
                <w:szCs w:val="16"/>
              </w:rPr>
              <w:t>02-0</w:t>
            </w:r>
            <w:r w:rsidR="0000691E" w:rsidRPr="0000691E">
              <w:rPr>
                <w:rFonts w:ascii="Arial" w:hAnsi="Arial" w:cs="Arial"/>
                <w:bCs/>
                <w:sz w:val="16"/>
                <w:szCs w:val="16"/>
              </w:rPr>
              <w:t>2</w:t>
            </w:r>
            <w:r w:rsidRPr="0000691E">
              <w:rPr>
                <w:rFonts w:ascii="Arial" w:hAnsi="Arial" w:cs="Arial"/>
                <w:bCs/>
                <w:sz w:val="16"/>
                <w:szCs w:val="16"/>
              </w:rPr>
              <w:t>-01-00</w:t>
            </w:r>
            <w:r w:rsidR="0000691E" w:rsidRPr="0000691E">
              <w:rPr>
                <w:rFonts w:ascii="Arial" w:hAnsi="Arial" w:cs="Arial"/>
                <w:bCs/>
                <w:sz w:val="16"/>
                <w:szCs w:val="16"/>
              </w:rPr>
              <w:t>4</w:t>
            </w:r>
            <w:r w:rsidRPr="0000691E">
              <w:rPr>
                <w:rFonts w:ascii="Arial" w:hAnsi="Arial" w:cs="Arial"/>
                <w:bCs/>
                <w:sz w:val="16"/>
                <w:szCs w:val="16"/>
              </w:rPr>
              <w:t>-00</w:t>
            </w:r>
            <w:r w:rsidR="0000691E" w:rsidRPr="0000691E">
              <w:rPr>
                <w:rFonts w:ascii="Arial" w:hAnsi="Arial" w:cs="Arial"/>
                <w:bCs/>
                <w:sz w:val="16"/>
                <w:szCs w:val="16"/>
              </w:rPr>
              <w:t>7-04</w:t>
            </w:r>
          </w:p>
        </w:tc>
        <w:tc>
          <w:tcPr>
            <w:tcW w:w="763" w:type="dxa"/>
            <w:vMerge w:val="restart"/>
            <w:vAlign w:val="center"/>
          </w:tcPr>
          <w:p w14:paraId="49E59D6A" w14:textId="01BF2C2D" w:rsidR="001C6F5A" w:rsidRPr="007F2210" w:rsidRDefault="001C6F5A" w:rsidP="00FF6247">
            <w:pPr>
              <w:spacing w:after="0"/>
              <w:jc w:val="center"/>
              <w:rPr>
                <w:rFonts w:ascii="Arial" w:hAnsi="Arial" w:cs="Arial"/>
                <w:bCs/>
                <w:sz w:val="16"/>
                <w:szCs w:val="16"/>
              </w:rPr>
            </w:pPr>
            <w:r>
              <w:rPr>
                <w:rFonts w:ascii="Arial" w:hAnsi="Arial" w:cs="Arial"/>
                <w:bCs/>
                <w:sz w:val="16"/>
                <w:szCs w:val="16"/>
              </w:rPr>
              <w:t>10</w:t>
            </w:r>
          </w:p>
        </w:tc>
        <w:tc>
          <w:tcPr>
            <w:tcW w:w="1130" w:type="dxa"/>
            <w:vMerge w:val="restart"/>
            <w:vAlign w:val="center"/>
          </w:tcPr>
          <w:p w14:paraId="08D4D802" w14:textId="4A198C46" w:rsidR="001C6F5A" w:rsidRPr="007F2210" w:rsidRDefault="001C6F5A" w:rsidP="00FF6247">
            <w:pPr>
              <w:spacing w:after="0"/>
              <w:jc w:val="center"/>
              <w:rPr>
                <w:rFonts w:ascii="Arial" w:hAnsi="Arial" w:cs="Arial"/>
                <w:bCs/>
                <w:sz w:val="16"/>
                <w:szCs w:val="16"/>
              </w:rPr>
            </w:pPr>
            <w:r>
              <w:rPr>
                <w:rFonts w:ascii="Arial" w:hAnsi="Arial" w:cs="Arial"/>
                <w:bCs/>
                <w:sz w:val="16"/>
                <w:szCs w:val="16"/>
              </w:rPr>
              <w:t>ESVEL</w:t>
            </w:r>
          </w:p>
        </w:tc>
        <w:tc>
          <w:tcPr>
            <w:tcW w:w="2512" w:type="dxa"/>
            <w:vAlign w:val="center"/>
          </w:tcPr>
          <w:p w14:paraId="0E278305" w14:textId="77777777" w:rsidR="001C6F5A" w:rsidRPr="003869B8" w:rsidRDefault="001C6F5A" w:rsidP="00FF6247">
            <w:pPr>
              <w:spacing w:after="0" w:line="240" w:lineRule="auto"/>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Potenciómetros de volumen.</w:t>
            </w:r>
          </w:p>
          <w:p w14:paraId="686F78CD" w14:textId="1CDA05CD" w:rsidR="001C6F5A" w:rsidRPr="003869B8" w:rsidRDefault="001C6F5A" w:rsidP="00FF6247">
            <w:pPr>
              <w:spacing w:after="0"/>
              <w:jc w:val="both"/>
              <w:rPr>
                <w:rFonts w:ascii="Arial" w:eastAsia="MS Mincho" w:hAnsi="Arial" w:cs="Arial"/>
                <w:sz w:val="18"/>
                <w:szCs w:val="18"/>
                <w:highlight w:val="yellow"/>
              </w:rPr>
            </w:pPr>
            <w:r w:rsidRPr="003869B8">
              <w:rPr>
                <w:rFonts w:ascii="Arial" w:hAnsi="Arial" w:cs="Arial"/>
                <w:sz w:val="18"/>
                <w:szCs w:val="18"/>
              </w:rPr>
              <w:t xml:space="preserve">(Ver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177A3388" w14:textId="529ECA08" w:rsidR="001C6F5A" w:rsidRPr="003869B8" w:rsidRDefault="001C6F5A" w:rsidP="00FF6247">
            <w:pPr>
              <w:spacing w:after="0"/>
              <w:jc w:val="center"/>
              <w:rPr>
                <w:rFonts w:ascii="Arial" w:hAnsi="Arial" w:cs="Arial"/>
                <w:bCs/>
                <w:sz w:val="18"/>
                <w:szCs w:val="18"/>
              </w:rPr>
            </w:pPr>
            <w:r w:rsidRPr="003869B8">
              <w:rPr>
                <w:rFonts w:ascii="Arial" w:hAnsi="Arial" w:cs="Arial"/>
                <w:bCs/>
                <w:sz w:val="18"/>
                <w:szCs w:val="18"/>
              </w:rPr>
              <w:t>13</w:t>
            </w:r>
          </w:p>
        </w:tc>
        <w:tc>
          <w:tcPr>
            <w:tcW w:w="1381" w:type="dxa"/>
            <w:tcBorders>
              <w:top w:val="nil"/>
              <w:left w:val="nil"/>
              <w:bottom w:val="single" w:sz="4" w:space="0" w:color="auto"/>
              <w:right w:val="single" w:sz="4" w:space="0" w:color="auto"/>
            </w:tcBorders>
            <w:shd w:val="clear" w:color="auto" w:fill="auto"/>
            <w:vAlign w:val="center"/>
          </w:tcPr>
          <w:p w14:paraId="4617A0D4" w14:textId="46A0E96D" w:rsidR="001C6F5A" w:rsidRPr="003869B8" w:rsidRDefault="001C6F5A" w:rsidP="00FF6247">
            <w:pPr>
              <w:spacing w:after="0" w:line="240" w:lineRule="auto"/>
              <w:jc w:val="center"/>
              <w:rPr>
                <w:rFonts w:ascii="Arial" w:eastAsia="Times New Roman" w:hAnsi="Arial" w:cs="Arial"/>
                <w:color w:val="000000"/>
                <w:sz w:val="18"/>
                <w:szCs w:val="18"/>
                <w:highlight w:val="yellow"/>
                <w:lang w:eastAsia="es-CO"/>
              </w:rPr>
            </w:pPr>
            <w:r w:rsidRPr="003869B8">
              <w:rPr>
                <w:rFonts w:ascii="Arial" w:eastAsia="Times New Roman" w:hAnsi="Arial" w:cs="Arial"/>
                <w:color w:val="000000"/>
                <w:sz w:val="18"/>
                <w:szCs w:val="18"/>
                <w:lang w:eastAsia="es-CO"/>
              </w:rPr>
              <w:t>$95.200</w:t>
            </w:r>
          </w:p>
        </w:tc>
        <w:tc>
          <w:tcPr>
            <w:tcW w:w="1365" w:type="dxa"/>
            <w:shd w:val="clear" w:color="auto" w:fill="auto"/>
            <w:vAlign w:val="center"/>
          </w:tcPr>
          <w:p w14:paraId="1381B63E" w14:textId="26C4971D" w:rsidR="001C6F5A" w:rsidRPr="003869B8" w:rsidRDefault="001C6F5A" w:rsidP="00FF6247">
            <w:pPr>
              <w:spacing w:after="0" w:line="240" w:lineRule="auto"/>
              <w:jc w:val="center"/>
              <w:rPr>
                <w:rFonts w:ascii="Arial" w:eastAsia="Times New Roman" w:hAnsi="Arial" w:cs="Arial"/>
                <w:color w:val="000000"/>
                <w:sz w:val="18"/>
                <w:szCs w:val="18"/>
                <w:highlight w:val="yellow"/>
                <w:lang w:eastAsia="es-CO"/>
              </w:rPr>
            </w:pPr>
            <w:r w:rsidRPr="003869B8">
              <w:rPr>
                <w:rFonts w:ascii="Arial" w:eastAsia="Times New Roman" w:hAnsi="Arial" w:cs="Arial"/>
                <w:color w:val="000000"/>
                <w:sz w:val="18"/>
                <w:szCs w:val="18"/>
                <w:lang w:eastAsia="es-CO"/>
              </w:rPr>
              <w:t>$ 1.237.600</w:t>
            </w:r>
          </w:p>
        </w:tc>
      </w:tr>
      <w:tr w:rsidR="001C6F5A" w:rsidRPr="0030422A" w14:paraId="78545477" w14:textId="77777777" w:rsidTr="001C6F5A">
        <w:trPr>
          <w:trHeight w:val="14"/>
          <w:jc w:val="center"/>
        </w:trPr>
        <w:tc>
          <w:tcPr>
            <w:tcW w:w="429" w:type="dxa"/>
            <w:vAlign w:val="center"/>
          </w:tcPr>
          <w:p w14:paraId="54754EE3" w14:textId="6B33A7D0"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1693" w:type="dxa"/>
            <w:vMerge/>
            <w:vAlign w:val="center"/>
          </w:tcPr>
          <w:p w14:paraId="33602D09" w14:textId="77777777" w:rsidR="001C6F5A" w:rsidRPr="00AE7CBB" w:rsidRDefault="001C6F5A" w:rsidP="00FF6247">
            <w:pPr>
              <w:spacing w:after="0"/>
              <w:jc w:val="center"/>
              <w:rPr>
                <w:rFonts w:ascii="Arial" w:hAnsi="Arial" w:cs="Arial"/>
                <w:bCs/>
                <w:sz w:val="16"/>
                <w:szCs w:val="16"/>
                <w:highlight w:val="yellow"/>
              </w:rPr>
            </w:pPr>
          </w:p>
        </w:tc>
        <w:tc>
          <w:tcPr>
            <w:tcW w:w="763" w:type="dxa"/>
            <w:vMerge/>
            <w:vAlign w:val="center"/>
          </w:tcPr>
          <w:p w14:paraId="0BAC928E" w14:textId="76CA0C89" w:rsidR="001C6F5A" w:rsidRDefault="001C6F5A" w:rsidP="00FF6247">
            <w:pPr>
              <w:spacing w:after="0"/>
              <w:jc w:val="center"/>
              <w:rPr>
                <w:rFonts w:ascii="Arial" w:hAnsi="Arial" w:cs="Arial"/>
                <w:bCs/>
                <w:sz w:val="16"/>
                <w:szCs w:val="16"/>
              </w:rPr>
            </w:pPr>
          </w:p>
        </w:tc>
        <w:tc>
          <w:tcPr>
            <w:tcW w:w="1130" w:type="dxa"/>
            <w:vMerge/>
            <w:vAlign w:val="center"/>
          </w:tcPr>
          <w:p w14:paraId="767F14B8" w14:textId="77777777" w:rsidR="001C6F5A" w:rsidRPr="007F2210" w:rsidRDefault="001C6F5A" w:rsidP="00FF6247">
            <w:pPr>
              <w:spacing w:after="0"/>
              <w:jc w:val="center"/>
              <w:rPr>
                <w:rFonts w:ascii="Arial" w:hAnsi="Arial" w:cs="Arial"/>
                <w:bCs/>
                <w:sz w:val="16"/>
                <w:szCs w:val="16"/>
              </w:rPr>
            </w:pPr>
          </w:p>
        </w:tc>
        <w:tc>
          <w:tcPr>
            <w:tcW w:w="2512" w:type="dxa"/>
            <w:vAlign w:val="center"/>
          </w:tcPr>
          <w:p w14:paraId="044ACD76" w14:textId="43142F52"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Conectores de antena</w:t>
            </w:r>
            <w:r w:rsidRPr="003869B8">
              <w:rPr>
                <w:rFonts w:ascii="Arial" w:eastAsia="Times New Roman" w:hAnsi="Arial" w:cs="Arial"/>
                <w:color w:val="000000"/>
                <w:sz w:val="18"/>
                <w:szCs w:val="18"/>
                <w:lang w:eastAsia="es-CO"/>
              </w:rPr>
              <w:t>.</w:t>
            </w:r>
            <w:r w:rsidRPr="003869B8">
              <w:rPr>
                <w:rFonts w:ascii="Arial" w:hAnsi="Arial" w:cs="Arial"/>
                <w:sz w:val="18"/>
                <w:szCs w:val="18"/>
              </w:rPr>
              <w:t xml:space="preserve"> (Ver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44B8C9A9" w14:textId="6ACCD6F6"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12</w:t>
            </w:r>
          </w:p>
        </w:tc>
        <w:tc>
          <w:tcPr>
            <w:tcW w:w="1381" w:type="dxa"/>
            <w:tcBorders>
              <w:top w:val="nil"/>
              <w:left w:val="nil"/>
              <w:bottom w:val="single" w:sz="4" w:space="0" w:color="auto"/>
              <w:right w:val="single" w:sz="4" w:space="0" w:color="auto"/>
            </w:tcBorders>
            <w:shd w:val="clear" w:color="auto" w:fill="auto"/>
            <w:vAlign w:val="center"/>
          </w:tcPr>
          <w:p w14:paraId="001D2F2A" w14:textId="6307930F"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$95.200</w:t>
            </w:r>
          </w:p>
        </w:tc>
        <w:tc>
          <w:tcPr>
            <w:tcW w:w="1365" w:type="dxa"/>
            <w:shd w:val="clear" w:color="auto" w:fill="auto"/>
            <w:vAlign w:val="center"/>
          </w:tcPr>
          <w:p w14:paraId="7AA71EC5" w14:textId="175D7639"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$ 1.142.400</w:t>
            </w:r>
          </w:p>
        </w:tc>
      </w:tr>
      <w:tr w:rsidR="001C6F5A" w:rsidRPr="0030422A" w14:paraId="25701FAF" w14:textId="77777777" w:rsidTr="001C6F5A">
        <w:trPr>
          <w:trHeight w:val="14"/>
          <w:jc w:val="center"/>
        </w:trPr>
        <w:tc>
          <w:tcPr>
            <w:tcW w:w="429" w:type="dxa"/>
            <w:vAlign w:val="center"/>
          </w:tcPr>
          <w:p w14:paraId="317F0C5E" w14:textId="37B9C396"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w:t>
            </w:r>
          </w:p>
        </w:tc>
        <w:tc>
          <w:tcPr>
            <w:tcW w:w="1693" w:type="dxa"/>
            <w:vMerge/>
            <w:vAlign w:val="center"/>
          </w:tcPr>
          <w:p w14:paraId="720A4C5C"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102059F0" w14:textId="0E082BC6" w:rsidR="001C6F5A" w:rsidRDefault="001C6F5A" w:rsidP="00FF6247">
            <w:pPr>
              <w:spacing w:after="0"/>
              <w:jc w:val="center"/>
              <w:rPr>
                <w:rFonts w:ascii="Arial" w:hAnsi="Arial" w:cs="Arial"/>
                <w:bCs/>
                <w:sz w:val="16"/>
                <w:szCs w:val="16"/>
              </w:rPr>
            </w:pPr>
          </w:p>
        </w:tc>
        <w:tc>
          <w:tcPr>
            <w:tcW w:w="1130" w:type="dxa"/>
            <w:vMerge/>
            <w:vAlign w:val="center"/>
          </w:tcPr>
          <w:p w14:paraId="4427110C"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29C5D06D" w14:textId="51AB48A9"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Antena para radio.</w:t>
            </w:r>
            <w:r w:rsidRPr="003869B8">
              <w:rPr>
                <w:rFonts w:ascii="Arial" w:hAnsi="Arial" w:cs="Arial"/>
                <w:sz w:val="18"/>
                <w:szCs w:val="18"/>
              </w:rPr>
              <w:t xml:space="preserve"> (Ver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r w:rsidRPr="003869B8">
              <w:rPr>
                <w:rFonts w:ascii="Arial" w:eastAsia="Times New Roman" w:hAnsi="Arial" w:cs="Arial"/>
                <w:color w:val="000000"/>
                <w:sz w:val="18"/>
                <w:szCs w:val="18"/>
                <w:lang w:eastAsia="es-CO"/>
              </w:rPr>
              <w:t xml:space="preserve"> </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24D9C1FC" w14:textId="567E142D"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16</w:t>
            </w:r>
          </w:p>
        </w:tc>
        <w:tc>
          <w:tcPr>
            <w:tcW w:w="1381" w:type="dxa"/>
            <w:tcBorders>
              <w:top w:val="nil"/>
              <w:left w:val="nil"/>
              <w:bottom w:val="single" w:sz="4" w:space="0" w:color="auto"/>
              <w:right w:val="single" w:sz="4" w:space="0" w:color="auto"/>
            </w:tcBorders>
            <w:shd w:val="clear" w:color="auto" w:fill="auto"/>
            <w:vAlign w:val="center"/>
          </w:tcPr>
          <w:p w14:paraId="50F3B8F6" w14:textId="37C84EBF"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$154.700</w:t>
            </w:r>
          </w:p>
        </w:tc>
        <w:tc>
          <w:tcPr>
            <w:tcW w:w="1365" w:type="dxa"/>
            <w:shd w:val="clear" w:color="auto" w:fill="auto"/>
            <w:vAlign w:val="center"/>
          </w:tcPr>
          <w:p w14:paraId="310B9C18" w14:textId="30E9312F"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$ 2.475.200</w:t>
            </w:r>
          </w:p>
        </w:tc>
      </w:tr>
      <w:tr w:rsidR="001C6F5A" w:rsidRPr="0030422A" w14:paraId="344B0381" w14:textId="77777777" w:rsidTr="001C6F5A">
        <w:trPr>
          <w:trHeight w:val="14"/>
          <w:jc w:val="center"/>
        </w:trPr>
        <w:tc>
          <w:tcPr>
            <w:tcW w:w="429" w:type="dxa"/>
            <w:vAlign w:val="center"/>
          </w:tcPr>
          <w:p w14:paraId="597C43AE" w14:textId="6C91100E"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1693" w:type="dxa"/>
            <w:vMerge/>
            <w:vAlign w:val="center"/>
          </w:tcPr>
          <w:p w14:paraId="0F3D5284"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3E933F6F" w14:textId="5FBB38AC" w:rsidR="001C6F5A" w:rsidRDefault="001C6F5A" w:rsidP="00FF6247">
            <w:pPr>
              <w:spacing w:after="0"/>
              <w:jc w:val="center"/>
              <w:rPr>
                <w:rFonts w:ascii="Arial" w:hAnsi="Arial" w:cs="Arial"/>
                <w:bCs/>
                <w:sz w:val="16"/>
                <w:szCs w:val="16"/>
              </w:rPr>
            </w:pPr>
          </w:p>
        </w:tc>
        <w:tc>
          <w:tcPr>
            <w:tcW w:w="1130" w:type="dxa"/>
            <w:vMerge/>
            <w:vAlign w:val="center"/>
          </w:tcPr>
          <w:p w14:paraId="31F568FB"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2EC92EFD" w14:textId="6CE14081"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Pulsador.</w:t>
            </w:r>
            <w:r w:rsidRPr="003869B8">
              <w:rPr>
                <w:rFonts w:ascii="Arial" w:hAnsi="Arial" w:cs="Arial"/>
                <w:sz w:val="18"/>
                <w:szCs w:val="18"/>
              </w:rPr>
              <w:t xml:space="preserve"> (Ver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771C7686" w14:textId="624877C6"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20</w:t>
            </w:r>
          </w:p>
        </w:tc>
        <w:tc>
          <w:tcPr>
            <w:tcW w:w="1381" w:type="dxa"/>
            <w:tcBorders>
              <w:top w:val="nil"/>
              <w:left w:val="nil"/>
              <w:bottom w:val="single" w:sz="4" w:space="0" w:color="auto"/>
              <w:right w:val="single" w:sz="4" w:space="0" w:color="auto"/>
            </w:tcBorders>
            <w:shd w:val="clear" w:color="auto" w:fill="auto"/>
            <w:vAlign w:val="center"/>
          </w:tcPr>
          <w:p w14:paraId="19FBF1FC" w14:textId="00CC97B0"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$18.210</w:t>
            </w:r>
          </w:p>
        </w:tc>
        <w:tc>
          <w:tcPr>
            <w:tcW w:w="1365" w:type="dxa"/>
            <w:shd w:val="clear" w:color="auto" w:fill="auto"/>
            <w:vAlign w:val="center"/>
          </w:tcPr>
          <w:p w14:paraId="717F1B66" w14:textId="34DF8007"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$ 364.200</w:t>
            </w:r>
          </w:p>
        </w:tc>
      </w:tr>
      <w:tr w:rsidR="001C6F5A" w:rsidRPr="0030422A" w14:paraId="0ECBA2ED" w14:textId="77777777" w:rsidTr="001C6F5A">
        <w:trPr>
          <w:trHeight w:val="14"/>
          <w:jc w:val="center"/>
        </w:trPr>
        <w:tc>
          <w:tcPr>
            <w:tcW w:w="429" w:type="dxa"/>
            <w:vAlign w:val="center"/>
          </w:tcPr>
          <w:p w14:paraId="1F6BE8D0" w14:textId="1421DCA1"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w:t>
            </w:r>
          </w:p>
        </w:tc>
        <w:tc>
          <w:tcPr>
            <w:tcW w:w="1693" w:type="dxa"/>
            <w:vMerge/>
            <w:vAlign w:val="center"/>
          </w:tcPr>
          <w:p w14:paraId="09CF2E29"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6C2A9004" w14:textId="3EE4114E" w:rsidR="001C6F5A" w:rsidRDefault="001C6F5A" w:rsidP="00FF6247">
            <w:pPr>
              <w:spacing w:after="0"/>
              <w:jc w:val="center"/>
              <w:rPr>
                <w:rFonts w:ascii="Arial" w:hAnsi="Arial" w:cs="Arial"/>
                <w:bCs/>
                <w:sz w:val="16"/>
                <w:szCs w:val="16"/>
              </w:rPr>
            </w:pPr>
          </w:p>
        </w:tc>
        <w:tc>
          <w:tcPr>
            <w:tcW w:w="1130" w:type="dxa"/>
            <w:vMerge/>
            <w:vAlign w:val="center"/>
          </w:tcPr>
          <w:p w14:paraId="37E3E157"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478DECB4" w14:textId="77777777" w:rsidR="001C6F5A" w:rsidRPr="003869B8" w:rsidRDefault="001C6F5A" w:rsidP="00FF6247">
            <w:pPr>
              <w:spacing w:after="0" w:line="240" w:lineRule="auto"/>
              <w:jc w:val="both"/>
              <w:rPr>
                <w:rFonts w:ascii="Arial" w:eastAsia="Times New Roman" w:hAnsi="Arial" w:cs="Arial"/>
                <w:b/>
                <w:bCs/>
                <w:color w:val="000000"/>
                <w:sz w:val="18"/>
                <w:szCs w:val="18"/>
                <w:lang w:eastAsia="es-CO"/>
              </w:rPr>
            </w:pPr>
            <w:proofErr w:type="spellStart"/>
            <w:r w:rsidRPr="003869B8">
              <w:rPr>
                <w:rFonts w:ascii="Arial" w:eastAsia="Times New Roman" w:hAnsi="Arial" w:cs="Arial"/>
                <w:b/>
                <w:bCs/>
                <w:color w:val="000000"/>
                <w:sz w:val="18"/>
                <w:szCs w:val="18"/>
                <w:lang w:eastAsia="es-CO"/>
              </w:rPr>
              <w:t>Monofono</w:t>
            </w:r>
            <w:proofErr w:type="spellEnd"/>
            <w:r w:rsidRPr="003869B8">
              <w:rPr>
                <w:rFonts w:ascii="Arial" w:eastAsia="Times New Roman" w:hAnsi="Arial" w:cs="Arial"/>
                <w:b/>
                <w:bCs/>
                <w:color w:val="000000"/>
                <w:sz w:val="18"/>
                <w:szCs w:val="18"/>
                <w:lang w:eastAsia="es-CO"/>
              </w:rPr>
              <w:t>.</w:t>
            </w:r>
          </w:p>
          <w:p w14:paraId="3C48920F" w14:textId="2ABE96CD"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hAnsi="Arial" w:cs="Arial"/>
                <w:sz w:val="18"/>
                <w:szCs w:val="18"/>
              </w:rPr>
              <w:t xml:space="preserve">(Ver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r w:rsidRPr="003869B8">
              <w:rPr>
                <w:rFonts w:ascii="Arial" w:eastAsia="Times New Roman" w:hAnsi="Arial" w:cs="Arial"/>
                <w:color w:val="000000"/>
                <w:sz w:val="18"/>
                <w:szCs w:val="18"/>
                <w:lang w:eastAsia="es-CO"/>
              </w:rPr>
              <w:t xml:space="preserve"> </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47181FEB" w14:textId="1127DF6B"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4</w:t>
            </w:r>
          </w:p>
        </w:tc>
        <w:tc>
          <w:tcPr>
            <w:tcW w:w="1381" w:type="dxa"/>
            <w:tcBorders>
              <w:top w:val="nil"/>
              <w:left w:val="nil"/>
              <w:bottom w:val="single" w:sz="4" w:space="0" w:color="auto"/>
              <w:right w:val="single" w:sz="4" w:space="0" w:color="auto"/>
            </w:tcBorders>
            <w:shd w:val="clear" w:color="auto" w:fill="auto"/>
            <w:vAlign w:val="center"/>
          </w:tcPr>
          <w:p w14:paraId="038D4561" w14:textId="17F0E4B2"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$448.937</w:t>
            </w:r>
          </w:p>
        </w:tc>
        <w:tc>
          <w:tcPr>
            <w:tcW w:w="1365" w:type="dxa"/>
            <w:shd w:val="clear" w:color="auto" w:fill="auto"/>
            <w:vAlign w:val="center"/>
          </w:tcPr>
          <w:p w14:paraId="5DAB46E5" w14:textId="0E7F61EB"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xml:space="preserve">$ </w:t>
            </w:r>
            <w:r w:rsidR="00412E9A" w:rsidRPr="00412E9A">
              <w:rPr>
                <w:rFonts w:ascii="Arial" w:eastAsia="Times New Roman" w:hAnsi="Arial" w:cs="Arial"/>
                <w:color w:val="000000"/>
                <w:sz w:val="18"/>
                <w:szCs w:val="18"/>
                <w:lang w:eastAsia="es-CO"/>
              </w:rPr>
              <w:t>1</w:t>
            </w:r>
            <w:r w:rsidR="00412E9A">
              <w:rPr>
                <w:rFonts w:ascii="Arial" w:eastAsia="Times New Roman" w:hAnsi="Arial" w:cs="Arial"/>
                <w:color w:val="000000"/>
                <w:sz w:val="18"/>
                <w:szCs w:val="18"/>
                <w:lang w:eastAsia="es-CO"/>
              </w:rPr>
              <w:t>.</w:t>
            </w:r>
            <w:r w:rsidR="00412E9A" w:rsidRPr="00412E9A">
              <w:rPr>
                <w:rFonts w:ascii="Arial" w:eastAsia="Times New Roman" w:hAnsi="Arial" w:cs="Arial"/>
                <w:color w:val="000000"/>
                <w:sz w:val="18"/>
                <w:szCs w:val="18"/>
                <w:lang w:eastAsia="es-CO"/>
              </w:rPr>
              <w:t>795</w:t>
            </w:r>
            <w:r w:rsidR="00412E9A">
              <w:rPr>
                <w:rFonts w:ascii="Arial" w:eastAsia="Times New Roman" w:hAnsi="Arial" w:cs="Arial"/>
                <w:color w:val="000000"/>
                <w:sz w:val="18"/>
                <w:szCs w:val="18"/>
                <w:lang w:eastAsia="es-CO"/>
              </w:rPr>
              <w:t>.</w:t>
            </w:r>
            <w:r w:rsidR="00412E9A" w:rsidRPr="00412E9A">
              <w:rPr>
                <w:rFonts w:ascii="Arial" w:eastAsia="Times New Roman" w:hAnsi="Arial" w:cs="Arial"/>
                <w:color w:val="000000"/>
                <w:sz w:val="18"/>
                <w:szCs w:val="18"/>
                <w:lang w:eastAsia="es-CO"/>
              </w:rPr>
              <w:t>748</w:t>
            </w:r>
          </w:p>
        </w:tc>
      </w:tr>
      <w:tr w:rsidR="001C6F5A" w:rsidRPr="0030422A" w14:paraId="5DF146A2" w14:textId="77777777" w:rsidTr="001C6F5A">
        <w:trPr>
          <w:trHeight w:val="14"/>
          <w:jc w:val="center"/>
        </w:trPr>
        <w:tc>
          <w:tcPr>
            <w:tcW w:w="429" w:type="dxa"/>
            <w:vAlign w:val="center"/>
          </w:tcPr>
          <w:p w14:paraId="35360882" w14:textId="7219C38F"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1693" w:type="dxa"/>
            <w:vMerge/>
            <w:vAlign w:val="center"/>
          </w:tcPr>
          <w:p w14:paraId="74F135B8"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64A6D385" w14:textId="07C49ADC" w:rsidR="001C6F5A" w:rsidRDefault="001C6F5A" w:rsidP="00FF6247">
            <w:pPr>
              <w:spacing w:after="0"/>
              <w:jc w:val="center"/>
              <w:rPr>
                <w:rFonts w:ascii="Arial" w:hAnsi="Arial" w:cs="Arial"/>
                <w:bCs/>
                <w:sz w:val="16"/>
                <w:szCs w:val="16"/>
              </w:rPr>
            </w:pPr>
          </w:p>
        </w:tc>
        <w:tc>
          <w:tcPr>
            <w:tcW w:w="1130" w:type="dxa"/>
            <w:vMerge/>
            <w:vAlign w:val="center"/>
          </w:tcPr>
          <w:p w14:paraId="6F0D82EF"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7465010F" w14:textId="1AFE5828"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Switch.</w:t>
            </w:r>
            <w:r w:rsidRPr="003869B8">
              <w:rPr>
                <w:rFonts w:ascii="Arial" w:hAnsi="Arial" w:cs="Arial"/>
                <w:sz w:val="18"/>
                <w:szCs w:val="18"/>
              </w:rPr>
              <w:t xml:space="preserve"> (Ver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61E68E90" w14:textId="45445AEF"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13</w:t>
            </w:r>
          </w:p>
        </w:tc>
        <w:tc>
          <w:tcPr>
            <w:tcW w:w="1381" w:type="dxa"/>
            <w:tcBorders>
              <w:top w:val="nil"/>
              <w:left w:val="nil"/>
              <w:bottom w:val="single" w:sz="4" w:space="0" w:color="auto"/>
              <w:right w:val="single" w:sz="4" w:space="0" w:color="auto"/>
            </w:tcBorders>
            <w:shd w:val="clear" w:color="auto" w:fill="auto"/>
            <w:vAlign w:val="center"/>
          </w:tcPr>
          <w:p w14:paraId="64F81CBA" w14:textId="12DD4652"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$154.700</w:t>
            </w:r>
          </w:p>
        </w:tc>
        <w:tc>
          <w:tcPr>
            <w:tcW w:w="1365" w:type="dxa"/>
            <w:shd w:val="clear" w:color="auto" w:fill="auto"/>
            <w:vAlign w:val="center"/>
          </w:tcPr>
          <w:p w14:paraId="1D72F36C" w14:textId="38232F0F"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$ 2.011.100</w:t>
            </w:r>
          </w:p>
        </w:tc>
      </w:tr>
      <w:tr w:rsidR="001C6F5A" w:rsidRPr="0030422A" w14:paraId="724D399F" w14:textId="77777777" w:rsidTr="001C6F5A">
        <w:trPr>
          <w:trHeight w:val="14"/>
          <w:jc w:val="center"/>
        </w:trPr>
        <w:tc>
          <w:tcPr>
            <w:tcW w:w="429" w:type="dxa"/>
            <w:vAlign w:val="center"/>
          </w:tcPr>
          <w:p w14:paraId="0C2F8ADF" w14:textId="61703231"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w:t>
            </w:r>
          </w:p>
        </w:tc>
        <w:tc>
          <w:tcPr>
            <w:tcW w:w="1693" w:type="dxa"/>
            <w:vMerge/>
            <w:vAlign w:val="center"/>
          </w:tcPr>
          <w:p w14:paraId="16EF5492"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768C2A6B" w14:textId="14D60224" w:rsidR="001C6F5A" w:rsidRDefault="001C6F5A" w:rsidP="00FF6247">
            <w:pPr>
              <w:spacing w:after="0"/>
              <w:jc w:val="center"/>
              <w:rPr>
                <w:rFonts w:ascii="Arial" w:hAnsi="Arial" w:cs="Arial"/>
                <w:bCs/>
                <w:sz w:val="16"/>
                <w:szCs w:val="16"/>
              </w:rPr>
            </w:pPr>
          </w:p>
        </w:tc>
        <w:tc>
          <w:tcPr>
            <w:tcW w:w="1130" w:type="dxa"/>
            <w:vMerge/>
            <w:vAlign w:val="center"/>
          </w:tcPr>
          <w:p w14:paraId="7A4452B6"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5BE2B2E0" w14:textId="77777777" w:rsidR="001C6F5A" w:rsidRPr="003869B8" w:rsidRDefault="001C6F5A" w:rsidP="00FF6247">
            <w:pPr>
              <w:spacing w:after="0" w:line="240" w:lineRule="auto"/>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Perilla de frecuencia.</w:t>
            </w:r>
          </w:p>
          <w:p w14:paraId="2A261C76" w14:textId="22F51BF6"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hAnsi="Arial" w:cs="Arial"/>
                <w:sz w:val="18"/>
                <w:szCs w:val="18"/>
              </w:rPr>
              <w:t xml:space="preserve">(Ver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131E9697" w14:textId="2A700874"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12</w:t>
            </w:r>
          </w:p>
        </w:tc>
        <w:tc>
          <w:tcPr>
            <w:tcW w:w="1381" w:type="dxa"/>
            <w:tcBorders>
              <w:top w:val="nil"/>
              <w:left w:val="nil"/>
              <w:bottom w:val="single" w:sz="4" w:space="0" w:color="auto"/>
              <w:right w:val="single" w:sz="4" w:space="0" w:color="auto"/>
            </w:tcBorders>
            <w:shd w:val="clear" w:color="auto" w:fill="auto"/>
            <w:vAlign w:val="center"/>
          </w:tcPr>
          <w:p w14:paraId="1783C96B" w14:textId="0F39E058"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$47.600</w:t>
            </w:r>
          </w:p>
        </w:tc>
        <w:tc>
          <w:tcPr>
            <w:tcW w:w="1365" w:type="dxa"/>
            <w:shd w:val="clear" w:color="auto" w:fill="auto"/>
            <w:vAlign w:val="center"/>
          </w:tcPr>
          <w:p w14:paraId="35D2C7F1" w14:textId="37355904"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$ 571.200</w:t>
            </w:r>
          </w:p>
        </w:tc>
      </w:tr>
      <w:tr w:rsidR="001C6F5A" w:rsidRPr="0030422A" w14:paraId="2E2A58CE" w14:textId="77777777" w:rsidTr="001C6F5A">
        <w:trPr>
          <w:trHeight w:val="14"/>
          <w:jc w:val="center"/>
        </w:trPr>
        <w:tc>
          <w:tcPr>
            <w:tcW w:w="429" w:type="dxa"/>
            <w:vAlign w:val="center"/>
          </w:tcPr>
          <w:p w14:paraId="17A87722" w14:textId="28427BB6" w:rsidR="001C6F5A" w:rsidRPr="007F2210" w:rsidRDefault="001C6F5A" w:rsidP="00FF6247">
            <w:pPr>
              <w:spacing w:after="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w:t>
            </w:r>
          </w:p>
        </w:tc>
        <w:tc>
          <w:tcPr>
            <w:tcW w:w="1693" w:type="dxa"/>
            <w:vMerge/>
            <w:vAlign w:val="center"/>
          </w:tcPr>
          <w:p w14:paraId="34EF1C42" w14:textId="77777777" w:rsidR="001C6F5A" w:rsidRPr="009A0678" w:rsidRDefault="001C6F5A" w:rsidP="00FF6247">
            <w:pPr>
              <w:spacing w:after="0"/>
              <w:jc w:val="center"/>
              <w:rPr>
                <w:rFonts w:ascii="Arial" w:hAnsi="Arial" w:cs="Arial"/>
                <w:bCs/>
                <w:sz w:val="16"/>
                <w:szCs w:val="16"/>
              </w:rPr>
            </w:pPr>
          </w:p>
        </w:tc>
        <w:tc>
          <w:tcPr>
            <w:tcW w:w="763" w:type="dxa"/>
            <w:vMerge/>
            <w:vAlign w:val="center"/>
          </w:tcPr>
          <w:p w14:paraId="541BDFB3" w14:textId="71508531" w:rsidR="001C6F5A" w:rsidRDefault="001C6F5A" w:rsidP="00FF6247">
            <w:pPr>
              <w:spacing w:after="0"/>
              <w:jc w:val="center"/>
              <w:rPr>
                <w:rFonts w:ascii="Arial" w:hAnsi="Arial" w:cs="Arial"/>
                <w:bCs/>
                <w:sz w:val="16"/>
                <w:szCs w:val="16"/>
              </w:rPr>
            </w:pPr>
          </w:p>
        </w:tc>
        <w:tc>
          <w:tcPr>
            <w:tcW w:w="1130" w:type="dxa"/>
            <w:vMerge/>
            <w:vAlign w:val="center"/>
          </w:tcPr>
          <w:p w14:paraId="4C61BA0E" w14:textId="77777777" w:rsidR="001C6F5A" w:rsidRPr="007F2210" w:rsidRDefault="001C6F5A" w:rsidP="00FF6247">
            <w:pPr>
              <w:spacing w:after="0"/>
              <w:jc w:val="center"/>
              <w:rPr>
                <w:rFonts w:ascii="Arial" w:hAnsi="Arial" w:cs="Arial"/>
                <w:bCs/>
                <w:sz w:val="16"/>
                <w:szCs w:val="16"/>
              </w:rPr>
            </w:pPr>
          </w:p>
        </w:tc>
        <w:tc>
          <w:tcPr>
            <w:tcW w:w="2512" w:type="dxa"/>
            <w:tcBorders>
              <w:top w:val="nil"/>
              <w:left w:val="nil"/>
              <w:bottom w:val="single" w:sz="4" w:space="0" w:color="auto"/>
              <w:right w:val="single" w:sz="4" w:space="0" w:color="auto"/>
            </w:tcBorders>
            <w:shd w:val="clear" w:color="auto" w:fill="auto"/>
            <w:vAlign w:val="center"/>
          </w:tcPr>
          <w:p w14:paraId="5C2B97BB" w14:textId="64B60A37" w:rsidR="001C6F5A" w:rsidRPr="003869B8" w:rsidRDefault="001C6F5A" w:rsidP="00FF6247">
            <w:pPr>
              <w:spacing w:after="0"/>
              <w:jc w:val="both"/>
              <w:rPr>
                <w:rFonts w:ascii="Arial" w:eastAsia="Times New Roman" w:hAnsi="Arial" w:cs="Arial"/>
                <w:b/>
                <w:bCs/>
                <w:color w:val="000000"/>
                <w:sz w:val="18"/>
                <w:szCs w:val="18"/>
                <w:lang w:eastAsia="es-CO"/>
              </w:rPr>
            </w:pPr>
            <w:r w:rsidRPr="003869B8">
              <w:rPr>
                <w:rFonts w:ascii="Arial" w:eastAsia="Times New Roman" w:hAnsi="Arial" w:cs="Arial"/>
                <w:b/>
                <w:bCs/>
                <w:color w:val="000000"/>
                <w:sz w:val="18"/>
                <w:szCs w:val="18"/>
                <w:lang w:eastAsia="es-CO"/>
              </w:rPr>
              <w:t>Perilla de Volumen</w:t>
            </w:r>
            <w:r w:rsidRPr="003869B8">
              <w:rPr>
                <w:rFonts w:ascii="Arial" w:eastAsia="Times New Roman" w:hAnsi="Arial" w:cs="Arial"/>
                <w:color w:val="000000"/>
                <w:sz w:val="18"/>
                <w:szCs w:val="18"/>
                <w:lang w:eastAsia="es-CO"/>
              </w:rPr>
              <w:t>.</w:t>
            </w:r>
            <w:r w:rsidRPr="003869B8">
              <w:rPr>
                <w:rFonts w:ascii="Arial" w:hAnsi="Arial" w:cs="Arial"/>
                <w:sz w:val="18"/>
                <w:szCs w:val="18"/>
              </w:rPr>
              <w:t xml:space="preserve"> (Ver </w:t>
            </w:r>
            <w:r w:rsidRPr="003869B8">
              <w:rPr>
                <w:rFonts w:ascii="Arial" w:hAnsi="Arial" w:cs="Arial"/>
                <w:bCs/>
                <w:sz w:val="18"/>
                <w:szCs w:val="18"/>
              </w:rPr>
              <w:t>ESPECIFICACIONES TÉCNICAS MÍNIMAS</w:t>
            </w:r>
            <w:r w:rsidRPr="003869B8">
              <w:rPr>
                <w:rFonts w:ascii="Arial" w:hAnsi="Arial" w:cs="Arial"/>
                <w:b/>
                <w:sz w:val="18"/>
                <w:szCs w:val="18"/>
              </w:rPr>
              <w:t xml:space="preserve"> </w:t>
            </w:r>
            <w:r w:rsidRPr="003869B8">
              <w:rPr>
                <w:rFonts w:ascii="Arial" w:hAnsi="Arial" w:cs="Arial"/>
                <w:sz w:val="18"/>
                <w:szCs w:val="18"/>
              </w:rPr>
              <w:t>del presente estudio previo).</w:t>
            </w:r>
          </w:p>
        </w:tc>
        <w:tc>
          <w:tcPr>
            <w:tcW w:w="628" w:type="dxa"/>
            <w:tcBorders>
              <w:top w:val="single" w:sz="4" w:space="0" w:color="auto"/>
              <w:left w:val="single" w:sz="4" w:space="0" w:color="auto"/>
              <w:bottom w:val="single" w:sz="4" w:space="0" w:color="auto"/>
              <w:right w:val="single" w:sz="4" w:space="0" w:color="auto"/>
            </w:tcBorders>
            <w:shd w:val="clear" w:color="000000" w:fill="FFFFFF"/>
            <w:vAlign w:val="center"/>
          </w:tcPr>
          <w:p w14:paraId="0F68C950" w14:textId="357FE82C" w:rsidR="001C6F5A" w:rsidRPr="003869B8" w:rsidRDefault="001C6F5A" w:rsidP="00FF6247">
            <w:pPr>
              <w:spacing w:after="0"/>
              <w:jc w:val="center"/>
              <w:rPr>
                <w:rFonts w:ascii="Arial" w:hAnsi="Arial" w:cs="Arial"/>
                <w:color w:val="000000"/>
                <w:sz w:val="18"/>
                <w:szCs w:val="18"/>
              </w:rPr>
            </w:pPr>
            <w:r w:rsidRPr="003869B8">
              <w:rPr>
                <w:rFonts w:ascii="Arial" w:hAnsi="Arial" w:cs="Arial"/>
                <w:color w:val="000000"/>
                <w:sz w:val="18"/>
                <w:szCs w:val="18"/>
              </w:rPr>
              <w:t>13</w:t>
            </w:r>
          </w:p>
        </w:tc>
        <w:tc>
          <w:tcPr>
            <w:tcW w:w="1381" w:type="dxa"/>
            <w:tcBorders>
              <w:top w:val="nil"/>
              <w:left w:val="nil"/>
              <w:bottom w:val="single" w:sz="4" w:space="0" w:color="auto"/>
              <w:right w:val="single" w:sz="4" w:space="0" w:color="auto"/>
            </w:tcBorders>
            <w:shd w:val="clear" w:color="auto" w:fill="auto"/>
            <w:vAlign w:val="center"/>
          </w:tcPr>
          <w:p w14:paraId="41FFB683" w14:textId="1AC5F58E"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$29.750</w:t>
            </w:r>
          </w:p>
        </w:tc>
        <w:tc>
          <w:tcPr>
            <w:tcW w:w="1365" w:type="dxa"/>
            <w:shd w:val="clear" w:color="auto" w:fill="auto"/>
            <w:vAlign w:val="center"/>
          </w:tcPr>
          <w:p w14:paraId="0A099F21" w14:textId="4BB19337" w:rsidR="001C6F5A" w:rsidRPr="003869B8" w:rsidRDefault="001C6F5A" w:rsidP="00FF6247">
            <w:pPr>
              <w:spacing w:after="0" w:line="240" w:lineRule="auto"/>
              <w:jc w:val="center"/>
              <w:rPr>
                <w:rFonts w:ascii="Arial" w:eastAsia="Times New Roman" w:hAnsi="Arial" w:cs="Arial"/>
                <w:color w:val="000000"/>
                <w:sz w:val="18"/>
                <w:szCs w:val="18"/>
                <w:lang w:eastAsia="es-CO"/>
              </w:rPr>
            </w:pPr>
            <w:r w:rsidRPr="003869B8">
              <w:rPr>
                <w:rFonts w:ascii="Arial" w:eastAsia="Times New Roman" w:hAnsi="Arial" w:cs="Arial"/>
                <w:color w:val="000000"/>
                <w:sz w:val="18"/>
                <w:szCs w:val="18"/>
                <w:lang w:eastAsia="es-CO"/>
              </w:rPr>
              <w:t>$ 386.750</w:t>
            </w:r>
          </w:p>
        </w:tc>
      </w:tr>
      <w:tr w:rsidR="00AE7CBB" w:rsidRPr="0030422A" w14:paraId="15940BBE" w14:textId="77777777" w:rsidTr="0004750F">
        <w:trPr>
          <w:trHeight w:val="14"/>
          <w:jc w:val="center"/>
        </w:trPr>
        <w:tc>
          <w:tcPr>
            <w:tcW w:w="8536" w:type="dxa"/>
            <w:gridSpan w:val="7"/>
            <w:vAlign w:val="center"/>
          </w:tcPr>
          <w:p w14:paraId="24920B86" w14:textId="276791AF" w:rsidR="00AE7CBB" w:rsidRPr="008B41D2" w:rsidRDefault="00AE7CBB" w:rsidP="00AE7CBB">
            <w:pPr>
              <w:spacing w:after="0"/>
              <w:jc w:val="right"/>
              <w:rPr>
                <w:rFonts w:ascii="Arial" w:eastAsia="Times New Roman" w:hAnsi="Arial" w:cs="Arial"/>
                <w:color w:val="000000"/>
                <w:sz w:val="18"/>
                <w:szCs w:val="18"/>
                <w:lang w:eastAsia="es-CO"/>
              </w:rPr>
            </w:pPr>
            <w:r w:rsidRPr="008B41D2">
              <w:rPr>
                <w:rFonts w:ascii="Arial" w:eastAsia="MS Mincho" w:hAnsi="Arial" w:cs="Arial"/>
                <w:b/>
                <w:sz w:val="18"/>
                <w:szCs w:val="18"/>
              </w:rPr>
              <w:t>VALOR TOTAL ESTIMADO</w:t>
            </w:r>
          </w:p>
        </w:tc>
        <w:tc>
          <w:tcPr>
            <w:tcW w:w="1365" w:type="dxa"/>
            <w:shd w:val="clear" w:color="auto" w:fill="auto"/>
            <w:vAlign w:val="center"/>
          </w:tcPr>
          <w:p w14:paraId="11D0E2A8" w14:textId="3CF83CE4" w:rsidR="00AE7CBB" w:rsidRPr="008B41D2" w:rsidRDefault="00B014C0" w:rsidP="00AE7CBB">
            <w:pPr>
              <w:spacing w:after="0" w:line="240" w:lineRule="auto"/>
              <w:jc w:val="center"/>
              <w:rPr>
                <w:rFonts w:ascii="Arial" w:eastAsia="Times New Roman" w:hAnsi="Arial" w:cs="Arial"/>
                <w:color w:val="000000"/>
                <w:sz w:val="18"/>
                <w:szCs w:val="18"/>
                <w:lang w:eastAsia="es-CO"/>
              </w:rPr>
            </w:pPr>
            <w:r w:rsidRPr="008B41D2">
              <w:rPr>
                <w:rFonts w:ascii="Arial" w:eastAsia="Times New Roman" w:hAnsi="Arial" w:cs="Arial"/>
                <w:color w:val="000000"/>
                <w:sz w:val="18"/>
                <w:szCs w:val="18"/>
                <w:lang w:eastAsia="es-CO"/>
              </w:rPr>
              <w:t>$ 9.984.</w:t>
            </w:r>
            <w:r w:rsidR="003869B8" w:rsidRPr="008B41D2">
              <w:rPr>
                <w:rFonts w:ascii="Arial" w:eastAsia="Times New Roman" w:hAnsi="Arial" w:cs="Arial"/>
                <w:color w:val="000000"/>
                <w:sz w:val="18"/>
                <w:szCs w:val="18"/>
                <w:lang w:eastAsia="es-CO"/>
              </w:rPr>
              <w:t>198</w:t>
            </w:r>
          </w:p>
        </w:tc>
      </w:tr>
      <w:bookmarkEnd w:id="10"/>
    </w:tbl>
    <w:p w14:paraId="0F0627CB" w14:textId="6F1A809C" w:rsidR="005D650E" w:rsidRDefault="005D650E" w:rsidP="00037242">
      <w:pPr>
        <w:pStyle w:val="NormalWeb"/>
        <w:spacing w:before="0" w:beforeAutospacing="0" w:after="0" w:afterAutospacing="0"/>
        <w:rPr>
          <w:rFonts w:ascii="Arial" w:hAnsi="Arial" w:cs="Arial"/>
          <w:color w:val="000000" w:themeColor="text1"/>
          <w:sz w:val="20"/>
          <w:szCs w:val="20"/>
          <w:lang w:val="es-ES" w:eastAsia="es-ES"/>
        </w:rPr>
      </w:pPr>
    </w:p>
    <w:p w14:paraId="66C4E12C" w14:textId="77777777" w:rsidR="003B6319" w:rsidRDefault="003B6319" w:rsidP="00037242">
      <w:pPr>
        <w:pStyle w:val="NormalWeb"/>
        <w:spacing w:before="0" w:beforeAutospacing="0" w:after="0" w:afterAutospacing="0"/>
        <w:rPr>
          <w:rFonts w:ascii="Arial" w:hAnsi="Arial" w:cs="Arial"/>
          <w:color w:val="000000" w:themeColor="text1"/>
          <w:sz w:val="20"/>
          <w:szCs w:val="20"/>
          <w:lang w:val="es-ES" w:eastAsia="es-ES"/>
        </w:rPr>
      </w:pPr>
    </w:p>
    <w:p w14:paraId="10F1686C" w14:textId="77777777" w:rsidR="003869B8" w:rsidRPr="00A64F80" w:rsidRDefault="003869B8" w:rsidP="00037242">
      <w:pPr>
        <w:pStyle w:val="NormalWeb"/>
        <w:spacing w:before="0" w:beforeAutospacing="0" w:after="0" w:afterAutospacing="0"/>
        <w:rPr>
          <w:rFonts w:ascii="Arial" w:hAnsi="Arial" w:cs="Arial"/>
          <w:color w:val="000000" w:themeColor="text1"/>
          <w:sz w:val="20"/>
          <w:szCs w:val="20"/>
          <w:lang w:val="es-ES" w:eastAsia="es-ES"/>
        </w:rPr>
      </w:pPr>
    </w:p>
    <w:p w14:paraId="2BC842BE" w14:textId="77777777" w:rsidR="00B634F9" w:rsidRPr="00A64F80" w:rsidRDefault="00B634F9" w:rsidP="00B634F9">
      <w:pPr>
        <w:pStyle w:val="Prrafodelista"/>
        <w:ind w:left="0"/>
        <w:jc w:val="center"/>
        <w:rPr>
          <w:rFonts w:ascii="Arial" w:hAnsi="Arial" w:cs="Arial"/>
          <w:b/>
          <w:sz w:val="20"/>
          <w:szCs w:val="20"/>
        </w:rPr>
      </w:pPr>
      <w:r w:rsidRPr="00A64F80">
        <w:rPr>
          <w:rFonts w:ascii="Arial" w:hAnsi="Arial" w:cs="Arial"/>
          <w:b/>
          <w:sz w:val="20"/>
          <w:szCs w:val="20"/>
        </w:rPr>
        <w:t>__________________________________________</w:t>
      </w:r>
    </w:p>
    <w:p w14:paraId="3CB53449" w14:textId="735B4C53" w:rsidR="00B634F9" w:rsidRPr="00A64F80" w:rsidRDefault="006557AB" w:rsidP="00B634F9">
      <w:pPr>
        <w:spacing w:after="0" w:line="240" w:lineRule="auto"/>
        <w:jc w:val="center"/>
        <w:rPr>
          <w:rFonts w:ascii="Arial" w:hAnsi="Arial" w:cs="Arial"/>
          <w:b/>
          <w:sz w:val="20"/>
          <w:szCs w:val="20"/>
        </w:rPr>
      </w:pPr>
      <w:r>
        <w:rPr>
          <w:rFonts w:ascii="Arial" w:hAnsi="Arial" w:cs="Arial"/>
          <w:sz w:val="20"/>
          <w:szCs w:val="20"/>
        </w:rPr>
        <w:t>Subintendente</w:t>
      </w:r>
      <w:r w:rsidR="005D3052" w:rsidRPr="00A64F80">
        <w:rPr>
          <w:rFonts w:ascii="Arial" w:hAnsi="Arial" w:cs="Arial"/>
          <w:sz w:val="20"/>
          <w:szCs w:val="20"/>
        </w:rPr>
        <w:t xml:space="preserve"> </w:t>
      </w:r>
      <w:r>
        <w:rPr>
          <w:rFonts w:ascii="Arial" w:hAnsi="Arial" w:cs="Arial"/>
          <w:b/>
          <w:sz w:val="20"/>
          <w:szCs w:val="20"/>
        </w:rPr>
        <w:t>DEIBY ALEJANDRO RODRIGUEZ SUAREZ</w:t>
      </w:r>
      <w:r w:rsidR="00B634F9" w:rsidRPr="00A64F80">
        <w:rPr>
          <w:rFonts w:ascii="Arial" w:hAnsi="Arial" w:cs="Arial"/>
          <w:b/>
          <w:sz w:val="20"/>
          <w:szCs w:val="20"/>
        </w:rPr>
        <w:t xml:space="preserve"> </w:t>
      </w:r>
    </w:p>
    <w:p w14:paraId="0BDD9B0C" w14:textId="4F4FAA0B" w:rsidR="0007718C" w:rsidRDefault="006557AB" w:rsidP="005D650E">
      <w:pPr>
        <w:spacing w:after="0" w:line="240" w:lineRule="auto"/>
        <w:jc w:val="center"/>
        <w:rPr>
          <w:rFonts w:ascii="Arial" w:eastAsia="Calibri" w:hAnsi="Arial" w:cs="Arial"/>
          <w:b/>
          <w:sz w:val="18"/>
          <w:szCs w:val="18"/>
          <w:u w:val="single"/>
          <w:lang w:eastAsia="es-CO"/>
        </w:rPr>
      </w:pPr>
      <w:bookmarkStart w:id="11" w:name="_Hlk133437420"/>
      <w:r>
        <w:rPr>
          <w:rFonts w:ascii="Arial" w:hAnsi="Arial" w:cs="Arial"/>
          <w:sz w:val="20"/>
          <w:szCs w:val="20"/>
        </w:rPr>
        <w:t xml:space="preserve">Jefe </w:t>
      </w:r>
      <w:r w:rsidR="00B64211">
        <w:rPr>
          <w:rFonts w:ascii="Arial" w:hAnsi="Arial" w:cs="Arial"/>
          <w:sz w:val="20"/>
          <w:szCs w:val="20"/>
        </w:rPr>
        <w:t xml:space="preserve">Grupo </w:t>
      </w:r>
      <w:r w:rsidR="00704A29">
        <w:rPr>
          <w:rFonts w:ascii="Arial" w:hAnsi="Arial" w:cs="Arial"/>
          <w:sz w:val="20"/>
          <w:szCs w:val="20"/>
        </w:rPr>
        <w:t>d</w:t>
      </w:r>
      <w:r w:rsidR="00B64211">
        <w:rPr>
          <w:rFonts w:ascii="Arial" w:hAnsi="Arial" w:cs="Arial"/>
          <w:sz w:val="20"/>
          <w:szCs w:val="20"/>
        </w:rPr>
        <w:t xml:space="preserve">e Tecnologías de la Información y las Comunicaciones </w:t>
      </w:r>
      <w:r w:rsidR="00B634F9" w:rsidRPr="00A64F80">
        <w:rPr>
          <w:rFonts w:ascii="Arial" w:hAnsi="Arial" w:cs="Arial"/>
          <w:sz w:val="20"/>
          <w:szCs w:val="20"/>
        </w:rPr>
        <w:t xml:space="preserve">ESVEL </w:t>
      </w:r>
      <w:bookmarkEnd w:id="11"/>
      <w:r w:rsidR="0007718C">
        <w:rPr>
          <w:rFonts w:ascii="Arial" w:eastAsia="Calibri" w:hAnsi="Arial" w:cs="Arial"/>
          <w:b/>
          <w:sz w:val="18"/>
          <w:szCs w:val="18"/>
          <w:u w:val="single"/>
        </w:rPr>
        <w:br w:type="page"/>
      </w:r>
    </w:p>
    <w:p w14:paraId="4465254A" w14:textId="4B155152" w:rsidR="008673BE" w:rsidRPr="00EF4E55" w:rsidRDefault="008673BE" w:rsidP="00BC05CA">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lastRenderedPageBreak/>
        <w:t>Documentos Anexos al Estudio Previo:</w:t>
      </w:r>
    </w:p>
    <w:p w14:paraId="1F74D9DB" w14:textId="3A6D70FC" w:rsidR="008673BE" w:rsidRPr="00723C4D" w:rsidRDefault="008673BE" w:rsidP="008673BE">
      <w:pPr>
        <w:jc w:val="both"/>
        <w:rPr>
          <w:rFonts w:ascii="Arial" w:eastAsia="Calibri" w:hAnsi="Arial" w:cs="Arial"/>
        </w:rPr>
      </w:pPr>
      <w:r w:rsidRPr="00723C4D">
        <w:rPr>
          <w:rFonts w:ascii="Arial" w:eastAsia="Calibri" w:hAnsi="Arial" w:cs="Arial"/>
        </w:rPr>
        <w:t xml:space="preserve">Contiene la referenciación de Anexos y Formularios, los </w:t>
      </w:r>
      <w:r w:rsidR="00723C4D" w:rsidRPr="00723C4D">
        <w:rPr>
          <w:rFonts w:ascii="Arial" w:eastAsia="Calibri" w:hAnsi="Arial" w:cs="Arial"/>
        </w:rPr>
        <w:t>cuales,</w:t>
      </w:r>
      <w:r w:rsidRPr="00723C4D">
        <w:rPr>
          <w:rFonts w:ascii="Arial" w:eastAsia="Calibri" w:hAnsi="Arial" w:cs="Arial"/>
        </w:rPr>
        <w:t xml:space="preserve"> conforme a la modalidad de contratación a adelantar, serán escogidos por el funcionario estructurador de la necesidad y aportados al Estudio Previo.</w:t>
      </w:r>
    </w:p>
    <w:p w14:paraId="60D65FA7" w14:textId="320F9DC5"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MS Mincho" w:hAnsi="Arial" w:cs="Arial"/>
            <w:b/>
            <w:sz w:val="20"/>
            <w:szCs w:val="20"/>
          </w:rPr>
          <w:id w:val="-1511287300"/>
          <w:placeholder>
            <w:docPart w:val="1222C1FB72574244A28886637782222B"/>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7F77EF">
            <w:rPr>
              <w:rFonts w:ascii="Arial" w:eastAsia="MS Mincho" w:hAnsi="Arial" w:cs="Arial"/>
              <w:b/>
              <w:sz w:val="20"/>
              <w:szCs w:val="20"/>
            </w:rPr>
            <w:t xml:space="preserve">ADQUISICIÓN DE REPUESTOS Y ACCESORIOS PARA EL MANTENIMIENTO DE RADIOS DE COMUNICACIÓN XTS 2250 DE LA ESCUELA DE CARABINEROS PROVINCIA DE VÉLEZ “MAYOR GENERAL MANUEL JOSÉ LÓPEZ GÓMEZ”, </w:t>
          </w:r>
        </w:sdtContent>
      </w:sdt>
      <w:r w:rsidRPr="00B46383">
        <w:rPr>
          <w:rFonts w:ascii="Arial" w:eastAsia="Calibri" w:hAnsi="Arial" w:cs="Arial"/>
        </w:rPr>
        <w:t xml:space="preserve">cuyo objeto es </w:t>
      </w:r>
      <w:sdt>
        <w:sdtPr>
          <w:rPr>
            <w:rFonts w:ascii="Arial" w:eastAsia="Calibri" w:hAnsi="Arial" w:cs="Arial"/>
          </w:rPr>
          <w:id w:val="950750005"/>
          <w:placeholder>
            <w:docPart w:val="0F100AA452D3424891088392F2987985"/>
          </w:placeholder>
        </w:sdtPr>
        <w:sdtEndPr/>
        <w:sdtContent>
          <w:sdt>
            <w:sdtPr>
              <w:rPr>
                <w:rFonts w:ascii="Arial" w:eastAsia="Calibri" w:hAnsi="Arial" w:cs="Arial"/>
              </w:rPr>
              <w:id w:val="1790549756"/>
              <w:placeholder>
                <w:docPart w:val="71D6651CBE3244EAB41E584F0A5D257E"/>
              </w:placeholder>
              <w:showingPlcHdr/>
            </w:sdtPr>
            <w:sdtEndPr/>
            <w:sdtContent>
              <w:r w:rsidR="003B6319" w:rsidRPr="002D4042">
                <w:rPr>
                  <w:rFonts w:ascii="Arial" w:eastAsia="Calibri" w:hAnsi="Arial" w:cs="Arial"/>
                  <w:color w:val="000000" w:themeColor="text1"/>
                </w:rPr>
                <w:t>diligenciar el objeto a contratar</w:t>
              </w:r>
            </w:sdtContent>
          </w:sdt>
        </w:sdtContent>
      </w:sdt>
    </w:p>
    <w:p w14:paraId="2AF8F702" w14:textId="3AFB2848" w:rsidR="00F25CDE" w:rsidRDefault="00F25CDE" w:rsidP="00F25CDE">
      <w:pPr>
        <w:pStyle w:val="NormalWeb"/>
        <w:spacing w:before="0" w:beforeAutospacing="0" w:after="0" w:afterAutospacing="0"/>
        <w:rPr>
          <w:rFonts w:ascii="Arial" w:hAnsi="Arial" w:cs="Arial"/>
          <w:color w:val="808080" w:themeColor="background1" w:themeShade="80"/>
          <w:lang w:eastAsia="es-ES"/>
        </w:rPr>
      </w:pPr>
    </w:p>
    <w:p w14:paraId="504531FD" w14:textId="099B9CF7" w:rsidR="001F5E98" w:rsidRDefault="001F5E98" w:rsidP="00F25CDE">
      <w:pPr>
        <w:pStyle w:val="NormalWeb"/>
        <w:spacing w:before="0" w:beforeAutospacing="0" w:after="0" w:afterAutospacing="0"/>
        <w:rPr>
          <w:rFonts w:ascii="Arial" w:hAnsi="Arial" w:cs="Arial"/>
          <w:color w:val="808080" w:themeColor="background1" w:themeShade="80"/>
          <w:lang w:eastAsia="es-ES"/>
        </w:rPr>
      </w:pPr>
    </w:p>
    <w:p w14:paraId="43BFCCF9" w14:textId="77777777" w:rsidR="001F5E98" w:rsidRPr="00EB1E89" w:rsidRDefault="001F5E98" w:rsidP="001F5E98">
      <w:pPr>
        <w:pStyle w:val="NormalWeb"/>
        <w:spacing w:before="0" w:beforeAutospacing="0" w:after="0" w:afterAutospacing="0"/>
        <w:rPr>
          <w:rFonts w:ascii="Arial" w:hAnsi="Arial" w:cs="Arial"/>
          <w:color w:val="000000" w:themeColor="text1"/>
          <w:lang w:eastAsia="es-ES"/>
        </w:rPr>
      </w:pPr>
      <w:r w:rsidRPr="00EB1E89">
        <w:rPr>
          <w:rFonts w:ascii="Arial" w:eastAsia="Arial" w:hAnsi="Arial" w:cs="Arial"/>
          <w:sz w:val="18"/>
        </w:rPr>
        <w:t>Aplica</w:t>
      </w:r>
    </w:p>
    <w:p w14:paraId="30273C42" w14:textId="77777777" w:rsidR="001F5E98" w:rsidRPr="00EB1E89" w:rsidRDefault="001F5E98" w:rsidP="001F5E98">
      <w:pPr>
        <w:pStyle w:val="NormalWeb"/>
        <w:spacing w:before="0" w:beforeAutospacing="0" w:after="0" w:afterAutospacing="0"/>
        <w:rPr>
          <w:rFonts w:ascii="Arial" w:eastAsia="Calibri"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59696D32" w14:textId="77777777" w:rsidTr="0004750F">
        <w:tc>
          <w:tcPr>
            <w:tcW w:w="284" w:type="dxa"/>
          </w:tcPr>
          <w:p w14:paraId="6C3F749C"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X</w:t>
            </w:r>
          </w:p>
        </w:tc>
      </w:tr>
    </w:tbl>
    <w:p w14:paraId="3C8EFFFD" w14:textId="77777777" w:rsidR="001F5E98" w:rsidRPr="00EB1E89" w:rsidRDefault="001F5E98" w:rsidP="001F5E98">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Certificación de la necesidad</w:t>
      </w:r>
    </w:p>
    <w:p w14:paraId="54FF6B2B" w14:textId="77777777" w:rsidR="001F5E98" w:rsidRPr="00EB1E89" w:rsidRDefault="001F5E98" w:rsidP="001F5E98">
      <w:pPr>
        <w:pStyle w:val="NormalWeb"/>
        <w:spacing w:before="0" w:beforeAutospacing="0" w:after="0" w:afterAutospacing="0"/>
        <w:rPr>
          <w:rFonts w:ascii="Arial" w:eastAsia="Calibri"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74B2612C" w14:textId="77777777" w:rsidTr="0004750F">
        <w:tc>
          <w:tcPr>
            <w:tcW w:w="284" w:type="dxa"/>
          </w:tcPr>
          <w:p w14:paraId="65BF3DCA"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bookmarkStart w:id="12" w:name="_Hlk99031781"/>
            <w:r w:rsidRPr="00EB1E89">
              <w:rPr>
                <w:rFonts w:ascii="Arial" w:eastAsia="Calibri" w:hAnsi="Arial" w:cs="Arial"/>
                <w:color w:val="000000" w:themeColor="text1"/>
                <w:sz w:val="20"/>
                <w:szCs w:val="20"/>
                <w:lang w:val="es-ES"/>
              </w:rPr>
              <w:t>X</w:t>
            </w:r>
          </w:p>
        </w:tc>
      </w:tr>
    </w:tbl>
    <w:p w14:paraId="7A46B94F" w14:textId="77777777" w:rsidR="001F5E98" w:rsidRPr="00EB1E89" w:rsidRDefault="001F5E98" w:rsidP="001F5E98">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Especificaciones técnicas mínimas</w:t>
      </w:r>
      <w:bookmarkEnd w:id="12"/>
    </w:p>
    <w:p w14:paraId="0640144C" w14:textId="77777777" w:rsidR="001F5E98" w:rsidRPr="00EB1E89" w:rsidRDefault="001F5E98" w:rsidP="001F5E98">
      <w:pPr>
        <w:pStyle w:val="NormalWeb"/>
        <w:spacing w:before="0" w:beforeAutospacing="0" w:after="0" w:afterAutospacing="0"/>
        <w:rPr>
          <w:rFonts w:ascii="Arial" w:eastAsia="Calibri"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2A11A3DF" w14:textId="77777777" w:rsidTr="0004750F">
        <w:tc>
          <w:tcPr>
            <w:tcW w:w="284" w:type="dxa"/>
          </w:tcPr>
          <w:p w14:paraId="6357602E"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01C86FB7" w14:textId="77777777" w:rsidR="001F5E98" w:rsidRPr="00EB1E89" w:rsidRDefault="001F5E98" w:rsidP="001F5E98">
      <w:pPr>
        <w:rPr>
          <w:rFonts w:ascii="Arial" w:eastAsia="Calibri" w:hAnsi="Arial" w:cs="Arial"/>
          <w:color w:val="000000" w:themeColor="text1"/>
          <w:sz w:val="20"/>
          <w:szCs w:val="20"/>
          <w:lang w:val="es-ES" w:eastAsia="es-CO"/>
        </w:rPr>
      </w:pPr>
      <w:r w:rsidRPr="00EB1E89">
        <w:rPr>
          <w:rFonts w:ascii="Arial" w:eastAsia="Calibri" w:hAnsi="Arial" w:cs="Arial"/>
          <w:color w:val="000000" w:themeColor="text1"/>
          <w:sz w:val="20"/>
          <w:szCs w:val="20"/>
          <w:lang w:val="es-ES" w:eastAsia="es-CO"/>
        </w:rPr>
        <w:t>Constancia de idoneidad y experiencia (aplica para prestación de servicios profesionales)</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20C4BAC1" w14:textId="77777777" w:rsidTr="0004750F">
        <w:tc>
          <w:tcPr>
            <w:tcW w:w="284" w:type="dxa"/>
          </w:tcPr>
          <w:p w14:paraId="017280D2"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X</w:t>
            </w:r>
          </w:p>
        </w:tc>
      </w:tr>
    </w:tbl>
    <w:p w14:paraId="363D4D02" w14:textId="77777777" w:rsidR="001F5E98" w:rsidRPr="00EB1E89" w:rsidRDefault="001F5E98" w:rsidP="001F5E98">
      <w:pPr>
        <w:rPr>
          <w:rFonts w:ascii="Arial" w:eastAsia="Calibri" w:hAnsi="Arial" w:cs="Arial"/>
          <w:color w:val="000000" w:themeColor="text1"/>
          <w:sz w:val="20"/>
          <w:szCs w:val="20"/>
          <w:lang w:val="es-ES" w:eastAsia="es-CO"/>
        </w:rPr>
      </w:pPr>
      <w:r w:rsidRPr="00EB1E89">
        <w:rPr>
          <w:rFonts w:ascii="Arial" w:eastAsia="Calibri" w:hAnsi="Arial" w:cs="Arial"/>
          <w:color w:val="000000" w:themeColor="text1"/>
          <w:sz w:val="20"/>
          <w:szCs w:val="20"/>
          <w:lang w:val="es-ES" w:eastAsia="es-CO"/>
        </w:rPr>
        <w:t>Estimación, tipificación, asignación de riesgos y determinación de garantías</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2C332EB6" w14:textId="77777777" w:rsidTr="0004750F">
        <w:tc>
          <w:tcPr>
            <w:tcW w:w="284" w:type="dxa"/>
          </w:tcPr>
          <w:p w14:paraId="68C016AF"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X</w:t>
            </w:r>
          </w:p>
        </w:tc>
      </w:tr>
    </w:tbl>
    <w:p w14:paraId="4293CE9D" w14:textId="77777777" w:rsidR="001F5E98" w:rsidRPr="00EB1E89" w:rsidRDefault="001F5E98" w:rsidP="001F5E98">
      <w:pPr>
        <w:rPr>
          <w:rFonts w:ascii="Arial" w:eastAsia="Calibri" w:hAnsi="Arial" w:cs="Arial"/>
          <w:color w:val="000000" w:themeColor="text1"/>
          <w:sz w:val="20"/>
          <w:szCs w:val="20"/>
          <w:lang w:val="es-ES" w:eastAsia="es-CO"/>
        </w:rPr>
      </w:pPr>
      <w:r w:rsidRPr="00EB1E89">
        <w:rPr>
          <w:rFonts w:ascii="Arial" w:eastAsia="Calibri" w:hAnsi="Arial" w:cs="Arial"/>
          <w:color w:val="000000" w:themeColor="text1"/>
          <w:sz w:val="20"/>
          <w:szCs w:val="20"/>
          <w:lang w:val="es-ES" w:eastAsia="es-CO"/>
        </w:rPr>
        <w:t>Análisis del riesgo y forma de mitigarlo</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74B3E1F3" w14:textId="77777777" w:rsidTr="0004750F">
        <w:tc>
          <w:tcPr>
            <w:tcW w:w="284" w:type="dxa"/>
          </w:tcPr>
          <w:p w14:paraId="3B6A365A"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33F01D84" w14:textId="77777777" w:rsidR="001F5E98" w:rsidRPr="00EB1E89" w:rsidRDefault="001F5E98" w:rsidP="001F5E98">
      <w:pPr>
        <w:rPr>
          <w:rFonts w:ascii="Arial" w:eastAsia="Calibri" w:hAnsi="Arial" w:cs="Arial"/>
          <w:color w:val="000000" w:themeColor="text1"/>
          <w:sz w:val="20"/>
          <w:szCs w:val="20"/>
          <w:lang w:val="es-ES" w:eastAsia="es-CO"/>
        </w:rPr>
      </w:pPr>
      <w:r w:rsidRPr="00EB1E89">
        <w:rPr>
          <w:rFonts w:ascii="Arial" w:eastAsia="Calibri" w:hAnsi="Arial" w:cs="Arial"/>
          <w:color w:val="000000" w:themeColor="text1"/>
          <w:sz w:val="20"/>
          <w:szCs w:val="20"/>
          <w:lang w:val="es-ES" w:eastAsia="es-CO"/>
        </w:rPr>
        <w:t>Ficha técnica</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7BBF17BA" w14:textId="77777777" w:rsidTr="0004750F">
        <w:tc>
          <w:tcPr>
            <w:tcW w:w="284" w:type="dxa"/>
          </w:tcPr>
          <w:p w14:paraId="1DA91CB5" w14:textId="77777777" w:rsidR="001F5E98" w:rsidRPr="00EB1E89"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X</w:t>
            </w:r>
          </w:p>
        </w:tc>
      </w:tr>
    </w:tbl>
    <w:p w14:paraId="6CFE41D0" w14:textId="77777777" w:rsidR="001F5E98" w:rsidRPr="00EB1E89" w:rsidRDefault="001F5E98" w:rsidP="001F5E98">
      <w:pPr>
        <w:rPr>
          <w:rFonts w:ascii="Arial" w:eastAsia="Calibri" w:hAnsi="Arial" w:cs="Arial"/>
          <w:color w:val="000000" w:themeColor="text1"/>
          <w:sz w:val="20"/>
          <w:szCs w:val="20"/>
          <w:lang w:val="es-ES" w:eastAsia="es-CO"/>
        </w:rPr>
      </w:pPr>
      <w:r w:rsidRPr="00EB1E89">
        <w:rPr>
          <w:rFonts w:ascii="Arial" w:eastAsia="Calibri" w:hAnsi="Arial" w:cs="Arial"/>
          <w:color w:val="000000" w:themeColor="text1"/>
          <w:sz w:val="20"/>
          <w:szCs w:val="20"/>
          <w:lang w:val="es-ES" w:eastAsia="es-CO"/>
        </w:rPr>
        <w:t>Obligaciones de la policía nacional (no aplica para mínima cuantía)</w:t>
      </w: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EB1E89" w14:paraId="506CA201" w14:textId="77777777" w:rsidTr="0004750F">
        <w:tc>
          <w:tcPr>
            <w:tcW w:w="284" w:type="dxa"/>
          </w:tcPr>
          <w:p w14:paraId="712FC384" w14:textId="77777777" w:rsidR="001F5E98" w:rsidRPr="00EB1E89" w:rsidRDefault="001F5E98" w:rsidP="0004750F">
            <w:pPr>
              <w:pStyle w:val="NormalWeb"/>
              <w:spacing w:before="0" w:beforeAutospacing="0" w:after="0" w:afterAutospacing="0"/>
              <w:rPr>
                <w:rFonts w:ascii="Arial" w:hAnsi="Arial" w:cs="Arial"/>
                <w:color w:val="000000" w:themeColor="text1"/>
                <w:sz w:val="20"/>
                <w:szCs w:val="20"/>
                <w:lang w:eastAsia="es-ES"/>
              </w:rPr>
            </w:pPr>
            <w:r w:rsidRPr="00EB1E89">
              <w:rPr>
                <w:rFonts w:ascii="Arial" w:hAnsi="Arial" w:cs="Arial"/>
                <w:color w:val="000000" w:themeColor="text1"/>
                <w:sz w:val="20"/>
                <w:szCs w:val="20"/>
                <w:lang w:eastAsia="es-ES"/>
              </w:rPr>
              <w:t>X</w:t>
            </w:r>
          </w:p>
        </w:tc>
      </w:tr>
    </w:tbl>
    <w:p w14:paraId="728FCE5C" w14:textId="77777777" w:rsidR="001F5E98" w:rsidRPr="00EB1E89" w:rsidRDefault="001F5E98" w:rsidP="001F5E98">
      <w:pPr>
        <w:rPr>
          <w:rFonts w:ascii="Arial" w:eastAsia="Calibri" w:hAnsi="Arial" w:cs="Arial"/>
          <w:color w:val="000000" w:themeColor="text1"/>
          <w:sz w:val="20"/>
          <w:szCs w:val="20"/>
          <w:lang w:val="es-ES"/>
        </w:rPr>
      </w:pPr>
      <w:r w:rsidRPr="00EB1E89">
        <w:rPr>
          <w:rFonts w:ascii="Arial" w:eastAsia="Calibri" w:hAnsi="Arial" w:cs="Arial"/>
          <w:color w:val="000000" w:themeColor="text1"/>
          <w:sz w:val="20"/>
          <w:szCs w:val="20"/>
          <w:lang w:val="es-ES"/>
        </w:rPr>
        <w:t>Obligaciones del contratista (no aplica para mínima cuantía)</w:t>
      </w:r>
    </w:p>
    <w:p w14:paraId="11ECA300" w14:textId="77777777" w:rsidR="001F5E98" w:rsidRDefault="001F5E98" w:rsidP="001F5E98">
      <w:pPr>
        <w:spacing w:after="0" w:line="240" w:lineRule="auto"/>
        <w:jc w:val="center"/>
        <w:rPr>
          <w:rFonts w:ascii="Arial" w:eastAsia="Arial" w:hAnsi="Arial" w:cs="Arial"/>
          <w:b/>
          <w:bCs/>
          <w:sz w:val="20"/>
          <w:szCs w:val="20"/>
          <w:lang w:val="es-ES"/>
        </w:rPr>
      </w:pPr>
    </w:p>
    <w:p w14:paraId="3E35E8FA" w14:textId="77777777" w:rsidR="001F5E98" w:rsidRPr="00964829" w:rsidRDefault="001F5E98" w:rsidP="001F5E98">
      <w:pPr>
        <w:jc w:val="center"/>
        <w:rPr>
          <w:rFonts w:ascii="Arial" w:eastAsia="Arial" w:hAnsi="Arial" w:cs="Arial"/>
        </w:rPr>
      </w:pPr>
      <w:r w:rsidRPr="00964829">
        <w:rPr>
          <w:rFonts w:ascii="Arial" w:eastAsia="Arial" w:hAnsi="Arial" w:cs="Arial"/>
          <w:b/>
          <w:bCs/>
          <w:lang w:val="es-ES"/>
        </w:rPr>
        <w:t xml:space="preserve">Formularios adjuntos al </w:t>
      </w:r>
      <w:r w:rsidRPr="00B46383">
        <w:rPr>
          <w:rFonts w:ascii="Arial" w:eastAsia="Arial" w:hAnsi="Arial" w:cs="Arial"/>
          <w:b/>
          <w:bCs/>
          <w:lang w:val="es-ES"/>
        </w:rPr>
        <w:t>estudio previo</w:t>
      </w:r>
    </w:p>
    <w:p w14:paraId="35379E94" w14:textId="77777777" w:rsidR="001F5E98" w:rsidRPr="00EB1E89" w:rsidRDefault="001F5E98" w:rsidP="001F5E98">
      <w:pPr>
        <w:spacing w:after="0" w:line="240" w:lineRule="auto"/>
        <w:rPr>
          <w:rFonts w:ascii="Arial" w:eastAsia="Arial" w:hAnsi="Arial" w:cs="Arial"/>
          <w:sz w:val="18"/>
          <w:szCs w:val="24"/>
          <w:lang w:eastAsia="es-CO"/>
        </w:rPr>
      </w:pPr>
      <w:r w:rsidRPr="00EB1E89">
        <w:rPr>
          <w:rFonts w:ascii="Arial" w:eastAsia="Arial" w:hAnsi="Arial" w:cs="Arial"/>
          <w:sz w:val="18"/>
          <w:szCs w:val="24"/>
          <w:lang w:eastAsia="es-CO"/>
        </w:rPr>
        <w:t>Aplica</w:t>
      </w:r>
    </w:p>
    <w:p w14:paraId="31CB72DA" w14:textId="77777777" w:rsidR="001F5E98" w:rsidRPr="00191372" w:rsidRDefault="001F5E98" w:rsidP="001F5E98">
      <w:pPr>
        <w:spacing w:after="0" w:line="240" w:lineRule="auto"/>
        <w:rPr>
          <w:rFonts w:ascii="Arial" w:eastAsia="Arial" w:hAnsi="Arial" w:cs="Arial"/>
          <w:sz w:val="20"/>
          <w:szCs w:val="20"/>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135EFEEC" w14:textId="77777777" w:rsidTr="0004750F">
        <w:tc>
          <w:tcPr>
            <w:tcW w:w="284" w:type="dxa"/>
          </w:tcPr>
          <w:p w14:paraId="6501DBED"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3E6665D2" w14:textId="77777777" w:rsidR="001F5E98" w:rsidRPr="00191372" w:rsidRDefault="001F5E98" w:rsidP="001F5E98">
      <w:pPr>
        <w:spacing w:after="0" w:line="240" w:lineRule="auto"/>
        <w:rPr>
          <w:rFonts w:ascii="Arial" w:eastAsia="Calibri" w:hAnsi="Arial" w:cs="Arial"/>
          <w:color w:val="2E74B5" w:themeColor="accent1" w:themeShade="BF"/>
          <w:sz w:val="20"/>
          <w:szCs w:val="20"/>
          <w:lang w:val="es-ES"/>
        </w:rPr>
      </w:pPr>
      <w:r w:rsidRPr="00191372">
        <w:rPr>
          <w:rFonts w:ascii="Arial" w:eastAsia="Calibri" w:hAnsi="Arial" w:cs="Arial"/>
          <w:sz w:val="20"/>
          <w:szCs w:val="20"/>
          <w:lang w:val="es-ES"/>
        </w:rPr>
        <w:t>Factores de verificación y ponderación</w:t>
      </w:r>
      <w:r w:rsidRPr="00191372">
        <w:rPr>
          <w:rFonts w:ascii="Arial" w:eastAsia="Calibri" w:hAnsi="Arial" w:cs="Arial"/>
          <w:color w:val="2E74B5" w:themeColor="accent1" w:themeShade="BF"/>
          <w:sz w:val="20"/>
          <w:szCs w:val="20"/>
          <w:lang w:val="es-ES"/>
        </w:rPr>
        <w:t>.</w:t>
      </w:r>
    </w:p>
    <w:p w14:paraId="795D0B11" w14:textId="77777777" w:rsidR="001F5E98" w:rsidRPr="00191372" w:rsidRDefault="001F5E98" w:rsidP="001F5E98">
      <w:pPr>
        <w:spacing w:after="0" w:line="240" w:lineRule="auto"/>
        <w:rPr>
          <w:rFonts w:ascii="Arial" w:eastAsia="Calibri" w:hAnsi="Arial" w:cs="Arial"/>
          <w:color w:val="2E74B5" w:themeColor="accent1" w:themeShade="BF"/>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6EF23731" w14:textId="77777777" w:rsidTr="0004750F">
        <w:tc>
          <w:tcPr>
            <w:tcW w:w="284" w:type="dxa"/>
          </w:tcPr>
          <w:p w14:paraId="017E8CF5"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5D3C48BD"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Apoyo a la industria nacional</w:t>
      </w:r>
    </w:p>
    <w:p w14:paraId="6CBF5C4A"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518B6A27" w14:textId="77777777" w:rsidTr="0004750F">
        <w:tc>
          <w:tcPr>
            <w:tcW w:w="284" w:type="dxa"/>
          </w:tcPr>
          <w:p w14:paraId="044476BA"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6C7436ED"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Indicación de trato nacional</w:t>
      </w:r>
    </w:p>
    <w:p w14:paraId="416C1D5B"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335CE76B" w14:textId="77777777" w:rsidTr="0004750F">
        <w:tc>
          <w:tcPr>
            <w:tcW w:w="284" w:type="dxa"/>
          </w:tcPr>
          <w:p w14:paraId="6BAEFE41"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0E26CB9E"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Experiencia del proponente</w:t>
      </w:r>
    </w:p>
    <w:p w14:paraId="015E146A"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264EAA7B" w14:textId="77777777" w:rsidTr="0004750F">
        <w:tc>
          <w:tcPr>
            <w:tcW w:w="284" w:type="dxa"/>
          </w:tcPr>
          <w:p w14:paraId="1141D9D6"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32EEF774"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Certificación de contratos para acreditación de experiencia proponente extranjero sin sucursal o domicilio en Colombia</w:t>
      </w:r>
    </w:p>
    <w:p w14:paraId="1497F945"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0225649E" w14:textId="77777777" w:rsidTr="0004750F">
        <w:tc>
          <w:tcPr>
            <w:tcW w:w="284" w:type="dxa"/>
          </w:tcPr>
          <w:p w14:paraId="254278EA"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6F91B4AF"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Clasificación proponente extranjero</w:t>
      </w:r>
    </w:p>
    <w:p w14:paraId="43CD975F"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867762" w14:paraId="292CC393" w14:textId="77777777" w:rsidTr="0004750F">
        <w:tc>
          <w:tcPr>
            <w:tcW w:w="284" w:type="dxa"/>
          </w:tcPr>
          <w:p w14:paraId="4134FF23" w14:textId="77777777" w:rsidR="001F5E98" w:rsidRPr="00867762"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867762">
              <w:rPr>
                <w:rFonts w:ascii="Arial" w:eastAsia="Calibri" w:hAnsi="Arial" w:cs="Arial"/>
                <w:color w:val="000000" w:themeColor="text1"/>
                <w:sz w:val="20"/>
                <w:szCs w:val="20"/>
                <w:lang w:val="es-ES"/>
              </w:rPr>
              <w:t>X</w:t>
            </w:r>
          </w:p>
        </w:tc>
      </w:tr>
    </w:tbl>
    <w:p w14:paraId="35579A6C" w14:textId="77777777" w:rsidR="001F5E98" w:rsidRPr="00867762" w:rsidRDefault="001F5E98" w:rsidP="001F5E98">
      <w:pPr>
        <w:spacing w:after="0" w:line="240" w:lineRule="auto"/>
        <w:rPr>
          <w:rFonts w:ascii="Arial" w:eastAsia="Arial" w:hAnsi="Arial" w:cs="Arial"/>
          <w:color w:val="000000" w:themeColor="text1"/>
          <w:sz w:val="20"/>
          <w:szCs w:val="20"/>
          <w:lang w:val="es-ES"/>
        </w:rPr>
      </w:pPr>
      <w:r w:rsidRPr="00867762">
        <w:rPr>
          <w:rFonts w:ascii="Arial" w:eastAsia="Arial" w:hAnsi="Arial" w:cs="Arial"/>
          <w:color w:val="000000" w:themeColor="text1"/>
          <w:sz w:val="20"/>
          <w:szCs w:val="20"/>
          <w:lang w:val="es-ES"/>
        </w:rPr>
        <w:t>Acuerdo de confidencialidad (obligatorio)</w:t>
      </w:r>
    </w:p>
    <w:p w14:paraId="7CCBE7AA" w14:textId="77777777" w:rsidR="001F5E98" w:rsidRPr="0086776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867762" w14:paraId="0B499430" w14:textId="77777777" w:rsidTr="0004750F">
        <w:tc>
          <w:tcPr>
            <w:tcW w:w="284" w:type="dxa"/>
          </w:tcPr>
          <w:p w14:paraId="35835B12" w14:textId="77777777" w:rsidR="001F5E98" w:rsidRPr="00867762"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867762">
              <w:rPr>
                <w:rFonts w:ascii="Arial" w:eastAsia="Calibri" w:hAnsi="Arial" w:cs="Arial"/>
                <w:color w:val="000000" w:themeColor="text1"/>
                <w:sz w:val="20"/>
                <w:szCs w:val="20"/>
                <w:lang w:val="es-ES"/>
              </w:rPr>
              <w:t>X</w:t>
            </w:r>
          </w:p>
        </w:tc>
      </w:tr>
    </w:tbl>
    <w:p w14:paraId="20C6B654" w14:textId="77777777" w:rsidR="001F5E98" w:rsidRPr="00867762" w:rsidRDefault="001F5E98" w:rsidP="001F5E98">
      <w:pPr>
        <w:spacing w:after="0" w:line="240" w:lineRule="auto"/>
        <w:rPr>
          <w:rFonts w:ascii="Arial" w:eastAsia="Arial" w:hAnsi="Arial" w:cs="Arial"/>
          <w:color w:val="000000" w:themeColor="text1"/>
          <w:sz w:val="20"/>
          <w:szCs w:val="20"/>
          <w:lang w:val="es-ES"/>
        </w:rPr>
      </w:pPr>
      <w:r w:rsidRPr="00867762">
        <w:rPr>
          <w:rFonts w:ascii="Arial" w:eastAsia="Arial" w:hAnsi="Arial" w:cs="Arial"/>
          <w:color w:val="000000" w:themeColor="text1"/>
          <w:sz w:val="20"/>
          <w:szCs w:val="20"/>
          <w:lang w:val="es-ES"/>
        </w:rPr>
        <w:t>Sistema de gestión de la seguridad y salud en el trabajo (obligatorio)</w:t>
      </w:r>
    </w:p>
    <w:p w14:paraId="024D7389" w14:textId="77777777" w:rsidR="001F5E98" w:rsidRPr="0086776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867762" w14:paraId="2D3F6C78" w14:textId="77777777" w:rsidTr="0004750F">
        <w:tc>
          <w:tcPr>
            <w:tcW w:w="284" w:type="dxa"/>
          </w:tcPr>
          <w:p w14:paraId="7055F907" w14:textId="77777777" w:rsidR="001F5E98" w:rsidRPr="00867762" w:rsidRDefault="001F5E98" w:rsidP="0004750F">
            <w:pPr>
              <w:pStyle w:val="NormalWeb"/>
              <w:spacing w:before="0" w:beforeAutospacing="0" w:after="0" w:afterAutospacing="0"/>
              <w:rPr>
                <w:rFonts w:ascii="Arial" w:eastAsia="Calibri" w:hAnsi="Arial" w:cs="Arial"/>
                <w:color w:val="000000" w:themeColor="text1"/>
                <w:sz w:val="20"/>
                <w:szCs w:val="20"/>
                <w:lang w:val="es-ES"/>
              </w:rPr>
            </w:pPr>
            <w:r w:rsidRPr="00867762">
              <w:rPr>
                <w:rFonts w:ascii="Arial" w:eastAsia="Calibri" w:hAnsi="Arial" w:cs="Arial"/>
                <w:color w:val="000000" w:themeColor="text1"/>
                <w:sz w:val="20"/>
                <w:szCs w:val="20"/>
                <w:lang w:val="es-ES"/>
              </w:rPr>
              <w:t>X</w:t>
            </w:r>
          </w:p>
        </w:tc>
      </w:tr>
    </w:tbl>
    <w:p w14:paraId="753109CA"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867762">
        <w:rPr>
          <w:rFonts w:ascii="Arial" w:eastAsia="Arial" w:hAnsi="Arial" w:cs="Arial"/>
          <w:color w:val="000000" w:themeColor="text1"/>
          <w:sz w:val="20"/>
          <w:szCs w:val="20"/>
          <w:lang w:val="es-ES"/>
        </w:rPr>
        <w:t>Compromiso anticorrupción (obligatorio)</w:t>
      </w:r>
    </w:p>
    <w:p w14:paraId="75516E2F"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37D65629" w14:textId="77777777" w:rsidTr="0004750F">
        <w:tc>
          <w:tcPr>
            <w:tcW w:w="284" w:type="dxa"/>
          </w:tcPr>
          <w:p w14:paraId="4FFCFF2E"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34B4438E"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Capacidad financiera</w:t>
      </w:r>
    </w:p>
    <w:p w14:paraId="02905E34"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3839CDBA" w14:textId="77777777" w:rsidTr="0004750F">
        <w:tc>
          <w:tcPr>
            <w:tcW w:w="284" w:type="dxa"/>
          </w:tcPr>
          <w:p w14:paraId="777AAC88"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1C962DC4"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Certificación de compromiso del fabricante y/</w:t>
      </w:r>
      <w:proofErr w:type="spellStart"/>
      <w:r w:rsidRPr="00191372">
        <w:rPr>
          <w:rFonts w:ascii="Arial" w:eastAsia="Arial" w:hAnsi="Arial" w:cs="Arial"/>
          <w:color w:val="000000" w:themeColor="text1"/>
          <w:sz w:val="20"/>
          <w:szCs w:val="20"/>
          <w:lang w:val="es-ES"/>
        </w:rPr>
        <w:t>o</w:t>
      </w:r>
      <w:proofErr w:type="spellEnd"/>
      <w:r w:rsidRPr="00191372">
        <w:rPr>
          <w:rFonts w:ascii="Arial" w:eastAsia="Arial" w:hAnsi="Arial" w:cs="Arial"/>
          <w:color w:val="000000" w:themeColor="text1"/>
          <w:sz w:val="20"/>
          <w:szCs w:val="20"/>
          <w:lang w:val="es-ES"/>
        </w:rPr>
        <w:t xml:space="preserve"> oferente</w:t>
      </w:r>
    </w:p>
    <w:p w14:paraId="48667FD6"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688DD314" w14:textId="77777777" w:rsidTr="0004750F">
        <w:tc>
          <w:tcPr>
            <w:tcW w:w="284" w:type="dxa"/>
          </w:tcPr>
          <w:p w14:paraId="1F430119"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23E78C8B"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Certificación de la capacidad técnica</w:t>
      </w:r>
    </w:p>
    <w:p w14:paraId="05078804"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6384D5C9" w14:textId="77777777" w:rsidTr="0004750F">
        <w:tc>
          <w:tcPr>
            <w:tcW w:w="284" w:type="dxa"/>
          </w:tcPr>
          <w:p w14:paraId="0CF9BAED"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7A0A68FE" w14:textId="77777777" w:rsidR="001F5E98" w:rsidRPr="00191372" w:rsidRDefault="001F5E98" w:rsidP="001F5E98">
      <w:pPr>
        <w:spacing w:after="0" w:line="240" w:lineRule="auto"/>
        <w:rPr>
          <w:rFonts w:ascii="Arial" w:eastAsia="Arial" w:hAnsi="Arial" w:cs="Arial"/>
          <w:color w:val="000000" w:themeColor="text1"/>
          <w:sz w:val="20"/>
          <w:szCs w:val="20"/>
          <w:lang w:val="es-ES"/>
        </w:rPr>
      </w:pPr>
      <w:r w:rsidRPr="00191372">
        <w:rPr>
          <w:rFonts w:ascii="Arial" w:eastAsia="Arial" w:hAnsi="Arial" w:cs="Arial"/>
          <w:color w:val="000000" w:themeColor="text1"/>
          <w:sz w:val="20"/>
          <w:szCs w:val="20"/>
          <w:lang w:val="es-ES"/>
        </w:rPr>
        <w:t>Personal, experiencia y tiempos de dedicación mínimos</w:t>
      </w:r>
    </w:p>
    <w:p w14:paraId="7C6AC477" w14:textId="77777777" w:rsidR="001F5E98" w:rsidRPr="00191372" w:rsidRDefault="001F5E98" w:rsidP="001F5E98">
      <w:pPr>
        <w:spacing w:after="0" w:line="240" w:lineRule="auto"/>
        <w:rPr>
          <w:rFonts w:ascii="Arial" w:eastAsia="Arial" w:hAnsi="Arial" w:cs="Arial"/>
          <w:color w:val="000000" w:themeColor="text1"/>
          <w:sz w:val="16"/>
          <w:szCs w:val="16"/>
          <w:lang w:val="es-ES"/>
        </w:rPr>
      </w:pPr>
    </w:p>
    <w:tbl>
      <w:tblPr>
        <w:tblStyle w:val="Tablaconcuadrcula"/>
        <w:tblpPr w:leftFromText="141" w:rightFromText="141" w:vertAnchor="text" w:horzAnchor="margin" w:tblpX="-5" w:tblpY="-14"/>
        <w:tblW w:w="0" w:type="auto"/>
        <w:tblLayout w:type="fixed"/>
        <w:tblLook w:val="04A0" w:firstRow="1" w:lastRow="0" w:firstColumn="1" w:lastColumn="0" w:noHBand="0" w:noVBand="1"/>
      </w:tblPr>
      <w:tblGrid>
        <w:gridCol w:w="284"/>
      </w:tblGrid>
      <w:tr w:rsidR="001F5E98" w:rsidRPr="00191372" w14:paraId="492025EE" w14:textId="77777777" w:rsidTr="0004750F">
        <w:tc>
          <w:tcPr>
            <w:tcW w:w="284" w:type="dxa"/>
          </w:tcPr>
          <w:p w14:paraId="27001486" w14:textId="77777777" w:rsidR="001F5E98" w:rsidRPr="00191372" w:rsidRDefault="001F5E98" w:rsidP="0004750F">
            <w:pPr>
              <w:pStyle w:val="NormalWeb"/>
              <w:spacing w:before="0" w:beforeAutospacing="0" w:after="0" w:afterAutospacing="0"/>
              <w:rPr>
                <w:rFonts w:ascii="Arial" w:eastAsia="Calibri" w:hAnsi="Arial" w:cs="Arial"/>
                <w:color w:val="000000" w:themeColor="text1"/>
                <w:sz w:val="20"/>
                <w:szCs w:val="20"/>
                <w:lang w:val="es-ES"/>
              </w:rPr>
            </w:pPr>
          </w:p>
        </w:tc>
      </w:tr>
    </w:tbl>
    <w:p w14:paraId="715BFFB6" w14:textId="77777777" w:rsidR="001F5E98" w:rsidRPr="00191372" w:rsidRDefault="001F5E98" w:rsidP="001F5E98">
      <w:pPr>
        <w:spacing w:after="0" w:line="240" w:lineRule="auto"/>
        <w:rPr>
          <w:rFonts w:ascii="Arial" w:eastAsia="Arial" w:hAnsi="Arial" w:cs="Arial"/>
          <w:b/>
          <w:bCs/>
          <w:sz w:val="20"/>
          <w:szCs w:val="20"/>
          <w:lang w:val="es-ES"/>
        </w:rPr>
      </w:pPr>
      <w:r w:rsidRPr="00191372">
        <w:rPr>
          <w:rFonts w:ascii="Arial" w:eastAsia="Arial" w:hAnsi="Arial" w:cs="Arial"/>
          <w:color w:val="000000" w:themeColor="text1"/>
          <w:sz w:val="20"/>
          <w:szCs w:val="20"/>
          <w:lang w:val="es-ES"/>
        </w:rPr>
        <w:t>Carta de compromiso postventa</w:t>
      </w:r>
    </w:p>
    <w:p w14:paraId="716DEAAA" w14:textId="77777777" w:rsidR="001F5E98" w:rsidRDefault="001F5E98" w:rsidP="001F5E98">
      <w:pPr>
        <w:spacing w:after="0" w:line="240" w:lineRule="auto"/>
        <w:rPr>
          <w:rFonts w:ascii="Arial" w:eastAsia="Arial" w:hAnsi="Arial" w:cs="Arial"/>
          <w:b/>
          <w:bCs/>
          <w:sz w:val="20"/>
          <w:szCs w:val="20"/>
          <w:lang w:val="es-ES"/>
        </w:rPr>
      </w:pPr>
    </w:p>
    <w:p w14:paraId="20D07E36" w14:textId="77777777" w:rsidR="001F5E98" w:rsidRDefault="001F5E98" w:rsidP="001F5E98">
      <w:pPr>
        <w:spacing w:after="0" w:line="240" w:lineRule="auto"/>
        <w:jc w:val="center"/>
        <w:rPr>
          <w:rFonts w:ascii="Arial" w:eastAsia="Arial" w:hAnsi="Arial" w:cs="Arial"/>
          <w:b/>
          <w:bCs/>
          <w:sz w:val="20"/>
          <w:szCs w:val="20"/>
          <w:lang w:val="es-ES"/>
        </w:rPr>
      </w:pPr>
      <w:r w:rsidRPr="0033308F">
        <w:rPr>
          <w:rFonts w:ascii="Arial" w:eastAsia="Arial" w:hAnsi="Arial" w:cs="Arial"/>
          <w:b/>
          <w:bCs/>
          <w:sz w:val="20"/>
          <w:szCs w:val="20"/>
          <w:lang w:val="es-ES"/>
        </w:rPr>
        <w:t>Otros documentos adjuntos al Estudio Previo</w:t>
      </w:r>
      <w:r w:rsidRPr="5975C916">
        <w:rPr>
          <w:rFonts w:ascii="Arial" w:eastAsia="Arial" w:hAnsi="Arial" w:cs="Arial"/>
          <w:b/>
          <w:bCs/>
          <w:sz w:val="20"/>
          <w:szCs w:val="20"/>
          <w:lang w:val="es-ES"/>
        </w:rPr>
        <w:t xml:space="preserve"> </w:t>
      </w:r>
    </w:p>
    <w:p w14:paraId="79869A3B" w14:textId="77777777" w:rsidR="001F5E98" w:rsidRDefault="001F5E98" w:rsidP="001F5E98">
      <w:pPr>
        <w:spacing w:after="0" w:line="240" w:lineRule="auto"/>
        <w:jc w:val="center"/>
        <w:rPr>
          <w:rFonts w:ascii="Arial" w:eastAsia="Arial" w:hAnsi="Arial" w:cs="Arial"/>
          <w:sz w:val="20"/>
          <w:szCs w:val="20"/>
        </w:rPr>
      </w:pPr>
    </w:p>
    <w:p w14:paraId="6011A760" w14:textId="77777777" w:rsidR="001F5E98" w:rsidRPr="00B46383" w:rsidRDefault="001F5E98" w:rsidP="00A215AD">
      <w:pPr>
        <w:pStyle w:val="Prrafodelista"/>
        <w:tabs>
          <w:tab w:val="left" w:pos="240"/>
        </w:tabs>
        <w:ind w:left="0"/>
        <w:rPr>
          <w:b/>
          <w:bCs/>
          <w:color w:val="808080" w:themeColor="background1" w:themeShade="80"/>
          <w:lang w:val="es-ES"/>
        </w:rPr>
      </w:pPr>
    </w:p>
    <w:p w14:paraId="204F09CF" w14:textId="77777777" w:rsidR="001F5E98" w:rsidRDefault="001F5E98" w:rsidP="001F5E98">
      <w:pPr>
        <w:pStyle w:val="Prrafodelista"/>
        <w:tabs>
          <w:tab w:val="left" w:pos="240"/>
        </w:tabs>
        <w:ind w:left="0"/>
        <w:jc w:val="center"/>
        <w:rPr>
          <w:b/>
          <w:bCs/>
          <w:color w:val="808080" w:themeColor="background1" w:themeShade="80"/>
          <w:lang w:val="es-ES"/>
        </w:rPr>
      </w:pPr>
    </w:p>
    <w:p w14:paraId="46D48E62" w14:textId="14016B1F" w:rsidR="001F5E98" w:rsidRDefault="001F5E98" w:rsidP="001F5E98">
      <w:pPr>
        <w:pStyle w:val="Prrafodelista"/>
        <w:tabs>
          <w:tab w:val="left" w:pos="240"/>
        </w:tabs>
        <w:ind w:left="0"/>
        <w:jc w:val="both"/>
        <w:rPr>
          <w:rFonts w:ascii="Arial" w:eastAsia="Arial" w:hAnsi="Arial" w:cs="Arial"/>
          <w:bCs/>
          <w:sz w:val="20"/>
          <w:szCs w:val="20"/>
          <w:u w:val="single"/>
          <w:lang w:val="es-ES"/>
        </w:rPr>
      </w:pPr>
      <w:r w:rsidRPr="00A824F6">
        <w:rPr>
          <w:rFonts w:ascii="Arial" w:eastAsia="Arial" w:hAnsi="Arial" w:cs="Arial"/>
          <w:sz w:val="20"/>
          <w:szCs w:val="20"/>
          <w:u w:val="single"/>
          <w:lang w:val="es-ES"/>
        </w:rPr>
        <w:t xml:space="preserve">Otros: </w:t>
      </w:r>
      <w:r w:rsidRPr="0033308F">
        <w:rPr>
          <w:rFonts w:ascii="Arial" w:eastAsia="Arial" w:hAnsi="Arial" w:cs="Arial"/>
          <w:sz w:val="20"/>
          <w:szCs w:val="20"/>
          <w:u w:val="single"/>
          <w:lang w:val="es-ES"/>
        </w:rPr>
        <w:t xml:space="preserve">Comunicados oficiales </w:t>
      </w:r>
      <w:r w:rsidR="0033308F" w:rsidRPr="0033308F">
        <w:rPr>
          <w:rFonts w:ascii="Arial" w:eastAsia="Arial" w:hAnsi="Arial" w:cs="Arial"/>
          <w:sz w:val="20"/>
          <w:szCs w:val="20"/>
          <w:u w:val="single"/>
          <w:lang w:val="es-ES"/>
        </w:rPr>
        <w:t xml:space="preserve">GS-2023-003118-ESVEL </w:t>
      </w:r>
      <w:r w:rsidR="00C47CC0" w:rsidRPr="0033308F">
        <w:rPr>
          <w:rFonts w:ascii="Arial" w:eastAsia="Arial" w:hAnsi="Arial" w:cs="Arial"/>
          <w:sz w:val="20"/>
          <w:szCs w:val="20"/>
          <w:u w:val="single"/>
          <w:lang w:val="es-ES"/>
        </w:rPr>
        <w:t xml:space="preserve">y </w:t>
      </w:r>
      <w:r w:rsidR="0033308F" w:rsidRPr="0033308F">
        <w:rPr>
          <w:rFonts w:ascii="Arial" w:eastAsia="Arial" w:hAnsi="Arial" w:cs="Arial"/>
          <w:sz w:val="20"/>
          <w:szCs w:val="20"/>
          <w:u w:val="single"/>
          <w:lang w:val="es-ES"/>
        </w:rPr>
        <w:t xml:space="preserve">GS-2023-000909-OFTIC </w:t>
      </w:r>
      <w:r w:rsidR="00984E7C" w:rsidRPr="0033308F">
        <w:rPr>
          <w:rFonts w:ascii="Arial" w:eastAsia="Arial" w:hAnsi="Arial" w:cs="Arial"/>
          <w:sz w:val="20"/>
          <w:szCs w:val="20"/>
          <w:u w:val="single"/>
          <w:lang w:val="es-ES"/>
        </w:rPr>
        <w:t>solicitud</w:t>
      </w:r>
      <w:r w:rsidR="00C47CC0" w:rsidRPr="00A824F6">
        <w:rPr>
          <w:rFonts w:ascii="Arial" w:eastAsia="Arial" w:hAnsi="Arial" w:cs="Arial"/>
          <w:sz w:val="20"/>
          <w:szCs w:val="20"/>
          <w:u w:val="single"/>
          <w:lang w:val="es-ES"/>
        </w:rPr>
        <w:t xml:space="preserve"> de viabilidad y respuesta</w:t>
      </w:r>
      <w:r w:rsidR="00C47CC0" w:rsidRPr="00984E7C">
        <w:rPr>
          <w:rFonts w:ascii="Arial" w:hAnsi="Arial" w:cs="Arial"/>
          <w:sz w:val="22"/>
          <w:szCs w:val="22"/>
          <w:u w:val="single"/>
        </w:rPr>
        <w:t xml:space="preserve">, </w:t>
      </w:r>
      <w:r w:rsidRPr="00984E7C">
        <w:rPr>
          <w:rFonts w:ascii="Arial" w:eastAsia="Arial" w:hAnsi="Arial" w:cs="Arial"/>
          <w:sz w:val="20"/>
          <w:szCs w:val="20"/>
          <w:u w:val="single"/>
          <w:lang w:val="es-ES"/>
        </w:rPr>
        <w:t xml:space="preserve">Asunto Solicitud Cotización en </w:t>
      </w:r>
      <w:r w:rsidR="0033308F">
        <w:rPr>
          <w:rFonts w:ascii="Arial" w:eastAsia="Arial" w:hAnsi="Arial" w:cs="Arial"/>
          <w:sz w:val="20"/>
          <w:szCs w:val="20"/>
          <w:u w:val="single"/>
          <w:lang w:val="es-ES"/>
        </w:rPr>
        <w:t>tres</w:t>
      </w:r>
      <w:r w:rsidRPr="00984E7C">
        <w:rPr>
          <w:rFonts w:ascii="Arial" w:eastAsia="Arial" w:hAnsi="Arial" w:cs="Arial"/>
          <w:sz w:val="20"/>
          <w:szCs w:val="20"/>
          <w:u w:val="single"/>
          <w:lang w:val="es-ES"/>
        </w:rPr>
        <w:t xml:space="preserve"> (0</w:t>
      </w:r>
      <w:r w:rsidR="0033308F">
        <w:rPr>
          <w:rFonts w:ascii="Arial" w:eastAsia="Arial" w:hAnsi="Arial" w:cs="Arial"/>
          <w:sz w:val="20"/>
          <w:szCs w:val="20"/>
          <w:u w:val="single"/>
          <w:lang w:val="es-ES"/>
        </w:rPr>
        <w:t>3</w:t>
      </w:r>
      <w:r w:rsidRPr="00984E7C">
        <w:rPr>
          <w:rFonts w:ascii="Arial" w:eastAsia="Arial" w:hAnsi="Arial" w:cs="Arial"/>
          <w:sz w:val="20"/>
          <w:szCs w:val="20"/>
          <w:u w:val="single"/>
          <w:lang w:val="es-ES"/>
        </w:rPr>
        <w:t xml:space="preserve">) Folios, </w:t>
      </w:r>
      <w:r w:rsidR="0033308F">
        <w:rPr>
          <w:rFonts w:ascii="Arial" w:eastAsia="Arial" w:hAnsi="Arial" w:cs="Arial"/>
          <w:sz w:val="20"/>
          <w:szCs w:val="20"/>
          <w:u w:val="single"/>
          <w:lang w:val="es-ES"/>
        </w:rPr>
        <w:t>dos</w:t>
      </w:r>
      <w:r w:rsidRPr="00984E7C">
        <w:rPr>
          <w:rFonts w:ascii="Arial" w:eastAsia="Arial" w:hAnsi="Arial" w:cs="Arial"/>
          <w:sz w:val="20"/>
          <w:szCs w:val="20"/>
          <w:u w:val="single"/>
          <w:lang w:val="es-ES"/>
        </w:rPr>
        <w:t xml:space="preserve"> cotizaciones en </w:t>
      </w:r>
      <w:r w:rsidR="00C47CC0" w:rsidRPr="00984E7C">
        <w:rPr>
          <w:rFonts w:ascii="Arial" w:eastAsia="Arial" w:hAnsi="Arial" w:cs="Arial"/>
          <w:sz w:val="20"/>
          <w:szCs w:val="20"/>
          <w:u w:val="single"/>
          <w:lang w:val="es-ES"/>
        </w:rPr>
        <w:t>tres</w:t>
      </w:r>
      <w:r w:rsidRPr="00984E7C">
        <w:rPr>
          <w:rFonts w:ascii="Arial" w:eastAsia="Arial" w:hAnsi="Arial" w:cs="Arial"/>
          <w:sz w:val="20"/>
          <w:szCs w:val="20"/>
          <w:u w:val="single"/>
          <w:lang w:val="es-ES"/>
        </w:rPr>
        <w:t xml:space="preserve"> (</w:t>
      </w:r>
      <w:r w:rsidR="00A215AD" w:rsidRPr="00984E7C">
        <w:rPr>
          <w:rFonts w:ascii="Arial" w:eastAsia="Arial" w:hAnsi="Arial" w:cs="Arial"/>
          <w:sz w:val="20"/>
          <w:szCs w:val="20"/>
          <w:u w:val="single"/>
          <w:lang w:val="es-ES"/>
        </w:rPr>
        <w:t>0</w:t>
      </w:r>
      <w:r w:rsidR="00C47CC0" w:rsidRPr="00984E7C">
        <w:rPr>
          <w:rFonts w:ascii="Arial" w:eastAsia="Arial" w:hAnsi="Arial" w:cs="Arial"/>
          <w:sz w:val="20"/>
          <w:szCs w:val="20"/>
          <w:u w:val="single"/>
          <w:lang w:val="es-ES"/>
        </w:rPr>
        <w:t>3</w:t>
      </w:r>
      <w:r w:rsidRPr="00984E7C">
        <w:rPr>
          <w:rFonts w:ascii="Arial" w:eastAsia="Arial" w:hAnsi="Arial" w:cs="Arial"/>
          <w:sz w:val="20"/>
          <w:szCs w:val="20"/>
          <w:u w:val="single"/>
          <w:lang w:val="es-ES"/>
        </w:rPr>
        <w:t xml:space="preserve">) folios, Certificación plan de compras No. </w:t>
      </w:r>
      <w:r w:rsidR="002F6810">
        <w:rPr>
          <w:rFonts w:ascii="Arial" w:eastAsia="Arial" w:hAnsi="Arial" w:cs="Arial"/>
          <w:sz w:val="20"/>
          <w:szCs w:val="20"/>
          <w:u w:val="single"/>
          <w:lang w:val="es-ES"/>
        </w:rPr>
        <w:t>80</w:t>
      </w:r>
      <w:r w:rsidR="00F64B41" w:rsidRPr="00723A6A">
        <w:rPr>
          <w:rFonts w:ascii="Arial" w:eastAsia="Arial" w:hAnsi="Arial" w:cs="Arial"/>
          <w:sz w:val="20"/>
          <w:szCs w:val="20"/>
          <w:u w:val="single"/>
          <w:lang w:val="es-ES"/>
        </w:rPr>
        <w:t xml:space="preserve"> en (01) un folio</w:t>
      </w:r>
      <w:r w:rsidRPr="00984E7C">
        <w:rPr>
          <w:rFonts w:ascii="Arial" w:eastAsia="Arial" w:hAnsi="Arial" w:cs="Arial"/>
          <w:sz w:val="20"/>
          <w:szCs w:val="20"/>
          <w:u w:val="single"/>
          <w:lang w:val="es-ES"/>
        </w:rPr>
        <w:t xml:space="preserve">, </w:t>
      </w:r>
      <w:bookmarkStart w:id="13" w:name="_Hlk135033420"/>
      <w:r w:rsidRPr="00723A6A">
        <w:rPr>
          <w:rFonts w:ascii="Arial" w:eastAsia="Arial" w:hAnsi="Arial" w:cs="Arial"/>
          <w:sz w:val="20"/>
          <w:szCs w:val="20"/>
          <w:u w:val="single"/>
          <w:lang w:val="es-ES"/>
        </w:rPr>
        <w:t>Certificación existencia Recurso 1</w:t>
      </w:r>
      <w:r w:rsidR="00723A6A" w:rsidRPr="00723A6A">
        <w:rPr>
          <w:rFonts w:ascii="Arial" w:eastAsia="Arial" w:hAnsi="Arial" w:cs="Arial"/>
          <w:sz w:val="20"/>
          <w:szCs w:val="20"/>
          <w:u w:val="single"/>
          <w:lang w:val="es-ES"/>
        </w:rPr>
        <w:t>0</w:t>
      </w:r>
      <w:r w:rsidRPr="00723A6A">
        <w:rPr>
          <w:rFonts w:ascii="Arial" w:eastAsia="Arial" w:hAnsi="Arial" w:cs="Arial"/>
          <w:sz w:val="20"/>
          <w:szCs w:val="20"/>
          <w:u w:val="single"/>
          <w:lang w:val="es-ES"/>
        </w:rPr>
        <w:t xml:space="preserve"> </w:t>
      </w:r>
      <w:bookmarkEnd w:id="13"/>
      <w:r w:rsidRPr="00723A6A">
        <w:rPr>
          <w:rFonts w:ascii="Arial" w:eastAsia="Arial" w:hAnsi="Arial" w:cs="Arial"/>
          <w:sz w:val="20"/>
          <w:szCs w:val="20"/>
          <w:u w:val="single"/>
          <w:lang w:val="es-ES"/>
        </w:rPr>
        <w:t>en (01) un folio</w:t>
      </w:r>
      <w:r w:rsidRPr="00984E7C">
        <w:rPr>
          <w:rFonts w:ascii="Arial" w:eastAsia="Arial" w:hAnsi="Arial" w:cs="Arial"/>
          <w:sz w:val="20"/>
          <w:szCs w:val="20"/>
          <w:u w:val="single"/>
          <w:lang w:val="es-ES"/>
        </w:rPr>
        <w:t>,</w:t>
      </w:r>
      <w:r w:rsidR="003B6319" w:rsidRPr="003B6319">
        <w:rPr>
          <w:rFonts w:ascii="Arial" w:eastAsia="Arial" w:hAnsi="Arial" w:cs="Arial"/>
          <w:bCs/>
          <w:sz w:val="20"/>
          <w:szCs w:val="20"/>
          <w:u w:val="single"/>
          <w:lang w:val="es-ES"/>
        </w:rPr>
        <w:t xml:space="preserve"> </w:t>
      </w:r>
      <w:r w:rsidR="003B6319" w:rsidRPr="005E2C60">
        <w:rPr>
          <w:rFonts w:ascii="Arial" w:eastAsia="Arial" w:hAnsi="Arial" w:cs="Arial"/>
          <w:bCs/>
          <w:sz w:val="20"/>
          <w:szCs w:val="20"/>
          <w:u w:val="single"/>
          <w:lang w:val="es-ES"/>
        </w:rPr>
        <w:t>Formato revisión de estudios previos” 2BS-FR-0046</w:t>
      </w:r>
      <w:r w:rsidR="003B6319">
        <w:rPr>
          <w:rFonts w:ascii="Arial" w:eastAsia="Arial" w:hAnsi="Arial" w:cs="Arial"/>
          <w:bCs/>
          <w:sz w:val="20"/>
          <w:szCs w:val="20"/>
          <w:u w:val="single"/>
          <w:lang w:val="es-ES"/>
        </w:rPr>
        <w:t>.</w:t>
      </w:r>
    </w:p>
    <w:p w14:paraId="2471DDF5" w14:textId="77777777" w:rsidR="0033308F" w:rsidRDefault="0033308F" w:rsidP="001F5E98">
      <w:pPr>
        <w:pStyle w:val="Prrafodelista"/>
        <w:tabs>
          <w:tab w:val="left" w:pos="240"/>
        </w:tabs>
        <w:ind w:left="0"/>
        <w:jc w:val="both"/>
        <w:rPr>
          <w:rFonts w:ascii="Arial" w:eastAsia="Arial" w:hAnsi="Arial" w:cs="Arial"/>
          <w:bCs/>
          <w:sz w:val="20"/>
          <w:szCs w:val="20"/>
          <w:u w:val="single"/>
          <w:lang w:val="es-ES"/>
        </w:rPr>
      </w:pPr>
    </w:p>
    <w:p w14:paraId="67380F7C" w14:textId="77777777" w:rsidR="0033308F" w:rsidRDefault="0033308F" w:rsidP="001F5E98">
      <w:pPr>
        <w:pStyle w:val="Prrafodelista"/>
        <w:tabs>
          <w:tab w:val="left" w:pos="240"/>
        </w:tabs>
        <w:ind w:left="0"/>
        <w:jc w:val="both"/>
        <w:rPr>
          <w:rFonts w:ascii="Arial" w:eastAsia="Arial" w:hAnsi="Arial" w:cs="Arial"/>
          <w:bCs/>
          <w:sz w:val="20"/>
          <w:szCs w:val="20"/>
          <w:u w:val="single"/>
          <w:lang w:val="es-ES"/>
        </w:rPr>
      </w:pPr>
    </w:p>
    <w:p w14:paraId="425D2C99" w14:textId="77777777" w:rsidR="0033308F" w:rsidRDefault="0033308F" w:rsidP="001F5E98">
      <w:pPr>
        <w:pStyle w:val="Prrafodelista"/>
        <w:tabs>
          <w:tab w:val="left" w:pos="240"/>
        </w:tabs>
        <w:ind w:left="0"/>
        <w:jc w:val="both"/>
        <w:rPr>
          <w:rFonts w:ascii="Arial" w:eastAsia="Arial" w:hAnsi="Arial" w:cs="Arial"/>
          <w:bCs/>
          <w:sz w:val="20"/>
          <w:szCs w:val="20"/>
          <w:u w:val="single"/>
          <w:lang w:val="es-ES"/>
        </w:rPr>
      </w:pPr>
    </w:p>
    <w:p w14:paraId="7F275974" w14:textId="77777777" w:rsidR="0033308F" w:rsidRDefault="0033308F" w:rsidP="001F5E98">
      <w:pPr>
        <w:pStyle w:val="Prrafodelista"/>
        <w:tabs>
          <w:tab w:val="left" w:pos="240"/>
        </w:tabs>
        <w:ind w:left="0"/>
        <w:jc w:val="both"/>
        <w:rPr>
          <w:rFonts w:ascii="Arial" w:eastAsia="Arial" w:hAnsi="Arial" w:cs="Arial"/>
          <w:bCs/>
          <w:sz w:val="20"/>
          <w:szCs w:val="20"/>
          <w:u w:val="single"/>
          <w:lang w:val="es-ES"/>
        </w:rPr>
      </w:pPr>
    </w:p>
    <w:p w14:paraId="13380E50" w14:textId="1DD0D030" w:rsidR="0033308F" w:rsidRPr="008673BE" w:rsidRDefault="0033308F" w:rsidP="001F5E98">
      <w:pPr>
        <w:pStyle w:val="Prrafodelista"/>
        <w:tabs>
          <w:tab w:val="left" w:pos="240"/>
        </w:tabs>
        <w:ind w:left="0"/>
        <w:jc w:val="both"/>
        <w:rPr>
          <w:lang w:val="es-ES"/>
        </w:rPr>
        <w:sectPr w:rsidR="0033308F" w:rsidRPr="008673BE" w:rsidSect="00AC4324">
          <w:headerReference w:type="default" r:id="rId22"/>
          <w:footerReference w:type="default" r:id="rId23"/>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4101BE7" w14:textId="4F7D23F0" w:rsidR="003B6319" w:rsidRDefault="004D1F3E" w:rsidP="004D1F3E">
      <w:pPr>
        <w:jc w:val="both"/>
        <w:rPr>
          <w:rFonts w:ascii="Arial" w:hAnsi="Arial" w:cs="Arial"/>
        </w:rPr>
      </w:pPr>
      <w:r w:rsidRPr="008F045F">
        <w:rPr>
          <w:rFonts w:ascii="Arial" w:hAnsi="Arial" w:cs="Arial"/>
        </w:rPr>
        <w:lastRenderedPageBreak/>
        <w:t>En mí calidad de Almacenista de Intendencia de la Escuela de Carabineros de Vélez manifiesto con la suscripción de esta certificación que, una vez consultado los Inventario pertenecientes a la Escuela de Carabineros Provincia de Vélez referente a los de bienes en servicio, bienes en bodega y de consumo, NO se cuenta con un stock de</w:t>
      </w:r>
      <w:r w:rsidR="003B6319">
        <w:rPr>
          <w:rFonts w:ascii="Arial" w:hAnsi="Arial" w:cs="Arial"/>
        </w:rPr>
        <w:t xml:space="preserve"> los</w:t>
      </w:r>
      <w:r w:rsidRPr="008F045F">
        <w:rPr>
          <w:rFonts w:ascii="Arial" w:hAnsi="Arial" w:cs="Arial"/>
        </w:rPr>
        <w:t xml:space="preserve"> bienes</w:t>
      </w:r>
      <w:r w:rsidR="003B6319">
        <w:rPr>
          <w:rFonts w:ascii="Arial" w:hAnsi="Arial" w:cs="Arial"/>
        </w:rPr>
        <w:t xml:space="preserve"> relacionados</w:t>
      </w:r>
      <w:r w:rsidR="008B41D2">
        <w:rPr>
          <w:rFonts w:ascii="Arial" w:hAnsi="Arial" w:cs="Arial"/>
        </w:rPr>
        <w:t xml:space="preserve"> en el presente estudio previo.</w:t>
      </w:r>
    </w:p>
    <w:p w14:paraId="78F5B5DD" w14:textId="379ED9A3" w:rsidR="004D1F3E" w:rsidRPr="008F045F" w:rsidRDefault="004D1F3E" w:rsidP="004D1F3E">
      <w:pPr>
        <w:jc w:val="both"/>
        <w:rPr>
          <w:rFonts w:ascii="Arial" w:hAnsi="Arial" w:cs="Arial"/>
        </w:rPr>
      </w:pPr>
      <w:r w:rsidRPr="008F045F">
        <w:rPr>
          <w:rFonts w:ascii="Arial" w:hAnsi="Arial" w:cs="Arial"/>
        </w:rPr>
        <w:t>Es de anotar que la necesidad real al igual que el déficit de elementos es responsabilidad directa del dueño de la necesidad la cual está justificada desde a la vigencia anterior, atendiendo a los principios de planeación, necesidad y economía.</w:t>
      </w:r>
    </w:p>
    <w:p w14:paraId="054ECB7C" w14:textId="1AA1D302" w:rsidR="004D1F3E" w:rsidRDefault="004D1F3E" w:rsidP="004D1F3E">
      <w:pPr>
        <w:pStyle w:val="Prrafodelista"/>
        <w:rPr>
          <w:sz w:val="16"/>
          <w:szCs w:val="16"/>
        </w:rPr>
      </w:pPr>
    </w:p>
    <w:p w14:paraId="4D28C074" w14:textId="2F6BFBFB" w:rsidR="005913A7" w:rsidRDefault="005913A7" w:rsidP="004D1F3E">
      <w:pPr>
        <w:pStyle w:val="Prrafodelista"/>
        <w:rPr>
          <w:sz w:val="16"/>
          <w:szCs w:val="16"/>
        </w:rPr>
      </w:pPr>
    </w:p>
    <w:p w14:paraId="5CAE9DDB" w14:textId="77777777" w:rsidR="005913A7" w:rsidRPr="00470246" w:rsidRDefault="005913A7" w:rsidP="004D1F3E">
      <w:pPr>
        <w:pStyle w:val="Prrafodelista"/>
        <w:rPr>
          <w:sz w:val="16"/>
          <w:szCs w:val="16"/>
        </w:rPr>
      </w:pPr>
    </w:p>
    <w:p w14:paraId="3AE1129D" w14:textId="77777777" w:rsidR="004D1F3E" w:rsidRPr="005C4A73" w:rsidRDefault="004D1F3E" w:rsidP="004D1F3E">
      <w:pPr>
        <w:jc w:val="both"/>
        <w:rPr>
          <w:rFonts w:ascii="Arial" w:hAnsi="Arial" w:cs="Arial"/>
          <w:sz w:val="24"/>
          <w:szCs w:val="24"/>
        </w:rPr>
      </w:pPr>
      <w:r w:rsidRPr="00470246">
        <w:rPr>
          <w:rFonts w:ascii="Arial" w:hAnsi="Arial" w:cs="Arial"/>
          <w:sz w:val="24"/>
          <w:szCs w:val="24"/>
        </w:rPr>
        <w:t xml:space="preserve"> </w:t>
      </w:r>
    </w:p>
    <w:p w14:paraId="6793DE36" w14:textId="77777777" w:rsidR="004D1F3E" w:rsidRPr="00DF2078" w:rsidRDefault="004D1F3E" w:rsidP="004D1F3E">
      <w:pPr>
        <w:spacing w:after="0" w:line="240" w:lineRule="auto"/>
        <w:jc w:val="center"/>
        <w:rPr>
          <w:rFonts w:ascii="Arial" w:hAnsi="Arial" w:cs="Arial"/>
          <w:sz w:val="20"/>
          <w:szCs w:val="20"/>
        </w:rPr>
      </w:pPr>
      <w:r w:rsidRPr="00DF2078">
        <w:rPr>
          <w:rFonts w:ascii="Arial" w:hAnsi="Arial" w:cs="Arial"/>
          <w:sz w:val="20"/>
          <w:szCs w:val="20"/>
        </w:rPr>
        <w:t>___________________________________________</w:t>
      </w:r>
    </w:p>
    <w:p w14:paraId="4EDFAB6B" w14:textId="3188A9A3" w:rsidR="00DF2078" w:rsidRPr="00DF2078" w:rsidRDefault="004D1F3E" w:rsidP="00805ED6">
      <w:pPr>
        <w:pStyle w:val="NormalWeb"/>
        <w:spacing w:before="0" w:beforeAutospacing="0" w:after="0" w:afterAutospacing="0"/>
        <w:jc w:val="center"/>
        <w:rPr>
          <w:rFonts w:ascii="Arial" w:eastAsiaTheme="minorHAnsi" w:hAnsi="Arial" w:cs="Arial"/>
          <w:b/>
          <w:bCs/>
          <w:sz w:val="22"/>
          <w:szCs w:val="22"/>
          <w:lang w:eastAsia="en-US"/>
        </w:rPr>
      </w:pPr>
      <w:r w:rsidRPr="00DF2078">
        <w:rPr>
          <w:rFonts w:ascii="Arial" w:eastAsiaTheme="minorHAnsi" w:hAnsi="Arial" w:cs="Arial"/>
          <w:sz w:val="22"/>
          <w:szCs w:val="22"/>
          <w:lang w:eastAsia="en-US"/>
        </w:rPr>
        <w:t>Intendente</w:t>
      </w:r>
      <w:r w:rsidR="00B64211" w:rsidRPr="00DF2078">
        <w:rPr>
          <w:rFonts w:ascii="Arial" w:eastAsiaTheme="minorHAnsi" w:hAnsi="Arial" w:cs="Arial"/>
          <w:sz w:val="22"/>
          <w:szCs w:val="22"/>
          <w:lang w:eastAsia="en-US"/>
        </w:rPr>
        <w:t xml:space="preserve"> </w:t>
      </w:r>
      <w:r w:rsidR="00DF2078" w:rsidRPr="00DF2078">
        <w:rPr>
          <w:rFonts w:ascii="Arial" w:eastAsiaTheme="minorHAnsi" w:hAnsi="Arial" w:cs="Arial"/>
          <w:b/>
          <w:bCs/>
          <w:sz w:val="22"/>
          <w:szCs w:val="22"/>
          <w:lang w:eastAsia="en-US"/>
        </w:rPr>
        <w:t xml:space="preserve">JOHN FREDY BEDOYA CARREÑO </w:t>
      </w:r>
    </w:p>
    <w:p w14:paraId="1CCB71C3" w14:textId="0C28B289" w:rsidR="004D1F3E" w:rsidRPr="0031121F" w:rsidRDefault="004D1F3E" w:rsidP="00805ED6">
      <w:pPr>
        <w:pStyle w:val="NormalWeb"/>
        <w:spacing w:before="0" w:beforeAutospacing="0" w:after="0" w:afterAutospacing="0"/>
        <w:jc w:val="center"/>
        <w:rPr>
          <w:rFonts w:ascii="Arial" w:eastAsiaTheme="minorHAnsi" w:hAnsi="Arial" w:cs="Arial"/>
          <w:sz w:val="22"/>
          <w:szCs w:val="22"/>
          <w:lang w:eastAsia="en-US"/>
        </w:rPr>
        <w:sectPr w:rsidR="004D1F3E" w:rsidRPr="0031121F" w:rsidSect="004E4429">
          <w:headerReference w:type="default" r:id="rId24"/>
          <w:foot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F2078">
        <w:rPr>
          <w:rFonts w:ascii="Arial" w:eastAsiaTheme="minorHAnsi" w:hAnsi="Arial" w:cs="Arial"/>
          <w:sz w:val="22"/>
          <w:szCs w:val="22"/>
          <w:lang w:eastAsia="en-US"/>
        </w:rPr>
        <w:t>Jefe Almacén de Intendencia</w:t>
      </w:r>
      <w:r w:rsidR="00DF2078" w:rsidRPr="00DF2078">
        <w:rPr>
          <w:rFonts w:ascii="Arial" w:eastAsiaTheme="minorHAnsi" w:hAnsi="Arial" w:cs="Arial"/>
          <w:sz w:val="22"/>
          <w:szCs w:val="22"/>
          <w:lang w:eastAsia="en-US"/>
        </w:rPr>
        <w:t xml:space="preserve"> (E)</w:t>
      </w:r>
    </w:p>
    <w:tbl>
      <w:tblPr>
        <w:tblW w:w="10078" w:type="dxa"/>
        <w:tblLayout w:type="fixed"/>
        <w:tblCellMar>
          <w:left w:w="70" w:type="dxa"/>
          <w:right w:w="70" w:type="dxa"/>
        </w:tblCellMar>
        <w:tblLook w:val="04A0" w:firstRow="1" w:lastRow="0" w:firstColumn="1" w:lastColumn="0" w:noHBand="0" w:noVBand="1"/>
      </w:tblPr>
      <w:tblGrid>
        <w:gridCol w:w="772"/>
        <w:gridCol w:w="7095"/>
        <w:gridCol w:w="1134"/>
        <w:gridCol w:w="1077"/>
      </w:tblGrid>
      <w:tr w:rsidR="00A47CB9" w:rsidRPr="009816A9" w14:paraId="5016FEF2" w14:textId="77777777" w:rsidTr="001C6F5A">
        <w:trPr>
          <w:trHeight w:val="202"/>
        </w:trPr>
        <w:tc>
          <w:tcPr>
            <w:tcW w:w="7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9211E5"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eastAsia="Times New Roman" w:hAnsi="Arial" w:cs="Arial"/>
                <w:b/>
                <w:bCs/>
                <w:color w:val="000000"/>
                <w:sz w:val="20"/>
                <w:szCs w:val="20"/>
                <w:lang w:eastAsia="es-CO"/>
              </w:rPr>
              <w:lastRenderedPageBreak/>
              <w:t>ÍTEM</w:t>
            </w:r>
          </w:p>
        </w:tc>
        <w:tc>
          <w:tcPr>
            <w:tcW w:w="709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FC566A3" w14:textId="458F87A9" w:rsidR="00A47CB9" w:rsidRPr="00A47CB9" w:rsidRDefault="008B41D2" w:rsidP="001C6F5A">
            <w:pPr>
              <w:spacing w:after="0" w:line="240" w:lineRule="auto"/>
              <w:jc w:val="center"/>
              <w:rPr>
                <w:rFonts w:ascii="Arial" w:eastAsia="Times New Roman" w:hAnsi="Arial" w:cs="Arial"/>
                <w:b/>
                <w:bCs/>
                <w:color w:val="000000"/>
                <w:sz w:val="20"/>
                <w:szCs w:val="20"/>
                <w:lang w:eastAsia="es-CO"/>
              </w:rPr>
            </w:pPr>
            <w:r w:rsidRPr="008B41D2">
              <w:rPr>
                <w:rFonts w:ascii="Arial" w:hAnsi="Arial" w:cs="Arial"/>
                <w:b/>
                <w:sz w:val="18"/>
                <w:szCs w:val="18"/>
              </w:rPr>
              <w:t>CONDICIONES TÉCNICAS MÍNIMAS</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FF8382"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r w:rsidRPr="009816A9">
              <w:rPr>
                <w:rFonts w:ascii="Arial" w:eastAsia="Times New Roman" w:hAnsi="Arial" w:cs="Arial"/>
                <w:b/>
                <w:bCs/>
                <w:color w:val="000000"/>
                <w:sz w:val="18"/>
                <w:szCs w:val="18"/>
                <w:lang w:eastAsia="es-CO"/>
              </w:rPr>
              <w:t xml:space="preserve">CUMPLE </w:t>
            </w:r>
          </w:p>
        </w:tc>
        <w:tc>
          <w:tcPr>
            <w:tcW w:w="107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F64FBA7"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r w:rsidRPr="009816A9">
              <w:rPr>
                <w:rFonts w:ascii="Arial" w:eastAsia="Times New Roman" w:hAnsi="Arial" w:cs="Arial"/>
                <w:b/>
                <w:bCs/>
                <w:color w:val="000000"/>
                <w:sz w:val="18"/>
                <w:szCs w:val="18"/>
                <w:lang w:eastAsia="es-CO"/>
              </w:rPr>
              <w:t>NO CUMPLE</w:t>
            </w:r>
          </w:p>
        </w:tc>
      </w:tr>
      <w:tr w:rsidR="00A47CB9" w:rsidRPr="009816A9" w14:paraId="7E2D062E"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D3F7C7B"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eastAsia="Times New Roman" w:hAnsi="Arial" w:cs="Arial"/>
                <w:b/>
                <w:bCs/>
                <w:color w:val="000000"/>
                <w:sz w:val="20"/>
                <w:szCs w:val="20"/>
                <w:lang w:eastAsia="es-CO"/>
              </w:rPr>
              <w:t>1.</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7974A1C" w14:textId="77777777" w:rsidR="00A47CB9" w:rsidRPr="00A47CB9" w:rsidRDefault="00A47CB9" w:rsidP="001C6F5A">
            <w:pPr>
              <w:spacing w:after="0" w:line="240" w:lineRule="auto"/>
              <w:rPr>
                <w:rFonts w:ascii="Arial" w:eastAsia="Times New Roman" w:hAnsi="Arial" w:cs="Arial"/>
                <w:b/>
                <w:bCs/>
                <w:color w:val="000000"/>
                <w:sz w:val="20"/>
                <w:szCs w:val="20"/>
                <w:lang w:eastAsia="es-CO"/>
              </w:rPr>
            </w:pPr>
            <w:r w:rsidRPr="00A47CB9">
              <w:rPr>
                <w:rFonts w:ascii="Arial" w:eastAsia="Times New Roman" w:hAnsi="Arial" w:cs="Arial"/>
                <w:b/>
                <w:bCs/>
                <w:color w:val="000000"/>
                <w:sz w:val="20"/>
                <w:szCs w:val="20"/>
                <w:lang w:eastAsia="es-CO"/>
              </w:rPr>
              <w:t>Antena para radio portátil Motorola XTS 2250</w:t>
            </w:r>
            <w:r w:rsidRPr="00A47CB9">
              <w:rPr>
                <w:rFonts w:ascii="Arial" w:hAnsi="Arial" w:cs="Arial"/>
                <w:b/>
                <w:bCs/>
                <w:color w:val="000000"/>
                <w:sz w:val="20"/>
                <w:szCs w:val="20"/>
                <w:lang w:eastAsia="es-CO"/>
              </w:rPr>
              <w:t xml:space="preserve"> </w:t>
            </w:r>
            <w:proofErr w:type="spellStart"/>
            <w:r w:rsidRPr="00A47CB9">
              <w:rPr>
                <w:rFonts w:ascii="Arial" w:hAnsi="Arial" w:cs="Arial"/>
                <w:b/>
                <w:bCs/>
                <w:color w:val="000000"/>
                <w:sz w:val="20"/>
                <w:szCs w:val="20"/>
                <w:lang w:eastAsia="es-CO"/>
              </w:rPr>
              <w:t>codigo</w:t>
            </w:r>
            <w:proofErr w:type="spellEnd"/>
            <w:r w:rsidRPr="00A47CB9">
              <w:rPr>
                <w:rFonts w:ascii="Arial" w:hAnsi="Arial" w:cs="Arial"/>
                <w:b/>
                <w:bCs/>
                <w:color w:val="000000"/>
                <w:sz w:val="20"/>
                <w:szCs w:val="20"/>
                <w:lang w:eastAsia="es-CO"/>
              </w:rPr>
              <w:t xml:space="preserve"> 8505241U03</w:t>
            </w:r>
          </w:p>
        </w:tc>
        <w:tc>
          <w:tcPr>
            <w:tcW w:w="1134" w:type="dxa"/>
            <w:tcBorders>
              <w:top w:val="nil"/>
              <w:left w:val="nil"/>
              <w:bottom w:val="single" w:sz="4" w:space="0" w:color="auto"/>
              <w:right w:val="single" w:sz="4" w:space="0" w:color="auto"/>
            </w:tcBorders>
            <w:shd w:val="clear" w:color="auto" w:fill="auto"/>
            <w:vAlign w:val="center"/>
            <w:hideMark/>
          </w:tcPr>
          <w:p w14:paraId="7202DC53"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72CB5948"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0066E430" w14:textId="77777777" w:rsidTr="001C6F5A">
        <w:trPr>
          <w:trHeight w:val="526"/>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205309A0"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1.1</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CA4FCCB" w14:textId="77777777" w:rsidR="00A47CB9" w:rsidRPr="00A47CB9" w:rsidRDefault="00A47CB9" w:rsidP="001C6F5A">
            <w:pPr>
              <w:spacing w:after="0" w:line="240" w:lineRule="auto"/>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Antena para radio portátil Motorola XTS 2250, combatible con radios XTS 2250</w:t>
            </w:r>
            <w:r w:rsidRPr="00A47CB9">
              <w:rPr>
                <w:rFonts w:ascii="Arial" w:hAnsi="Arial" w:cs="Arial"/>
                <w:color w:val="000000"/>
                <w:sz w:val="20"/>
                <w:szCs w:val="20"/>
                <w:lang w:eastAsia="es-CO"/>
              </w:rPr>
              <w:t xml:space="preserve"> o PNC 2010</w:t>
            </w:r>
            <w:r w:rsidRPr="00A47CB9">
              <w:rPr>
                <w:rFonts w:ascii="Arial" w:eastAsia="Times New Roman" w:hAnsi="Arial" w:cs="Arial"/>
                <w:color w:val="000000"/>
                <w:sz w:val="20"/>
                <w:szCs w:val="20"/>
                <w:lang w:eastAsia="es-CO"/>
              </w:rPr>
              <w:t xml:space="preserve"> que se tienen actualmente en la institución.</w:t>
            </w:r>
          </w:p>
        </w:tc>
        <w:tc>
          <w:tcPr>
            <w:tcW w:w="1134" w:type="dxa"/>
            <w:tcBorders>
              <w:top w:val="nil"/>
              <w:left w:val="nil"/>
              <w:bottom w:val="single" w:sz="4" w:space="0" w:color="auto"/>
              <w:right w:val="single" w:sz="4" w:space="0" w:color="auto"/>
            </w:tcBorders>
            <w:shd w:val="clear" w:color="auto" w:fill="auto"/>
            <w:vAlign w:val="center"/>
            <w:hideMark/>
          </w:tcPr>
          <w:p w14:paraId="5082BE0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42C0FAEB"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3D80D4E1"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064CBE9D"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1.2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493930DA" w14:textId="77777777" w:rsidR="00A47CB9" w:rsidRPr="00A47CB9" w:rsidRDefault="00A47CB9" w:rsidP="001C6F5A">
            <w:pPr>
              <w:spacing w:after="0" w:line="240" w:lineRule="auto"/>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Frecuencia: 800 MHZ Original Motorola</w:t>
            </w:r>
          </w:p>
        </w:tc>
        <w:tc>
          <w:tcPr>
            <w:tcW w:w="1134" w:type="dxa"/>
            <w:tcBorders>
              <w:top w:val="nil"/>
              <w:left w:val="nil"/>
              <w:bottom w:val="single" w:sz="4" w:space="0" w:color="auto"/>
              <w:right w:val="single" w:sz="4" w:space="0" w:color="auto"/>
            </w:tcBorders>
            <w:shd w:val="clear" w:color="auto" w:fill="auto"/>
            <w:vAlign w:val="center"/>
            <w:hideMark/>
          </w:tcPr>
          <w:p w14:paraId="3213FCAA"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43D0D4CF"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5BB8F7D1"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27380C0"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1.3</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741F0463" w14:textId="77777777" w:rsidR="00A47CB9" w:rsidRPr="00A47CB9" w:rsidRDefault="00A47CB9" w:rsidP="001C6F5A">
            <w:pPr>
              <w:spacing w:after="0" w:line="240" w:lineRule="auto"/>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Color: negra</w:t>
            </w:r>
          </w:p>
        </w:tc>
        <w:tc>
          <w:tcPr>
            <w:tcW w:w="1134" w:type="dxa"/>
            <w:tcBorders>
              <w:top w:val="nil"/>
              <w:left w:val="nil"/>
              <w:bottom w:val="single" w:sz="4" w:space="0" w:color="auto"/>
              <w:right w:val="single" w:sz="4" w:space="0" w:color="auto"/>
            </w:tcBorders>
            <w:shd w:val="clear" w:color="auto" w:fill="auto"/>
            <w:vAlign w:val="center"/>
            <w:hideMark/>
          </w:tcPr>
          <w:p w14:paraId="64F84478"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2367AF33"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6C1EF1EE"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6207E0EB"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1.4</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634C88F6" w14:textId="77777777" w:rsidR="00A47CB9" w:rsidRPr="00A47CB9" w:rsidRDefault="00A47CB9" w:rsidP="001C6F5A">
            <w:pPr>
              <w:spacing w:after="0" w:line="240" w:lineRule="auto"/>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Año de fabricación: 2021</w:t>
            </w:r>
          </w:p>
        </w:tc>
        <w:tc>
          <w:tcPr>
            <w:tcW w:w="1134" w:type="dxa"/>
            <w:tcBorders>
              <w:top w:val="nil"/>
              <w:left w:val="nil"/>
              <w:bottom w:val="single" w:sz="4" w:space="0" w:color="auto"/>
              <w:right w:val="single" w:sz="4" w:space="0" w:color="auto"/>
            </w:tcBorders>
            <w:shd w:val="clear" w:color="auto" w:fill="auto"/>
            <w:vAlign w:val="center"/>
            <w:hideMark/>
          </w:tcPr>
          <w:p w14:paraId="0A2F2D4C"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4EE96D9D"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5FB87F30" w14:textId="77777777" w:rsidTr="001C6F5A">
        <w:trPr>
          <w:trHeight w:val="436"/>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7A3425C1"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1.5</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3D994557"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eastAsia="Times New Roman" w:hAnsi="Arial" w:cs="Arial"/>
                <w:color w:val="000000"/>
                <w:sz w:val="20"/>
                <w:szCs w:val="20"/>
                <w:lang w:eastAsia="es-CO"/>
              </w:rPr>
              <w:t xml:space="preserve">Garantía: </w:t>
            </w:r>
            <w:r w:rsidRPr="00A47CB9">
              <w:rPr>
                <w:rFonts w:ascii="Arial" w:hAnsi="Arial" w:cs="Arial"/>
                <w:color w:val="000000"/>
                <w:sz w:val="20"/>
                <w:szCs w:val="20"/>
                <w:lang w:eastAsia="es-CO"/>
              </w:rPr>
              <w:t>seis</w:t>
            </w:r>
            <w:r w:rsidRPr="00A47CB9">
              <w:rPr>
                <w:rFonts w:ascii="Arial" w:eastAsia="Times New Roman" w:hAnsi="Arial" w:cs="Arial"/>
                <w:color w:val="000000"/>
                <w:sz w:val="20"/>
                <w:szCs w:val="20"/>
                <w:lang w:eastAsia="es-CO"/>
              </w:rPr>
              <w:t xml:space="preserve"> (</w:t>
            </w:r>
            <w:r w:rsidRPr="00A47CB9">
              <w:rPr>
                <w:rFonts w:ascii="Arial" w:hAnsi="Arial" w:cs="Arial"/>
                <w:color w:val="000000"/>
                <w:sz w:val="20"/>
                <w:szCs w:val="20"/>
                <w:lang w:eastAsia="es-CO"/>
              </w:rPr>
              <w:t>6</w:t>
            </w:r>
            <w:r w:rsidRPr="00A47CB9">
              <w:rPr>
                <w:rFonts w:ascii="Arial" w:eastAsia="Times New Roman" w:hAnsi="Arial" w:cs="Arial"/>
                <w:color w:val="000000"/>
                <w:sz w:val="20"/>
                <w:szCs w:val="20"/>
                <w:lang w:eastAsia="es-CO"/>
              </w:rPr>
              <w:t>)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3C05E78F"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r w:rsidRPr="009816A9">
              <w:rPr>
                <w:rFonts w:ascii="Arial" w:eastAsia="Times New Roman" w:hAnsi="Arial" w:cs="Arial"/>
                <w:color w:val="000000"/>
                <w:sz w:val="18"/>
                <w:szCs w:val="18"/>
                <w:lang w:eastAsia="es-CO"/>
              </w:rPr>
              <w:t> </w:t>
            </w:r>
          </w:p>
        </w:tc>
        <w:tc>
          <w:tcPr>
            <w:tcW w:w="1077" w:type="dxa"/>
            <w:tcBorders>
              <w:top w:val="nil"/>
              <w:left w:val="nil"/>
              <w:bottom w:val="single" w:sz="4" w:space="0" w:color="auto"/>
              <w:right w:val="single" w:sz="4" w:space="0" w:color="auto"/>
            </w:tcBorders>
            <w:shd w:val="clear" w:color="auto" w:fill="auto"/>
            <w:vAlign w:val="center"/>
            <w:hideMark/>
          </w:tcPr>
          <w:p w14:paraId="49912154" w14:textId="77777777" w:rsidR="00A47CB9" w:rsidRPr="009816A9" w:rsidRDefault="00A47CB9" w:rsidP="001C6F5A">
            <w:pPr>
              <w:spacing w:after="0" w:line="240" w:lineRule="auto"/>
              <w:rPr>
                <w:rFonts w:ascii="Arial" w:eastAsia="Times New Roman" w:hAnsi="Arial" w:cs="Arial"/>
                <w:color w:val="000000"/>
                <w:sz w:val="18"/>
                <w:szCs w:val="18"/>
                <w:lang w:eastAsia="es-CO"/>
              </w:rPr>
            </w:pPr>
            <w:r w:rsidRPr="009816A9">
              <w:rPr>
                <w:rFonts w:ascii="Arial" w:eastAsia="Times New Roman" w:hAnsi="Arial" w:cs="Arial"/>
                <w:color w:val="000000"/>
                <w:sz w:val="18"/>
                <w:szCs w:val="18"/>
                <w:lang w:eastAsia="es-CO"/>
              </w:rPr>
              <w:t> </w:t>
            </w:r>
          </w:p>
        </w:tc>
      </w:tr>
      <w:tr w:rsidR="00A47CB9" w:rsidRPr="009816A9" w14:paraId="1BDA45A0"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F414AE5"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6E2FE92" w14:textId="77777777" w:rsidR="00A47CB9" w:rsidRPr="00A47CB9" w:rsidRDefault="00A47CB9" w:rsidP="001C6F5A">
            <w:pPr>
              <w:spacing w:after="0" w:line="240" w:lineRule="auto"/>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Potenciómetros de volumen para radio XTS 2250 O PNC 2010 variable 20 OHHM, 0.05 W código 1880619Z06</w:t>
            </w:r>
          </w:p>
        </w:tc>
        <w:tc>
          <w:tcPr>
            <w:tcW w:w="1134" w:type="dxa"/>
            <w:tcBorders>
              <w:top w:val="nil"/>
              <w:left w:val="nil"/>
              <w:bottom w:val="single" w:sz="4" w:space="0" w:color="auto"/>
              <w:right w:val="single" w:sz="4" w:space="0" w:color="auto"/>
            </w:tcBorders>
            <w:shd w:val="clear" w:color="auto" w:fill="auto"/>
            <w:vAlign w:val="center"/>
            <w:hideMark/>
          </w:tcPr>
          <w:p w14:paraId="6D4CF689"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3C9ADB42"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1793777A"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FADCC04"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2.1</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69787477"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4D18F03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50C458E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D30CF5" w14:paraId="385360CD"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7129E219"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3</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6ED3C966" w14:textId="77777777" w:rsidR="00A47CB9" w:rsidRPr="00AB2CD4" w:rsidRDefault="00A47CB9" w:rsidP="001C6F5A">
            <w:pPr>
              <w:spacing w:after="0" w:line="240" w:lineRule="auto"/>
              <w:rPr>
                <w:rFonts w:ascii="Arial" w:eastAsia="Times New Roman" w:hAnsi="Arial" w:cs="Arial"/>
                <w:b/>
                <w:bCs/>
                <w:color w:val="000000"/>
                <w:sz w:val="20"/>
                <w:szCs w:val="20"/>
                <w:lang w:val="pt-PT" w:eastAsia="es-CO"/>
              </w:rPr>
            </w:pPr>
            <w:r w:rsidRPr="00AB2CD4">
              <w:rPr>
                <w:rFonts w:ascii="Arial" w:hAnsi="Arial" w:cs="Arial"/>
                <w:b/>
                <w:bCs/>
                <w:color w:val="000000"/>
                <w:sz w:val="20"/>
                <w:szCs w:val="20"/>
                <w:lang w:val="pt-PT" w:eastAsia="es-CO"/>
              </w:rPr>
              <w:t>Conectores de antena SMA código 2880658Z08</w:t>
            </w:r>
          </w:p>
        </w:tc>
        <w:tc>
          <w:tcPr>
            <w:tcW w:w="1134" w:type="dxa"/>
            <w:tcBorders>
              <w:top w:val="nil"/>
              <w:left w:val="nil"/>
              <w:bottom w:val="single" w:sz="4" w:space="0" w:color="auto"/>
              <w:right w:val="single" w:sz="4" w:space="0" w:color="auto"/>
            </w:tcBorders>
            <w:shd w:val="clear" w:color="auto" w:fill="auto"/>
            <w:vAlign w:val="center"/>
            <w:hideMark/>
          </w:tcPr>
          <w:p w14:paraId="4DE232AF" w14:textId="77777777" w:rsidR="00A47CB9" w:rsidRPr="00AB2CD4" w:rsidRDefault="00A47CB9" w:rsidP="001C6F5A">
            <w:pPr>
              <w:spacing w:after="0" w:line="240" w:lineRule="auto"/>
              <w:jc w:val="center"/>
              <w:rPr>
                <w:rFonts w:ascii="Arial" w:eastAsia="Times New Roman" w:hAnsi="Arial" w:cs="Arial"/>
                <w:b/>
                <w:bCs/>
                <w:color w:val="000000"/>
                <w:sz w:val="18"/>
                <w:szCs w:val="18"/>
                <w:lang w:val="pt-PT"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79BF3B50" w14:textId="77777777" w:rsidR="00A47CB9" w:rsidRPr="00AB2CD4" w:rsidRDefault="00A47CB9" w:rsidP="001C6F5A">
            <w:pPr>
              <w:spacing w:after="0" w:line="240" w:lineRule="auto"/>
              <w:jc w:val="center"/>
              <w:rPr>
                <w:rFonts w:ascii="Arial" w:eastAsia="Times New Roman" w:hAnsi="Arial" w:cs="Arial"/>
                <w:color w:val="000000"/>
                <w:sz w:val="18"/>
                <w:szCs w:val="18"/>
                <w:lang w:val="pt-PT" w:eastAsia="es-CO"/>
              </w:rPr>
            </w:pPr>
          </w:p>
        </w:tc>
      </w:tr>
      <w:tr w:rsidR="00A47CB9" w:rsidRPr="009816A9" w14:paraId="4501A5F1"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71B5724F" w14:textId="77777777" w:rsidR="00A47CB9" w:rsidRPr="00A47CB9" w:rsidRDefault="00A47CB9" w:rsidP="001C6F5A">
            <w:pPr>
              <w:jc w:val="center"/>
              <w:rPr>
                <w:rFonts w:ascii="Arial" w:hAnsi="Arial" w:cs="Arial"/>
                <w:color w:val="000000"/>
                <w:sz w:val="20"/>
                <w:szCs w:val="20"/>
                <w:lang w:eastAsia="es-CO"/>
              </w:rPr>
            </w:pPr>
            <w:r w:rsidRPr="00A47CB9">
              <w:rPr>
                <w:rFonts w:ascii="Arial" w:hAnsi="Arial" w:cs="Arial"/>
                <w:color w:val="000000"/>
                <w:sz w:val="20"/>
                <w:szCs w:val="20"/>
                <w:lang w:eastAsia="es-CO"/>
              </w:rPr>
              <w:t>3.1</w:t>
            </w:r>
          </w:p>
        </w:tc>
        <w:tc>
          <w:tcPr>
            <w:tcW w:w="7095" w:type="dxa"/>
            <w:tcBorders>
              <w:top w:val="single" w:sz="4" w:space="0" w:color="auto"/>
              <w:left w:val="nil"/>
              <w:bottom w:val="single" w:sz="4" w:space="0" w:color="auto"/>
              <w:right w:val="single" w:sz="4" w:space="0" w:color="auto"/>
            </w:tcBorders>
            <w:shd w:val="clear" w:color="auto" w:fill="auto"/>
            <w:vAlign w:val="center"/>
          </w:tcPr>
          <w:p w14:paraId="58EF38BC" w14:textId="77777777" w:rsidR="00A47CB9" w:rsidRPr="00A47CB9" w:rsidRDefault="00A47CB9" w:rsidP="001C6F5A">
            <w:pPr>
              <w:spacing w:after="0"/>
              <w:jc w:val="both"/>
              <w:rPr>
                <w:rFonts w:ascii="Arial" w:hAnsi="Arial" w:cs="Arial"/>
                <w:b/>
                <w:bCs/>
                <w:color w:val="000000"/>
                <w:sz w:val="20"/>
                <w:szCs w:val="20"/>
                <w:lang w:eastAsia="es-CO"/>
              </w:rPr>
            </w:pPr>
            <w:r w:rsidRPr="00A47CB9">
              <w:rPr>
                <w:rFonts w:ascii="Arial" w:hAnsi="Arial" w:cs="Arial"/>
                <w:color w:val="000000"/>
                <w:sz w:val="20"/>
                <w:szCs w:val="20"/>
                <w:lang w:eastAsia="es-CO"/>
              </w:rPr>
              <w:t>Conectores de antena SMA</w:t>
            </w:r>
            <w:r w:rsidRPr="00A47CB9">
              <w:rPr>
                <w:rFonts w:ascii="Arial" w:eastAsia="Times New Roman" w:hAnsi="Arial" w:cs="Arial"/>
                <w:color w:val="000000"/>
                <w:sz w:val="20"/>
                <w:szCs w:val="20"/>
                <w:lang w:eastAsia="es-CO"/>
              </w:rPr>
              <w:t xml:space="preserve"> 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6C605DD5" w14:textId="77777777" w:rsidR="00A47CB9" w:rsidRPr="009816A9" w:rsidRDefault="00A47CB9" w:rsidP="001C6F5A">
            <w:pPr>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47FCB6E7" w14:textId="77777777" w:rsidR="00A47CB9" w:rsidRPr="009816A9" w:rsidRDefault="00A47CB9" w:rsidP="001C6F5A">
            <w:pPr>
              <w:jc w:val="center"/>
              <w:rPr>
                <w:rFonts w:ascii="Arial" w:hAnsi="Arial" w:cs="Arial"/>
                <w:color w:val="000000"/>
                <w:sz w:val="18"/>
                <w:szCs w:val="18"/>
                <w:lang w:eastAsia="es-CO"/>
              </w:rPr>
            </w:pPr>
          </w:p>
        </w:tc>
      </w:tr>
      <w:tr w:rsidR="00A47CB9" w:rsidRPr="009816A9" w14:paraId="7A38EF49"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6B47E936"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3.2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40CAB494"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3B7E6443"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7AD937A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D30CF5" w14:paraId="452B3F28"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30036B03"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4</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0E2D2EDB" w14:textId="77777777" w:rsidR="00A47CB9" w:rsidRPr="00AB2CD4" w:rsidRDefault="00A47CB9" w:rsidP="001C6F5A">
            <w:pPr>
              <w:spacing w:after="0" w:line="240" w:lineRule="auto"/>
              <w:rPr>
                <w:rFonts w:ascii="Arial" w:eastAsia="Times New Roman" w:hAnsi="Arial" w:cs="Arial"/>
                <w:b/>
                <w:bCs/>
                <w:color w:val="000000"/>
                <w:sz w:val="20"/>
                <w:szCs w:val="20"/>
                <w:lang w:val="pt-PT" w:eastAsia="es-CO"/>
              </w:rPr>
            </w:pPr>
            <w:r w:rsidRPr="00AB2CD4">
              <w:rPr>
                <w:rFonts w:ascii="Arial" w:hAnsi="Arial" w:cs="Arial"/>
                <w:b/>
                <w:bCs/>
                <w:color w:val="000000"/>
                <w:sz w:val="20"/>
                <w:szCs w:val="20"/>
                <w:lang w:val="pt-PT" w:eastAsia="es-CO"/>
              </w:rPr>
              <w:t>Pulsador light touch switch smd código 4070354A01</w:t>
            </w:r>
          </w:p>
        </w:tc>
        <w:tc>
          <w:tcPr>
            <w:tcW w:w="1134" w:type="dxa"/>
            <w:tcBorders>
              <w:top w:val="nil"/>
              <w:left w:val="nil"/>
              <w:bottom w:val="single" w:sz="4" w:space="0" w:color="auto"/>
              <w:right w:val="single" w:sz="4" w:space="0" w:color="auto"/>
            </w:tcBorders>
            <w:shd w:val="clear" w:color="auto" w:fill="auto"/>
            <w:vAlign w:val="center"/>
            <w:hideMark/>
          </w:tcPr>
          <w:p w14:paraId="766B3616" w14:textId="77777777" w:rsidR="00A47CB9" w:rsidRPr="00AB2CD4" w:rsidRDefault="00A47CB9" w:rsidP="001C6F5A">
            <w:pPr>
              <w:spacing w:after="0" w:line="240" w:lineRule="auto"/>
              <w:jc w:val="center"/>
              <w:rPr>
                <w:rFonts w:ascii="Arial" w:eastAsia="Times New Roman" w:hAnsi="Arial" w:cs="Arial"/>
                <w:b/>
                <w:bCs/>
                <w:color w:val="000000"/>
                <w:sz w:val="18"/>
                <w:szCs w:val="18"/>
                <w:lang w:val="pt-PT"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0A06E27B" w14:textId="77777777" w:rsidR="00A47CB9" w:rsidRPr="00AB2CD4" w:rsidRDefault="00A47CB9" w:rsidP="001C6F5A">
            <w:pPr>
              <w:spacing w:after="0" w:line="240" w:lineRule="auto"/>
              <w:jc w:val="center"/>
              <w:rPr>
                <w:rFonts w:ascii="Arial" w:eastAsia="Times New Roman" w:hAnsi="Arial" w:cs="Arial"/>
                <w:color w:val="000000"/>
                <w:sz w:val="18"/>
                <w:szCs w:val="18"/>
                <w:lang w:val="pt-PT" w:eastAsia="es-CO"/>
              </w:rPr>
            </w:pPr>
          </w:p>
        </w:tc>
      </w:tr>
      <w:tr w:rsidR="00A47CB9" w:rsidRPr="009816A9" w14:paraId="4369374B"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2722BD65" w14:textId="77777777" w:rsidR="00A47CB9" w:rsidRPr="00A47CB9" w:rsidRDefault="00A47CB9" w:rsidP="001C6F5A">
            <w:pPr>
              <w:jc w:val="center"/>
              <w:rPr>
                <w:rFonts w:ascii="Arial" w:hAnsi="Arial" w:cs="Arial"/>
                <w:color w:val="000000"/>
                <w:sz w:val="20"/>
                <w:szCs w:val="20"/>
                <w:lang w:eastAsia="es-CO"/>
              </w:rPr>
            </w:pPr>
            <w:r w:rsidRPr="00A47CB9">
              <w:rPr>
                <w:rFonts w:ascii="Arial" w:hAnsi="Arial" w:cs="Arial"/>
                <w:color w:val="000000"/>
                <w:sz w:val="20"/>
                <w:szCs w:val="20"/>
                <w:lang w:eastAsia="es-CO"/>
              </w:rPr>
              <w:t>4.1</w:t>
            </w:r>
          </w:p>
        </w:tc>
        <w:tc>
          <w:tcPr>
            <w:tcW w:w="7095" w:type="dxa"/>
            <w:tcBorders>
              <w:top w:val="single" w:sz="4" w:space="0" w:color="auto"/>
              <w:left w:val="nil"/>
              <w:bottom w:val="single" w:sz="4" w:space="0" w:color="auto"/>
              <w:right w:val="single" w:sz="4" w:space="0" w:color="auto"/>
            </w:tcBorders>
            <w:shd w:val="clear" w:color="auto" w:fill="auto"/>
            <w:vAlign w:val="center"/>
          </w:tcPr>
          <w:p w14:paraId="7AC899B0" w14:textId="77777777" w:rsidR="00A47CB9" w:rsidRPr="00A47CB9" w:rsidRDefault="00A47CB9" w:rsidP="001C6F5A">
            <w:pPr>
              <w:spacing w:after="0"/>
              <w:jc w:val="both"/>
              <w:rPr>
                <w:rFonts w:ascii="Arial" w:hAnsi="Arial" w:cs="Arial"/>
                <w:b/>
                <w:bCs/>
                <w:color w:val="000000"/>
                <w:sz w:val="20"/>
                <w:szCs w:val="20"/>
                <w:lang w:eastAsia="es-CO"/>
              </w:rPr>
            </w:pPr>
            <w:r w:rsidRPr="00A47CB9">
              <w:rPr>
                <w:rFonts w:ascii="Arial" w:hAnsi="Arial" w:cs="Arial"/>
                <w:color w:val="000000"/>
                <w:sz w:val="20"/>
                <w:szCs w:val="20"/>
                <w:lang w:eastAsia="es-CO"/>
              </w:rPr>
              <w:t xml:space="preserve">Pulsador light </w:t>
            </w:r>
            <w:proofErr w:type="spellStart"/>
            <w:r w:rsidRPr="00A47CB9">
              <w:rPr>
                <w:rFonts w:ascii="Arial" w:hAnsi="Arial" w:cs="Arial"/>
                <w:color w:val="000000"/>
                <w:sz w:val="20"/>
                <w:szCs w:val="20"/>
                <w:lang w:eastAsia="es-CO"/>
              </w:rPr>
              <w:t>touch</w:t>
            </w:r>
            <w:proofErr w:type="spellEnd"/>
            <w:r w:rsidRPr="00A47CB9">
              <w:rPr>
                <w:rFonts w:ascii="Arial" w:hAnsi="Arial" w:cs="Arial"/>
                <w:color w:val="000000"/>
                <w:sz w:val="20"/>
                <w:szCs w:val="20"/>
                <w:lang w:eastAsia="es-CO"/>
              </w:rPr>
              <w:t xml:space="preserve"> switch </w:t>
            </w:r>
            <w:proofErr w:type="spellStart"/>
            <w:r w:rsidRPr="00A47CB9">
              <w:rPr>
                <w:rFonts w:ascii="Arial" w:hAnsi="Arial" w:cs="Arial"/>
                <w:color w:val="000000"/>
                <w:sz w:val="20"/>
                <w:szCs w:val="20"/>
                <w:lang w:eastAsia="es-CO"/>
              </w:rPr>
              <w:t>smd</w:t>
            </w:r>
            <w:proofErr w:type="spellEnd"/>
            <w:r w:rsidRPr="00A47CB9">
              <w:rPr>
                <w:rFonts w:ascii="Arial" w:hAnsi="Arial" w:cs="Arial"/>
                <w:color w:val="000000"/>
                <w:sz w:val="20"/>
                <w:szCs w:val="20"/>
                <w:lang w:eastAsia="es-CO"/>
              </w:rPr>
              <w:t xml:space="preserve"> </w:t>
            </w:r>
            <w:r w:rsidRPr="00A47CB9">
              <w:rPr>
                <w:rFonts w:ascii="Arial" w:eastAsia="Times New Roman" w:hAnsi="Arial" w:cs="Arial"/>
                <w:color w:val="000000"/>
                <w:sz w:val="20"/>
                <w:szCs w:val="20"/>
                <w:lang w:eastAsia="es-CO"/>
              </w:rPr>
              <w:t xml:space="preserve">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7CBCF882" w14:textId="77777777" w:rsidR="00A47CB9" w:rsidRPr="009816A9" w:rsidRDefault="00A47CB9" w:rsidP="001C6F5A">
            <w:pPr>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789691ED" w14:textId="77777777" w:rsidR="00A47CB9" w:rsidRPr="009816A9" w:rsidRDefault="00A47CB9" w:rsidP="001C6F5A">
            <w:pPr>
              <w:jc w:val="center"/>
              <w:rPr>
                <w:rFonts w:ascii="Arial" w:hAnsi="Arial" w:cs="Arial"/>
                <w:color w:val="000000"/>
                <w:sz w:val="18"/>
                <w:szCs w:val="18"/>
                <w:lang w:eastAsia="es-CO"/>
              </w:rPr>
            </w:pPr>
          </w:p>
        </w:tc>
      </w:tr>
      <w:tr w:rsidR="00A47CB9" w:rsidRPr="009816A9" w14:paraId="3BDEE52D"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367B1E60"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4.2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C491275"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 xml:space="preserve">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w:t>
            </w:r>
            <w:r w:rsidRPr="00A47CB9">
              <w:rPr>
                <w:rFonts w:ascii="Arial" w:hAnsi="Arial" w:cs="Arial"/>
                <w:color w:val="000000"/>
                <w:sz w:val="20"/>
                <w:szCs w:val="20"/>
                <w:lang w:eastAsia="es-CO"/>
              </w:rPr>
              <w:lastRenderedPageBreak/>
              <w:t>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0A55D438"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19BB2749"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D30CF5" w14:paraId="3EF17593"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E89ED13"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5</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C58A215" w14:textId="77777777" w:rsidR="00A47CB9" w:rsidRPr="00AB2CD4" w:rsidRDefault="00A47CB9" w:rsidP="001C6F5A">
            <w:pPr>
              <w:spacing w:after="0" w:line="240" w:lineRule="auto"/>
              <w:rPr>
                <w:rFonts w:ascii="Arial" w:eastAsia="Times New Roman" w:hAnsi="Arial" w:cs="Arial"/>
                <w:b/>
                <w:bCs/>
                <w:color w:val="000000"/>
                <w:sz w:val="20"/>
                <w:szCs w:val="20"/>
                <w:lang w:val="pt-PT" w:eastAsia="es-CO"/>
              </w:rPr>
            </w:pPr>
            <w:r w:rsidRPr="00AB2CD4">
              <w:rPr>
                <w:rFonts w:ascii="Arial" w:hAnsi="Arial" w:cs="Arial"/>
                <w:b/>
                <w:bCs/>
                <w:color w:val="000000"/>
                <w:sz w:val="20"/>
                <w:szCs w:val="20"/>
                <w:lang w:val="pt-PT" w:eastAsia="es-CO"/>
              </w:rPr>
              <w:t>Monofono Para Radio XTS 2250 código PMMN4051B</w:t>
            </w:r>
          </w:p>
        </w:tc>
        <w:tc>
          <w:tcPr>
            <w:tcW w:w="1134" w:type="dxa"/>
            <w:tcBorders>
              <w:top w:val="nil"/>
              <w:left w:val="nil"/>
              <w:bottom w:val="single" w:sz="4" w:space="0" w:color="auto"/>
              <w:right w:val="single" w:sz="4" w:space="0" w:color="auto"/>
            </w:tcBorders>
            <w:shd w:val="clear" w:color="auto" w:fill="auto"/>
            <w:vAlign w:val="center"/>
            <w:hideMark/>
          </w:tcPr>
          <w:p w14:paraId="5F4ED199" w14:textId="77777777" w:rsidR="00A47CB9" w:rsidRPr="00AB2CD4" w:rsidRDefault="00A47CB9" w:rsidP="001C6F5A">
            <w:pPr>
              <w:spacing w:after="0" w:line="240" w:lineRule="auto"/>
              <w:jc w:val="center"/>
              <w:rPr>
                <w:rFonts w:ascii="Arial" w:eastAsia="Times New Roman" w:hAnsi="Arial" w:cs="Arial"/>
                <w:b/>
                <w:bCs/>
                <w:color w:val="000000"/>
                <w:sz w:val="18"/>
                <w:szCs w:val="18"/>
                <w:lang w:val="pt-PT"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6DCBCFD8" w14:textId="77777777" w:rsidR="00A47CB9" w:rsidRPr="00AB2CD4" w:rsidRDefault="00A47CB9" w:rsidP="001C6F5A">
            <w:pPr>
              <w:spacing w:after="0" w:line="240" w:lineRule="auto"/>
              <w:jc w:val="center"/>
              <w:rPr>
                <w:rFonts w:ascii="Arial" w:eastAsia="Times New Roman" w:hAnsi="Arial" w:cs="Arial"/>
                <w:color w:val="000000"/>
                <w:sz w:val="18"/>
                <w:szCs w:val="18"/>
                <w:lang w:val="pt-PT" w:eastAsia="es-CO"/>
              </w:rPr>
            </w:pPr>
          </w:p>
        </w:tc>
      </w:tr>
      <w:tr w:rsidR="00A47CB9" w:rsidRPr="009816A9" w14:paraId="2B161F53"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503855A7" w14:textId="77777777" w:rsidR="00A47CB9" w:rsidRPr="00A47CB9" w:rsidRDefault="00A47CB9" w:rsidP="0031121F">
            <w:pPr>
              <w:spacing w:after="0"/>
              <w:jc w:val="center"/>
              <w:rPr>
                <w:rFonts w:ascii="Arial" w:hAnsi="Arial" w:cs="Arial"/>
                <w:color w:val="000000"/>
                <w:sz w:val="20"/>
                <w:szCs w:val="20"/>
                <w:lang w:eastAsia="es-CO"/>
              </w:rPr>
            </w:pPr>
            <w:r w:rsidRPr="00A47CB9">
              <w:rPr>
                <w:rFonts w:ascii="Arial" w:hAnsi="Arial" w:cs="Arial"/>
                <w:color w:val="000000"/>
                <w:sz w:val="20"/>
                <w:szCs w:val="20"/>
                <w:lang w:eastAsia="es-CO"/>
              </w:rPr>
              <w:t>5.1</w:t>
            </w:r>
          </w:p>
        </w:tc>
        <w:tc>
          <w:tcPr>
            <w:tcW w:w="7095" w:type="dxa"/>
            <w:tcBorders>
              <w:top w:val="single" w:sz="4" w:space="0" w:color="auto"/>
              <w:left w:val="nil"/>
              <w:bottom w:val="single" w:sz="4" w:space="0" w:color="auto"/>
              <w:right w:val="single" w:sz="4" w:space="0" w:color="auto"/>
            </w:tcBorders>
            <w:shd w:val="clear" w:color="auto" w:fill="auto"/>
            <w:vAlign w:val="center"/>
          </w:tcPr>
          <w:p w14:paraId="1C3ACBED" w14:textId="77777777" w:rsidR="00A47CB9" w:rsidRPr="00A47CB9" w:rsidRDefault="00A47CB9" w:rsidP="0031121F">
            <w:pPr>
              <w:spacing w:after="0"/>
              <w:jc w:val="both"/>
              <w:rPr>
                <w:rFonts w:ascii="Arial" w:hAnsi="Arial" w:cs="Arial"/>
                <w:b/>
                <w:bCs/>
                <w:color w:val="000000"/>
                <w:sz w:val="20"/>
                <w:szCs w:val="20"/>
                <w:lang w:eastAsia="es-CO"/>
              </w:rPr>
            </w:pPr>
            <w:proofErr w:type="spellStart"/>
            <w:r w:rsidRPr="00A47CB9">
              <w:rPr>
                <w:rFonts w:ascii="Arial" w:hAnsi="Arial" w:cs="Arial"/>
                <w:color w:val="000000"/>
                <w:sz w:val="20"/>
                <w:szCs w:val="20"/>
                <w:lang w:eastAsia="es-CO"/>
              </w:rPr>
              <w:t>Monofono</w:t>
            </w:r>
            <w:proofErr w:type="spellEnd"/>
            <w:r w:rsidRPr="00A47CB9">
              <w:rPr>
                <w:rFonts w:ascii="Arial" w:hAnsi="Arial" w:cs="Arial"/>
                <w:color w:val="000000"/>
                <w:sz w:val="20"/>
                <w:szCs w:val="20"/>
                <w:lang w:eastAsia="es-CO"/>
              </w:rPr>
              <w:t xml:space="preserve"> Para Radio XTS 2250 </w:t>
            </w:r>
            <w:r w:rsidRPr="00A47CB9">
              <w:rPr>
                <w:rFonts w:ascii="Arial" w:eastAsia="Times New Roman" w:hAnsi="Arial" w:cs="Arial"/>
                <w:color w:val="000000"/>
                <w:sz w:val="20"/>
                <w:szCs w:val="20"/>
                <w:lang w:eastAsia="es-CO"/>
              </w:rPr>
              <w:t xml:space="preserve">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16ADF7ED" w14:textId="77777777" w:rsidR="00A47CB9" w:rsidRPr="009816A9" w:rsidRDefault="00A47CB9" w:rsidP="0031121F">
            <w:pPr>
              <w:spacing w:after="0"/>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2B0CF4BF" w14:textId="77777777" w:rsidR="00A47CB9" w:rsidRPr="009816A9" w:rsidRDefault="00A47CB9" w:rsidP="0031121F">
            <w:pPr>
              <w:spacing w:after="0"/>
              <w:jc w:val="center"/>
              <w:rPr>
                <w:rFonts w:ascii="Arial" w:hAnsi="Arial" w:cs="Arial"/>
                <w:color w:val="000000"/>
                <w:sz w:val="18"/>
                <w:szCs w:val="18"/>
                <w:lang w:eastAsia="es-CO"/>
              </w:rPr>
            </w:pPr>
          </w:p>
        </w:tc>
      </w:tr>
      <w:tr w:rsidR="00A47CB9" w:rsidRPr="009816A9" w14:paraId="00E6ED16" w14:textId="77777777" w:rsidTr="0031121F">
        <w:trPr>
          <w:trHeight w:val="124"/>
        </w:trPr>
        <w:tc>
          <w:tcPr>
            <w:tcW w:w="772" w:type="dxa"/>
            <w:tcBorders>
              <w:top w:val="nil"/>
              <w:left w:val="single" w:sz="4" w:space="0" w:color="auto"/>
              <w:bottom w:val="single" w:sz="4" w:space="0" w:color="auto"/>
              <w:right w:val="single" w:sz="4" w:space="0" w:color="auto"/>
            </w:tcBorders>
            <w:shd w:val="clear" w:color="auto" w:fill="auto"/>
            <w:vAlign w:val="center"/>
          </w:tcPr>
          <w:p w14:paraId="0ABC8820" w14:textId="77777777" w:rsidR="00A47CB9" w:rsidRPr="00A47CB9" w:rsidRDefault="00A47CB9" w:rsidP="0031121F">
            <w:pPr>
              <w:spacing w:after="0"/>
              <w:jc w:val="center"/>
              <w:rPr>
                <w:rFonts w:ascii="Arial" w:hAnsi="Arial" w:cs="Arial"/>
                <w:color w:val="000000"/>
                <w:sz w:val="20"/>
                <w:szCs w:val="20"/>
                <w:lang w:eastAsia="es-CO"/>
              </w:rPr>
            </w:pPr>
            <w:r w:rsidRPr="00A47CB9">
              <w:rPr>
                <w:rFonts w:ascii="Arial" w:hAnsi="Arial" w:cs="Arial"/>
                <w:color w:val="000000"/>
                <w:sz w:val="20"/>
                <w:szCs w:val="20"/>
                <w:lang w:eastAsia="es-CO"/>
              </w:rPr>
              <w:t>5.2</w:t>
            </w:r>
          </w:p>
        </w:tc>
        <w:tc>
          <w:tcPr>
            <w:tcW w:w="7095" w:type="dxa"/>
            <w:tcBorders>
              <w:top w:val="single" w:sz="4" w:space="0" w:color="auto"/>
              <w:left w:val="nil"/>
              <w:bottom w:val="single" w:sz="4" w:space="0" w:color="auto"/>
              <w:right w:val="single" w:sz="4" w:space="0" w:color="auto"/>
            </w:tcBorders>
            <w:shd w:val="clear" w:color="auto" w:fill="auto"/>
            <w:vAlign w:val="center"/>
          </w:tcPr>
          <w:p w14:paraId="7DBEE659" w14:textId="77777777" w:rsidR="00A47CB9" w:rsidRPr="00A47CB9" w:rsidRDefault="00A47CB9" w:rsidP="0031121F">
            <w:pPr>
              <w:spacing w:after="0"/>
              <w:jc w:val="both"/>
              <w:rPr>
                <w:rFonts w:ascii="Arial" w:hAnsi="Arial" w:cs="Arial"/>
                <w:color w:val="000000"/>
                <w:sz w:val="20"/>
                <w:szCs w:val="20"/>
                <w:lang w:eastAsia="es-CO"/>
              </w:rPr>
            </w:pPr>
            <w:r w:rsidRPr="00A47CB9">
              <w:rPr>
                <w:rFonts w:ascii="Arial" w:hAnsi="Arial" w:cs="Arial"/>
                <w:color w:val="000000"/>
                <w:sz w:val="20"/>
                <w:szCs w:val="20"/>
                <w:lang w:eastAsia="es-CO"/>
              </w:rPr>
              <w:t>Color Negro</w:t>
            </w:r>
          </w:p>
        </w:tc>
        <w:tc>
          <w:tcPr>
            <w:tcW w:w="1134" w:type="dxa"/>
            <w:tcBorders>
              <w:top w:val="nil"/>
              <w:left w:val="nil"/>
              <w:bottom w:val="single" w:sz="4" w:space="0" w:color="auto"/>
              <w:right w:val="single" w:sz="4" w:space="0" w:color="auto"/>
            </w:tcBorders>
            <w:shd w:val="clear" w:color="auto" w:fill="auto"/>
            <w:vAlign w:val="center"/>
          </w:tcPr>
          <w:p w14:paraId="1F97E36A" w14:textId="77777777" w:rsidR="00A47CB9" w:rsidRPr="009816A9" w:rsidRDefault="00A47CB9" w:rsidP="0031121F">
            <w:pPr>
              <w:spacing w:after="0"/>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20FC0F62" w14:textId="77777777" w:rsidR="00A47CB9" w:rsidRPr="009816A9" w:rsidRDefault="00A47CB9" w:rsidP="0031121F">
            <w:pPr>
              <w:spacing w:after="0"/>
              <w:jc w:val="center"/>
              <w:rPr>
                <w:rFonts w:ascii="Arial" w:hAnsi="Arial" w:cs="Arial"/>
                <w:color w:val="000000"/>
                <w:sz w:val="18"/>
                <w:szCs w:val="18"/>
                <w:lang w:eastAsia="es-CO"/>
              </w:rPr>
            </w:pPr>
          </w:p>
        </w:tc>
      </w:tr>
      <w:tr w:rsidR="00A47CB9" w:rsidRPr="009816A9" w14:paraId="08965B13"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3622073C"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5.3</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527C6303"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08EF43B5"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5E053385"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06B1D998"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147C9BCA"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6</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0B714A56" w14:textId="77777777" w:rsidR="00A47CB9" w:rsidRPr="00A47CB9" w:rsidRDefault="00A47CB9" w:rsidP="001C6F5A">
            <w:pPr>
              <w:spacing w:after="0" w:line="240" w:lineRule="auto"/>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 xml:space="preserve">Switch </w:t>
            </w:r>
            <w:proofErr w:type="spellStart"/>
            <w:r w:rsidRPr="00A47CB9">
              <w:rPr>
                <w:rFonts w:ascii="Arial" w:hAnsi="Arial" w:cs="Arial"/>
                <w:b/>
                <w:bCs/>
                <w:color w:val="000000"/>
                <w:sz w:val="20"/>
                <w:szCs w:val="20"/>
                <w:lang w:eastAsia="es-CO"/>
              </w:rPr>
              <w:t>freq</w:t>
            </w:r>
            <w:proofErr w:type="spellEnd"/>
            <w:r w:rsidRPr="00A47CB9">
              <w:rPr>
                <w:rFonts w:ascii="Arial" w:hAnsi="Arial" w:cs="Arial"/>
                <w:b/>
                <w:bCs/>
                <w:color w:val="000000"/>
                <w:sz w:val="20"/>
                <w:szCs w:val="20"/>
                <w:lang w:eastAsia="es-CO"/>
              </w:rPr>
              <w:t xml:space="preserve"> dual </w:t>
            </w:r>
            <w:proofErr w:type="spellStart"/>
            <w:r w:rsidRPr="00A47CB9">
              <w:rPr>
                <w:rFonts w:ascii="Arial" w:hAnsi="Arial" w:cs="Arial"/>
                <w:b/>
                <w:bCs/>
                <w:color w:val="000000"/>
                <w:sz w:val="20"/>
                <w:szCs w:val="20"/>
                <w:lang w:eastAsia="es-CO"/>
              </w:rPr>
              <w:t>function</w:t>
            </w:r>
            <w:proofErr w:type="spellEnd"/>
            <w:r w:rsidRPr="00A47CB9">
              <w:rPr>
                <w:rFonts w:ascii="Arial" w:hAnsi="Arial" w:cs="Arial"/>
                <w:b/>
                <w:bCs/>
                <w:color w:val="000000"/>
                <w:sz w:val="20"/>
                <w:szCs w:val="20"/>
                <w:lang w:eastAsia="es-CO"/>
              </w:rPr>
              <w:t xml:space="preserve"> (potenciómetro de canales) código 4085131E04</w:t>
            </w:r>
          </w:p>
        </w:tc>
        <w:tc>
          <w:tcPr>
            <w:tcW w:w="1134" w:type="dxa"/>
            <w:tcBorders>
              <w:top w:val="nil"/>
              <w:left w:val="nil"/>
              <w:bottom w:val="single" w:sz="4" w:space="0" w:color="auto"/>
              <w:right w:val="single" w:sz="4" w:space="0" w:color="auto"/>
            </w:tcBorders>
            <w:shd w:val="clear" w:color="auto" w:fill="auto"/>
            <w:vAlign w:val="center"/>
            <w:hideMark/>
          </w:tcPr>
          <w:p w14:paraId="143D7054"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140B0B01"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66A69F00"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6FF5407B" w14:textId="77777777" w:rsidR="00A47CB9" w:rsidRPr="00A47CB9" w:rsidRDefault="00A47CB9" w:rsidP="001C6F5A">
            <w:pPr>
              <w:jc w:val="center"/>
              <w:rPr>
                <w:rFonts w:ascii="Arial" w:hAnsi="Arial" w:cs="Arial"/>
                <w:color w:val="000000"/>
                <w:sz w:val="20"/>
                <w:szCs w:val="20"/>
                <w:lang w:eastAsia="es-CO"/>
              </w:rPr>
            </w:pPr>
            <w:r w:rsidRPr="00A47CB9">
              <w:rPr>
                <w:rFonts w:ascii="Arial" w:hAnsi="Arial" w:cs="Arial"/>
                <w:color w:val="000000"/>
                <w:sz w:val="20"/>
                <w:szCs w:val="20"/>
                <w:lang w:eastAsia="es-CO"/>
              </w:rPr>
              <w:t>6.1</w:t>
            </w:r>
          </w:p>
        </w:tc>
        <w:tc>
          <w:tcPr>
            <w:tcW w:w="7095" w:type="dxa"/>
            <w:tcBorders>
              <w:top w:val="single" w:sz="4" w:space="0" w:color="auto"/>
              <w:left w:val="nil"/>
              <w:bottom w:val="single" w:sz="4" w:space="0" w:color="auto"/>
              <w:right w:val="single" w:sz="4" w:space="0" w:color="auto"/>
            </w:tcBorders>
            <w:shd w:val="clear" w:color="auto" w:fill="auto"/>
            <w:vAlign w:val="center"/>
          </w:tcPr>
          <w:p w14:paraId="2EB7AB97" w14:textId="77777777" w:rsidR="00A47CB9" w:rsidRPr="00A47CB9" w:rsidRDefault="00A47CB9" w:rsidP="0031121F">
            <w:pPr>
              <w:spacing w:after="0"/>
              <w:jc w:val="both"/>
              <w:rPr>
                <w:rFonts w:ascii="Arial" w:hAnsi="Arial" w:cs="Arial"/>
                <w:b/>
                <w:bCs/>
                <w:color w:val="000000"/>
                <w:sz w:val="20"/>
                <w:szCs w:val="20"/>
                <w:lang w:eastAsia="es-CO"/>
              </w:rPr>
            </w:pPr>
            <w:r w:rsidRPr="00A47CB9">
              <w:rPr>
                <w:rFonts w:ascii="Arial" w:hAnsi="Arial" w:cs="Arial"/>
                <w:color w:val="000000"/>
                <w:sz w:val="20"/>
                <w:szCs w:val="20"/>
                <w:lang w:eastAsia="es-CO"/>
              </w:rPr>
              <w:t xml:space="preserve">Switch </w:t>
            </w:r>
            <w:proofErr w:type="spellStart"/>
            <w:r w:rsidRPr="00A47CB9">
              <w:rPr>
                <w:rFonts w:ascii="Arial" w:hAnsi="Arial" w:cs="Arial"/>
                <w:color w:val="000000"/>
                <w:sz w:val="20"/>
                <w:szCs w:val="20"/>
                <w:lang w:eastAsia="es-CO"/>
              </w:rPr>
              <w:t>freq</w:t>
            </w:r>
            <w:proofErr w:type="spellEnd"/>
            <w:r w:rsidRPr="00A47CB9">
              <w:rPr>
                <w:rFonts w:ascii="Arial" w:hAnsi="Arial" w:cs="Arial"/>
                <w:color w:val="000000"/>
                <w:sz w:val="20"/>
                <w:szCs w:val="20"/>
                <w:lang w:eastAsia="es-CO"/>
              </w:rPr>
              <w:t xml:space="preserve"> dual </w:t>
            </w:r>
            <w:proofErr w:type="spellStart"/>
            <w:r w:rsidRPr="00A47CB9">
              <w:rPr>
                <w:rFonts w:ascii="Arial" w:hAnsi="Arial" w:cs="Arial"/>
                <w:color w:val="000000"/>
                <w:sz w:val="20"/>
                <w:szCs w:val="20"/>
                <w:lang w:eastAsia="es-CO"/>
              </w:rPr>
              <w:t>function</w:t>
            </w:r>
            <w:proofErr w:type="spellEnd"/>
            <w:r w:rsidRPr="00A47CB9">
              <w:rPr>
                <w:rFonts w:ascii="Arial" w:hAnsi="Arial" w:cs="Arial"/>
                <w:color w:val="000000"/>
                <w:sz w:val="20"/>
                <w:szCs w:val="20"/>
                <w:lang w:eastAsia="es-CO"/>
              </w:rPr>
              <w:t xml:space="preserve"> (potenciómetro de canales) </w:t>
            </w:r>
            <w:r w:rsidRPr="00A47CB9">
              <w:rPr>
                <w:rFonts w:ascii="Arial" w:eastAsia="Times New Roman" w:hAnsi="Arial" w:cs="Arial"/>
                <w:color w:val="000000"/>
                <w:sz w:val="20"/>
                <w:szCs w:val="20"/>
                <w:lang w:eastAsia="es-CO"/>
              </w:rPr>
              <w:t xml:space="preserve">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573E91E7" w14:textId="77777777" w:rsidR="00A47CB9" w:rsidRPr="009816A9" w:rsidRDefault="00A47CB9" w:rsidP="001C6F5A">
            <w:pPr>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167020CA" w14:textId="77777777" w:rsidR="00A47CB9" w:rsidRPr="009816A9" w:rsidRDefault="00A47CB9" w:rsidP="001C6F5A">
            <w:pPr>
              <w:jc w:val="center"/>
              <w:rPr>
                <w:rFonts w:ascii="Arial" w:hAnsi="Arial" w:cs="Arial"/>
                <w:color w:val="000000"/>
                <w:sz w:val="18"/>
                <w:szCs w:val="18"/>
                <w:lang w:eastAsia="es-CO"/>
              </w:rPr>
            </w:pPr>
          </w:p>
        </w:tc>
      </w:tr>
      <w:tr w:rsidR="00A47CB9" w:rsidRPr="009816A9" w14:paraId="30227702"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212EB6FE"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6.2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182EE8A5"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5A9FC886"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3EDC9A91"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569D3498"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794A0B29"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7</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289B1F27" w14:textId="77777777" w:rsidR="00A47CB9" w:rsidRPr="00A47CB9" w:rsidRDefault="00A47CB9" w:rsidP="001C6F5A">
            <w:pPr>
              <w:spacing w:after="0" w:line="240" w:lineRule="auto"/>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Perilla de Frecuencia código 3671816L01</w:t>
            </w:r>
          </w:p>
        </w:tc>
        <w:tc>
          <w:tcPr>
            <w:tcW w:w="1134" w:type="dxa"/>
            <w:tcBorders>
              <w:top w:val="nil"/>
              <w:left w:val="nil"/>
              <w:bottom w:val="single" w:sz="4" w:space="0" w:color="auto"/>
              <w:right w:val="single" w:sz="4" w:space="0" w:color="auto"/>
            </w:tcBorders>
            <w:shd w:val="clear" w:color="auto" w:fill="auto"/>
            <w:vAlign w:val="center"/>
            <w:hideMark/>
          </w:tcPr>
          <w:p w14:paraId="6206ED5D"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3ECCEC9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74DEFE69"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67F79FF4" w14:textId="77777777" w:rsidR="00A47CB9" w:rsidRPr="00A47CB9" w:rsidRDefault="00A47CB9" w:rsidP="001C6F5A">
            <w:pPr>
              <w:jc w:val="center"/>
              <w:rPr>
                <w:rFonts w:ascii="Arial" w:hAnsi="Arial" w:cs="Arial"/>
                <w:color w:val="000000"/>
                <w:sz w:val="20"/>
                <w:szCs w:val="20"/>
                <w:lang w:eastAsia="es-CO"/>
              </w:rPr>
            </w:pPr>
            <w:r w:rsidRPr="00A47CB9">
              <w:rPr>
                <w:rFonts w:ascii="Arial" w:hAnsi="Arial" w:cs="Arial"/>
                <w:color w:val="000000"/>
                <w:sz w:val="20"/>
                <w:szCs w:val="20"/>
                <w:lang w:eastAsia="es-CO"/>
              </w:rPr>
              <w:t>7.1</w:t>
            </w:r>
          </w:p>
        </w:tc>
        <w:tc>
          <w:tcPr>
            <w:tcW w:w="7095" w:type="dxa"/>
            <w:tcBorders>
              <w:top w:val="single" w:sz="4" w:space="0" w:color="auto"/>
              <w:left w:val="nil"/>
              <w:bottom w:val="single" w:sz="4" w:space="0" w:color="auto"/>
              <w:right w:val="single" w:sz="4" w:space="0" w:color="auto"/>
            </w:tcBorders>
            <w:shd w:val="clear" w:color="auto" w:fill="auto"/>
            <w:vAlign w:val="center"/>
          </w:tcPr>
          <w:p w14:paraId="21C053B2" w14:textId="77777777" w:rsidR="00A47CB9" w:rsidRPr="00A47CB9" w:rsidRDefault="00A47CB9" w:rsidP="001C6F5A">
            <w:pPr>
              <w:jc w:val="both"/>
              <w:rPr>
                <w:rFonts w:ascii="Arial" w:hAnsi="Arial" w:cs="Arial"/>
                <w:b/>
                <w:bCs/>
                <w:color w:val="000000"/>
                <w:sz w:val="20"/>
                <w:szCs w:val="20"/>
                <w:lang w:eastAsia="es-CO"/>
              </w:rPr>
            </w:pPr>
            <w:r w:rsidRPr="00A47CB9">
              <w:rPr>
                <w:rFonts w:ascii="Arial" w:hAnsi="Arial" w:cs="Arial"/>
                <w:color w:val="000000"/>
                <w:sz w:val="20"/>
                <w:szCs w:val="20"/>
                <w:lang w:eastAsia="es-CO"/>
              </w:rPr>
              <w:t xml:space="preserve">Perilla de Frecuencia </w:t>
            </w:r>
            <w:r w:rsidRPr="00A47CB9">
              <w:rPr>
                <w:rFonts w:ascii="Arial" w:eastAsia="Times New Roman" w:hAnsi="Arial" w:cs="Arial"/>
                <w:color w:val="000000"/>
                <w:sz w:val="20"/>
                <w:szCs w:val="20"/>
                <w:lang w:eastAsia="es-CO"/>
              </w:rPr>
              <w:t xml:space="preserve">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6A579766" w14:textId="77777777" w:rsidR="00A47CB9" w:rsidRPr="009816A9" w:rsidRDefault="00A47CB9" w:rsidP="001C6F5A">
            <w:pPr>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3D5805B0" w14:textId="77777777" w:rsidR="00A47CB9" w:rsidRPr="009816A9" w:rsidRDefault="00A47CB9" w:rsidP="001C6F5A">
            <w:pPr>
              <w:jc w:val="center"/>
              <w:rPr>
                <w:rFonts w:ascii="Arial" w:hAnsi="Arial" w:cs="Arial"/>
                <w:color w:val="000000"/>
                <w:sz w:val="18"/>
                <w:szCs w:val="18"/>
                <w:lang w:eastAsia="es-CO"/>
              </w:rPr>
            </w:pPr>
          </w:p>
        </w:tc>
      </w:tr>
      <w:tr w:rsidR="00A47CB9" w:rsidRPr="009816A9" w14:paraId="0F6843F4"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29D2FB4E"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7.2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1DFFAE3D"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74CC17E6"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54BDC62B"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05156AF8"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0D579A65" w14:textId="77777777" w:rsidR="00A47CB9" w:rsidRPr="00A47CB9" w:rsidRDefault="00A47CB9" w:rsidP="001C6F5A">
            <w:pPr>
              <w:spacing w:after="0" w:line="240" w:lineRule="auto"/>
              <w:jc w:val="center"/>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8</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74CADF51" w14:textId="77777777" w:rsidR="00A47CB9" w:rsidRPr="00A47CB9" w:rsidRDefault="00A47CB9" w:rsidP="001C6F5A">
            <w:pPr>
              <w:spacing w:after="0" w:line="240" w:lineRule="auto"/>
              <w:rPr>
                <w:rFonts w:ascii="Arial" w:eastAsia="Times New Roman" w:hAnsi="Arial" w:cs="Arial"/>
                <w:b/>
                <w:bCs/>
                <w:color w:val="000000"/>
                <w:sz w:val="20"/>
                <w:szCs w:val="20"/>
                <w:lang w:eastAsia="es-CO"/>
              </w:rPr>
            </w:pPr>
            <w:r w:rsidRPr="00A47CB9">
              <w:rPr>
                <w:rFonts w:ascii="Arial" w:hAnsi="Arial" w:cs="Arial"/>
                <w:b/>
                <w:bCs/>
                <w:color w:val="000000"/>
                <w:sz w:val="20"/>
                <w:szCs w:val="20"/>
                <w:lang w:eastAsia="es-CO"/>
              </w:rPr>
              <w:t>Perilla de Volumen código 3680529Z01</w:t>
            </w:r>
          </w:p>
        </w:tc>
        <w:tc>
          <w:tcPr>
            <w:tcW w:w="1134" w:type="dxa"/>
            <w:tcBorders>
              <w:top w:val="nil"/>
              <w:left w:val="nil"/>
              <w:bottom w:val="single" w:sz="4" w:space="0" w:color="auto"/>
              <w:right w:val="single" w:sz="4" w:space="0" w:color="auto"/>
            </w:tcBorders>
            <w:shd w:val="clear" w:color="auto" w:fill="auto"/>
            <w:vAlign w:val="center"/>
            <w:hideMark/>
          </w:tcPr>
          <w:p w14:paraId="25E62355" w14:textId="77777777" w:rsidR="00A47CB9" w:rsidRPr="009816A9" w:rsidRDefault="00A47CB9" w:rsidP="001C6F5A">
            <w:pPr>
              <w:spacing w:after="0" w:line="240" w:lineRule="auto"/>
              <w:jc w:val="center"/>
              <w:rPr>
                <w:rFonts w:ascii="Arial" w:eastAsia="Times New Roman"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08E645EE"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r w:rsidR="00A47CB9" w:rsidRPr="009816A9" w14:paraId="29A00F27"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tcPr>
          <w:p w14:paraId="21B565B7" w14:textId="77777777" w:rsidR="00A47CB9" w:rsidRPr="00A47CB9" w:rsidRDefault="00A47CB9" w:rsidP="0031121F">
            <w:pPr>
              <w:spacing w:after="0"/>
              <w:jc w:val="center"/>
              <w:rPr>
                <w:rFonts w:ascii="Arial" w:hAnsi="Arial" w:cs="Arial"/>
                <w:color w:val="000000"/>
                <w:sz w:val="20"/>
                <w:szCs w:val="20"/>
                <w:lang w:eastAsia="es-CO"/>
              </w:rPr>
            </w:pPr>
            <w:r w:rsidRPr="00A47CB9">
              <w:rPr>
                <w:rFonts w:ascii="Arial" w:hAnsi="Arial" w:cs="Arial"/>
                <w:color w:val="000000"/>
                <w:sz w:val="20"/>
                <w:szCs w:val="20"/>
                <w:lang w:eastAsia="es-CO"/>
              </w:rPr>
              <w:t>8.1</w:t>
            </w:r>
          </w:p>
        </w:tc>
        <w:tc>
          <w:tcPr>
            <w:tcW w:w="7095" w:type="dxa"/>
            <w:tcBorders>
              <w:top w:val="single" w:sz="4" w:space="0" w:color="auto"/>
              <w:left w:val="nil"/>
              <w:bottom w:val="single" w:sz="4" w:space="0" w:color="auto"/>
              <w:right w:val="single" w:sz="4" w:space="0" w:color="auto"/>
            </w:tcBorders>
            <w:shd w:val="clear" w:color="auto" w:fill="auto"/>
            <w:vAlign w:val="center"/>
          </w:tcPr>
          <w:p w14:paraId="470BEB1B" w14:textId="77777777" w:rsidR="00A47CB9" w:rsidRPr="00A47CB9" w:rsidRDefault="00A47CB9" w:rsidP="0031121F">
            <w:pPr>
              <w:spacing w:after="0"/>
              <w:jc w:val="both"/>
              <w:rPr>
                <w:rFonts w:ascii="Arial" w:hAnsi="Arial" w:cs="Arial"/>
                <w:b/>
                <w:bCs/>
                <w:color w:val="000000"/>
                <w:sz w:val="20"/>
                <w:szCs w:val="20"/>
                <w:lang w:eastAsia="es-CO"/>
              </w:rPr>
            </w:pPr>
            <w:r w:rsidRPr="00A47CB9">
              <w:rPr>
                <w:rFonts w:ascii="Arial" w:hAnsi="Arial" w:cs="Arial"/>
                <w:color w:val="000000"/>
                <w:sz w:val="20"/>
                <w:szCs w:val="20"/>
                <w:lang w:eastAsia="es-CO"/>
              </w:rPr>
              <w:t xml:space="preserve">Perilla de Volumen </w:t>
            </w:r>
            <w:r w:rsidRPr="00A47CB9">
              <w:rPr>
                <w:rFonts w:ascii="Arial" w:eastAsia="Times New Roman" w:hAnsi="Arial" w:cs="Arial"/>
                <w:color w:val="000000"/>
                <w:sz w:val="20"/>
                <w:szCs w:val="20"/>
                <w:lang w:eastAsia="es-CO"/>
              </w:rPr>
              <w:t xml:space="preserve">para radio portátil Motorola XTS 2250, combatible con radios XTS 2250 </w:t>
            </w:r>
            <w:r w:rsidRPr="00A47CB9">
              <w:rPr>
                <w:rFonts w:ascii="Arial" w:hAnsi="Arial" w:cs="Arial"/>
                <w:color w:val="000000"/>
                <w:sz w:val="20"/>
                <w:szCs w:val="20"/>
                <w:lang w:eastAsia="es-CO"/>
              </w:rPr>
              <w:t xml:space="preserve">o PNC 2010 </w:t>
            </w:r>
            <w:r w:rsidRPr="00A47CB9">
              <w:rPr>
                <w:rFonts w:ascii="Arial" w:eastAsia="Times New Roman" w:hAnsi="Arial" w:cs="Arial"/>
                <w:color w:val="000000"/>
                <w:sz w:val="20"/>
                <w:szCs w:val="20"/>
                <w:lang w:eastAsia="es-CO"/>
              </w:rPr>
              <w:t>que se tienen actualmente en la institución.</w:t>
            </w:r>
          </w:p>
        </w:tc>
        <w:tc>
          <w:tcPr>
            <w:tcW w:w="1134" w:type="dxa"/>
            <w:tcBorders>
              <w:top w:val="nil"/>
              <w:left w:val="nil"/>
              <w:bottom w:val="single" w:sz="4" w:space="0" w:color="auto"/>
              <w:right w:val="single" w:sz="4" w:space="0" w:color="auto"/>
            </w:tcBorders>
            <w:shd w:val="clear" w:color="auto" w:fill="auto"/>
            <w:vAlign w:val="center"/>
          </w:tcPr>
          <w:p w14:paraId="2F474B8B" w14:textId="77777777" w:rsidR="00A47CB9" w:rsidRPr="009816A9" w:rsidRDefault="00A47CB9" w:rsidP="0031121F">
            <w:pPr>
              <w:spacing w:after="0"/>
              <w:jc w:val="center"/>
              <w:rPr>
                <w:rFonts w:ascii="Arial" w:hAnsi="Arial" w:cs="Arial"/>
                <w:b/>
                <w:bCs/>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tcPr>
          <w:p w14:paraId="5D29DA14" w14:textId="77777777" w:rsidR="00A47CB9" w:rsidRPr="009816A9" w:rsidRDefault="00A47CB9" w:rsidP="0031121F">
            <w:pPr>
              <w:spacing w:after="0"/>
              <w:jc w:val="center"/>
              <w:rPr>
                <w:rFonts w:ascii="Arial" w:hAnsi="Arial" w:cs="Arial"/>
                <w:color w:val="000000"/>
                <w:sz w:val="18"/>
                <w:szCs w:val="18"/>
                <w:lang w:eastAsia="es-CO"/>
              </w:rPr>
            </w:pPr>
          </w:p>
        </w:tc>
      </w:tr>
      <w:tr w:rsidR="00A47CB9" w:rsidRPr="009816A9" w14:paraId="09E097D8" w14:textId="77777777" w:rsidTr="001C6F5A">
        <w:trPr>
          <w:trHeight w:val="309"/>
        </w:trPr>
        <w:tc>
          <w:tcPr>
            <w:tcW w:w="772" w:type="dxa"/>
            <w:tcBorders>
              <w:top w:val="nil"/>
              <w:left w:val="single" w:sz="4" w:space="0" w:color="auto"/>
              <w:bottom w:val="single" w:sz="4" w:space="0" w:color="auto"/>
              <w:right w:val="single" w:sz="4" w:space="0" w:color="auto"/>
            </w:tcBorders>
            <w:shd w:val="clear" w:color="auto" w:fill="auto"/>
            <w:vAlign w:val="center"/>
            <w:hideMark/>
          </w:tcPr>
          <w:p w14:paraId="7C72157E" w14:textId="77777777" w:rsidR="00A47CB9" w:rsidRPr="00A47CB9" w:rsidRDefault="00A47CB9" w:rsidP="001C6F5A">
            <w:pPr>
              <w:spacing w:after="0" w:line="240" w:lineRule="auto"/>
              <w:jc w:val="center"/>
              <w:rPr>
                <w:rFonts w:ascii="Arial" w:eastAsia="Times New Roman" w:hAnsi="Arial" w:cs="Arial"/>
                <w:color w:val="000000"/>
                <w:sz w:val="20"/>
                <w:szCs w:val="20"/>
                <w:lang w:eastAsia="es-CO"/>
              </w:rPr>
            </w:pPr>
            <w:r w:rsidRPr="00A47CB9">
              <w:rPr>
                <w:rFonts w:ascii="Arial" w:hAnsi="Arial" w:cs="Arial"/>
                <w:color w:val="000000"/>
                <w:sz w:val="20"/>
                <w:szCs w:val="20"/>
                <w:lang w:eastAsia="es-CO"/>
              </w:rPr>
              <w:t>8.2</w:t>
            </w:r>
          </w:p>
        </w:tc>
        <w:tc>
          <w:tcPr>
            <w:tcW w:w="7095" w:type="dxa"/>
            <w:tcBorders>
              <w:top w:val="single" w:sz="4" w:space="0" w:color="auto"/>
              <w:left w:val="nil"/>
              <w:bottom w:val="single" w:sz="4" w:space="0" w:color="auto"/>
              <w:right w:val="single" w:sz="4" w:space="0" w:color="auto"/>
            </w:tcBorders>
            <w:shd w:val="clear" w:color="auto" w:fill="auto"/>
            <w:vAlign w:val="center"/>
            <w:hideMark/>
          </w:tcPr>
          <w:p w14:paraId="3FAF8A2B" w14:textId="77777777" w:rsidR="00A47CB9" w:rsidRPr="00A47CB9" w:rsidRDefault="00A47CB9" w:rsidP="001C6F5A">
            <w:pPr>
              <w:spacing w:after="0" w:line="240" w:lineRule="auto"/>
              <w:jc w:val="both"/>
              <w:rPr>
                <w:rFonts w:ascii="Arial" w:eastAsia="Times New Roman" w:hAnsi="Arial" w:cs="Arial"/>
                <w:color w:val="000000"/>
                <w:sz w:val="20"/>
                <w:szCs w:val="20"/>
                <w:lang w:eastAsia="es-CO"/>
              </w:rPr>
            </w:pPr>
            <w:r w:rsidRPr="00A47CB9">
              <w:rPr>
                <w:rFonts w:ascii="Arial" w:hAnsi="Arial" w:cs="Arial"/>
                <w:color w:val="000000"/>
                <w:sz w:val="20"/>
                <w:szCs w:val="20"/>
                <w:lang w:eastAsia="es-CO"/>
              </w:rPr>
              <w:t xml:space="preserve">Garantía: seis (6) meses. El oferente certificara por escrito 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w:t>
            </w:r>
            <w:r w:rsidRPr="00A47CB9">
              <w:rPr>
                <w:rFonts w:ascii="Arial" w:hAnsi="Arial" w:cs="Arial"/>
                <w:color w:val="000000"/>
                <w:sz w:val="20"/>
                <w:szCs w:val="20"/>
                <w:lang w:eastAsia="es-CO"/>
              </w:rPr>
              <w:lastRenderedPageBreak/>
              <w:t>garantía debe cubrir el cambio de los elementos que presenten fallas. El oferente tendrá 5 días calendario para cambiar el elemento.</w:t>
            </w:r>
          </w:p>
        </w:tc>
        <w:tc>
          <w:tcPr>
            <w:tcW w:w="1134" w:type="dxa"/>
            <w:tcBorders>
              <w:top w:val="nil"/>
              <w:left w:val="nil"/>
              <w:bottom w:val="single" w:sz="4" w:space="0" w:color="auto"/>
              <w:right w:val="single" w:sz="4" w:space="0" w:color="auto"/>
            </w:tcBorders>
            <w:shd w:val="clear" w:color="auto" w:fill="auto"/>
            <w:vAlign w:val="center"/>
            <w:hideMark/>
          </w:tcPr>
          <w:p w14:paraId="4C547627"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c>
          <w:tcPr>
            <w:tcW w:w="1077" w:type="dxa"/>
            <w:tcBorders>
              <w:top w:val="nil"/>
              <w:left w:val="nil"/>
              <w:bottom w:val="single" w:sz="4" w:space="0" w:color="auto"/>
              <w:right w:val="single" w:sz="4" w:space="0" w:color="auto"/>
            </w:tcBorders>
            <w:shd w:val="clear" w:color="auto" w:fill="auto"/>
            <w:vAlign w:val="center"/>
            <w:hideMark/>
          </w:tcPr>
          <w:p w14:paraId="5F458A89" w14:textId="77777777" w:rsidR="00A47CB9" w:rsidRPr="009816A9" w:rsidRDefault="00A47CB9" w:rsidP="001C6F5A">
            <w:pPr>
              <w:spacing w:after="0" w:line="240" w:lineRule="auto"/>
              <w:jc w:val="center"/>
              <w:rPr>
                <w:rFonts w:ascii="Arial" w:eastAsia="Times New Roman" w:hAnsi="Arial" w:cs="Arial"/>
                <w:color w:val="000000"/>
                <w:sz w:val="18"/>
                <w:szCs w:val="18"/>
                <w:lang w:eastAsia="es-CO"/>
              </w:rPr>
            </w:pPr>
          </w:p>
        </w:tc>
      </w:tr>
    </w:tbl>
    <w:p w14:paraId="2E993D61" w14:textId="77777777" w:rsidR="005913A7" w:rsidRDefault="005913A7" w:rsidP="00AD79C8">
      <w:pPr>
        <w:pStyle w:val="Prrafodelista"/>
        <w:tabs>
          <w:tab w:val="left" w:pos="240"/>
          <w:tab w:val="center" w:pos="4459"/>
          <w:tab w:val="left" w:pos="5820"/>
        </w:tabs>
        <w:ind w:left="0"/>
        <w:rPr>
          <w:rFonts w:ascii="Arial" w:hAnsi="Arial" w:cs="Arial"/>
          <w:b/>
        </w:rPr>
      </w:pPr>
    </w:p>
    <w:p w14:paraId="2245BC55" w14:textId="6BA9C43B" w:rsidR="00AD79C8" w:rsidRPr="00480208" w:rsidRDefault="00AD79C8" w:rsidP="00451A8A">
      <w:pPr>
        <w:pStyle w:val="Prrafodelista"/>
        <w:tabs>
          <w:tab w:val="left" w:pos="240"/>
          <w:tab w:val="center" w:pos="4459"/>
          <w:tab w:val="left" w:pos="5820"/>
        </w:tabs>
        <w:ind w:left="0"/>
        <w:jc w:val="center"/>
        <w:rPr>
          <w:rFonts w:ascii="Arial" w:hAnsi="Arial" w:cs="Arial"/>
          <w:b/>
          <w:sz w:val="22"/>
        </w:rPr>
      </w:pPr>
      <w:r w:rsidRPr="00480208">
        <w:rPr>
          <w:rFonts w:ascii="Arial" w:hAnsi="Arial" w:cs="Arial"/>
          <w:b/>
          <w:sz w:val="22"/>
        </w:rPr>
        <w:t xml:space="preserve">*     </w:t>
      </w:r>
      <w:r w:rsidRPr="002E10FC">
        <w:rPr>
          <w:rFonts w:ascii="Arial" w:hAnsi="Arial" w:cs="Arial"/>
          <w:b/>
          <w:sz w:val="20"/>
          <w:szCs w:val="20"/>
        </w:rPr>
        <w:t xml:space="preserve">CONDICIONES </w:t>
      </w:r>
      <w:r w:rsidR="00436513" w:rsidRPr="002E10FC">
        <w:rPr>
          <w:rFonts w:ascii="Arial" w:hAnsi="Arial" w:cs="Arial"/>
          <w:b/>
          <w:sz w:val="20"/>
          <w:szCs w:val="20"/>
        </w:rPr>
        <w:t>TÉCNICAS</w:t>
      </w:r>
      <w:r w:rsidRPr="002E10FC">
        <w:rPr>
          <w:rFonts w:ascii="Arial" w:hAnsi="Arial" w:cs="Arial"/>
          <w:b/>
          <w:sz w:val="20"/>
          <w:szCs w:val="20"/>
        </w:rPr>
        <w:t xml:space="preserve"> ADICIONES DE </w:t>
      </w:r>
      <w:r w:rsidR="00436513" w:rsidRPr="002E10FC">
        <w:rPr>
          <w:rFonts w:ascii="Arial" w:hAnsi="Arial" w:cs="Arial"/>
          <w:b/>
          <w:sz w:val="20"/>
          <w:szCs w:val="20"/>
        </w:rPr>
        <w:t>CALIFICACIÓN</w:t>
      </w:r>
    </w:p>
    <w:p w14:paraId="6856D1DC" w14:textId="77777777" w:rsidR="00AD79C8" w:rsidRPr="00480208" w:rsidRDefault="00AD79C8" w:rsidP="00AD79C8">
      <w:pPr>
        <w:pStyle w:val="Prrafodelista"/>
        <w:tabs>
          <w:tab w:val="left" w:pos="240"/>
          <w:tab w:val="center" w:pos="4459"/>
          <w:tab w:val="left" w:pos="5820"/>
        </w:tabs>
        <w:ind w:left="0"/>
        <w:rPr>
          <w:rFonts w:ascii="Arial" w:hAnsi="Arial" w:cs="Arial"/>
          <w: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7088"/>
        <w:gridCol w:w="1207"/>
        <w:gridCol w:w="1061"/>
      </w:tblGrid>
      <w:tr w:rsidR="009F0E61" w:rsidRPr="00605AE8" w14:paraId="1D871307" w14:textId="77777777" w:rsidTr="0031121F">
        <w:trPr>
          <w:cantSplit/>
          <w:trHeight w:val="543"/>
        </w:trPr>
        <w:tc>
          <w:tcPr>
            <w:tcW w:w="709" w:type="dxa"/>
            <w:vAlign w:val="center"/>
          </w:tcPr>
          <w:p w14:paraId="3C8C9221" w14:textId="77777777" w:rsidR="009F0E61" w:rsidRPr="00605AE8" w:rsidRDefault="009F0E61" w:rsidP="0031121F">
            <w:pPr>
              <w:pStyle w:val="Prrafodelista"/>
              <w:tabs>
                <w:tab w:val="left" w:pos="240"/>
              </w:tabs>
              <w:ind w:left="0"/>
              <w:jc w:val="center"/>
              <w:rPr>
                <w:rFonts w:ascii="Arial" w:hAnsi="Arial" w:cs="Arial"/>
                <w:b/>
                <w:sz w:val="20"/>
                <w:szCs w:val="20"/>
              </w:rPr>
            </w:pPr>
            <w:r w:rsidRPr="00605AE8">
              <w:rPr>
                <w:rFonts w:ascii="Arial" w:hAnsi="Arial" w:cs="Arial"/>
                <w:b/>
                <w:sz w:val="20"/>
                <w:szCs w:val="20"/>
              </w:rPr>
              <w:t>ITEM</w:t>
            </w:r>
          </w:p>
        </w:tc>
        <w:tc>
          <w:tcPr>
            <w:tcW w:w="7088" w:type="dxa"/>
            <w:vAlign w:val="center"/>
          </w:tcPr>
          <w:p w14:paraId="77CED9B8" w14:textId="7726E431" w:rsidR="009F0E61" w:rsidRPr="00605AE8" w:rsidRDefault="009F0E61" w:rsidP="007B77C9">
            <w:pPr>
              <w:pStyle w:val="Prrafodelista"/>
              <w:tabs>
                <w:tab w:val="left" w:pos="240"/>
              </w:tabs>
              <w:ind w:left="0"/>
              <w:jc w:val="center"/>
              <w:rPr>
                <w:rFonts w:ascii="Arial" w:hAnsi="Arial" w:cs="Arial"/>
                <w:b/>
                <w:sz w:val="20"/>
                <w:szCs w:val="20"/>
              </w:rPr>
            </w:pPr>
            <w:r w:rsidRPr="00605AE8">
              <w:rPr>
                <w:rFonts w:ascii="Arial" w:hAnsi="Arial" w:cs="Arial"/>
                <w:b/>
                <w:sz w:val="20"/>
                <w:szCs w:val="20"/>
              </w:rPr>
              <w:t xml:space="preserve">CONDICIONES TÉCNICAS ADICIONALES </w:t>
            </w:r>
          </w:p>
        </w:tc>
        <w:tc>
          <w:tcPr>
            <w:tcW w:w="1207" w:type="dxa"/>
            <w:vAlign w:val="center"/>
          </w:tcPr>
          <w:p w14:paraId="558370F6" w14:textId="77777777" w:rsidR="009F0E61" w:rsidRPr="00605AE8" w:rsidRDefault="009F0E61" w:rsidP="007B77C9">
            <w:pPr>
              <w:pStyle w:val="Prrafodelista"/>
              <w:tabs>
                <w:tab w:val="left" w:pos="240"/>
              </w:tabs>
              <w:ind w:left="0"/>
              <w:jc w:val="center"/>
              <w:rPr>
                <w:rFonts w:ascii="Arial" w:hAnsi="Arial" w:cs="Arial"/>
                <w:b/>
                <w:sz w:val="20"/>
                <w:szCs w:val="20"/>
              </w:rPr>
            </w:pPr>
            <w:r w:rsidRPr="00605AE8">
              <w:rPr>
                <w:rFonts w:ascii="Arial" w:hAnsi="Arial" w:cs="Arial"/>
                <w:b/>
                <w:sz w:val="20"/>
                <w:szCs w:val="20"/>
              </w:rPr>
              <w:t>CUMPLE</w:t>
            </w:r>
          </w:p>
        </w:tc>
        <w:tc>
          <w:tcPr>
            <w:tcW w:w="1061" w:type="dxa"/>
            <w:vAlign w:val="center"/>
          </w:tcPr>
          <w:p w14:paraId="2E9176CB" w14:textId="77777777" w:rsidR="009F0E61" w:rsidRPr="00605AE8" w:rsidRDefault="009F0E61" w:rsidP="007B77C9">
            <w:pPr>
              <w:pStyle w:val="Prrafodelista"/>
              <w:tabs>
                <w:tab w:val="left" w:pos="240"/>
              </w:tabs>
              <w:ind w:left="0"/>
              <w:jc w:val="center"/>
              <w:rPr>
                <w:rFonts w:ascii="Arial" w:hAnsi="Arial" w:cs="Arial"/>
                <w:b/>
                <w:sz w:val="20"/>
                <w:szCs w:val="20"/>
              </w:rPr>
            </w:pPr>
            <w:r w:rsidRPr="00605AE8">
              <w:rPr>
                <w:rFonts w:ascii="Arial" w:hAnsi="Arial" w:cs="Arial"/>
                <w:b/>
                <w:sz w:val="20"/>
                <w:szCs w:val="20"/>
              </w:rPr>
              <w:t>NO CUMPLE</w:t>
            </w:r>
          </w:p>
        </w:tc>
      </w:tr>
      <w:tr w:rsidR="009F0E61" w:rsidRPr="00605AE8" w14:paraId="44F2C07C" w14:textId="77777777" w:rsidTr="0031121F">
        <w:tc>
          <w:tcPr>
            <w:tcW w:w="709" w:type="dxa"/>
            <w:vAlign w:val="center"/>
          </w:tcPr>
          <w:p w14:paraId="2EFC5C94" w14:textId="7DC4B988" w:rsidR="009F0E61" w:rsidRPr="00605AE8" w:rsidRDefault="00D077D0" w:rsidP="005913A7">
            <w:pPr>
              <w:pStyle w:val="Prrafodelista"/>
              <w:tabs>
                <w:tab w:val="left" w:pos="240"/>
              </w:tabs>
              <w:ind w:left="0"/>
              <w:jc w:val="center"/>
              <w:rPr>
                <w:rFonts w:ascii="Arial" w:hAnsi="Arial" w:cs="Arial"/>
                <w:bCs/>
                <w:sz w:val="20"/>
                <w:szCs w:val="20"/>
              </w:rPr>
            </w:pPr>
            <w:r w:rsidRPr="00605AE8">
              <w:rPr>
                <w:rFonts w:ascii="Arial" w:hAnsi="Arial" w:cs="Arial"/>
                <w:bCs/>
                <w:sz w:val="20"/>
                <w:szCs w:val="20"/>
              </w:rPr>
              <w:t>1</w:t>
            </w:r>
          </w:p>
        </w:tc>
        <w:tc>
          <w:tcPr>
            <w:tcW w:w="7088" w:type="dxa"/>
            <w:vAlign w:val="center"/>
          </w:tcPr>
          <w:p w14:paraId="22785A0E" w14:textId="5D5700BB" w:rsidR="009F0E61" w:rsidRPr="00605AE8" w:rsidRDefault="00665596" w:rsidP="005913A7">
            <w:pPr>
              <w:pStyle w:val="Prrafodelista"/>
              <w:tabs>
                <w:tab w:val="left" w:pos="240"/>
              </w:tabs>
              <w:ind w:left="0"/>
              <w:jc w:val="both"/>
              <w:rPr>
                <w:rFonts w:ascii="Arial" w:hAnsi="Arial" w:cs="Arial"/>
                <w:b/>
                <w:bCs/>
                <w:sz w:val="20"/>
                <w:szCs w:val="20"/>
              </w:rPr>
            </w:pPr>
            <w:r w:rsidRPr="00665596">
              <w:rPr>
                <w:rFonts w:ascii="Arial" w:hAnsi="Arial" w:cs="Arial"/>
                <w:sz w:val="20"/>
                <w:szCs w:val="20"/>
              </w:rPr>
              <w:t xml:space="preserve">Garantía: Doce (12) meses. El oferente certificara por escrito </w:t>
            </w:r>
            <w:r w:rsidR="0031121F">
              <w:rPr>
                <w:rFonts w:ascii="Arial" w:hAnsi="Arial" w:cs="Arial"/>
                <w:sz w:val="20"/>
                <w:szCs w:val="20"/>
              </w:rPr>
              <w:t xml:space="preserve">en su oferta </w:t>
            </w:r>
            <w:r w:rsidRPr="00665596">
              <w:rPr>
                <w:rFonts w:ascii="Arial" w:hAnsi="Arial" w:cs="Arial"/>
                <w:sz w:val="20"/>
                <w:szCs w:val="20"/>
              </w:rPr>
              <w:t>que los elementos, repuestos, partes a suministrar, probar y vender, serán originales, nuevos y de primera calidad, de acuerdo a las especificaciones pactadas, no solamente por las materias primas empleadas en su elaboración. En consecuencia, el contratista se obliga a reemplazar a sus expensas aquellos equipos, materiales o partes que resultaren de mala calidad o con defectos de fabricación. Adicionalmente la garantía se regirá bajo las siguientes condiciones: Durante garantía debe cubrir el cambio de los elementos que presenten fallas. El oferente tendrá 5 días calendario para cambiar el elemento.</w:t>
            </w:r>
          </w:p>
        </w:tc>
        <w:tc>
          <w:tcPr>
            <w:tcW w:w="1207" w:type="dxa"/>
            <w:vAlign w:val="center"/>
          </w:tcPr>
          <w:p w14:paraId="7E239F14" w14:textId="77777777" w:rsidR="009F0E61" w:rsidRPr="00605AE8" w:rsidRDefault="009F0E61" w:rsidP="005913A7">
            <w:pPr>
              <w:pStyle w:val="Prrafodelista"/>
              <w:tabs>
                <w:tab w:val="left" w:pos="240"/>
              </w:tabs>
              <w:ind w:left="0"/>
              <w:jc w:val="center"/>
              <w:rPr>
                <w:rFonts w:ascii="Arial" w:hAnsi="Arial" w:cs="Arial"/>
                <w:b/>
                <w:sz w:val="20"/>
                <w:szCs w:val="20"/>
              </w:rPr>
            </w:pPr>
          </w:p>
        </w:tc>
        <w:tc>
          <w:tcPr>
            <w:tcW w:w="1061" w:type="dxa"/>
            <w:vAlign w:val="center"/>
          </w:tcPr>
          <w:p w14:paraId="379AB3DC" w14:textId="77777777" w:rsidR="009F0E61" w:rsidRPr="00605AE8" w:rsidRDefault="009F0E61" w:rsidP="005913A7">
            <w:pPr>
              <w:pStyle w:val="Prrafodelista"/>
              <w:tabs>
                <w:tab w:val="left" w:pos="240"/>
              </w:tabs>
              <w:ind w:left="0"/>
              <w:jc w:val="center"/>
              <w:rPr>
                <w:rFonts w:ascii="Arial" w:hAnsi="Arial" w:cs="Arial"/>
                <w:b/>
                <w:sz w:val="20"/>
                <w:szCs w:val="20"/>
              </w:rPr>
            </w:pPr>
          </w:p>
        </w:tc>
      </w:tr>
      <w:tr w:rsidR="00A47CB9" w:rsidRPr="00605AE8" w14:paraId="16FF5081" w14:textId="77777777" w:rsidTr="0031121F">
        <w:tc>
          <w:tcPr>
            <w:tcW w:w="709" w:type="dxa"/>
            <w:vAlign w:val="center"/>
          </w:tcPr>
          <w:p w14:paraId="1778B8C5" w14:textId="6DC3E6E3" w:rsidR="00A47CB9"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2</w:t>
            </w:r>
          </w:p>
        </w:tc>
        <w:tc>
          <w:tcPr>
            <w:tcW w:w="7088" w:type="dxa"/>
            <w:vAlign w:val="center"/>
          </w:tcPr>
          <w:p w14:paraId="5C7D77B2" w14:textId="77777777" w:rsidR="00416F03" w:rsidRDefault="00416F03" w:rsidP="00A47CB9">
            <w:pPr>
              <w:pStyle w:val="Prrafodelista"/>
              <w:tabs>
                <w:tab w:val="left" w:pos="240"/>
              </w:tabs>
              <w:ind w:left="0"/>
              <w:jc w:val="both"/>
              <w:rPr>
                <w:rFonts w:ascii="Arial" w:eastAsiaTheme="minorHAnsi" w:hAnsi="Arial" w:cs="Arial"/>
                <w:color w:val="000000"/>
                <w:sz w:val="20"/>
                <w:szCs w:val="20"/>
                <w:lang w:eastAsia="es-CO"/>
              </w:rPr>
            </w:pPr>
            <w:r w:rsidRPr="00416F03">
              <w:rPr>
                <w:rFonts w:ascii="Arial" w:eastAsiaTheme="minorHAnsi" w:hAnsi="Arial" w:cs="Arial"/>
                <w:color w:val="000000"/>
                <w:sz w:val="20"/>
                <w:szCs w:val="20"/>
                <w:lang w:eastAsia="es-CO"/>
              </w:rPr>
              <w:t>El oferente garantizará que los productos o bienes a suministrar deben ser de excelente calidad, de igual forma serán nuevos, originales nacionales o importados y evitar el riesgo de repuestos genéricos, no se aceptarán repuestos remanufacturados, renovados o rencauchados.</w:t>
            </w:r>
          </w:p>
          <w:p w14:paraId="601BF3C1" w14:textId="77777777" w:rsidR="00416F03" w:rsidRDefault="00416F03" w:rsidP="00A47CB9">
            <w:pPr>
              <w:pStyle w:val="Prrafodelista"/>
              <w:tabs>
                <w:tab w:val="left" w:pos="240"/>
              </w:tabs>
              <w:ind w:left="0"/>
              <w:jc w:val="both"/>
              <w:rPr>
                <w:rFonts w:ascii="Arial" w:eastAsiaTheme="minorHAnsi" w:hAnsi="Arial" w:cs="Arial"/>
                <w:b/>
                <w:bCs/>
                <w:color w:val="000000"/>
                <w:sz w:val="20"/>
                <w:szCs w:val="20"/>
                <w:lang w:eastAsia="es-CO"/>
              </w:rPr>
            </w:pPr>
          </w:p>
          <w:p w14:paraId="0D550DF9" w14:textId="5465CAA5" w:rsidR="00A47CB9" w:rsidRPr="00665596" w:rsidRDefault="00A47CB9" w:rsidP="00A47CB9">
            <w:pPr>
              <w:pStyle w:val="Prrafodelista"/>
              <w:tabs>
                <w:tab w:val="left" w:pos="240"/>
              </w:tabs>
              <w:ind w:left="0"/>
              <w:jc w:val="both"/>
              <w:rPr>
                <w:rFonts w:ascii="Arial" w:hAnsi="Arial" w:cs="Arial"/>
                <w:sz w:val="20"/>
                <w:szCs w:val="20"/>
              </w:rPr>
            </w:pPr>
            <w:r w:rsidRPr="00A47CB9">
              <w:rPr>
                <w:rFonts w:ascii="Arial" w:hAnsi="Arial" w:cs="Arial"/>
                <w:b/>
                <w:bCs/>
                <w:color w:val="000000"/>
                <w:sz w:val="20"/>
                <w:szCs w:val="20"/>
                <w:lang w:eastAsia="es-CO"/>
              </w:rPr>
              <w:t xml:space="preserve">NOTA: </w:t>
            </w:r>
            <w:r w:rsidRPr="00A47CB9">
              <w:rPr>
                <w:rFonts w:ascii="Arial" w:hAnsi="Arial" w:cs="Arial"/>
                <w:color w:val="000000"/>
                <w:sz w:val="20"/>
                <w:szCs w:val="20"/>
                <w:lang w:eastAsia="es-CO"/>
              </w:rPr>
              <w:t xml:space="preserve">Los bienes son específicos y se requiere que cumplan con las referencias relacionadas, teniendo en cuenta que son componentes únicos con fines esenciales en el sistema de comunicaciones troncalizado de la </w:t>
            </w:r>
            <w:proofErr w:type="spellStart"/>
            <w:r w:rsidRPr="00A47CB9">
              <w:rPr>
                <w:rFonts w:ascii="Arial" w:hAnsi="Arial" w:cs="Arial"/>
                <w:color w:val="000000"/>
                <w:sz w:val="20"/>
                <w:szCs w:val="20"/>
                <w:lang w:eastAsia="es-CO"/>
              </w:rPr>
              <w:t>Policia</w:t>
            </w:r>
            <w:proofErr w:type="spellEnd"/>
            <w:r w:rsidRPr="00A47CB9">
              <w:rPr>
                <w:rFonts w:ascii="Arial" w:hAnsi="Arial" w:cs="Arial"/>
                <w:color w:val="000000"/>
                <w:sz w:val="20"/>
                <w:szCs w:val="20"/>
                <w:lang w:eastAsia="es-CO"/>
              </w:rPr>
              <w:t xml:space="preserve"> Nacional.</w:t>
            </w:r>
            <w:r w:rsidRPr="009816A9">
              <w:rPr>
                <w:rFonts w:ascii="Arial" w:hAnsi="Arial" w:cs="Arial"/>
                <w:color w:val="000000"/>
                <w:sz w:val="18"/>
                <w:szCs w:val="18"/>
                <w:lang w:eastAsia="es-CO"/>
              </w:rPr>
              <w:t xml:space="preserve">  </w:t>
            </w:r>
          </w:p>
        </w:tc>
        <w:tc>
          <w:tcPr>
            <w:tcW w:w="1207" w:type="dxa"/>
            <w:vAlign w:val="center"/>
          </w:tcPr>
          <w:p w14:paraId="1305C9F9" w14:textId="77777777" w:rsidR="00A47CB9" w:rsidRPr="00605AE8" w:rsidRDefault="00A47CB9" w:rsidP="005913A7">
            <w:pPr>
              <w:pStyle w:val="Prrafodelista"/>
              <w:tabs>
                <w:tab w:val="left" w:pos="240"/>
              </w:tabs>
              <w:ind w:left="0"/>
              <w:jc w:val="center"/>
              <w:rPr>
                <w:rFonts w:ascii="Arial" w:hAnsi="Arial" w:cs="Arial"/>
                <w:b/>
                <w:sz w:val="20"/>
                <w:szCs w:val="20"/>
              </w:rPr>
            </w:pPr>
          </w:p>
        </w:tc>
        <w:tc>
          <w:tcPr>
            <w:tcW w:w="1061" w:type="dxa"/>
            <w:vAlign w:val="center"/>
          </w:tcPr>
          <w:p w14:paraId="602217FE" w14:textId="77777777" w:rsidR="00A47CB9" w:rsidRPr="00605AE8" w:rsidRDefault="00A47CB9" w:rsidP="005913A7">
            <w:pPr>
              <w:pStyle w:val="Prrafodelista"/>
              <w:tabs>
                <w:tab w:val="left" w:pos="240"/>
              </w:tabs>
              <w:ind w:left="0"/>
              <w:jc w:val="center"/>
              <w:rPr>
                <w:rFonts w:ascii="Arial" w:hAnsi="Arial" w:cs="Arial"/>
                <w:b/>
                <w:sz w:val="20"/>
                <w:szCs w:val="20"/>
              </w:rPr>
            </w:pPr>
          </w:p>
        </w:tc>
      </w:tr>
      <w:tr w:rsidR="00A47CB9" w:rsidRPr="00605AE8" w14:paraId="7F83256E" w14:textId="77777777" w:rsidTr="0031121F">
        <w:tc>
          <w:tcPr>
            <w:tcW w:w="709" w:type="dxa"/>
            <w:vAlign w:val="center"/>
          </w:tcPr>
          <w:p w14:paraId="71DDF6B4" w14:textId="0F7D9452" w:rsidR="00A47CB9"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3</w:t>
            </w:r>
          </w:p>
        </w:tc>
        <w:tc>
          <w:tcPr>
            <w:tcW w:w="7088" w:type="dxa"/>
            <w:vAlign w:val="center"/>
          </w:tcPr>
          <w:p w14:paraId="6B4E4F80" w14:textId="74750D86" w:rsidR="00A47CB9" w:rsidRPr="00A47CB9" w:rsidRDefault="00A47CB9" w:rsidP="005913A7">
            <w:pPr>
              <w:pStyle w:val="Prrafodelista"/>
              <w:tabs>
                <w:tab w:val="left" w:pos="240"/>
              </w:tabs>
              <w:ind w:left="0"/>
              <w:jc w:val="both"/>
              <w:rPr>
                <w:rFonts w:ascii="Arial" w:hAnsi="Arial" w:cs="Arial"/>
                <w:sz w:val="20"/>
                <w:szCs w:val="20"/>
              </w:rPr>
            </w:pPr>
            <w:r w:rsidRPr="00A47CB9">
              <w:rPr>
                <w:rFonts w:ascii="Arial" w:hAnsi="Arial" w:cs="Arial"/>
                <w:b/>
                <w:bCs/>
                <w:color w:val="000000"/>
                <w:sz w:val="20"/>
                <w:szCs w:val="20"/>
                <w:lang w:eastAsia="es-CO"/>
              </w:rPr>
              <w:t xml:space="preserve">DISPONIBILIDAD DE LOS BIENES: </w:t>
            </w:r>
            <w:r w:rsidRPr="00A47CB9">
              <w:rPr>
                <w:rFonts w:ascii="Arial" w:hAnsi="Arial" w:cs="Arial"/>
                <w:color w:val="000000"/>
                <w:sz w:val="20"/>
                <w:szCs w:val="20"/>
                <w:lang w:eastAsia="es-CO"/>
              </w:rPr>
              <w:t xml:space="preserve">Con la presente el proponente certifica que en el caso que los repuestos se encuentren defectuosos, los deberá cambiar en un tiempo no mayor a cinco </w:t>
            </w:r>
            <w:proofErr w:type="spellStart"/>
            <w:r w:rsidRPr="00A47CB9">
              <w:rPr>
                <w:rFonts w:ascii="Arial" w:hAnsi="Arial" w:cs="Arial"/>
                <w:color w:val="000000"/>
                <w:sz w:val="20"/>
                <w:szCs w:val="20"/>
                <w:lang w:eastAsia="es-CO"/>
              </w:rPr>
              <w:t>dias</w:t>
            </w:r>
            <w:proofErr w:type="spellEnd"/>
            <w:r w:rsidRPr="00A47CB9">
              <w:rPr>
                <w:rFonts w:ascii="Arial" w:hAnsi="Arial" w:cs="Arial"/>
                <w:color w:val="000000"/>
                <w:sz w:val="20"/>
                <w:szCs w:val="20"/>
                <w:lang w:eastAsia="es-CO"/>
              </w:rPr>
              <w:t xml:space="preserve"> (5) calendario, los bienes objeto del presente contrato, solicitados por el supervisor del contrato conforme a la necesidad de la institución.</w:t>
            </w:r>
          </w:p>
        </w:tc>
        <w:tc>
          <w:tcPr>
            <w:tcW w:w="1207" w:type="dxa"/>
            <w:vAlign w:val="center"/>
          </w:tcPr>
          <w:p w14:paraId="364CC1EF" w14:textId="77777777" w:rsidR="00A47CB9" w:rsidRPr="00605AE8" w:rsidRDefault="00A47CB9" w:rsidP="005913A7">
            <w:pPr>
              <w:pStyle w:val="Prrafodelista"/>
              <w:tabs>
                <w:tab w:val="left" w:pos="240"/>
              </w:tabs>
              <w:ind w:left="0"/>
              <w:jc w:val="center"/>
              <w:rPr>
                <w:rFonts w:ascii="Arial" w:hAnsi="Arial" w:cs="Arial"/>
                <w:b/>
                <w:sz w:val="20"/>
                <w:szCs w:val="20"/>
              </w:rPr>
            </w:pPr>
          </w:p>
        </w:tc>
        <w:tc>
          <w:tcPr>
            <w:tcW w:w="1061" w:type="dxa"/>
            <w:vAlign w:val="center"/>
          </w:tcPr>
          <w:p w14:paraId="39B8BEF9" w14:textId="77777777" w:rsidR="00A47CB9" w:rsidRPr="00605AE8" w:rsidRDefault="00A47CB9" w:rsidP="005913A7">
            <w:pPr>
              <w:pStyle w:val="Prrafodelista"/>
              <w:tabs>
                <w:tab w:val="left" w:pos="240"/>
              </w:tabs>
              <w:ind w:left="0"/>
              <w:jc w:val="center"/>
              <w:rPr>
                <w:rFonts w:ascii="Arial" w:hAnsi="Arial" w:cs="Arial"/>
                <w:b/>
                <w:sz w:val="20"/>
                <w:szCs w:val="20"/>
              </w:rPr>
            </w:pPr>
          </w:p>
        </w:tc>
      </w:tr>
      <w:tr w:rsidR="00A47CB9" w:rsidRPr="00605AE8" w14:paraId="72AC44F4" w14:textId="77777777" w:rsidTr="0031121F">
        <w:tc>
          <w:tcPr>
            <w:tcW w:w="709" w:type="dxa"/>
            <w:vAlign w:val="center"/>
          </w:tcPr>
          <w:p w14:paraId="4AC5D24C" w14:textId="5FAFB905" w:rsidR="00A47CB9"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4</w:t>
            </w:r>
          </w:p>
        </w:tc>
        <w:tc>
          <w:tcPr>
            <w:tcW w:w="7088" w:type="dxa"/>
            <w:vAlign w:val="center"/>
          </w:tcPr>
          <w:p w14:paraId="22217A30" w14:textId="255A9E9B" w:rsidR="00A47CB9" w:rsidRPr="00A47CB9" w:rsidRDefault="00A47CB9" w:rsidP="005913A7">
            <w:pPr>
              <w:pStyle w:val="Prrafodelista"/>
              <w:tabs>
                <w:tab w:val="left" w:pos="240"/>
              </w:tabs>
              <w:ind w:left="0"/>
              <w:jc w:val="both"/>
              <w:rPr>
                <w:rFonts w:ascii="Arial" w:hAnsi="Arial" w:cs="Arial"/>
                <w:sz w:val="20"/>
                <w:szCs w:val="20"/>
              </w:rPr>
            </w:pPr>
            <w:r w:rsidRPr="00A47CB9">
              <w:rPr>
                <w:rFonts w:ascii="Arial" w:hAnsi="Arial" w:cs="Arial"/>
                <w:color w:val="000000"/>
                <w:sz w:val="20"/>
                <w:szCs w:val="20"/>
                <w:lang w:eastAsia="es-CO"/>
              </w:rPr>
              <w:t xml:space="preserve">Con la presente el proponente certifica que entregara los bienes en perfecto estado de conservación, empacados y a cambiar aquellos que en el momento de la entrega presente cualquier tipo de deterioro, mal estado de conservación o mal empacado en un plazo no mayor a cinco </w:t>
            </w:r>
            <w:proofErr w:type="spellStart"/>
            <w:r w:rsidRPr="00A47CB9">
              <w:rPr>
                <w:rFonts w:ascii="Arial" w:hAnsi="Arial" w:cs="Arial"/>
                <w:color w:val="000000"/>
                <w:sz w:val="20"/>
                <w:szCs w:val="20"/>
                <w:lang w:eastAsia="es-CO"/>
              </w:rPr>
              <w:t>dias</w:t>
            </w:r>
            <w:proofErr w:type="spellEnd"/>
            <w:r w:rsidRPr="00A47CB9">
              <w:rPr>
                <w:rFonts w:ascii="Arial" w:hAnsi="Arial" w:cs="Arial"/>
                <w:color w:val="000000"/>
                <w:sz w:val="20"/>
                <w:szCs w:val="20"/>
                <w:lang w:eastAsia="es-CO"/>
              </w:rPr>
              <w:t xml:space="preserve"> (5) calendario sin costo adicional para la entidad.</w:t>
            </w:r>
          </w:p>
        </w:tc>
        <w:tc>
          <w:tcPr>
            <w:tcW w:w="1207" w:type="dxa"/>
            <w:vAlign w:val="center"/>
          </w:tcPr>
          <w:p w14:paraId="79594F56" w14:textId="77777777" w:rsidR="00A47CB9" w:rsidRPr="00605AE8" w:rsidRDefault="00A47CB9" w:rsidP="005913A7">
            <w:pPr>
              <w:pStyle w:val="Prrafodelista"/>
              <w:tabs>
                <w:tab w:val="left" w:pos="240"/>
              </w:tabs>
              <w:ind w:left="0"/>
              <w:jc w:val="center"/>
              <w:rPr>
                <w:rFonts w:ascii="Arial" w:hAnsi="Arial" w:cs="Arial"/>
                <w:b/>
                <w:sz w:val="20"/>
                <w:szCs w:val="20"/>
              </w:rPr>
            </w:pPr>
          </w:p>
        </w:tc>
        <w:tc>
          <w:tcPr>
            <w:tcW w:w="1061" w:type="dxa"/>
            <w:vAlign w:val="center"/>
          </w:tcPr>
          <w:p w14:paraId="72459684" w14:textId="77777777" w:rsidR="00A47CB9" w:rsidRPr="00605AE8" w:rsidRDefault="00A47CB9" w:rsidP="005913A7">
            <w:pPr>
              <w:pStyle w:val="Prrafodelista"/>
              <w:tabs>
                <w:tab w:val="left" w:pos="240"/>
              </w:tabs>
              <w:ind w:left="0"/>
              <w:jc w:val="center"/>
              <w:rPr>
                <w:rFonts w:ascii="Arial" w:hAnsi="Arial" w:cs="Arial"/>
                <w:b/>
                <w:sz w:val="20"/>
                <w:szCs w:val="20"/>
              </w:rPr>
            </w:pPr>
          </w:p>
        </w:tc>
      </w:tr>
      <w:tr w:rsidR="00A47CB9" w:rsidRPr="00605AE8" w14:paraId="643728D3" w14:textId="77777777" w:rsidTr="0031121F">
        <w:tc>
          <w:tcPr>
            <w:tcW w:w="709" w:type="dxa"/>
            <w:vAlign w:val="center"/>
          </w:tcPr>
          <w:p w14:paraId="5822106F" w14:textId="7359ED99" w:rsidR="00A47CB9"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5</w:t>
            </w:r>
          </w:p>
        </w:tc>
        <w:tc>
          <w:tcPr>
            <w:tcW w:w="7088" w:type="dxa"/>
            <w:vAlign w:val="center"/>
          </w:tcPr>
          <w:p w14:paraId="2DDD4C51" w14:textId="326F9E7C" w:rsidR="00A47CB9" w:rsidRPr="00A47CB9" w:rsidRDefault="00A47CB9" w:rsidP="005913A7">
            <w:pPr>
              <w:pStyle w:val="Prrafodelista"/>
              <w:tabs>
                <w:tab w:val="left" w:pos="240"/>
              </w:tabs>
              <w:ind w:left="0"/>
              <w:jc w:val="both"/>
              <w:rPr>
                <w:rFonts w:ascii="Arial" w:hAnsi="Arial" w:cs="Arial"/>
                <w:color w:val="000000"/>
                <w:sz w:val="20"/>
                <w:szCs w:val="20"/>
                <w:lang w:eastAsia="es-CO"/>
              </w:rPr>
            </w:pPr>
            <w:r>
              <w:rPr>
                <w:rFonts w:ascii="Arial" w:hAnsi="Arial" w:cs="Arial"/>
                <w:color w:val="000000"/>
                <w:sz w:val="20"/>
                <w:szCs w:val="20"/>
                <w:lang w:eastAsia="es-CO"/>
              </w:rPr>
              <w:t xml:space="preserve">El oferente </w:t>
            </w:r>
            <w:r w:rsidR="00FA7333">
              <w:rPr>
                <w:rFonts w:ascii="Arial" w:hAnsi="Arial" w:cs="Arial"/>
                <w:color w:val="000000"/>
                <w:sz w:val="20"/>
                <w:szCs w:val="20"/>
                <w:lang w:eastAsia="es-CO"/>
              </w:rPr>
              <w:t>deberá mantener los precios y condiciones ofertados, durante la vigencia del contrato.</w:t>
            </w:r>
          </w:p>
        </w:tc>
        <w:tc>
          <w:tcPr>
            <w:tcW w:w="1207" w:type="dxa"/>
            <w:vAlign w:val="center"/>
          </w:tcPr>
          <w:p w14:paraId="1DC578AC" w14:textId="77777777" w:rsidR="00A47CB9" w:rsidRPr="00605AE8" w:rsidRDefault="00A47CB9" w:rsidP="005913A7">
            <w:pPr>
              <w:pStyle w:val="Prrafodelista"/>
              <w:tabs>
                <w:tab w:val="left" w:pos="240"/>
              </w:tabs>
              <w:ind w:left="0"/>
              <w:jc w:val="center"/>
              <w:rPr>
                <w:rFonts w:ascii="Arial" w:hAnsi="Arial" w:cs="Arial"/>
                <w:b/>
                <w:sz w:val="20"/>
                <w:szCs w:val="20"/>
              </w:rPr>
            </w:pPr>
          </w:p>
        </w:tc>
        <w:tc>
          <w:tcPr>
            <w:tcW w:w="1061" w:type="dxa"/>
            <w:vAlign w:val="center"/>
          </w:tcPr>
          <w:p w14:paraId="3BB32FA2" w14:textId="77777777" w:rsidR="00A47CB9" w:rsidRPr="00605AE8" w:rsidRDefault="00A47CB9" w:rsidP="005913A7">
            <w:pPr>
              <w:pStyle w:val="Prrafodelista"/>
              <w:tabs>
                <w:tab w:val="left" w:pos="240"/>
              </w:tabs>
              <w:ind w:left="0"/>
              <w:jc w:val="center"/>
              <w:rPr>
                <w:rFonts w:ascii="Arial" w:hAnsi="Arial" w:cs="Arial"/>
                <w:b/>
                <w:sz w:val="20"/>
                <w:szCs w:val="20"/>
              </w:rPr>
            </w:pPr>
          </w:p>
        </w:tc>
      </w:tr>
      <w:tr w:rsidR="00DB3369" w:rsidRPr="00605AE8" w14:paraId="37388FAF" w14:textId="77777777" w:rsidTr="0031121F">
        <w:tc>
          <w:tcPr>
            <w:tcW w:w="709" w:type="dxa"/>
            <w:vAlign w:val="center"/>
          </w:tcPr>
          <w:p w14:paraId="4C1E89FB" w14:textId="13DAABB4" w:rsidR="00DB3369"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6</w:t>
            </w:r>
          </w:p>
        </w:tc>
        <w:tc>
          <w:tcPr>
            <w:tcW w:w="7088" w:type="dxa"/>
            <w:vAlign w:val="center"/>
          </w:tcPr>
          <w:p w14:paraId="2BC7938A" w14:textId="77777777" w:rsidR="00DB3369" w:rsidRPr="00DB3369" w:rsidRDefault="00DB3369" w:rsidP="00DB3369">
            <w:pPr>
              <w:tabs>
                <w:tab w:val="left" w:pos="240"/>
              </w:tabs>
              <w:spacing w:after="0" w:line="240" w:lineRule="auto"/>
              <w:ind w:right="60"/>
              <w:jc w:val="center"/>
              <w:rPr>
                <w:rFonts w:ascii="Arial" w:eastAsia="Times New Roman" w:hAnsi="Arial" w:cs="Arial"/>
                <w:b/>
                <w:bCs/>
                <w:color w:val="212121"/>
                <w:sz w:val="20"/>
                <w:szCs w:val="20"/>
                <w:shd w:val="clear" w:color="auto" w:fill="FFFFFF"/>
                <w:lang w:val="es-ES" w:eastAsia="es-ES"/>
              </w:rPr>
            </w:pPr>
            <w:r w:rsidRPr="00DB3369">
              <w:rPr>
                <w:rFonts w:ascii="Arial" w:eastAsia="Times New Roman" w:hAnsi="Arial" w:cs="Arial"/>
                <w:b/>
                <w:bCs/>
                <w:color w:val="212121"/>
                <w:sz w:val="20"/>
                <w:szCs w:val="20"/>
                <w:shd w:val="clear" w:color="auto" w:fill="FFFFFF"/>
                <w:lang w:val="es-ES" w:eastAsia="es-ES"/>
              </w:rPr>
              <w:t>COMPROMISOS SISTEMA DE GESTIÓN DE SEGURIDAD DE LA INFORMACION</w:t>
            </w:r>
          </w:p>
          <w:p w14:paraId="2273D6C6" w14:textId="77777777" w:rsidR="00DB3369" w:rsidRPr="00DB3369" w:rsidRDefault="00DB3369" w:rsidP="00DB3369">
            <w:pPr>
              <w:spacing w:after="0" w:line="240" w:lineRule="auto"/>
              <w:jc w:val="both"/>
              <w:rPr>
                <w:rFonts w:ascii="Arial" w:eastAsia="Times New Roman" w:hAnsi="Arial" w:cs="Arial"/>
                <w:sz w:val="20"/>
                <w:szCs w:val="20"/>
                <w:lang w:val="es-ES" w:eastAsia="es-ES"/>
              </w:rPr>
            </w:pPr>
          </w:p>
          <w:p w14:paraId="003868B3" w14:textId="672056C3" w:rsidR="00DB3369" w:rsidRPr="0031121F" w:rsidRDefault="00DB3369" w:rsidP="0031121F">
            <w:pPr>
              <w:pStyle w:val="Prrafodelista"/>
              <w:numPr>
                <w:ilvl w:val="0"/>
                <w:numId w:val="17"/>
              </w:numPr>
              <w:ind w:left="457" w:hanging="457"/>
              <w:jc w:val="both"/>
              <w:rPr>
                <w:rFonts w:ascii="Arial" w:eastAsia="Calibri" w:hAnsi="Arial" w:cs="Arial"/>
                <w:color w:val="000000"/>
                <w:sz w:val="20"/>
                <w:szCs w:val="20"/>
                <w:lang w:val="es-ES" w:eastAsia="ar-SA"/>
              </w:rPr>
            </w:pPr>
            <w:r w:rsidRPr="0031121F">
              <w:rPr>
                <w:rFonts w:ascii="Arial" w:eastAsia="Calibri" w:hAnsi="Arial" w:cs="Arial"/>
                <w:color w:val="000000"/>
                <w:sz w:val="20"/>
                <w:szCs w:val="20"/>
                <w:lang w:val="es-ES" w:eastAsia="ar-SA"/>
              </w:rPr>
              <w:t xml:space="preserve">CONFIDENCIALIDAD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3CD0DACD" w14:textId="3CBC26F8" w:rsidR="00DB3369" w:rsidRPr="0031121F" w:rsidRDefault="00DB3369" w:rsidP="0031121F">
            <w:pPr>
              <w:numPr>
                <w:ilvl w:val="0"/>
                <w:numId w:val="17"/>
              </w:numPr>
              <w:spacing w:after="0" w:line="240" w:lineRule="auto"/>
              <w:ind w:left="373"/>
              <w:jc w:val="both"/>
              <w:rPr>
                <w:rFonts w:ascii="Arial" w:eastAsia="Calibri" w:hAnsi="Arial" w:cs="Arial"/>
                <w:color w:val="000000"/>
                <w:sz w:val="20"/>
                <w:szCs w:val="20"/>
                <w:lang w:val="es-ES" w:eastAsia="ar-SA"/>
              </w:rPr>
            </w:pPr>
            <w:r w:rsidRPr="00DB3369">
              <w:rPr>
                <w:rFonts w:ascii="Arial" w:eastAsia="Calibri" w:hAnsi="Arial" w:cs="Arial"/>
                <w:color w:val="000000"/>
                <w:sz w:val="20"/>
                <w:szCs w:val="20"/>
                <w:lang w:val="es-ES" w:eastAsia="ar-SA"/>
              </w:rPr>
              <w:t xml:space="preserve">En virtud del futuro contrato, el contratista seleccionado se obliga a no suministrar información que obtenga o conozca con ocasión de la </w:t>
            </w:r>
            <w:r w:rsidRPr="00DB3369">
              <w:rPr>
                <w:rFonts w:ascii="Arial" w:eastAsia="Calibri" w:hAnsi="Arial" w:cs="Arial"/>
                <w:color w:val="000000"/>
                <w:sz w:val="20"/>
                <w:szCs w:val="20"/>
                <w:lang w:val="es-ES" w:eastAsia="ar-SA"/>
              </w:rPr>
              <w:lastRenderedPageBreak/>
              <w:t>ejecución del futuro contrato, así como sobre los lugares a los cuales tenga acceso con ocasión de su desarrollo.</w:t>
            </w:r>
          </w:p>
          <w:p w14:paraId="06D44B25" w14:textId="7FA2C0DB" w:rsidR="0031121F" w:rsidRPr="0031121F" w:rsidRDefault="00DB3369" w:rsidP="0031121F">
            <w:pPr>
              <w:numPr>
                <w:ilvl w:val="0"/>
                <w:numId w:val="17"/>
              </w:numPr>
              <w:spacing w:after="0" w:line="240" w:lineRule="auto"/>
              <w:ind w:left="373"/>
              <w:jc w:val="both"/>
              <w:rPr>
                <w:rFonts w:ascii="Arial" w:eastAsia="Calibri" w:hAnsi="Arial" w:cs="Arial"/>
                <w:color w:val="000000"/>
                <w:sz w:val="20"/>
                <w:szCs w:val="20"/>
                <w:lang w:val="es-ES" w:eastAsia="ar-SA"/>
              </w:rPr>
            </w:pPr>
            <w:r w:rsidRPr="00DB3369">
              <w:rPr>
                <w:rFonts w:ascii="Arial" w:eastAsia="Calibri" w:hAnsi="Arial" w:cs="Arial"/>
                <w:color w:val="000000"/>
                <w:sz w:val="20"/>
                <w:szCs w:val="20"/>
                <w:lang w:val="es-ES" w:eastAsia="ar-SA"/>
              </w:rPr>
              <w:t>El oferente deberá diligenciar y entregar en su propuesta el ACUERDO DE CONFIDENCIALIDAD ANEXO A LA INVITACION PUBLICA DEL PROCESO</w:t>
            </w:r>
            <w:r w:rsidR="0031121F">
              <w:rPr>
                <w:rFonts w:ascii="Arial" w:eastAsia="Calibri" w:hAnsi="Arial" w:cs="Arial"/>
                <w:color w:val="000000"/>
                <w:sz w:val="20"/>
                <w:szCs w:val="20"/>
                <w:lang w:val="es-ES" w:eastAsia="ar-SA"/>
              </w:rPr>
              <w:t>.</w:t>
            </w:r>
          </w:p>
          <w:p w14:paraId="4AA03906" w14:textId="58841B69" w:rsidR="00DB3369" w:rsidRPr="0031121F" w:rsidRDefault="00DB3369" w:rsidP="0031121F">
            <w:pPr>
              <w:numPr>
                <w:ilvl w:val="0"/>
                <w:numId w:val="17"/>
              </w:numPr>
              <w:spacing w:after="0" w:line="240" w:lineRule="auto"/>
              <w:ind w:left="373"/>
              <w:jc w:val="both"/>
              <w:rPr>
                <w:rFonts w:ascii="Arial" w:eastAsia="Calibri" w:hAnsi="Arial" w:cs="Arial"/>
                <w:color w:val="000000"/>
                <w:sz w:val="20"/>
                <w:szCs w:val="20"/>
                <w:lang w:val="es-ES" w:eastAsia="ar-SA"/>
              </w:rPr>
            </w:pPr>
            <w:r w:rsidRPr="00DB3369">
              <w:rPr>
                <w:rFonts w:ascii="Arial" w:eastAsia="Calibri" w:hAnsi="Arial" w:cs="Arial"/>
                <w:color w:val="000000"/>
                <w:sz w:val="20"/>
                <w:szCs w:val="20"/>
                <w:lang w:eastAsia="ar-SA"/>
              </w:rPr>
              <w:t>El supervisor del contrato deberá verificar que se encuentren debidamente diligenciados los documentos descritos en los ítems anteriores o pliegos de condiciones del contrato y estos deberán reposar en la carpeta del mismo.</w:t>
            </w:r>
            <w:bookmarkStart w:id="14" w:name="_Hlk113208480"/>
            <w:r w:rsidR="00ED666B" w:rsidRPr="0031121F">
              <w:rPr>
                <w:rFonts w:ascii="Arial" w:hAnsi="Arial" w:cs="Arial"/>
                <w:sz w:val="20"/>
                <w:szCs w:val="20"/>
                <w:lang w:val="es-ES"/>
              </w:rPr>
              <w:t xml:space="preserve"> </w:t>
            </w:r>
            <w:bookmarkEnd w:id="14"/>
          </w:p>
        </w:tc>
        <w:tc>
          <w:tcPr>
            <w:tcW w:w="1207" w:type="dxa"/>
            <w:vAlign w:val="center"/>
          </w:tcPr>
          <w:p w14:paraId="7FB88905" w14:textId="77777777" w:rsidR="00DB3369" w:rsidRPr="00605AE8" w:rsidRDefault="00DB3369" w:rsidP="005913A7">
            <w:pPr>
              <w:pStyle w:val="Prrafodelista"/>
              <w:tabs>
                <w:tab w:val="left" w:pos="240"/>
              </w:tabs>
              <w:ind w:left="0"/>
              <w:jc w:val="center"/>
              <w:rPr>
                <w:rFonts w:ascii="Arial" w:hAnsi="Arial" w:cs="Arial"/>
                <w:b/>
                <w:sz w:val="20"/>
                <w:szCs w:val="20"/>
              </w:rPr>
            </w:pPr>
          </w:p>
        </w:tc>
        <w:tc>
          <w:tcPr>
            <w:tcW w:w="1061" w:type="dxa"/>
            <w:vAlign w:val="center"/>
          </w:tcPr>
          <w:p w14:paraId="656D8FF5" w14:textId="77777777" w:rsidR="00DB3369" w:rsidRPr="00605AE8" w:rsidRDefault="00DB3369" w:rsidP="005913A7">
            <w:pPr>
              <w:pStyle w:val="Prrafodelista"/>
              <w:tabs>
                <w:tab w:val="left" w:pos="240"/>
              </w:tabs>
              <w:ind w:left="0"/>
              <w:jc w:val="center"/>
              <w:rPr>
                <w:rFonts w:ascii="Arial" w:hAnsi="Arial" w:cs="Arial"/>
                <w:b/>
                <w:sz w:val="20"/>
                <w:szCs w:val="20"/>
              </w:rPr>
            </w:pPr>
          </w:p>
        </w:tc>
      </w:tr>
      <w:tr w:rsidR="009F0E61" w:rsidRPr="00605AE8" w14:paraId="1EF38B43" w14:textId="77777777" w:rsidTr="0031121F">
        <w:tc>
          <w:tcPr>
            <w:tcW w:w="709" w:type="dxa"/>
            <w:vAlign w:val="center"/>
          </w:tcPr>
          <w:p w14:paraId="1255D1D0" w14:textId="778D7B23" w:rsidR="009F0E61" w:rsidRPr="00605AE8" w:rsidRDefault="0031121F" w:rsidP="005913A7">
            <w:pPr>
              <w:pStyle w:val="Prrafodelista"/>
              <w:tabs>
                <w:tab w:val="left" w:pos="240"/>
              </w:tabs>
              <w:ind w:left="0"/>
              <w:jc w:val="center"/>
              <w:rPr>
                <w:rFonts w:ascii="Arial" w:hAnsi="Arial" w:cs="Arial"/>
                <w:bCs/>
                <w:sz w:val="20"/>
                <w:szCs w:val="20"/>
              </w:rPr>
            </w:pPr>
            <w:r>
              <w:rPr>
                <w:rFonts w:ascii="Arial" w:hAnsi="Arial" w:cs="Arial"/>
                <w:bCs/>
                <w:sz w:val="20"/>
                <w:szCs w:val="20"/>
              </w:rPr>
              <w:t>7</w:t>
            </w:r>
          </w:p>
        </w:tc>
        <w:tc>
          <w:tcPr>
            <w:tcW w:w="7088" w:type="dxa"/>
            <w:vAlign w:val="center"/>
          </w:tcPr>
          <w:p w14:paraId="16C20FDD" w14:textId="75808F0E" w:rsidR="009F0E61" w:rsidRPr="00605AE8" w:rsidRDefault="009F0E61" w:rsidP="005913A7">
            <w:pPr>
              <w:jc w:val="center"/>
              <w:rPr>
                <w:rFonts w:ascii="Arial" w:hAnsi="Arial" w:cs="Arial"/>
                <w:sz w:val="20"/>
                <w:szCs w:val="20"/>
              </w:rPr>
            </w:pPr>
            <w:r w:rsidRPr="00605AE8">
              <w:rPr>
                <w:rFonts w:ascii="Arial" w:eastAsia="Calibri" w:hAnsi="Arial" w:cs="Arial"/>
                <w:b/>
                <w:sz w:val="20"/>
                <w:szCs w:val="20"/>
              </w:rPr>
              <w:t>COMPROMISOS SISTEMA DE GESTION AMBIENTAL</w:t>
            </w:r>
          </w:p>
          <w:p w14:paraId="5B23EDCF" w14:textId="77777777" w:rsidR="009F0E61" w:rsidRPr="00605AE8" w:rsidRDefault="009F0E61" w:rsidP="00E16F43">
            <w:pPr>
              <w:spacing w:after="0" w:line="240" w:lineRule="auto"/>
              <w:jc w:val="both"/>
              <w:rPr>
                <w:rFonts w:ascii="Arial" w:hAnsi="Arial" w:cs="Arial"/>
                <w:sz w:val="20"/>
                <w:szCs w:val="20"/>
              </w:rPr>
            </w:pPr>
            <w:r w:rsidRPr="00605AE8">
              <w:rPr>
                <w:rFonts w:ascii="Arial" w:hAnsi="Arial" w:cs="Arial"/>
                <w:sz w:val="20"/>
                <w:szCs w:val="20"/>
              </w:rPr>
              <w:t>Como aporte al Sistema de Gestión Ambiental de la Policía Nacional, y a la implementación de las compras verdes o compras públicas sostenibles el oferente deberá certificar:</w:t>
            </w:r>
          </w:p>
          <w:p w14:paraId="0C670AB3" w14:textId="77777777" w:rsidR="009F0E61" w:rsidRPr="00605AE8" w:rsidRDefault="009F0E61" w:rsidP="00E16F43">
            <w:pPr>
              <w:pStyle w:val="Prrafodelista"/>
              <w:ind w:left="786"/>
              <w:jc w:val="both"/>
              <w:rPr>
                <w:rFonts w:ascii="Arial" w:hAnsi="Arial" w:cs="Arial"/>
                <w:sz w:val="20"/>
                <w:szCs w:val="20"/>
              </w:rPr>
            </w:pPr>
          </w:p>
          <w:p w14:paraId="433D9900" w14:textId="3BF580E9" w:rsidR="00605AE8" w:rsidRPr="00D30CF5" w:rsidRDefault="00605AE8" w:rsidP="0031121F">
            <w:pPr>
              <w:pStyle w:val="Prrafodelista"/>
              <w:numPr>
                <w:ilvl w:val="0"/>
                <w:numId w:val="22"/>
              </w:numPr>
              <w:ind w:left="323" w:hanging="284"/>
              <w:jc w:val="both"/>
              <w:rPr>
                <w:rFonts w:ascii="Arial" w:hAnsi="Arial" w:cs="Arial"/>
                <w:sz w:val="20"/>
                <w:szCs w:val="20"/>
              </w:rPr>
            </w:pPr>
            <w:r w:rsidRPr="00605AE8">
              <w:rPr>
                <w:rFonts w:ascii="Arial" w:eastAsia="Calibri" w:hAnsi="Arial" w:cs="Arial"/>
                <w:sz w:val="20"/>
                <w:szCs w:val="20"/>
              </w:rPr>
              <w:t>Mediante el diligenciamiento del presente ítem el oferente manifiesta</w:t>
            </w:r>
            <w:r w:rsidRPr="00605AE8">
              <w:rPr>
                <w:rFonts w:ascii="Arial" w:eastAsia="Calibri" w:hAnsi="Arial" w:cs="Arial"/>
                <w:color w:val="000000"/>
                <w:sz w:val="20"/>
                <w:szCs w:val="20"/>
                <w:lang w:eastAsia="ar-SA"/>
              </w:rPr>
              <w:t xml:space="preserve"> </w:t>
            </w:r>
            <w:r w:rsidR="009F0E61" w:rsidRPr="00605AE8">
              <w:rPr>
                <w:rFonts w:ascii="Arial" w:eastAsia="Calibri" w:hAnsi="Arial" w:cs="Arial"/>
                <w:sz w:val="20"/>
                <w:szCs w:val="20"/>
              </w:rPr>
              <w:t>que conoce y aplica adecuadamente la normatividad vigente en materia de gestión ambiental, de acuerdo con lo contratado y demás que la normatividad ambiental indique.</w:t>
            </w:r>
          </w:p>
          <w:p w14:paraId="56D34714" w14:textId="77777777" w:rsidR="00D30CF5" w:rsidRPr="0031121F" w:rsidRDefault="00D30CF5" w:rsidP="00D30CF5">
            <w:pPr>
              <w:pStyle w:val="Prrafodelista"/>
              <w:ind w:left="323"/>
              <w:jc w:val="both"/>
              <w:rPr>
                <w:rFonts w:ascii="Arial" w:hAnsi="Arial" w:cs="Arial"/>
                <w:sz w:val="20"/>
                <w:szCs w:val="20"/>
              </w:rPr>
            </w:pPr>
          </w:p>
          <w:p w14:paraId="16E24FBF" w14:textId="23552193" w:rsidR="009F0E61" w:rsidRDefault="009F0E61" w:rsidP="0031121F">
            <w:pPr>
              <w:pStyle w:val="Prrafodelista"/>
              <w:numPr>
                <w:ilvl w:val="0"/>
                <w:numId w:val="22"/>
              </w:numPr>
              <w:ind w:left="323" w:hanging="284"/>
              <w:jc w:val="both"/>
              <w:rPr>
                <w:rFonts w:ascii="Arial" w:hAnsi="Arial" w:cs="Arial"/>
                <w:sz w:val="20"/>
                <w:szCs w:val="20"/>
              </w:rPr>
            </w:pPr>
            <w:r w:rsidRPr="00605AE8">
              <w:rPr>
                <w:rFonts w:ascii="Arial" w:hAnsi="Arial" w:cs="Arial"/>
                <w:sz w:val="20"/>
                <w:szCs w:val="20"/>
              </w:rPr>
              <w:t>El oferente deberá garantizar que los materiales de los empaques y/o embalajes estén constituidos por un porcentaje de material reciclable o provenir de una fuente sustentable, así como evitar el uso excesivo de los mismos de acuerdo con los parámetros contemplados por las autoridades ambientales competentes.</w:t>
            </w:r>
          </w:p>
          <w:p w14:paraId="1D1C5B94" w14:textId="77777777" w:rsidR="00D30CF5" w:rsidRPr="0031121F" w:rsidRDefault="00D30CF5" w:rsidP="00D30CF5">
            <w:pPr>
              <w:pStyle w:val="Prrafodelista"/>
              <w:ind w:left="323"/>
              <w:jc w:val="both"/>
              <w:rPr>
                <w:rFonts w:ascii="Arial" w:hAnsi="Arial" w:cs="Arial"/>
                <w:sz w:val="20"/>
                <w:szCs w:val="20"/>
              </w:rPr>
            </w:pPr>
          </w:p>
          <w:p w14:paraId="6B3F4701" w14:textId="77777777" w:rsidR="009F0E61" w:rsidRDefault="009F0E61" w:rsidP="0031121F">
            <w:pPr>
              <w:pStyle w:val="Prrafodelista"/>
              <w:numPr>
                <w:ilvl w:val="0"/>
                <w:numId w:val="22"/>
              </w:numPr>
              <w:ind w:left="323" w:hanging="284"/>
              <w:jc w:val="both"/>
              <w:rPr>
                <w:rFonts w:ascii="Arial" w:hAnsi="Arial" w:cs="Arial"/>
                <w:sz w:val="20"/>
                <w:szCs w:val="20"/>
              </w:rPr>
            </w:pPr>
            <w:r w:rsidRPr="00605AE8">
              <w:rPr>
                <w:rFonts w:ascii="Arial" w:hAnsi="Arial" w:cs="Arial"/>
                <w:sz w:val="20"/>
                <w:szCs w:val="20"/>
              </w:rPr>
              <w:t>El contratista deberá diligenciar el documento adjunto al presente estudio previo, con referencia ADMINISTRACION DEL SISTEMA DE GESTIÓN AMBIENTAL.</w:t>
            </w:r>
          </w:p>
          <w:p w14:paraId="7593D637" w14:textId="77777777" w:rsidR="00D30CF5" w:rsidRPr="00D30CF5" w:rsidRDefault="00D30CF5" w:rsidP="00D30CF5">
            <w:pPr>
              <w:pStyle w:val="Prrafodelista"/>
              <w:rPr>
                <w:rFonts w:ascii="Arial" w:hAnsi="Arial" w:cs="Arial"/>
                <w:sz w:val="20"/>
                <w:szCs w:val="20"/>
              </w:rPr>
            </w:pPr>
          </w:p>
          <w:p w14:paraId="015EE0B9" w14:textId="6486003A" w:rsidR="00D30CF5" w:rsidRPr="0031121F" w:rsidRDefault="00D30CF5" w:rsidP="00D30CF5">
            <w:pPr>
              <w:pStyle w:val="Prrafodelista"/>
              <w:ind w:left="323"/>
              <w:jc w:val="both"/>
              <w:rPr>
                <w:rFonts w:ascii="Arial" w:hAnsi="Arial" w:cs="Arial"/>
                <w:sz w:val="20"/>
                <w:szCs w:val="20"/>
              </w:rPr>
            </w:pPr>
          </w:p>
        </w:tc>
        <w:tc>
          <w:tcPr>
            <w:tcW w:w="1207" w:type="dxa"/>
            <w:vAlign w:val="center"/>
          </w:tcPr>
          <w:p w14:paraId="2FDFC99D" w14:textId="77777777" w:rsidR="009F0E61" w:rsidRPr="00605AE8" w:rsidRDefault="009F0E61" w:rsidP="005913A7">
            <w:pPr>
              <w:pStyle w:val="Prrafodelista"/>
              <w:tabs>
                <w:tab w:val="left" w:pos="240"/>
              </w:tabs>
              <w:ind w:left="0"/>
              <w:jc w:val="center"/>
              <w:rPr>
                <w:rFonts w:ascii="Arial" w:hAnsi="Arial" w:cs="Arial"/>
                <w:b/>
                <w:sz w:val="20"/>
                <w:szCs w:val="20"/>
              </w:rPr>
            </w:pPr>
          </w:p>
        </w:tc>
        <w:tc>
          <w:tcPr>
            <w:tcW w:w="1061" w:type="dxa"/>
            <w:vAlign w:val="center"/>
          </w:tcPr>
          <w:p w14:paraId="37464C8D" w14:textId="77777777" w:rsidR="009F0E61" w:rsidRPr="00605AE8" w:rsidRDefault="009F0E61" w:rsidP="005913A7">
            <w:pPr>
              <w:pStyle w:val="Prrafodelista"/>
              <w:tabs>
                <w:tab w:val="left" w:pos="240"/>
              </w:tabs>
              <w:ind w:left="0"/>
              <w:jc w:val="center"/>
              <w:rPr>
                <w:rFonts w:ascii="Arial" w:hAnsi="Arial" w:cs="Arial"/>
                <w:b/>
                <w:sz w:val="20"/>
                <w:szCs w:val="20"/>
              </w:rPr>
            </w:pPr>
          </w:p>
        </w:tc>
      </w:tr>
      <w:tr w:rsidR="009F0E61" w:rsidRPr="00605AE8" w14:paraId="0E34294C" w14:textId="77777777" w:rsidTr="0031121F">
        <w:trPr>
          <w:trHeight w:val="56"/>
        </w:trPr>
        <w:tc>
          <w:tcPr>
            <w:tcW w:w="709" w:type="dxa"/>
            <w:vAlign w:val="center"/>
          </w:tcPr>
          <w:p w14:paraId="7F3DAE7D" w14:textId="78C753D2" w:rsidR="009F0E61" w:rsidRPr="00605AE8" w:rsidRDefault="00605BDF" w:rsidP="005913A7">
            <w:pPr>
              <w:pStyle w:val="Prrafodelista"/>
              <w:tabs>
                <w:tab w:val="left" w:pos="240"/>
              </w:tabs>
              <w:ind w:left="0"/>
              <w:jc w:val="center"/>
              <w:rPr>
                <w:rFonts w:ascii="Arial" w:hAnsi="Arial" w:cs="Arial"/>
                <w:bCs/>
                <w:sz w:val="20"/>
                <w:szCs w:val="20"/>
              </w:rPr>
            </w:pPr>
            <w:bookmarkStart w:id="15" w:name="_Hlk115859495"/>
            <w:r w:rsidRPr="00605AE8">
              <w:rPr>
                <w:rFonts w:ascii="Arial" w:hAnsi="Arial" w:cs="Arial"/>
                <w:bCs/>
                <w:sz w:val="20"/>
                <w:szCs w:val="20"/>
              </w:rPr>
              <w:t>7</w:t>
            </w:r>
          </w:p>
        </w:tc>
        <w:tc>
          <w:tcPr>
            <w:tcW w:w="7088" w:type="dxa"/>
            <w:vAlign w:val="center"/>
          </w:tcPr>
          <w:p w14:paraId="1F65FF26" w14:textId="73AABDC2" w:rsidR="009F0E61" w:rsidRPr="00605AE8" w:rsidRDefault="009F0E61" w:rsidP="0031121F">
            <w:pPr>
              <w:pStyle w:val="Textoindependiente2"/>
              <w:spacing w:after="0" w:line="240" w:lineRule="auto"/>
              <w:jc w:val="center"/>
              <w:rPr>
                <w:rFonts w:ascii="Arial" w:eastAsia="Calibri" w:hAnsi="Arial" w:cs="Arial"/>
                <w:b/>
                <w:sz w:val="20"/>
                <w:szCs w:val="20"/>
                <w:lang w:val="es-CO" w:eastAsia="en-US"/>
              </w:rPr>
            </w:pPr>
            <w:r w:rsidRPr="00605AE8">
              <w:rPr>
                <w:rFonts w:ascii="Arial" w:hAnsi="Arial" w:cs="Arial"/>
                <w:b/>
                <w:sz w:val="20"/>
                <w:szCs w:val="20"/>
              </w:rPr>
              <w:t xml:space="preserve">COMPROMISOS </w:t>
            </w:r>
            <w:r w:rsidRPr="00605AE8">
              <w:rPr>
                <w:rFonts w:ascii="Arial" w:eastAsia="Calibri" w:hAnsi="Arial" w:cs="Arial"/>
                <w:b/>
                <w:sz w:val="20"/>
                <w:szCs w:val="20"/>
                <w:lang w:val="es-CO" w:eastAsia="en-US"/>
              </w:rPr>
              <w:t>SISTEMA DE GESTION Y SALUD EN EL TRABAJO</w:t>
            </w:r>
          </w:p>
          <w:p w14:paraId="71A5599F" w14:textId="77777777" w:rsidR="009F0E61" w:rsidRPr="00605AE8" w:rsidRDefault="009F0E61" w:rsidP="0031121F">
            <w:pPr>
              <w:pStyle w:val="Prrafodelista"/>
              <w:tabs>
                <w:tab w:val="left" w:pos="240"/>
              </w:tabs>
              <w:ind w:left="0"/>
              <w:rPr>
                <w:rFonts w:ascii="Arial" w:hAnsi="Arial" w:cs="Arial"/>
                <w:b/>
                <w:sz w:val="20"/>
                <w:szCs w:val="20"/>
              </w:rPr>
            </w:pPr>
          </w:p>
          <w:p w14:paraId="5A0DC95E" w14:textId="2790B299" w:rsidR="005A6088" w:rsidRDefault="005A6088" w:rsidP="005A6088">
            <w:pPr>
              <w:pStyle w:val="Default"/>
              <w:jc w:val="both"/>
              <w:rPr>
                <w:rFonts w:ascii="Arial" w:hAnsi="Arial" w:cs="Arial"/>
                <w:color w:val="auto"/>
                <w:sz w:val="20"/>
                <w:szCs w:val="20"/>
                <w:lang w:val="es-ES"/>
              </w:rPr>
            </w:pPr>
            <w:r w:rsidRPr="003436FC">
              <w:rPr>
                <w:rFonts w:ascii="Arial" w:hAnsi="Arial" w:cs="Arial"/>
                <w:color w:val="auto"/>
                <w:sz w:val="20"/>
                <w:szCs w:val="20"/>
                <w:lang w:val="es-ES"/>
              </w:rPr>
              <w:t>Con el fin de dar cumplimiento a lo establecido en el DECRETO 1072 DE 2015 y Resolución 0312 del 2019 el contratista debe cumplir con los siguientes requerimientos:</w:t>
            </w:r>
          </w:p>
          <w:p w14:paraId="752070AB" w14:textId="77777777" w:rsidR="003D1BAD" w:rsidRPr="003436FC" w:rsidRDefault="003D1BAD" w:rsidP="005A6088">
            <w:pPr>
              <w:pStyle w:val="Default"/>
              <w:jc w:val="both"/>
              <w:rPr>
                <w:rFonts w:ascii="Arial" w:hAnsi="Arial" w:cs="Arial"/>
                <w:color w:val="auto"/>
                <w:sz w:val="20"/>
                <w:szCs w:val="20"/>
                <w:lang w:val="es-ES"/>
              </w:rPr>
            </w:pPr>
          </w:p>
          <w:p w14:paraId="68CDF7CB" w14:textId="77777777" w:rsidR="003D1BAD" w:rsidRDefault="003D1BAD" w:rsidP="003D1BAD">
            <w:pPr>
              <w:pStyle w:val="Prrafodelista"/>
              <w:numPr>
                <w:ilvl w:val="0"/>
                <w:numId w:val="25"/>
              </w:numPr>
              <w:jc w:val="both"/>
              <w:rPr>
                <w:rFonts w:ascii="Arial" w:eastAsia="Calibri" w:hAnsi="Arial" w:cs="Arial"/>
                <w:color w:val="000000"/>
                <w:sz w:val="20"/>
                <w:szCs w:val="20"/>
                <w:lang w:eastAsia="ar-SA"/>
              </w:rPr>
            </w:pPr>
            <w:r w:rsidRPr="003D1BAD">
              <w:rPr>
                <w:rFonts w:ascii="Arial" w:eastAsia="Calibri" w:hAnsi="Arial" w:cs="Arial"/>
                <w:color w:val="000000"/>
                <w:sz w:val="20"/>
                <w:szCs w:val="20"/>
                <w:lang w:eastAsia="ar-SA"/>
              </w:rPr>
              <w:t xml:space="preserve">El oferente debe presentar junto con la oferta oficio donde se compromete a cumplir en su totalidad con los requisitos legales establecidos en el artículo 2.2.4.6.28 del Decreto 1072 de 2015, en relación con sus dependientes y contratistas durante toda la ejecución contractual. </w:t>
            </w:r>
          </w:p>
          <w:p w14:paraId="43FE44D7" w14:textId="77777777" w:rsidR="00D30CF5" w:rsidRPr="003D1BAD" w:rsidRDefault="00D30CF5" w:rsidP="00D30CF5">
            <w:pPr>
              <w:pStyle w:val="Prrafodelista"/>
              <w:jc w:val="both"/>
              <w:rPr>
                <w:rFonts w:ascii="Arial" w:eastAsia="Calibri" w:hAnsi="Arial" w:cs="Arial"/>
                <w:color w:val="000000"/>
                <w:sz w:val="20"/>
                <w:szCs w:val="20"/>
                <w:lang w:eastAsia="ar-SA"/>
              </w:rPr>
            </w:pPr>
          </w:p>
          <w:p w14:paraId="04D9924C" w14:textId="77777777" w:rsidR="003D1BAD" w:rsidRDefault="003D1BAD" w:rsidP="003D1BAD">
            <w:pPr>
              <w:pStyle w:val="Prrafodelista"/>
              <w:numPr>
                <w:ilvl w:val="0"/>
                <w:numId w:val="25"/>
              </w:numPr>
              <w:jc w:val="both"/>
              <w:rPr>
                <w:rFonts w:ascii="Arial" w:eastAsia="Calibri" w:hAnsi="Arial" w:cs="Arial"/>
                <w:color w:val="000000"/>
                <w:sz w:val="20"/>
                <w:szCs w:val="20"/>
                <w:lang w:eastAsia="ar-SA"/>
              </w:rPr>
            </w:pPr>
            <w:r w:rsidRPr="003D1BAD">
              <w:rPr>
                <w:rFonts w:ascii="Arial" w:eastAsia="Calibri" w:hAnsi="Arial" w:cs="Arial"/>
                <w:color w:val="000000"/>
                <w:sz w:val="20"/>
                <w:szCs w:val="20"/>
                <w:lang w:eastAsia="ar-SA"/>
              </w:rPr>
              <w:t xml:space="preserve">El oferente debe presentar junto con la oferta certificado de afiliación y/o planilla de pagos vigente, de EPS, AFP y ARL y mantener dicha afiliación y alcance de cubrimiento del nivel de riesgo de exposición, durante toda la ejecución de las actividades objeto del contrato. </w:t>
            </w:r>
          </w:p>
          <w:p w14:paraId="7F6403CF" w14:textId="77777777" w:rsidR="00D30CF5" w:rsidRPr="003D1BAD" w:rsidRDefault="00D30CF5" w:rsidP="00D30CF5">
            <w:pPr>
              <w:pStyle w:val="Prrafodelista"/>
              <w:jc w:val="both"/>
              <w:rPr>
                <w:rFonts w:ascii="Arial" w:eastAsia="Calibri" w:hAnsi="Arial" w:cs="Arial"/>
                <w:color w:val="000000"/>
                <w:sz w:val="20"/>
                <w:szCs w:val="20"/>
                <w:lang w:eastAsia="ar-SA"/>
              </w:rPr>
            </w:pPr>
          </w:p>
          <w:p w14:paraId="0022A2DA" w14:textId="77777777" w:rsidR="009F0E61" w:rsidRDefault="003D1BAD" w:rsidP="0031121F">
            <w:pPr>
              <w:pStyle w:val="Prrafodelista"/>
              <w:numPr>
                <w:ilvl w:val="0"/>
                <w:numId w:val="25"/>
              </w:numPr>
              <w:shd w:val="clear" w:color="auto" w:fill="FFFFFF"/>
              <w:tabs>
                <w:tab w:val="left" w:pos="809"/>
                <w:tab w:val="left" w:pos="1212"/>
              </w:tabs>
              <w:jc w:val="both"/>
              <w:rPr>
                <w:rFonts w:ascii="Arial" w:eastAsia="Calibri" w:hAnsi="Arial" w:cs="Arial"/>
                <w:color w:val="000000"/>
                <w:sz w:val="20"/>
                <w:szCs w:val="20"/>
                <w:lang w:eastAsia="ar-SA"/>
              </w:rPr>
            </w:pPr>
            <w:r w:rsidRPr="003D1BAD">
              <w:rPr>
                <w:rFonts w:ascii="Arial" w:eastAsia="Calibri" w:hAnsi="Arial" w:cs="Arial"/>
                <w:color w:val="000000"/>
                <w:sz w:val="20"/>
                <w:szCs w:val="20"/>
                <w:lang w:eastAsia="ar-SA"/>
              </w:rPr>
              <w:t>El oferente deberá diligenciar en su totalidad el FORMULARIO SISTEMA DE GESTIÓN DE LA SEGURIDAD Y SALUD EN EL TRABAJO, el cual se encuentra incluido en el presente estudio previo</w:t>
            </w:r>
          </w:p>
          <w:p w14:paraId="7C5BE971" w14:textId="70B28171" w:rsidR="00D30CF5" w:rsidRPr="00D30CF5" w:rsidRDefault="00D30CF5" w:rsidP="00D30CF5">
            <w:pPr>
              <w:shd w:val="clear" w:color="auto" w:fill="FFFFFF"/>
              <w:tabs>
                <w:tab w:val="left" w:pos="809"/>
                <w:tab w:val="left" w:pos="1212"/>
              </w:tabs>
              <w:jc w:val="both"/>
              <w:rPr>
                <w:rFonts w:ascii="Arial" w:eastAsia="Calibri" w:hAnsi="Arial" w:cs="Arial"/>
                <w:color w:val="000000"/>
                <w:sz w:val="20"/>
                <w:szCs w:val="20"/>
                <w:lang w:eastAsia="ar-SA"/>
              </w:rPr>
            </w:pPr>
          </w:p>
        </w:tc>
        <w:tc>
          <w:tcPr>
            <w:tcW w:w="1207" w:type="dxa"/>
            <w:vAlign w:val="center"/>
          </w:tcPr>
          <w:p w14:paraId="6D1793F3" w14:textId="77777777" w:rsidR="009F0E61" w:rsidRPr="00605AE8" w:rsidRDefault="009F0E61" w:rsidP="005913A7">
            <w:pPr>
              <w:pStyle w:val="Prrafodelista"/>
              <w:tabs>
                <w:tab w:val="left" w:pos="240"/>
              </w:tabs>
              <w:ind w:left="0"/>
              <w:jc w:val="center"/>
              <w:rPr>
                <w:rFonts w:ascii="Arial" w:hAnsi="Arial" w:cs="Arial"/>
                <w:b/>
                <w:sz w:val="20"/>
                <w:szCs w:val="20"/>
              </w:rPr>
            </w:pPr>
          </w:p>
        </w:tc>
        <w:tc>
          <w:tcPr>
            <w:tcW w:w="1061" w:type="dxa"/>
            <w:vAlign w:val="center"/>
          </w:tcPr>
          <w:p w14:paraId="3C93D3E1" w14:textId="77777777" w:rsidR="009F0E61" w:rsidRPr="00605AE8" w:rsidRDefault="009F0E61" w:rsidP="005913A7">
            <w:pPr>
              <w:pStyle w:val="Prrafodelista"/>
              <w:tabs>
                <w:tab w:val="left" w:pos="240"/>
              </w:tabs>
              <w:ind w:left="0"/>
              <w:jc w:val="center"/>
              <w:rPr>
                <w:rFonts w:ascii="Arial" w:hAnsi="Arial" w:cs="Arial"/>
                <w:b/>
                <w:sz w:val="20"/>
                <w:szCs w:val="20"/>
              </w:rPr>
            </w:pPr>
          </w:p>
        </w:tc>
      </w:tr>
      <w:tr w:rsidR="003C65B6" w:rsidRPr="00605AE8" w14:paraId="3ABBD3AE" w14:textId="77777777" w:rsidTr="0031121F">
        <w:tc>
          <w:tcPr>
            <w:tcW w:w="10065" w:type="dxa"/>
            <w:gridSpan w:val="4"/>
            <w:vAlign w:val="center"/>
          </w:tcPr>
          <w:p w14:paraId="72B23C2F" w14:textId="4AF68723" w:rsidR="003C65B6" w:rsidRPr="00605AE8" w:rsidRDefault="003C65B6" w:rsidP="005913A7">
            <w:pPr>
              <w:pStyle w:val="Prrafodelista"/>
              <w:tabs>
                <w:tab w:val="left" w:pos="240"/>
              </w:tabs>
              <w:ind w:left="0"/>
              <w:jc w:val="center"/>
              <w:rPr>
                <w:rFonts w:ascii="Arial" w:hAnsi="Arial" w:cs="Arial"/>
                <w:b/>
                <w:sz w:val="20"/>
                <w:szCs w:val="20"/>
              </w:rPr>
            </w:pPr>
            <w:bookmarkStart w:id="16" w:name="_Hlk99034424"/>
            <w:bookmarkStart w:id="17" w:name="_Hlk99034489"/>
            <w:r w:rsidRPr="00605AE8">
              <w:rPr>
                <w:rFonts w:ascii="Arial" w:hAnsi="Arial" w:cs="Arial"/>
                <w:b/>
                <w:sz w:val="20"/>
                <w:szCs w:val="20"/>
              </w:rPr>
              <w:t>EXPERIENCIA DEL OFERENTE</w:t>
            </w:r>
            <w:r w:rsidR="00E41972" w:rsidRPr="00605AE8">
              <w:rPr>
                <w:rFonts w:ascii="Arial" w:hAnsi="Arial" w:cs="Arial"/>
                <w:b/>
                <w:sz w:val="20"/>
                <w:szCs w:val="20"/>
              </w:rPr>
              <w:t xml:space="preserve"> EN PRODUCIR O COMERCIALIZAR EL BIEN</w:t>
            </w:r>
            <w:r w:rsidRPr="00605AE8">
              <w:rPr>
                <w:rFonts w:ascii="Arial" w:hAnsi="Arial" w:cs="Arial"/>
                <w:b/>
                <w:sz w:val="20"/>
                <w:szCs w:val="20"/>
              </w:rPr>
              <w:t xml:space="preserve"> </w:t>
            </w:r>
          </w:p>
        </w:tc>
      </w:tr>
      <w:tr w:rsidR="00E41972" w:rsidRPr="00605AE8" w14:paraId="60FFA2E1" w14:textId="77777777" w:rsidTr="0031121F">
        <w:tc>
          <w:tcPr>
            <w:tcW w:w="10065" w:type="dxa"/>
            <w:gridSpan w:val="4"/>
            <w:vAlign w:val="center"/>
          </w:tcPr>
          <w:p w14:paraId="50BC4067" w14:textId="0A45A140" w:rsidR="00E41972" w:rsidRPr="00605AE8" w:rsidRDefault="00E41972" w:rsidP="00E41972">
            <w:pPr>
              <w:pStyle w:val="Prrafodelista"/>
              <w:tabs>
                <w:tab w:val="left" w:pos="240"/>
              </w:tabs>
              <w:ind w:left="0"/>
              <w:jc w:val="both"/>
              <w:rPr>
                <w:rFonts w:ascii="Arial" w:hAnsi="Arial" w:cs="Arial"/>
                <w:b/>
                <w:sz w:val="20"/>
                <w:szCs w:val="20"/>
              </w:rPr>
            </w:pPr>
            <w:r w:rsidRPr="00605AE8">
              <w:rPr>
                <w:rFonts w:ascii="Arial" w:hAnsi="Arial" w:cs="Arial"/>
                <w:color w:val="000000"/>
                <w:sz w:val="20"/>
                <w:szCs w:val="20"/>
                <w:lang w:eastAsia="es-CO"/>
              </w:rPr>
              <w:lastRenderedPageBreak/>
              <w:t>Con</w:t>
            </w:r>
            <w:r w:rsidRPr="00605AE8">
              <w:rPr>
                <w:rFonts w:ascii="Arial" w:hAnsi="Arial" w:cs="Arial"/>
                <w:sz w:val="20"/>
                <w:szCs w:val="20"/>
              </w:rPr>
              <w:t xml:space="preserve"> el fin de garantizar la calidad de los bienes a contratar y evitar incumplimientos en la ejecución del futuro contrato, se requiere acreditar experiencia en proyectos iguales o similares al objeto del presente estudio previo, tal acreditación será avalada con la presentación de los documentos que acrediten la realización de contratos celebrados y ejecutados en proyectos iguales o similares al presente proceso contractual, cuya suma sea igual o superior al (100%) del presupuesto asignado al presente proceso, con empresas públicas, privadas y/o particulares, para lo cual el oferente deberá presentar máximo dos (2) certificaciones con concepto favorable de la recepción de los contratos y/o copia de los contratos y/o acta de liquidación</w:t>
            </w:r>
            <w:r w:rsidRPr="00605AE8">
              <w:rPr>
                <w:rFonts w:ascii="Arial" w:hAnsi="Arial" w:cs="Arial"/>
                <w:sz w:val="20"/>
                <w:szCs w:val="20"/>
                <w:lang w:eastAsia="es-CO"/>
              </w:rPr>
              <w:t>.</w:t>
            </w:r>
          </w:p>
        </w:tc>
      </w:tr>
    </w:tbl>
    <w:p w14:paraId="5EFBD364" w14:textId="2DF0FDE4" w:rsidR="001B18A8" w:rsidRDefault="001B18A8" w:rsidP="00817CC4">
      <w:pPr>
        <w:rPr>
          <w:rFonts w:ascii="Arial" w:hAnsi="Arial" w:cs="Arial"/>
          <w:color w:val="000000" w:themeColor="text1"/>
          <w:sz w:val="2"/>
        </w:rPr>
      </w:pPr>
    </w:p>
    <w:p w14:paraId="1148D1F2" w14:textId="31AAFAA5" w:rsidR="00B031B8" w:rsidRDefault="00B031B8" w:rsidP="00817CC4">
      <w:pPr>
        <w:rPr>
          <w:rFonts w:ascii="Arial" w:hAnsi="Arial" w:cs="Arial"/>
          <w:color w:val="000000" w:themeColor="text1"/>
          <w:sz w:val="2"/>
        </w:rPr>
      </w:pPr>
    </w:p>
    <w:p w14:paraId="075E5B98" w14:textId="3DD6DCEE" w:rsidR="00B031B8" w:rsidRDefault="00B031B8" w:rsidP="00817CC4">
      <w:pPr>
        <w:rPr>
          <w:rFonts w:ascii="Arial" w:hAnsi="Arial" w:cs="Arial"/>
          <w:color w:val="000000" w:themeColor="text1"/>
          <w:sz w:val="2"/>
        </w:rPr>
      </w:pPr>
    </w:p>
    <w:p w14:paraId="76E674CB" w14:textId="021B83E4" w:rsidR="00B031B8" w:rsidRDefault="00B031B8" w:rsidP="00817CC4">
      <w:pPr>
        <w:rPr>
          <w:rFonts w:ascii="Arial" w:hAnsi="Arial" w:cs="Arial"/>
          <w:color w:val="000000" w:themeColor="text1"/>
          <w:sz w:val="2"/>
        </w:rPr>
      </w:pPr>
    </w:p>
    <w:p w14:paraId="749F63EB" w14:textId="21C92104" w:rsidR="00B031B8" w:rsidRDefault="00B031B8" w:rsidP="00817CC4">
      <w:pPr>
        <w:rPr>
          <w:rFonts w:ascii="Arial" w:hAnsi="Arial" w:cs="Arial"/>
          <w:color w:val="000000" w:themeColor="text1"/>
          <w:sz w:val="2"/>
        </w:rPr>
      </w:pPr>
    </w:p>
    <w:p w14:paraId="3C045D90" w14:textId="77777777" w:rsidR="00B031B8" w:rsidRPr="00480208" w:rsidRDefault="00B031B8" w:rsidP="00817CC4">
      <w:pPr>
        <w:rPr>
          <w:rFonts w:ascii="Arial" w:hAnsi="Arial" w:cs="Arial"/>
          <w:color w:val="000000" w:themeColor="text1"/>
          <w:sz w:val="2"/>
        </w:rPr>
      </w:pPr>
    </w:p>
    <w:p w14:paraId="2135F7AE" w14:textId="77777777" w:rsidR="000F2841" w:rsidRPr="008F045F" w:rsidRDefault="000F2841" w:rsidP="000F2841">
      <w:pPr>
        <w:pStyle w:val="Prrafodelista"/>
        <w:ind w:left="0"/>
        <w:jc w:val="center"/>
        <w:rPr>
          <w:rFonts w:ascii="Arial" w:hAnsi="Arial" w:cs="Arial"/>
          <w:b/>
          <w:sz w:val="20"/>
          <w:szCs w:val="20"/>
        </w:rPr>
      </w:pPr>
      <w:r w:rsidRPr="008F045F">
        <w:rPr>
          <w:rFonts w:ascii="Arial" w:hAnsi="Arial" w:cs="Arial"/>
          <w:b/>
          <w:sz w:val="20"/>
          <w:szCs w:val="20"/>
        </w:rPr>
        <w:t>__________________________________________</w:t>
      </w:r>
    </w:p>
    <w:p w14:paraId="17C15926" w14:textId="2FB40955" w:rsidR="005913A7" w:rsidRPr="008F045F" w:rsidRDefault="003262CA" w:rsidP="005913A7">
      <w:pPr>
        <w:spacing w:after="0" w:line="240" w:lineRule="auto"/>
        <w:jc w:val="center"/>
        <w:rPr>
          <w:rFonts w:ascii="Arial" w:hAnsi="Arial" w:cs="Arial"/>
          <w:b/>
          <w:sz w:val="20"/>
          <w:szCs w:val="20"/>
        </w:rPr>
      </w:pPr>
      <w:bookmarkStart w:id="18" w:name="_Hlk113208625"/>
      <w:r>
        <w:rPr>
          <w:rFonts w:ascii="Arial" w:hAnsi="Arial" w:cs="Arial"/>
          <w:sz w:val="20"/>
          <w:szCs w:val="20"/>
        </w:rPr>
        <w:t>Subintendente</w:t>
      </w:r>
      <w:r w:rsidR="005913A7" w:rsidRPr="008F045F">
        <w:rPr>
          <w:rFonts w:ascii="Arial" w:hAnsi="Arial" w:cs="Arial"/>
          <w:sz w:val="20"/>
          <w:szCs w:val="20"/>
        </w:rPr>
        <w:t xml:space="preserve"> </w:t>
      </w:r>
      <w:r>
        <w:rPr>
          <w:rFonts w:ascii="Arial" w:hAnsi="Arial" w:cs="Arial"/>
          <w:b/>
          <w:sz w:val="20"/>
          <w:szCs w:val="20"/>
        </w:rPr>
        <w:t>DEIBY ALEJANDRO RODRIGUEZ SUAREZ</w:t>
      </w:r>
      <w:r w:rsidR="005A6088" w:rsidRPr="008F045F">
        <w:rPr>
          <w:rFonts w:ascii="Arial" w:hAnsi="Arial" w:cs="Arial"/>
          <w:b/>
          <w:sz w:val="20"/>
          <w:szCs w:val="20"/>
        </w:rPr>
        <w:t xml:space="preserve"> </w:t>
      </w:r>
    </w:p>
    <w:bookmarkEnd w:id="18"/>
    <w:p w14:paraId="6F6F1198" w14:textId="294B6C42" w:rsidR="00ED666B" w:rsidRDefault="00ED666B" w:rsidP="00ED666B">
      <w:pPr>
        <w:pStyle w:val="Sinespaciado1"/>
        <w:jc w:val="center"/>
        <w:rPr>
          <w:rFonts w:ascii="Arial" w:hAnsi="Arial" w:cs="Arial"/>
          <w:sz w:val="20"/>
          <w:szCs w:val="20"/>
        </w:rPr>
      </w:pPr>
      <w:r w:rsidRPr="00ED666B">
        <w:rPr>
          <w:rFonts w:ascii="Arial" w:hAnsi="Arial" w:cs="Arial"/>
          <w:sz w:val="20"/>
          <w:szCs w:val="20"/>
        </w:rPr>
        <w:t>Jefe Grupo de Tecnologías de la Información y las Comunicaciones ESVEL</w:t>
      </w:r>
    </w:p>
    <w:p w14:paraId="6F2ED59B" w14:textId="77777777" w:rsidR="00ED666B" w:rsidRDefault="00ED666B" w:rsidP="005C4A73">
      <w:pPr>
        <w:pStyle w:val="Sinespaciado1"/>
        <w:rPr>
          <w:rFonts w:ascii="Arial" w:hAnsi="Arial" w:cs="Arial"/>
          <w:sz w:val="20"/>
          <w:szCs w:val="20"/>
        </w:rPr>
      </w:pPr>
    </w:p>
    <w:p w14:paraId="1F64FF83" w14:textId="77777777" w:rsidR="00ED666B" w:rsidRDefault="00ED666B" w:rsidP="005C4A73">
      <w:pPr>
        <w:pStyle w:val="Sinespaciado1"/>
        <w:rPr>
          <w:rFonts w:ascii="Arial" w:hAnsi="Arial" w:cs="Arial"/>
          <w:sz w:val="20"/>
          <w:szCs w:val="20"/>
        </w:rPr>
      </w:pPr>
    </w:p>
    <w:p w14:paraId="3CFDD330" w14:textId="77777777" w:rsidR="00ED666B" w:rsidRDefault="00ED666B" w:rsidP="005C4A73">
      <w:pPr>
        <w:pStyle w:val="Sinespaciado1"/>
        <w:rPr>
          <w:rFonts w:ascii="Arial" w:hAnsi="Arial" w:cs="Arial"/>
          <w:sz w:val="20"/>
          <w:szCs w:val="20"/>
        </w:rPr>
      </w:pPr>
    </w:p>
    <w:p w14:paraId="21385DBD" w14:textId="77777777" w:rsidR="00ED666B" w:rsidRDefault="00ED666B" w:rsidP="005C4A73">
      <w:pPr>
        <w:pStyle w:val="Sinespaciado1"/>
        <w:rPr>
          <w:rFonts w:ascii="Arial" w:hAnsi="Arial" w:cs="Arial"/>
          <w:sz w:val="20"/>
          <w:szCs w:val="20"/>
        </w:rPr>
      </w:pPr>
    </w:p>
    <w:p w14:paraId="29844CD0" w14:textId="77777777" w:rsidR="00ED666B" w:rsidRDefault="00ED666B" w:rsidP="005C4A73">
      <w:pPr>
        <w:pStyle w:val="Sinespaciado1"/>
        <w:rPr>
          <w:rFonts w:ascii="Arial" w:hAnsi="Arial" w:cs="Arial"/>
          <w:sz w:val="20"/>
          <w:szCs w:val="20"/>
        </w:rPr>
      </w:pPr>
    </w:p>
    <w:p w14:paraId="79D9D4D9" w14:textId="77777777" w:rsidR="00ED666B" w:rsidRDefault="00ED666B" w:rsidP="005C4A73">
      <w:pPr>
        <w:pStyle w:val="Sinespaciado1"/>
        <w:rPr>
          <w:rFonts w:ascii="Arial" w:hAnsi="Arial" w:cs="Arial"/>
          <w:sz w:val="20"/>
          <w:szCs w:val="20"/>
        </w:rPr>
      </w:pPr>
    </w:p>
    <w:p w14:paraId="6545B6FF" w14:textId="77777777" w:rsidR="00ED666B" w:rsidRDefault="00ED666B" w:rsidP="005C4A73">
      <w:pPr>
        <w:pStyle w:val="Sinespaciado1"/>
        <w:rPr>
          <w:rFonts w:ascii="Arial" w:hAnsi="Arial" w:cs="Arial"/>
          <w:sz w:val="20"/>
          <w:szCs w:val="20"/>
        </w:rPr>
      </w:pPr>
    </w:p>
    <w:p w14:paraId="5BBA6FB7" w14:textId="77777777" w:rsidR="00ED666B" w:rsidRDefault="00ED666B" w:rsidP="005C4A73">
      <w:pPr>
        <w:pStyle w:val="Sinespaciado1"/>
        <w:rPr>
          <w:rFonts w:ascii="Arial" w:hAnsi="Arial" w:cs="Arial"/>
          <w:sz w:val="20"/>
          <w:szCs w:val="20"/>
        </w:rPr>
      </w:pPr>
    </w:p>
    <w:p w14:paraId="70E528C1" w14:textId="77777777" w:rsidR="00ED666B" w:rsidRDefault="00ED666B" w:rsidP="005C4A73">
      <w:pPr>
        <w:pStyle w:val="Sinespaciado1"/>
        <w:rPr>
          <w:rFonts w:ascii="Arial" w:hAnsi="Arial" w:cs="Arial"/>
          <w:sz w:val="20"/>
          <w:szCs w:val="20"/>
        </w:rPr>
      </w:pPr>
    </w:p>
    <w:p w14:paraId="5CDE7873" w14:textId="77777777" w:rsidR="00ED666B" w:rsidRDefault="00ED666B" w:rsidP="005C4A73">
      <w:pPr>
        <w:pStyle w:val="Sinespaciado1"/>
        <w:rPr>
          <w:rFonts w:ascii="Arial" w:hAnsi="Arial" w:cs="Arial"/>
          <w:sz w:val="20"/>
          <w:szCs w:val="20"/>
        </w:rPr>
      </w:pPr>
    </w:p>
    <w:p w14:paraId="200C5A33" w14:textId="77777777" w:rsidR="00ED666B" w:rsidRDefault="00ED666B" w:rsidP="005C4A73">
      <w:pPr>
        <w:pStyle w:val="Sinespaciado1"/>
        <w:rPr>
          <w:rFonts w:ascii="Arial" w:hAnsi="Arial" w:cs="Arial"/>
          <w:sz w:val="20"/>
          <w:szCs w:val="20"/>
        </w:rPr>
      </w:pPr>
    </w:p>
    <w:p w14:paraId="65A56E86" w14:textId="77777777" w:rsidR="00ED666B" w:rsidRDefault="00ED666B" w:rsidP="005C4A73">
      <w:pPr>
        <w:pStyle w:val="Sinespaciado1"/>
        <w:rPr>
          <w:rFonts w:ascii="Arial" w:hAnsi="Arial" w:cs="Arial"/>
          <w:sz w:val="20"/>
          <w:szCs w:val="20"/>
        </w:rPr>
      </w:pPr>
    </w:p>
    <w:p w14:paraId="5EFA17AA" w14:textId="77777777" w:rsidR="00ED666B" w:rsidRDefault="00ED666B" w:rsidP="005C4A73">
      <w:pPr>
        <w:pStyle w:val="Sinespaciado1"/>
        <w:rPr>
          <w:rFonts w:ascii="Arial" w:hAnsi="Arial" w:cs="Arial"/>
          <w:sz w:val="20"/>
          <w:szCs w:val="20"/>
        </w:rPr>
      </w:pPr>
    </w:p>
    <w:p w14:paraId="0962369B" w14:textId="77777777" w:rsidR="00ED666B" w:rsidRDefault="00ED666B" w:rsidP="005C4A73">
      <w:pPr>
        <w:pStyle w:val="Sinespaciado1"/>
        <w:rPr>
          <w:rFonts w:ascii="Arial" w:hAnsi="Arial" w:cs="Arial"/>
          <w:sz w:val="20"/>
          <w:szCs w:val="20"/>
        </w:rPr>
      </w:pPr>
    </w:p>
    <w:p w14:paraId="796B6CA4" w14:textId="77777777" w:rsidR="00ED666B" w:rsidRDefault="00ED666B" w:rsidP="005C4A73">
      <w:pPr>
        <w:pStyle w:val="Sinespaciado1"/>
        <w:rPr>
          <w:rFonts w:ascii="Arial" w:hAnsi="Arial" w:cs="Arial"/>
          <w:sz w:val="20"/>
          <w:szCs w:val="20"/>
        </w:rPr>
      </w:pPr>
    </w:p>
    <w:p w14:paraId="4301E57A" w14:textId="77777777" w:rsidR="00ED666B" w:rsidRDefault="00ED666B" w:rsidP="005C4A73">
      <w:pPr>
        <w:pStyle w:val="Sinespaciado1"/>
        <w:rPr>
          <w:rFonts w:ascii="Arial" w:hAnsi="Arial" w:cs="Arial"/>
          <w:sz w:val="20"/>
          <w:szCs w:val="20"/>
        </w:rPr>
      </w:pPr>
    </w:p>
    <w:p w14:paraId="7094CDBB" w14:textId="77777777" w:rsidR="00ED666B" w:rsidRDefault="00ED666B" w:rsidP="005C4A73">
      <w:pPr>
        <w:pStyle w:val="Sinespaciado1"/>
        <w:rPr>
          <w:rFonts w:ascii="Arial" w:hAnsi="Arial" w:cs="Arial"/>
          <w:sz w:val="20"/>
          <w:szCs w:val="20"/>
        </w:rPr>
      </w:pPr>
    </w:p>
    <w:p w14:paraId="3FAFBA0E" w14:textId="77777777" w:rsidR="00ED666B" w:rsidRDefault="00ED666B" w:rsidP="005C4A73">
      <w:pPr>
        <w:pStyle w:val="Sinespaciado1"/>
        <w:rPr>
          <w:rFonts w:ascii="Arial" w:hAnsi="Arial" w:cs="Arial"/>
          <w:sz w:val="20"/>
          <w:szCs w:val="20"/>
        </w:rPr>
      </w:pPr>
    </w:p>
    <w:p w14:paraId="2B7362A8" w14:textId="77777777" w:rsidR="00ED666B" w:rsidRDefault="00ED666B" w:rsidP="005C4A73">
      <w:pPr>
        <w:pStyle w:val="Sinespaciado1"/>
        <w:rPr>
          <w:rFonts w:ascii="Arial" w:hAnsi="Arial" w:cs="Arial"/>
          <w:sz w:val="20"/>
          <w:szCs w:val="20"/>
        </w:rPr>
      </w:pPr>
    </w:p>
    <w:p w14:paraId="084A3763" w14:textId="77777777" w:rsidR="00ED666B" w:rsidRDefault="00ED666B" w:rsidP="005C4A73">
      <w:pPr>
        <w:pStyle w:val="Sinespaciado1"/>
        <w:rPr>
          <w:rFonts w:ascii="Arial" w:hAnsi="Arial" w:cs="Arial"/>
          <w:sz w:val="20"/>
          <w:szCs w:val="20"/>
        </w:rPr>
      </w:pPr>
    </w:p>
    <w:p w14:paraId="5DF07044" w14:textId="77777777" w:rsidR="00ED666B" w:rsidRDefault="00ED666B" w:rsidP="005C4A73">
      <w:pPr>
        <w:pStyle w:val="Sinespaciado1"/>
        <w:rPr>
          <w:rFonts w:ascii="Arial" w:hAnsi="Arial" w:cs="Arial"/>
          <w:sz w:val="20"/>
          <w:szCs w:val="20"/>
        </w:rPr>
      </w:pPr>
    </w:p>
    <w:p w14:paraId="37735E9E" w14:textId="77777777" w:rsidR="00ED666B" w:rsidRDefault="00ED666B" w:rsidP="005C4A73">
      <w:pPr>
        <w:pStyle w:val="Sinespaciado1"/>
        <w:rPr>
          <w:rFonts w:ascii="Arial" w:hAnsi="Arial" w:cs="Arial"/>
          <w:sz w:val="20"/>
          <w:szCs w:val="20"/>
        </w:rPr>
      </w:pPr>
    </w:p>
    <w:p w14:paraId="3C73C26B" w14:textId="77777777" w:rsidR="00ED666B" w:rsidRDefault="00ED666B" w:rsidP="005C4A73">
      <w:pPr>
        <w:pStyle w:val="Sinespaciado1"/>
        <w:rPr>
          <w:rFonts w:ascii="Arial" w:hAnsi="Arial" w:cs="Arial"/>
          <w:sz w:val="20"/>
          <w:szCs w:val="20"/>
        </w:rPr>
      </w:pPr>
    </w:p>
    <w:p w14:paraId="67725941" w14:textId="77777777" w:rsidR="00ED666B" w:rsidRDefault="00ED666B" w:rsidP="005C4A73">
      <w:pPr>
        <w:pStyle w:val="Sinespaciado1"/>
        <w:rPr>
          <w:rFonts w:ascii="Arial" w:hAnsi="Arial" w:cs="Arial"/>
          <w:sz w:val="20"/>
          <w:szCs w:val="20"/>
        </w:rPr>
      </w:pPr>
    </w:p>
    <w:p w14:paraId="5CF1397F" w14:textId="21CD9A74" w:rsidR="00ED666B" w:rsidRDefault="00ED666B" w:rsidP="005C4A73">
      <w:pPr>
        <w:pStyle w:val="Sinespaciado1"/>
        <w:rPr>
          <w:rFonts w:ascii="Arial" w:hAnsi="Arial" w:cs="Arial"/>
          <w:sz w:val="20"/>
          <w:szCs w:val="20"/>
        </w:rPr>
      </w:pPr>
    </w:p>
    <w:p w14:paraId="67AB2895" w14:textId="2C40D12B" w:rsidR="0031121F" w:rsidRDefault="0031121F" w:rsidP="005C4A73">
      <w:pPr>
        <w:pStyle w:val="Sinespaciado1"/>
        <w:rPr>
          <w:rFonts w:ascii="Arial" w:hAnsi="Arial" w:cs="Arial"/>
          <w:sz w:val="20"/>
          <w:szCs w:val="20"/>
        </w:rPr>
      </w:pPr>
    </w:p>
    <w:p w14:paraId="4DA52DD2" w14:textId="54DBAAE7" w:rsidR="0031121F" w:rsidRDefault="0031121F" w:rsidP="005C4A73">
      <w:pPr>
        <w:pStyle w:val="Sinespaciado1"/>
        <w:rPr>
          <w:rFonts w:ascii="Arial" w:hAnsi="Arial" w:cs="Arial"/>
          <w:sz w:val="20"/>
          <w:szCs w:val="20"/>
        </w:rPr>
      </w:pPr>
    </w:p>
    <w:p w14:paraId="0A38430D" w14:textId="2B71091D" w:rsidR="0031121F" w:rsidRDefault="0031121F" w:rsidP="005C4A73">
      <w:pPr>
        <w:pStyle w:val="Sinespaciado1"/>
        <w:rPr>
          <w:rFonts w:ascii="Arial" w:hAnsi="Arial" w:cs="Arial"/>
          <w:sz w:val="20"/>
          <w:szCs w:val="20"/>
        </w:rPr>
      </w:pPr>
    </w:p>
    <w:p w14:paraId="2A776AA3" w14:textId="4242C588" w:rsidR="0031121F" w:rsidRDefault="0031121F" w:rsidP="005C4A73">
      <w:pPr>
        <w:pStyle w:val="Sinespaciado1"/>
        <w:rPr>
          <w:rFonts w:ascii="Arial" w:hAnsi="Arial" w:cs="Arial"/>
          <w:sz w:val="20"/>
          <w:szCs w:val="20"/>
        </w:rPr>
      </w:pPr>
    </w:p>
    <w:p w14:paraId="16A0D5D7" w14:textId="33384E02" w:rsidR="0031121F" w:rsidRDefault="0031121F" w:rsidP="005C4A73">
      <w:pPr>
        <w:pStyle w:val="Sinespaciado1"/>
        <w:rPr>
          <w:rFonts w:ascii="Arial" w:hAnsi="Arial" w:cs="Arial"/>
          <w:sz w:val="20"/>
          <w:szCs w:val="20"/>
        </w:rPr>
      </w:pPr>
    </w:p>
    <w:p w14:paraId="12155F59" w14:textId="77777777" w:rsidR="0031121F" w:rsidRDefault="0031121F" w:rsidP="005C4A73">
      <w:pPr>
        <w:pStyle w:val="Sinespaciado1"/>
        <w:rPr>
          <w:rFonts w:ascii="Arial" w:hAnsi="Arial" w:cs="Arial"/>
          <w:sz w:val="20"/>
          <w:szCs w:val="20"/>
        </w:rPr>
      </w:pPr>
    </w:p>
    <w:p w14:paraId="47EA0F07" w14:textId="77777777" w:rsidR="00ED666B" w:rsidRDefault="00ED666B" w:rsidP="005C4A73">
      <w:pPr>
        <w:pStyle w:val="Sinespaciado1"/>
        <w:rPr>
          <w:rFonts w:ascii="Arial" w:hAnsi="Arial" w:cs="Arial"/>
          <w:sz w:val="20"/>
          <w:szCs w:val="20"/>
        </w:rPr>
      </w:pPr>
    </w:p>
    <w:p w14:paraId="7497D119" w14:textId="77777777" w:rsidR="00ED666B" w:rsidRDefault="00ED666B" w:rsidP="005C4A73">
      <w:pPr>
        <w:pStyle w:val="Sinespaciado1"/>
        <w:rPr>
          <w:rFonts w:ascii="Arial" w:hAnsi="Arial" w:cs="Arial"/>
          <w:sz w:val="20"/>
          <w:szCs w:val="20"/>
        </w:rPr>
      </w:pPr>
    </w:p>
    <w:p w14:paraId="7A46D270" w14:textId="77777777" w:rsidR="00ED666B" w:rsidRDefault="00ED666B" w:rsidP="005C4A73">
      <w:pPr>
        <w:pStyle w:val="Sinespaciado1"/>
        <w:rPr>
          <w:rFonts w:ascii="Arial" w:hAnsi="Arial" w:cs="Arial"/>
          <w:sz w:val="20"/>
          <w:szCs w:val="20"/>
        </w:rPr>
      </w:pPr>
    </w:p>
    <w:p w14:paraId="3018172E" w14:textId="77777777" w:rsidR="0031121F" w:rsidRDefault="0031121F" w:rsidP="005C4A73">
      <w:pPr>
        <w:pStyle w:val="Sinespaciado1"/>
        <w:rPr>
          <w:rFonts w:ascii="Arial" w:hAnsi="Arial" w:cs="Arial"/>
          <w:sz w:val="20"/>
          <w:szCs w:val="20"/>
        </w:rPr>
        <w:sectPr w:rsidR="0031121F" w:rsidSect="004E4429">
          <w:headerReference w:type="default" r:id="rId2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972A30" w14:textId="6413E8DB" w:rsidR="00341753" w:rsidRPr="00C51527" w:rsidRDefault="0016406A" w:rsidP="005C4A73">
      <w:pPr>
        <w:pStyle w:val="Sinespaciado1"/>
        <w:rPr>
          <w:rFonts w:ascii="Arial" w:hAnsi="Arial" w:cs="Arial"/>
          <w:sz w:val="20"/>
          <w:szCs w:val="20"/>
        </w:rPr>
      </w:pPr>
      <w:r w:rsidRPr="00C51527">
        <w:rPr>
          <w:rFonts w:ascii="Arial" w:hAnsi="Arial" w:cs="Arial"/>
          <w:sz w:val="20"/>
          <w:szCs w:val="20"/>
        </w:rPr>
        <w:lastRenderedPageBreak/>
        <w:t>L</w:t>
      </w:r>
      <w:r w:rsidR="00FB3D13" w:rsidRPr="00C51527">
        <w:rPr>
          <w:rFonts w:ascii="Arial" w:hAnsi="Arial" w:cs="Arial"/>
          <w:sz w:val="20"/>
          <w:szCs w:val="20"/>
        </w:rPr>
        <w:t xml:space="preserve">os parámetros de mecanismos de cobertura de los riesgos </w:t>
      </w:r>
      <w:r w:rsidRPr="00C51527">
        <w:rPr>
          <w:rFonts w:ascii="Arial" w:hAnsi="Arial" w:cs="Arial"/>
          <w:sz w:val="20"/>
          <w:szCs w:val="20"/>
        </w:rPr>
        <w:t xml:space="preserve">se efectuaron </w:t>
      </w:r>
      <w:r w:rsidR="00FB3D13" w:rsidRPr="00C51527">
        <w:rPr>
          <w:rFonts w:ascii="Arial" w:hAnsi="Arial" w:cs="Arial"/>
          <w:sz w:val="20"/>
          <w:szCs w:val="20"/>
        </w:rPr>
        <w:t>dentro de los términos definidos en la Parte 2 – Titulo 1 – Capitulo 1 – Sección 1 – Subsección 6 del Decreto 1082 de 2015.</w:t>
      </w:r>
    </w:p>
    <w:p w14:paraId="62AA93D1" w14:textId="77777777" w:rsidR="00BD079E" w:rsidRPr="00AB43A1" w:rsidRDefault="00BD079E" w:rsidP="00C466F3">
      <w:pPr>
        <w:pStyle w:val="Sinespaciado1"/>
        <w:rPr>
          <w:rFonts w:ascii="Arial" w:hAnsi="Arial" w:cs="Arial"/>
          <w:color w:val="808080" w:themeColor="background1" w:themeShade="80"/>
          <w:sz w:val="12"/>
          <w:szCs w:val="12"/>
        </w:rPr>
      </w:pPr>
    </w:p>
    <w:p w14:paraId="60B5B297" w14:textId="65D9C8A2" w:rsidR="00BA1AF0" w:rsidRPr="001C6F5A" w:rsidRDefault="00436513" w:rsidP="001C6F5A">
      <w:pPr>
        <w:tabs>
          <w:tab w:val="left" w:pos="-1080"/>
          <w:tab w:val="left" w:pos="0"/>
        </w:tabs>
        <w:spacing w:after="0"/>
        <w:jc w:val="center"/>
        <w:rPr>
          <w:rFonts w:ascii="Arial" w:hAnsi="Arial" w:cs="Arial"/>
          <w:b/>
          <w:color w:val="000000" w:themeColor="text1"/>
          <w:sz w:val="20"/>
          <w:szCs w:val="20"/>
        </w:rPr>
      </w:pPr>
      <w:r w:rsidRPr="001C6F5A">
        <w:rPr>
          <w:rFonts w:ascii="Arial" w:hAnsi="Arial" w:cs="Arial"/>
          <w:b/>
          <w:color w:val="000000" w:themeColor="text1"/>
          <w:sz w:val="20"/>
          <w:szCs w:val="20"/>
        </w:rPr>
        <w:t>GARANTÍAS</w:t>
      </w:r>
      <w:r w:rsidR="00FB3D13" w:rsidRPr="001C6F5A">
        <w:rPr>
          <w:rFonts w:ascii="Arial" w:hAnsi="Arial" w:cs="Arial"/>
          <w:b/>
          <w:color w:val="000000" w:themeColor="text1"/>
          <w:sz w:val="20"/>
          <w:szCs w:val="20"/>
        </w:rPr>
        <w:t xml:space="preserve"> DEL PROCESO</w:t>
      </w:r>
    </w:p>
    <w:p w14:paraId="57B5EF05" w14:textId="0685C5B6" w:rsidR="00FB3D13" w:rsidRDefault="00FB3D13" w:rsidP="002C1530">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1568"/>
        <w:gridCol w:w="1843"/>
        <w:gridCol w:w="1134"/>
        <w:gridCol w:w="992"/>
        <w:gridCol w:w="2239"/>
      </w:tblGrid>
      <w:tr w:rsidR="00605AE8" w:rsidRPr="005F07E3" w14:paraId="10E33E4C" w14:textId="77777777" w:rsidTr="0004750F">
        <w:tc>
          <w:tcPr>
            <w:tcW w:w="126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D1D78EA"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EB49E45"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CLASE DE RIESGO</w:t>
            </w:r>
          </w:p>
        </w:tc>
        <w:tc>
          <w:tcPr>
            <w:tcW w:w="156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228A12D"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TIPIFICACION DE LOS RIESGOS</w:t>
            </w:r>
          </w:p>
        </w:tc>
        <w:tc>
          <w:tcPr>
            <w:tcW w:w="184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BBBE23C"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1E2FC0E"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ASIGNACION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BEC70FE"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8B773D3" w14:textId="77777777" w:rsidR="00605AE8" w:rsidRPr="001C6F5A" w:rsidRDefault="00605AE8" w:rsidP="0004750F">
            <w:pPr>
              <w:spacing w:after="0"/>
              <w:jc w:val="center"/>
              <w:rPr>
                <w:rFonts w:ascii="Arial" w:hAnsi="Arial" w:cs="Arial"/>
                <w:b/>
                <w:color w:val="000000" w:themeColor="text1"/>
                <w:sz w:val="14"/>
                <w:szCs w:val="14"/>
              </w:rPr>
            </w:pPr>
            <w:r w:rsidRPr="001C6F5A">
              <w:rPr>
                <w:rFonts w:ascii="Arial" w:hAnsi="Arial" w:cs="Arial"/>
                <w:b/>
                <w:color w:val="000000" w:themeColor="text1"/>
                <w:sz w:val="14"/>
                <w:szCs w:val="14"/>
              </w:rPr>
              <w:t>JUSTIFICACION COBERTURA / VIGENCIA</w:t>
            </w:r>
          </w:p>
        </w:tc>
      </w:tr>
      <w:tr w:rsidR="00605AE8" w:rsidRPr="005F07E3" w14:paraId="50373291" w14:textId="77777777" w:rsidTr="0004750F">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99883"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GARANTIA UNICA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CCE8D"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RIESGO JURIDICO</w:t>
            </w:r>
          </w:p>
        </w:tc>
        <w:tc>
          <w:tcPr>
            <w:tcW w:w="1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CE5E4"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CUMPLIMIENTO DEL CONTRATO.</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C4088" w14:textId="77777777" w:rsidR="00605AE8" w:rsidRPr="00EF319E" w:rsidRDefault="00605AE8" w:rsidP="0004750F">
            <w:pPr>
              <w:jc w:val="both"/>
              <w:rPr>
                <w:rFonts w:ascii="Arial" w:hAnsi="Arial" w:cs="Arial"/>
                <w:bCs/>
                <w:color w:val="000000" w:themeColor="text1"/>
                <w:sz w:val="12"/>
                <w:szCs w:val="12"/>
              </w:rPr>
            </w:pPr>
            <w:r w:rsidRPr="00EF319E">
              <w:rPr>
                <w:rFonts w:ascii="Arial" w:hAnsi="Arial" w:cs="Arial"/>
                <w:bCs/>
                <w:color w:val="000000" w:themeColor="text1"/>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4800A"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CONTRATISTA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0E95C" w14:textId="77777777" w:rsidR="00605AE8" w:rsidRPr="00EF319E" w:rsidRDefault="00605AE8" w:rsidP="0004750F">
            <w:pPr>
              <w:jc w:val="both"/>
              <w:rPr>
                <w:rFonts w:ascii="Arial" w:hAnsi="Arial" w:cs="Arial"/>
                <w:bCs/>
                <w:color w:val="000000" w:themeColor="text1"/>
                <w:sz w:val="12"/>
                <w:szCs w:val="12"/>
              </w:rPr>
            </w:pPr>
            <w:r w:rsidRPr="00EF319E">
              <w:rPr>
                <w:rFonts w:ascii="Arial" w:hAnsi="Arial" w:cs="Arial"/>
                <w:bCs/>
                <w:color w:val="000000" w:themeColor="text1"/>
                <w:sz w:val="12"/>
                <w:szCs w:val="12"/>
              </w:rPr>
              <w:t xml:space="preserve">VIGENTE POR UN TERMINO IGUAL A LA VIGENCIA DEL CONTRATO Y CUATRO (4) MESES MÁS </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52D4A" w14:textId="77777777" w:rsidR="00605AE8" w:rsidRPr="00EF319E" w:rsidRDefault="00605AE8" w:rsidP="0004750F">
            <w:pPr>
              <w:spacing w:after="0"/>
              <w:jc w:val="both"/>
              <w:rPr>
                <w:rFonts w:ascii="Arial" w:hAnsi="Arial" w:cs="Arial"/>
                <w:bCs/>
                <w:color w:val="000000" w:themeColor="text1"/>
                <w:sz w:val="12"/>
                <w:szCs w:val="12"/>
              </w:rPr>
            </w:pPr>
            <w:r w:rsidRPr="00EF319E">
              <w:rPr>
                <w:rFonts w:ascii="Arial" w:hAnsi="Arial" w:cs="Arial"/>
                <w:bCs/>
                <w:color w:val="000000" w:themeColor="text1"/>
                <w:sz w:val="12"/>
                <w:szCs w:val="12"/>
              </w:rPr>
              <w:t>AMPARA EL RIESGO DE INCUMPLIMIENTO DURANTE LA VIGENCIA DEL CONTRATO Y CUATRO (4) MESES MÁS. LA ESTIMACION DEL RIESGO CUBRE EL 20% DEL VALOR DEL CONTRATO COMO QUIERA QUE SE PRETENDE EL PAGO PARCIAL O DEFINITIVO DE LOS PERJUICIOS QUE CAUSE A LA ENTIDAD EN LOS MISMOS TERMINOS DE LA CLAUSULA PENAL PECUNIARIA.</w:t>
            </w:r>
          </w:p>
        </w:tc>
      </w:tr>
      <w:tr w:rsidR="00605AE8" w:rsidRPr="005F07E3" w14:paraId="2733DA3F" w14:textId="77777777" w:rsidTr="0004750F">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BD7D7"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GARANTIA UNICA</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433EA"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RIESGO OPERATIVO</w:t>
            </w:r>
          </w:p>
        </w:tc>
        <w:tc>
          <w:tcPr>
            <w:tcW w:w="1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86590"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CALIDAD DE LOS BIENES.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F8B7" w14:textId="77777777" w:rsidR="00605AE8" w:rsidRPr="00EF319E" w:rsidRDefault="00605AE8" w:rsidP="0004750F">
            <w:pPr>
              <w:jc w:val="both"/>
              <w:rPr>
                <w:rFonts w:ascii="Arial" w:hAnsi="Arial" w:cs="Arial"/>
                <w:bCs/>
                <w:color w:val="000000" w:themeColor="text1"/>
                <w:sz w:val="12"/>
                <w:szCs w:val="12"/>
              </w:rPr>
            </w:pPr>
            <w:r w:rsidRPr="00EF319E">
              <w:rPr>
                <w:rFonts w:ascii="Arial" w:hAnsi="Arial" w:cs="Arial"/>
                <w:bCs/>
                <w:color w:val="000000" w:themeColor="text1"/>
                <w:sz w:val="12"/>
                <w:szCs w:val="12"/>
              </w:rPr>
              <w:t>CINCUENTA POR CIENTO (50%) DEL VALOR DE LOS BIENES.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E4F2E" w14:textId="77777777" w:rsidR="00605AE8" w:rsidRPr="00EF319E" w:rsidRDefault="00605AE8" w:rsidP="0004750F">
            <w:pPr>
              <w:jc w:val="center"/>
              <w:rPr>
                <w:rFonts w:ascii="Arial" w:hAnsi="Arial" w:cs="Arial"/>
                <w:bCs/>
                <w:color w:val="000000" w:themeColor="text1"/>
                <w:sz w:val="12"/>
                <w:szCs w:val="12"/>
              </w:rPr>
            </w:pPr>
            <w:r w:rsidRPr="00EF319E">
              <w:rPr>
                <w:rFonts w:ascii="Arial" w:hAnsi="Arial" w:cs="Arial"/>
                <w:bCs/>
                <w:color w:val="000000" w:themeColor="text1"/>
                <w:sz w:val="12"/>
                <w:szCs w:val="12"/>
              </w:rPr>
              <w:t>CONTRATISTA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09B96" w14:textId="77777777" w:rsidR="00605AE8" w:rsidRPr="00EF319E" w:rsidRDefault="00605AE8" w:rsidP="0004750F">
            <w:pPr>
              <w:jc w:val="both"/>
              <w:rPr>
                <w:rFonts w:ascii="Arial" w:hAnsi="Arial" w:cs="Arial"/>
                <w:bCs/>
                <w:color w:val="000000" w:themeColor="text1"/>
                <w:sz w:val="12"/>
                <w:szCs w:val="12"/>
              </w:rPr>
            </w:pPr>
            <w:r w:rsidRPr="00EF319E">
              <w:rPr>
                <w:rFonts w:ascii="Arial" w:hAnsi="Arial" w:cs="Arial"/>
                <w:bCs/>
                <w:color w:val="000000" w:themeColor="text1"/>
                <w:sz w:val="12"/>
                <w:szCs w:val="12"/>
              </w:rPr>
              <w:t>VIGENTE DURANTE LA EJECUCION DEL CONTRATO Y TRES (3) MESES MAS.</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D9757" w14:textId="77777777" w:rsidR="00605AE8" w:rsidRPr="00EF319E" w:rsidRDefault="00605AE8" w:rsidP="0004750F">
            <w:pPr>
              <w:spacing w:after="0"/>
              <w:jc w:val="both"/>
              <w:rPr>
                <w:rFonts w:ascii="Arial" w:hAnsi="Arial" w:cs="Arial"/>
                <w:bCs/>
                <w:color w:val="000000" w:themeColor="text1"/>
                <w:sz w:val="12"/>
                <w:szCs w:val="12"/>
              </w:rPr>
            </w:pPr>
            <w:r w:rsidRPr="00EF319E">
              <w:rPr>
                <w:rFonts w:ascii="Arial" w:hAnsi="Arial" w:cs="Arial"/>
                <w:bCs/>
                <w:color w:val="000000" w:themeColor="text1"/>
                <w:sz w:val="12"/>
                <w:szCs w:val="12"/>
              </w:rPr>
              <w:t xml:space="preserve">AMPARA EL RIESGO DE MALA CALIDAD DE LOS BIENES DURANTE EL PLAZO DE EJECUCIÓN DEL CONTRATO Y TRES MESES MAS, LA ESTIMACIÓN DEL RIESGO CUBRE EL CINCUENTA POR CIENTO (50%) DEL VALOR DE LOS BIENES LO QUE CUBRIRÍA EL PERJUICIO ADMINISTRATIVO POR LA POSIBLE PÉRDIDA DE LOS RECURSOS, LOS GASTOS OCASIONADOS POR EL PROCESO Y LA NO ENTREGA DE LOS BIENES </w:t>
            </w:r>
          </w:p>
        </w:tc>
      </w:tr>
      <w:bookmarkEnd w:id="16"/>
    </w:tbl>
    <w:p w14:paraId="2B980E4D" w14:textId="77777777" w:rsidR="00FB3D13" w:rsidRPr="00AB43A1" w:rsidRDefault="00FB3D13" w:rsidP="00FB3D13">
      <w:pPr>
        <w:rPr>
          <w:color w:val="FF0000"/>
          <w:sz w:val="2"/>
          <w:szCs w:val="2"/>
        </w:rPr>
      </w:pPr>
    </w:p>
    <w:bookmarkEnd w:id="17"/>
    <w:p w14:paraId="3DF91F60" w14:textId="6AE67DDA" w:rsidR="00BA1AF0" w:rsidRDefault="008645F9" w:rsidP="00775C1C">
      <w:pPr>
        <w:tabs>
          <w:tab w:val="center" w:pos="4991"/>
        </w:tabs>
        <w:spacing w:after="0"/>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A1AF0" w:rsidRPr="009804D8" w14:paraId="390B869E" w14:textId="77777777" w:rsidTr="001C6F5A">
        <w:trPr>
          <w:trHeight w:val="348"/>
        </w:trPr>
        <w:tc>
          <w:tcPr>
            <w:tcW w:w="1305" w:type="dxa"/>
            <w:shd w:val="clear" w:color="auto" w:fill="DDD9C3"/>
            <w:vAlign w:val="center"/>
          </w:tcPr>
          <w:p w14:paraId="19358543" w14:textId="77777777" w:rsidR="00BA1AF0" w:rsidRPr="00BA1AF0" w:rsidRDefault="00BA1AF0"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35461795" w14:textId="77777777" w:rsidR="00BA1AF0" w:rsidRPr="00BA1AF0" w:rsidRDefault="00BA1AF0"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5D038A77" w14:textId="4BD0275D" w:rsidR="00BA1AF0" w:rsidRPr="00BA1AF0" w:rsidRDefault="00436513"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w:t>
            </w:r>
            <w:r w:rsidR="00BA1AF0" w:rsidRPr="00BA1AF0">
              <w:rPr>
                <w:rFonts w:ascii="Arial" w:hAnsi="Arial" w:cs="Arial"/>
                <w:b/>
                <w:color w:val="000000" w:themeColor="text1"/>
                <w:sz w:val="14"/>
                <w:szCs w:val="14"/>
              </w:rPr>
              <w:t xml:space="preserve"> DE LOS RIESGOS</w:t>
            </w:r>
          </w:p>
        </w:tc>
        <w:tc>
          <w:tcPr>
            <w:tcW w:w="1276" w:type="dxa"/>
            <w:shd w:val="clear" w:color="auto" w:fill="DDD9C3"/>
            <w:vAlign w:val="center"/>
          </w:tcPr>
          <w:p w14:paraId="6BE3E12D" w14:textId="57F9F2A9" w:rsidR="00BA1AF0" w:rsidRPr="00BA1AF0" w:rsidRDefault="00436513"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w:t>
            </w:r>
            <w:r w:rsidR="00BA1AF0" w:rsidRPr="00BA1AF0">
              <w:rPr>
                <w:rFonts w:ascii="Arial" w:hAnsi="Arial" w:cs="Arial"/>
                <w:b/>
                <w:color w:val="000000" w:themeColor="text1"/>
                <w:sz w:val="14"/>
                <w:szCs w:val="14"/>
              </w:rPr>
              <w:t xml:space="preserve"> DEL RIESGO</w:t>
            </w:r>
          </w:p>
        </w:tc>
        <w:tc>
          <w:tcPr>
            <w:tcW w:w="1134" w:type="dxa"/>
            <w:shd w:val="clear" w:color="auto" w:fill="DDD9C3"/>
            <w:vAlign w:val="center"/>
          </w:tcPr>
          <w:p w14:paraId="20427568" w14:textId="208851AE" w:rsidR="00BA1AF0" w:rsidRPr="00BA1AF0" w:rsidRDefault="00436513"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w:t>
            </w:r>
            <w:r w:rsidR="00BA1AF0" w:rsidRPr="00BA1AF0">
              <w:rPr>
                <w:rFonts w:ascii="Arial" w:hAnsi="Arial" w:cs="Arial"/>
                <w:b/>
                <w:color w:val="000000" w:themeColor="text1"/>
                <w:sz w:val="14"/>
                <w:szCs w:val="14"/>
              </w:rPr>
              <w:t xml:space="preserve"> DEL RIESGO</w:t>
            </w:r>
          </w:p>
        </w:tc>
        <w:tc>
          <w:tcPr>
            <w:tcW w:w="1531" w:type="dxa"/>
            <w:shd w:val="clear" w:color="auto" w:fill="DDD9C3"/>
            <w:vAlign w:val="center"/>
          </w:tcPr>
          <w:p w14:paraId="309EEC93" w14:textId="77777777" w:rsidR="00BA1AF0" w:rsidRPr="00BA1AF0" w:rsidRDefault="00BA1AF0"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5BE69C6A" w14:textId="3C4B14A4" w:rsidR="00BA1AF0" w:rsidRPr="00BA1AF0" w:rsidRDefault="00436513" w:rsidP="001C6F5A">
            <w:pPr>
              <w:spacing w:after="0"/>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w:t>
            </w:r>
            <w:r w:rsidR="00BA1AF0" w:rsidRPr="00BA1AF0">
              <w:rPr>
                <w:rFonts w:ascii="Arial" w:hAnsi="Arial" w:cs="Arial"/>
                <w:b/>
                <w:color w:val="000000" w:themeColor="text1"/>
                <w:sz w:val="14"/>
                <w:szCs w:val="14"/>
              </w:rPr>
              <w:t xml:space="preserve"> COBERTURA / VIGENCIA</w:t>
            </w:r>
          </w:p>
        </w:tc>
      </w:tr>
      <w:tr w:rsidR="00775C1C" w:rsidRPr="009804D8" w14:paraId="6ECE22B8" w14:textId="77777777" w:rsidTr="00775C1C">
        <w:trPr>
          <w:trHeight w:val="366"/>
        </w:trPr>
        <w:tc>
          <w:tcPr>
            <w:tcW w:w="1305" w:type="dxa"/>
            <w:shd w:val="clear" w:color="auto" w:fill="auto"/>
            <w:vAlign w:val="center"/>
          </w:tcPr>
          <w:p w14:paraId="0A383BC3" w14:textId="3B0F58D6"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Multa</w:t>
            </w:r>
          </w:p>
        </w:tc>
        <w:tc>
          <w:tcPr>
            <w:tcW w:w="1134" w:type="dxa"/>
            <w:shd w:val="clear" w:color="auto" w:fill="auto"/>
            <w:vAlign w:val="center"/>
          </w:tcPr>
          <w:p w14:paraId="2A594B95" w14:textId="56CFE202"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Riesgo Jurídico</w:t>
            </w:r>
          </w:p>
        </w:tc>
        <w:tc>
          <w:tcPr>
            <w:tcW w:w="1417" w:type="dxa"/>
            <w:shd w:val="clear" w:color="auto" w:fill="auto"/>
            <w:vAlign w:val="center"/>
          </w:tcPr>
          <w:p w14:paraId="3EB55F42" w14:textId="001E3F85"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4F142F6E" w14:textId="23778E29"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Multa cuyo valor se liquidará con base en unos cero puntos dos (0.2%) del valor del contrato</w:t>
            </w:r>
          </w:p>
        </w:tc>
        <w:tc>
          <w:tcPr>
            <w:tcW w:w="1134" w:type="dxa"/>
            <w:shd w:val="clear" w:color="auto" w:fill="auto"/>
            <w:vAlign w:val="center"/>
          </w:tcPr>
          <w:p w14:paraId="546C819A" w14:textId="3C958141"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Contratista</w:t>
            </w:r>
          </w:p>
        </w:tc>
        <w:tc>
          <w:tcPr>
            <w:tcW w:w="1531" w:type="dxa"/>
            <w:shd w:val="clear" w:color="auto" w:fill="auto"/>
            <w:vAlign w:val="center"/>
          </w:tcPr>
          <w:p w14:paraId="61B4C756" w14:textId="4E8C71FB"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La multa se aplicará por cada día de retardo y hasta por diez (10) días</w:t>
            </w:r>
          </w:p>
        </w:tc>
        <w:tc>
          <w:tcPr>
            <w:tcW w:w="2409" w:type="dxa"/>
            <w:shd w:val="clear" w:color="auto" w:fill="auto"/>
            <w:vAlign w:val="center"/>
          </w:tcPr>
          <w:p w14:paraId="6F5018A3" w14:textId="21BA965B"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Cuando el contratista no constituya dentro del término y en la forma prevista en el contrato o en alguno de sus modificatorios, a póliza de garantía única</w:t>
            </w:r>
          </w:p>
        </w:tc>
      </w:tr>
      <w:tr w:rsidR="00775C1C" w:rsidRPr="009804D8" w14:paraId="14365DE0" w14:textId="77777777" w:rsidTr="00775C1C">
        <w:trPr>
          <w:trHeight w:val="432"/>
        </w:trPr>
        <w:tc>
          <w:tcPr>
            <w:tcW w:w="1305" w:type="dxa"/>
            <w:shd w:val="clear" w:color="auto" w:fill="auto"/>
            <w:vAlign w:val="center"/>
          </w:tcPr>
          <w:p w14:paraId="7516D045" w14:textId="238DF990"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Multa</w:t>
            </w:r>
          </w:p>
        </w:tc>
        <w:tc>
          <w:tcPr>
            <w:tcW w:w="1134" w:type="dxa"/>
            <w:shd w:val="clear" w:color="auto" w:fill="auto"/>
            <w:vAlign w:val="center"/>
          </w:tcPr>
          <w:p w14:paraId="0740E8C5" w14:textId="18ABCB2D"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Riesgo Jurídico</w:t>
            </w:r>
          </w:p>
        </w:tc>
        <w:tc>
          <w:tcPr>
            <w:tcW w:w="1417" w:type="dxa"/>
            <w:shd w:val="clear" w:color="auto" w:fill="auto"/>
            <w:vAlign w:val="center"/>
          </w:tcPr>
          <w:p w14:paraId="602E913A" w14:textId="119E4A3A"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Incumplimiento parcial</w:t>
            </w:r>
          </w:p>
        </w:tc>
        <w:tc>
          <w:tcPr>
            <w:tcW w:w="1276" w:type="dxa"/>
            <w:shd w:val="clear" w:color="auto" w:fill="auto"/>
            <w:vAlign w:val="center"/>
          </w:tcPr>
          <w:p w14:paraId="758638BB" w14:textId="0092547D"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Multas cuyo valor se liquidará con base en unos cero puntos cinco (0.5%) del valor dejado de cumplir o entregar</w:t>
            </w:r>
          </w:p>
        </w:tc>
        <w:tc>
          <w:tcPr>
            <w:tcW w:w="1134" w:type="dxa"/>
            <w:shd w:val="clear" w:color="auto" w:fill="auto"/>
            <w:vAlign w:val="center"/>
          </w:tcPr>
          <w:p w14:paraId="393B55E5" w14:textId="08BFE27B"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Contratista</w:t>
            </w:r>
          </w:p>
        </w:tc>
        <w:tc>
          <w:tcPr>
            <w:tcW w:w="1531" w:type="dxa"/>
            <w:shd w:val="clear" w:color="auto" w:fill="auto"/>
            <w:vAlign w:val="center"/>
          </w:tcPr>
          <w:p w14:paraId="345B04B0" w14:textId="44603C76"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22CFAD41" w14:textId="3AFC4D8D"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Ampara la mora o incumplimiento parcial de alguna obligación derivada del contrato por causas imputables al contratista</w:t>
            </w:r>
          </w:p>
        </w:tc>
      </w:tr>
      <w:tr w:rsidR="00775C1C" w:rsidRPr="009804D8" w14:paraId="1D7EBF85" w14:textId="77777777" w:rsidTr="00775C1C">
        <w:trPr>
          <w:trHeight w:val="410"/>
        </w:trPr>
        <w:tc>
          <w:tcPr>
            <w:tcW w:w="1305" w:type="dxa"/>
            <w:shd w:val="clear" w:color="auto" w:fill="auto"/>
            <w:vAlign w:val="center"/>
          </w:tcPr>
          <w:p w14:paraId="04BC03E4" w14:textId="7C37F1BC"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Clausula penal pecuniario</w:t>
            </w:r>
          </w:p>
        </w:tc>
        <w:tc>
          <w:tcPr>
            <w:tcW w:w="1134" w:type="dxa"/>
            <w:shd w:val="clear" w:color="auto" w:fill="auto"/>
            <w:vAlign w:val="center"/>
          </w:tcPr>
          <w:p w14:paraId="3BEDE711" w14:textId="0941BF7F"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Riesgo Jurídico</w:t>
            </w:r>
          </w:p>
        </w:tc>
        <w:tc>
          <w:tcPr>
            <w:tcW w:w="1417" w:type="dxa"/>
            <w:shd w:val="clear" w:color="auto" w:fill="auto"/>
            <w:vAlign w:val="center"/>
          </w:tcPr>
          <w:p w14:paraId="30C65B95" w14:textId="3A5C2AE7"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Incumplimiento total declaratoria de caducidad</w:t>
            </w:r>
          </w:p>
        </w:tc>
        <w:tc>
          <w:tcPr>
            <w:tcW w:w="1276" w:type="dxa"/>
            <w:shd w:val="clear" w:color="auto" w:fill="auto"/>
            <w:vAlign w:val="center"/>
          </w:tcPr>
          <w:p w14:paraId="44B425E4" w14:textId="7CE6A97F"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Veinte por ciento (20%) del valor total del contrato</w:t>
            </w:r>
          </w:p>
        </w:tc>
        <w:tc>
          <w:tcPr>
            <w:tcW w:w="1134" w:type="dxa"/>
            <w:shd w:val="clear" w:color="auto" w:fill="auto"/>
            <w:vAlign w:val="center"/>
          </w:tcPr>
          <w:p w14:paraId="4E1E6F99" w14:textId="38015537"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Contratista</w:t>
            </w:r>
          </w:p>
        </w:tc>
        <w:tc>
          <w:tcPr>
            <w:tcW w:w="1531" w:type="dxa"/>
            <w:shd w:val="clear" w:color="auto" w:fill="auto"/>
            <w:vAlign w:val="center"/>
          </w:tcPr>
          <w:p w14:paraId="00AC1D46" w14:textId="262EDDFF"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65EBADFD" w14:textId="6F075042" w:rsidR="00775C1C" w:rsidRPr="00605AE8" w:rsidRDefault="00775C1C" w:rsidP="00775C1C">
            <w:pPr>
              <w:spacing w:after="0"/>
              <w:jc w:val="both"/>
              <w:rPr>
                <w:rFonts w:ascii="Arial" w:hAnsi="Arial" w:cs="Arial"/>
                <w:sz w:val="12"/>
                <w:szCs w:val="12"/>
              </w:rPr>
            </w:pPr>
            <w:r w:rsidRPr="00605AE8">
              <w:rPr>
                <w:rFonts w:ascii="Arial" w:hAnsi="Arial" w:cs="Arial"/>
                <w:sz w:val="12"/>
                <w:szCs w:val="12"/>
              </w:rPr>
              <w:t>Ampara el incumplimiento parcial o definitivo del contrato por parte del contratista, se busca el pago parcial y definitivo de los perjuicios que se causen a la entidad</w:t>
            </w:r>
          </w:p>
        </w:tc>
      </w:tr>
    </w:tbl>
    <w:p w14:paraId="5554F679" w14:textId="77777777" w:rsidR="00937FC4" w:rsidRDefault="00937FC4" w:rsidP="00FB3D13">
      <w:pPr>
        <w:rPr>
          <w:strike/>
          <w:color w:val="FF0000"/>
          <w:sz w:val="10"/>
          <w:szCs w:val="10"/>
        </w:rPr>
      </w:pPr>
    </w:p>
    <w:p w14:paraId="25B2504C" w14:textId="77777777" w:rsidR="00C51527" w:rsidRPr="008645F9" w:rsidRDefault="00C51527" w:rsidP="00FB3D13">
      <w:pPr>
        <w:rPr>
          <w:strike/>
          <w:color w:val="FF0000"/>
          <w:sz w:val="10"/>
          <w:szCs w:val="10"/>
        </w:rPr>
      </w:pPr>
    </w:p>
    <w:p w14:paraId="302EE128" w14:textId="77777777" w:rsidR="00937FC4" w:rsidRPr="001B08FA" w:rsidRDefault="00937FC4" w:rsidP="00937FC4">
      <w:pPr>
        <w:pStyle w:val="Prrafodelista"/>
        <w:ind w:left="0"/>
        <w:jc w:val="center"/>
        <w:rPr>
          <w:rFonts w:ascii="Arial" w:hAnsi="Arial" w:cs="Arial"/>
          <w:b/>
          <w:sz w:val="20"/>
          <w:szCs w:val="20"/>
        </w:rPr>
      </w:pPr>
      <w:r w:rsidRPr="001B08FA">
        <w:rPr>
          <w:rFonts w:ascii="Arial" w:hAnsi="Arial" w:cs="Arial"/>
          <w:b/>
          <w:sz w:val="20"/>
          <w:szCs w:val="20"/>
        </w:rPr>
        <w:t>__________________________________________</w:t>
      </w:r>
    </w:p>
    <w:p w14:paraId="64582CD2" w14:textId="77777777" w:rsidR="003262CA" w:rsidRPr="003262CA" w:rsidRDefault="003262CA" w:rsidP="003262CA">
      <w:pPr>
        <w:pStyle w:val="Sinespaciado1"/>
        <w:jc w:val="center"/>
        <w:rPr>
          <w:rFonts w:ascii="Arial" w:eastAsiaTheme="minorHAnsi" w:hAnsi="Arial" w:cs="Arial"/>
          <w:sz w:val="20"/>
          <w:szCs w:val="20"/>
          <w:lang w:eastAsia="en-US"/>
        </w:rPr>
      </w:pPr>
      <w:r w:rsidRPr="003262CA">
        <w:rPr>
          <w:rFonts w:ascii="Arial" w:eastAsiaTheme="minorHAnsi" w:hAnsi="Arial" w:cs="Arial"/>
          <w:sz w:val="20"/>
          <w:szCs w:val="20"/>
          <w:lang w:eastAsia="en-US"/>
        </w:rPr>
        <w:t xml:space="preserve">Subintendente </w:t>
      </w:r>
      <w:r w:rsidRPr="003262CA">
        <w:rPr>
          <w:rFonts w:ascii="Arial" w:eastAsiaTheme="minorHAnsi" w:hAnsi="Arial" w:cs="Arial"/>
          <w:b/>
          <w:bCs/>
          <w:sz w:val="20"/>
          <w:szCs w:val="20"/>
          <w:lang w:eastAsia="en-US"/>
        </w:rPr>
        <w:t>DEIBY ALEJANDRO RODRIGUEZ SUAREZ</w:t>
      </w:r>
      <w:r w:rsidRPr="003262CA">
        <w:rPr>
          <w:rFonts w:ascii="Arial" w:eastAsiaTheme="minorHAnsi" w:hAnsi="Arial" w:cs="Arial"/>
          <w:sz w:val="20"/>
          <w:szCs w:val="20"/>
          <w:lang w:eastAsia="en-US"/>
        </w:rPr>
        <w:t xml:space="preserve"> </w:t>
      </w:r>
    </w:p>
    <w:p w14:paraId="7DAA3FBF" w14:textId="015695C3" w:rsidR="00B031B8" w:rsidRPr="001B08FA" w:rsidRDefault="00ED666B" w:rsidP="003262CA">
      <w:pPr>
        <w:pStyle w:val="Sinespaciado1"/>
        <w:jc w:val="center"/>
        <w:rPr>
          <w:rFonts w:ascii="Arial" w:hAnsi="Arial" w:cs="Arial"/>
          <w:sz w:val="20"/>
          <w:szCs w:val="20"/>
        </w:rPr>
        <w:sectPr w:rsidR="00B031B8" w:rsidRPr="001B08FA" w:rsidSect="004E4429">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D666B">
        <w:rPr>
          <w:rFonts w:ascii="Arial" w:eastAsiaTheme="minorHAnsi" w:hAnsi="Arial" w:cs="Arial"/>
          <w:sz w:val="20"/>
          <w:szCs w:val="20"/>
          <w:lang w:eastAsia="en-US"/>
        </w:rPr>
        <w:t>Jefe Grupo de Tecnologías de la Información y las Comunicaciones ESVEL</w:t>
      </w: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5"/>
        <w:gridCol w:w="285"/>
        <w:gridCol w:w="307"/>
        <w:gridCol w:w="285"/>
        <w:gridCol w:w="1060"/>
        <w:gridCol w:w="925"/>
        <w:gridCol w:w="285"/>
        <w:gridCol w:w="426"/>
        <w:gridCol w:w="423"/>
        <w:gridCol w:w="417"/>
        <w:gridCol w:w="575"/>
        <w:gridCol w:w="1114"/>
        <w:gridCol w:w="302"/>
        <w:gridCol w:w="285"/>
        <w:gridCol w:w="282"/>
        <w:gridCol w:w="426"/>
        <w:gridCol w:w="282"/>
        <w:gridCol w:w="570"/>
        <w:gridCol w:w="1134"/>
        <w:gridCol w:w="852"/>
        <w:gridCol w:w="852"/>
        <w:gridCol w:w="1131"/>
        <w:gridCol w:w="1032"/>
      </w:tblGrid>
      <w:tr w:rsidR="00775C1C" w:rsidRPr="003774BC" w14:paraId="08B2924C" w14:textId="786D3CE4" w:rsidTr="00937FC4">
        <w:trPr>
          <w:trHeight w:val="554"/>
        </w:trPr>
        <w:tc>
          <w:tcPr>
            <w:tcW w:w="155" w:type="pct"/>
            <w:vMerge w:val="restart"/>
            <w:shd w:val="clear" w:color="auto" w:fill="3B3838" w:themeFill="background2" w:themeFillShade="40"/>
            <w:noWrap/>
            <w:vAlign w:val="center"/>
            <w:hideMark/>
          </w:tcPr>
          <w:bookmarkEnd w:id="15"/>
          <w:p w14:paraId="1A3BEB3B" w14:textId="2DEDD0CC"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lastRenderedPageBreak/>
              <w:t>No.</w:t>
            </w:r>
          </w:p>
        </w:tc>
        <w:tc>
          <w:tcPr>
            <w:tcW w:w="147" w:type="pct"/>
            <w:vMerge w:val="restart"/>
            <w:shd w:val="clear" w:color="auto" w:fill="3B3838" w:themeFill="background2" w:themeFillShade="40"/>
            <w:noWrap/>
            <w:textDirection w:val="btLr"/>
            <w:hideMark/>
          </w:tcPr>
          <w:p w14:paraId="07BC0304" w14:textId="1A492903"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Clase</w:t>
            </w:r>
          </w:p>
        </w:tc>
        <w:tc>
          <w:tcPr>
            <w:tcW w:w="101" w:type="pct"/>
            <w:vMerge w:val="restart"/>
            <w:shd w:val="clear" w:color="auto" w:fill="3B3838" w:themeFill="background2" w:themeFillShade="40"/>
            <w:noWrap/>
            <w:textDirection w:val="btLr"/>
            <w:hideMark/>
          </w:tcPr>
          <w:p w14:paraId="52CC55FE" w14:textId="1F69152E"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Fuente</w:t>
            </w:r>
          </w:p>
        </w:tc>
        <w:tc>
          <w:tcPr>
            <w:tcW w:w="109" w:type="pct"/>
            <w:vMerge w:val="restart"/>
            <w:shd w:val="clear" w:color="auto" w:fill="3B3838" w:themeFill="background2" w:themeFillShade="40"/>
            <w:noWrap/>
            <w:textDirection w:val="btLr"/>
            <w:hideMark/>
          </w:tcPr>
          <w:p w14:paraId="040BCB31" w14:textId="43A4EE06"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Etapa</w:t>
            </w:r>
          </w:p>
        </w:tc>
        <w:tc>
          <w:tcPr>
            <w:tcW w:w="101" w:type="pct"/>
            <w:vMerge w:val="restart"/>
            <w:shd w:val="clear" w:color="auto" w:fill="3B3838" w:themeFill="background2" w:themeFillShade="40"/>
            <w:noWrap/>
            <w:textDirection w:val="btLr"/>
            <w:hideMark/>
          </w:tcPr>
          <w:p w14:paraId="537EC914" w14:textId="6982495A"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Tipo</w:t>
            </w:r>
          </w:p>
        </w:tc>
        <w:tc>
          <w:tcPr>
            <w:tcW w:w="376" w:type="pct"/>
            <w:vMerge w:val="restart"/>
            <w:shd w:val="clear" w:color="auto" w:fill="3B3838" w:themeFill="background2" w:themeFillShade="40"/>
            <w:textDirection w:val="btLr"/>
            <w:vAlign w:val="center"/>
            <w:hideMark/>
          </w:tcPr>
          <w:p w14:paraId="41F4D989" w14:textId="5D5E8925"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Descripción</w:t>
            </w:r>
          </w:p>
        </w:tc>
        <w:tc>
          <w:tcPr>
            <w:tcW w:w="328" w:type="pct"/>
            <w:vMerge w:val="restart"/>
            <w:shd w:val="clear" w:color="auto" w:fill="3B3838" w:themeFill="background2" w:themeFillShade="40"/>
            <w:textDirection w:val="btLr"/>
            <w:vAlign w:val="center"/>
            <w:hideMark/>
          </w:tcPr>
          <w:p w14:paraId="694A2B5E" w14:textId="4CF4749B"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Consecuencia </w:t>
            </w:r>
            <w:r w:rsidR="00211AD6">
              <w:rPr>
                <w:rFonts w:ascii="Arial" w:hAnsi="Arial" w:cs="Arial"/>
                <w:b/>
                <w:bCs/>
                <w:sz w:val="18"/>
                <w:szCs w:val="18"/>
                <w:lang w:eastAsia="es-CO"/>
              </w:rPr>
              <w:t>d</w:t>
            </w:r>
            <w:r w:rsidRPr="003A5A72">
              <w:rPr>
                <w:rFonts w:ascii="Arial" w:hAnsi="Arial" w:cs="Arial"/>
                <w:b/>
                <w:bCs/>
                <w:sz w:val="18"/>
                <w:szCs w:val="18"/>
                <w:lang w:eastAsia="es-CO"/>
              </w:rPr>
              <w:t xml:space="preserve">e </w:t>
            </w:r>
            <w:r w:rsidR="00211AD6">
              <w:rPr>
                <w:rFonts w:ascii="Arial" w:hAnsi="Arial" w:cs="Arial"/>
                <w:b/>
                <w:bCs/>
                <w:sz w:val="18"/>
                <w:szCs w:val="18"/>
                <w:lang w:eastAsia="es-CO"/>
              </w:rPr>
              <w:t>l</w:t>
            </w:r>
            <w:r w:rsidRPr="003A5A72">
              <w:rPr>
                <w:rFonts w:ascii="Arial" w:hAnsi="Arial" w:cs="Arial"/>
                <w:b/>
                <w:bCs/>
                <w:sz w:val="18"/>
                <w:szCs w:val="18"/>
                <w:lang w:eastAsia="es-CO"/>
              </w:rPr>
              <w:t xml:space="preserve">a Ocurrencia </w:t>
            </w:r>
            <w:r w:rsidR="00211AD6">
              <w:rPr>
                <w:rFonts w:ascii="Arial" w:hAnsi="Arial" w:cs="Arial"/>
                <w:b/>
                <w:bCs/>
                <w:sz w:val="18"/>
                <w:szCs w:val="18"/>
                <w:lang w:eastAsia="es-CO"/>
              </w:rPr>
              <w:t>d</w:t>
            </w:r>
            <w:r w:rsidRPr="003A5A72">
              <w:rPr>
                <w:rFonts w:ascii="Arial" w:hAnsi="Arial" w:cs="Arial"/>
                <w:b/>
                <w:bCs/>
                <w:sz w:val="18"/>
                <w:szCs w:val="18"/>
                <w:lang w:eastAsia="es-CO"/>
              </w:rPr>
              <w:t>el Evento</w:t>
            </w:r>
          </w:p>
        </w:tc>
        <w:tc>
          <w:tcPr>
            <w:tcW w:w="101" w:type="pct"/>
            <w:vMerge w:val="restart"/>
            <w:shd w:val="clear" w:color="auto" w:fill="3B3838" w:themeFill="background2" w:themeFillShade="40"/>
            <w:textDirection w:val="btLr"/>
            <w:vAlign w:val="bottom"/>
            <w:hideMark/>
          </w:tcPr>
          <w:p w14:paraId="5D6EA3BE" w14:textId="6D1D0E45"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51" w:type="pct"/>
            <w:vMerge w:val="restart"/>
            <w:shd w:val="clear" w:color="auto" w:fill="3B3838" w:themeFill="background2" w:themeFillShade="40"/>
            <w:noWrap/>
            <w:textDirection w:val="btLr"/>
            <w:vAlign w:val="bottom"/>
            <w:hideMark/>
          </w:tcPr>
          <w:p w14:paraId="788C8DC1" w14:textId="75ED57EC"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50" w:type="pct"/>
            <w:vMerge w:val="restart"/>
            <w:shd w:val="clear" w:color="auto" w:fill="3B3838" w:themeFill="background2" w:themeFillShade="40"/>
            <w:textDirection w:val="btLr"/>
            <w:vAlign w:val="bottom"/>
            <w:hideMark/>
          </w:tcPr>
          <w:p w14:paraId="43272E3B" w14:textId="29F81706"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Calificación Total</w:t>
            </w:r>
          </w:p>
        </w:tc>
        <w:tc>
          <w:tcPr>
            <w:tcW w:w="148" w:type="pct"/>
            <w:vMerge w:val="restart"/>
            <w:shd w:val="clear" w:color="auto" w:fill="3B3838" w:themeFill="background2" w:themeFillShade="40"/>
            <w:noWrap/>
            <w:textDirection w:val="btLr"/>
            <w:vAlign w:val="bottom"/>
            <w:hideMark/>
          </w:tcPr>
          <w:p w14:paraId="512576DB" w14:textId="52581BDE"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254D9F34" w14:textId="7BC62BAF"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¿A quién se le asigna el riesgo?</w:t>
            </w:r>
          </w:p>
        </w:tc>
        <w:tc>
          <w:tcPr>
            <w:tcW w:w="395" w:type="pct"/>
            <w:vMerge w:val="restart"/>
            <w:shd w:val="clear" w:color="auto" w:fill="BFBFBF" w:themeFill="background1" w:themeFillShade="BF"/>
            <w:textDirection w:val="btLr"/>
            <w:vAlign w:val="center"/>
            <w:hideMark/>
          </w:tcPr>
          <w:p w14:paraId="2DE15A18" w14:textId="1064A3C1"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Tratamiento controles a ser implementados</w:t>
            </w:r>
          </w:p>
        </w:tc>
        <w:tc>
          <w:tcPr>
            <w:tcW w:w="459" w:type="pct"/>
            <w:gridSpan w:val="4"/>
            <w:shd w:val="clear" w:color="auto" w:fill="BFBFBF" w:themeFill="background1" w:themeFillShade="BF"/>
            <w:vAlign w:val="center"/>
          </w:tcPr>
          <w:p w14:paraId="6C9D1E5B" w14:textId="23A3C845"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Impacto después del tratamiento</w:t>
            </w:r>
          </w:p>
        </w:tc>
        <w:tc>
          <w:tcPr>
            <w:tcW w:w="100" w:type="pct"/>
            <w:vMerge w:val="restart"/>
            <w:shd w:val="clear" w:color="auto" w:fill="BFBFBF" w:themeFill="background1" w:themeFillShade="BF"/>
            <w:textDirection w:val="btLr"/>
            <w:vAlign w:val="bottom"/>
            <w:hideMark/>
          </w:tcPr>
          <w:p w14:paraId="62A27FE5" w14:textId="1B5A2757"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Afecta la ejecución del contrato</w:t>
            </w:r>
          </w:p>
        </w:tc>
        <w:tc>
          <w:tcPr>
            <w:tcW w:w="202" w:type="pct"/>
            <w:vMerge w:val="restart"/>
            <w:shd w:val="clear" w:color="auto" w:fill="BFBFBF" w:themeFill="background1" w:themeFillShade="BF"/>
            <w:textDirection w:val="btLr"/>
            <w:vAlign w:val="center"/>
            <w:hideMark/>
          </w:tcPr>
          <w:p w14:paraId="0F115155" w14:textId="138F5F1A"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¿Afecta el equilibrio económico del contrato?</w:t>
            </w:r>
          </w:p>
        </w:tc>
        <w:tc>
          <w:tcPr>
            <w:tcW w:w="402" w:type="pct"/>
            <w:vMerge w:val="restart"/>
            <w:shd w:val="clear" w:color="auto" w:fill="BFBFBF" w:themeFill="background1" w:themeFillShade="BF"/>
            <w:textDirection w:val="btLr"/>
            <w:vAlign w:val="center"/>
            <w:hideMark/>
          </w:tcPr>
          <w:p w14:paraId="2669D4E4" w14:textId="3F146AF6"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Persona responsable por implementar el tratamiento</w:t>
            </w:r>
          </w:p>
        </w:tc>
        <w:tc>
          <w:tcPr>
            <w:tcW w:w="302" w:type="pct"/>
            <w:vMerge w:val="restart"/>
            <w:shd w:val="clear" w:color="auto" w:fill="BFBFBF" w:themeFill="background1" w:themeFillShade="BF"/>
            <w:textDirection w:val="btLr"/>
            <w:vAlign w:val="center"/>
            <w:hideMark/>
          </w:tcPr>
          <w:p w14:paraId="4518EC58" w14:textId="496CD728"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682FCAAD" w14:textId="677705AA"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Fecha estimada en que se </w:t>
            </w:r>
            <w:r w:rsidR="00211AD6">
              <w:rPr>
                <w:rFonts w:ascii="Arial" w:hAnsi="Arial" w:cs="Arial"/>
                <w:b/>
                <w:bCs/>
                <w:sz w:val="18"/>
                <w:szCs w:val="18"/>
                <w:lang w:eastAsia="es-CO"/>
              </w:rPr>
              <w:t>complementa</w:t>
            </w:r>
            <w:r w:rsidRPr="003A5A72">
              <w:rPr>
                <w:rFonts w:ascii="Arial" w:hAnsi="Arial" w:cs="Arial"/>
                <w:b/>
                <w:bCs/>
                <w:sz w:val="18"/>
                <w:szCs w:val="18"/>
                <w:lang w:eastAsia="es-CO"/>
              </w:rPr>
              <w:t xml:space="preserve"> el tratamiento</w:t>
            </w:r>
          </w:p>
        </w:tc>
        <w:tc>
          <w:tcPr>
            <w:tcW w:w="767" w:type="pct"/>
            <w:gridSpan w:val="2"/>
            <w:shd w:val="clear" w:color="auto" w:fill="BFBFBF" w:themeFill="background1" w:themeFillShade="BF"/>
            <w:vAlign w:val="center"/>
            <w:hideMark/>
          </w:tcPr>
          <w:p w14:paraId="11C5EE1E" w14:textId="0D5824D4"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Monitoreo y Revisión</w:t>
            </w:r>
          </w:p>
        </w:tc>
      </w:tr>
      <w:tr w:rsidR="00B031B8" w:rsidRPr="003774BC" w14:paraId="2C3BCBA5" w14:textId="714CAEF7" w:rsidTr="00937FC4">
        <w:trPr>
          <w:trHeight w:val="2086"/>
        </w:trPr>
        <w:tc>
          <w:tcPr>
            <w:tcW w:w="155" w:type="pct"/>
            <w:vMerge/>
            <w:shd w:val="clear" w:color="auto" w:fill="3B3838" w:themeFill="background2" w:themeFillShade="40"/>
            <w:noWrap/>
            <w:textDirection w:val="btLr"/>
            <w:vAlign w:val="bottom"/>
          </w:tcPr>
          <w:p w14:paraId="7975A6FE" w14:textId="77777777" w:rsidR="003A5A72" w:rsidRPr="003A5A72" w:rsidRDefault="003A5A72" w:rsidP="003A5A72">
            <w:pPr>
              <w:jc w:val="center"/>
              <w:rPr>
                <w:rFonts w:ascii="Arial" w:hAnsi="Arial" w:cs="Arial"/>
                <w:b/>
                <w:bCs/>
                <w:sz w:val="18"/>
                <w:szCs w:val="18"/>
                <w:lang w:eastAsia="es-CO"/>
              </w:rPr>
            </w:pPr>
          </w:p>
        </w:tc>
        <w:tc>
          <w:tcPr>
            <w:tcW w:w="147" w:type="pct"/>
            <w:vMerge/>
            <w:shd w:val="clear" w:color="auto" w:fill="3B3838" w:themeFill="background2" w:themeFillShade="40"/>
            <w:noWrap/>
            <w:textDirection w:val="btLr"/>
            <w:vAlign w:val="bottom"/>
          </w:tcPr>
          <w:p w14:paraId="3194508A" w14:textId="77777777" w:rsidR="003A5A72" w:rsidRPr="003A5A72" w:rsidRDefault="003A5A72" w:rsidP="003A5A72">
            <w:pPr>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21E29820" w14:textId="77777777" w:rsidR="003A5A72" w:rsidRPr="003A5A72" w:rsidRDefault="003A5A72" w:rsidP="003A5A72">
            <w:pPr>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0CF2BCE0" w14:textId="77777777" w:rsidR="003A5A72" w:rsidRPr="003A5A72" w:rsidRDefault="003A5A72" w:rsidP="003A5A72">
            <w:pPr>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57448828" w14:textId="77777777" w:rsidR="003A5A72" w:rsidRPr="003A5A72" w:rsidRDefault="003A5A72" w:rsidP="003A5A72">
            <w:pPr>
              <w:jc w:val="center"/>
              <w:rPr>
                <w:rFonts w:ascii="Arial" w:hAnsi="Arial" w:cs="Arial"/>
                <w:b/>
                <w:bCs/>
                <w:sz w:val="18"/>
                <w:szCs w:val="18"/>
                <w:lang w:eastAsia="es-CO"/>
              </w:rPr>
            </w:pPr>
          </w:p>
        </w:tc>
        <w:tc>
          <w:tcPr>
            <w:tcW w:w="376" w:type="pct"/>
            <w:vMerge/>
            <w:shd w:val="clear" w:color="auto" w:fill="3B3838" w:themeFill="background2" w:themeFillShade="40"/>
            <w:vAlign w:val="center"/>
          </w:tcPr>
          <w:p w14:paraId="7B285BDE" w14:textId="77777777" w:rsidR="003A5A72" w:rsidRPr="003A5A72" w:rsidRDefault="003A5A72" w:rsidP="003A5A72">
            <w:pPr>
              <w:rPr>
                <w:rFonts w:ascii="Arial" w:hAnsi="Arial" w:cs="Arial"/>
                <w:b/>
                <w:bCs/>
                <w:sz w:val="18"/>
                <w:szCs w:val="18"/>
                <w:lang w:eastAsia="es-CO"/>
              </w:rPr>
            </w:pPr>
          </w:p>
        </w:tc>
        <w:tc>
          <w:tcPr>
            <w:tcW w:w="328" w:type="pct"/>
            <w:vMerge/>
            <w:shd w:val="clear" w:color="auto" w:fill="3B3838" w:themeFill="background2" w:themeFillShade="40"/>
            <w:vAlign w:val="center"/>
          </w:tcPr>
          <w:p w14:paraId="56593EB8" w14:textId="77777777" w:rsidR="003A5A72" w:rsidRPr="003A5A72" w:rsidRDefault="003A5A72" w:rsidP="003A5A72">
            <w:pPr>
              <w:jc w:val="center"/>
              <w:rPr>
                <w:rFonts w:ascii="Arial" w:hAnsi="Arial" w:cs="Arial"/>
                <w:b/>
                <w:bCs/>
                <w:sz w:val="18"/>
                <w:szCs w:val="18"/>
                <w:lang w:eastAsia="es-CO"/>
              </w:rPr>
            </w:pPr>
          </w:p>
        </w:tc>
        <w:tc>
          <w:tcPr>
            <w:tcW w:w="101" w:type="pct"/>
            <w:vMerge/>
            <w:shd w:val="clear" w:color="auto" w:fill="3B3838" w:themeFill="background2" w:themeFillShade="40"/>
            <w:textDirection w:val="btLr"/>
            <w:vAlign w:val="bottom"/>
          </w:tcPr>
          <w:p w14:paraId="38C8086A" w14:textId="77777777" w:rsidR="003A5A72" w:rsidRPr="003A5A72" w:rsidRDefault="003A5A72" w:rsidP="003A5A72">
            <w:pPr>
              <w:jc w:val="center"/>
              <w:rPr>
                <w:rFonts w:ascii="Arial" w:hAnsi="Arial" w:cs="Arial"/>
                <w:b/>
                <w:bCs/>
                <w:sz w:val="18"/>
                <w:szCs w:val="18"/>
                <w:lang w:eastAsia="es-CO"/>
              </w:rPr>
            </w:pPr>
          </w:p>
        </w:tc>
        <w:tc>
          <w:tcPr>
            <w:tcW w:w="151" w:type="pct"/>
            <w:vMerge/>
            <w:shd w:val="clear" w:color="auto" w:fill="3B3838" w:themeFill="background2" w:themeFillShade="40"/>
            <w:noWrap/>
            <w:textDirection w:val="btLr"/>
            <w:vAlign w:val="bottom"/>
          </w:tcPr>
          <w:p w14:paraId="6CF78FBD" w14:textId="77777777" w:rsidR="003A5A72" w:rsidRPr="003A5A72" w:rsidRDefault="003A5A72" w:rsidP="003A5A72">
            <w:pPr>
              <w:jc w:val="center"/>
              <w:rPr>
                <w:rFonts w:ascii="Arial" w:hAnsi="Arial" w:cs="Arial"/>
                <w:b/>
                <w:bCs/>
                <w:sz w:val="18"/>
                <w:szCs w:val="18"/>
                <w:lang w:eastAsia="es-CO"/>
              </w:rPr>
            </w:pPr>
          </w:p>
        </w:tc>
        <w:tc>
          <w:tcPr>
            <w:tcW w:w="150" w:type="pct"/>
            <w:vMerge/>
            <w:shd w:val="clear" w:color="auto" w:fill="3B3838" w:themeFill="background2" w:themeFillShade="40"/>
            <w:textDirection w:val="btLr"/>
            <w:vAlign w:val="bottom"/>
          </w:tcPr>
          <w:p w14:paraId="70523F91" w14:textId="77777777" w:rsidR="003A5A72" w:rsidRPr="003A5A72" w:rsidRDefault="003A5A72" w:rsidP="003A5A72">
            <w:pPr>
              <w:jc w:val="center"/>
              <w:rPr>
                <w:rFonts w:ascii="Arial" w:hAnsi="Arial" w:cs="Arial"/>
                <w:b/>
                <w:bCs/>
                <w:sz w:val="18"/>
                <w:szCs w:val="18"/>
                <w:lang w:eastAsia="es-CO"/>
              </w:rPr>
            </w:pPr>
          </w:p>
        </w:tc>
        <w:tc>
          <w:tcPr>
            <w:tcW w:w="148" w:type="pct"/>
            <w:vMerge/>
            <w:shd w:val="clear" w:color="auto" w:fill="3B3838" w:themeFill="background2" w:themeFillShade="40"/>
            <w:noWrap/>
            <w:textDirection w:val="btLr"/>
            <w:vAlign w:val="bottom"/>
          </w:tcPr>
          <w:p w14:paraId="1E5D8BE6" w14:textId="77777777" w:rsidR="003A5A72" w:rsidRPr="003A5A72" w:rsidRDefault="003A5A72" w:rsidP="003A5A72">
            <w:pPr>
              <w:jc w:val="center"/>
              <w:rPr>
                <w:rFonts w:ascii="Arial" w:hAnsi="Arial" w:cs="Arial"/>
                <w:b/>
                <w:bCs/>
                <w:sz w:val="18"/>
                <w:szCs w:val="18"/>
                <w:lang w:eastAsia="es-CO"/>
              </w:rPr>
            </w:pPr>
          </w:p>
        </w:tc>
        <w:tc>
          <w:tcPr>
            <w:tcW w:w="204" w:type="pct"/>
            <w:vMerge/>
            <w:shd w:val="clear" w:color="auto" w:fill="BFBFBF" w:themeFill="background1" w:themeFillShade="BF"/>
            <w:textDirection w:val="btLr"/>
            <w:vAlign w:val="bottom"/>
          </w:tcPr>
          <w:p w14:paraId="05CCB187" w14:textId="77777777" w:rsidR="003A5A72" w:rsidRPr="003A5A72" w:rsidRDefault="003A5A72" w:rsidP="003A5A72">
            <w:pPr>
              <w:jc w:val="center"/>
              <w:rPr>
                <w:rFonts w:ascii="Arial" w:hAnsi="Arial" w:cs="Arial"/>
                <w:b/>
                <w:bCs/>
                <w:sz w:val="18"/>
                <w:szCs w:val="18"/>
                <w:lang w:eastAsia="es-CO"/>
              </w:rPr>
            </w:pPr>
          </w:p>
        </w:tc>
        <w:tc>
          <w:tcPr>
            <w:tcW w:w="395" w:type="pct"/>
            <w:vMerge/>
            <w:shd w:val="clear" w:color="auto" w:fill="BFBFBF" w:themeFill="background1" w:themeFillShade="BF"/>
            <w:vAlign w:val="center"/>
          </w:tcPr>
          <w:p w14:paraId="18C339A6" w14:textId="77777777" w:rsidR="003A5A72" w:rsidRPr="003A5A72" w:rsidRDefault="003A5A72" w:rsidP="003A5A72">
            <w:pPr>
              <w:jc w:val="center"/>
              <w:rPr>
                <w:rFonts w:ascii="Arial" w:hAnsi="Arial" w:cs="Arial"/>
                <w:b/>
                <w:bCs/>
                <w:sz w:val="18"/>
                <w:szCs w:val="18"/>
                <w:lang w:eastAsia="es-CO"/>
              </w:rPr>
            </w:pPr>
          </w:p>
        </w:tc>
        <w:tc>
          <w:tcPr>
            <w:tcW w:w="107" w:type="pct"/>
            <w:shd w:val="clear" w:color="auto" w:fill="BFBFBF" w:themeFill="background1" w:themeFillShade="BF"/>
            <w:textDirection w:val="btLr"/>
            <w:vAlign w:val="bottom"/>
          </w:tcPr>
          <w:p w14:paraId="14875239" w14:textId="65537CDB"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01" w:type="pct"/>
            <w:shd w:val="clear" w:color="auto" w:fill="BFBFBF" w:themeFill="background1" w:themeFillShade="BF"/>
            <w:noWrap/>
            <w:textDirection w:val="btLr"/>
            <w:vAlign w:val="bottom"/>
          </w:tcPr>
          <w:p w14:paraId="266A2209" w14:textId="4EE9CA94"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00" w:type="pct"/>
            <w:shd w:val="clear" w:color="auto" w:fill="BFBFBF" w:themeFill="background1" w:themeFillShade="BF"/>
            <w:textDirection w:val="btLr"/>
            <w:vAlign w:val="bottom"/>
          </w:tcPr>
          <w:p w14:paraId="50A87821" w14:textId="08201BC6"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6A15610D" w14:textId="63210456" w:rsidR="003A5A72" w:rsidRPr="003A5A72" w:rsidRDefault="003A5A72" w:rsidP="003A5A72">
            <w:pPr>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total </w:t>
            </w:r>
          </w:p>
        </w:tc>
        <w:tc>
          <w:tcPr>
            <w:tcW w:w="100" w:type="pct"/>
            <w:vMerge/>
            <w:shd w:val="clear" w:color="auto" w:fill="BFBFBF" w:themeFill="background1" w:themeFillShade="BF"/>
            <w:textDirection w:val="btLr"/>
            <w:vAlign w:val="bottom"/>
          </w:tcPr>
          <w:p w14:paraId="51393279" w14:textId="77777777" w:rsidR="003A5A72" w:rsidRPr="003A5A72" w:rsidRDefault="003A5A72" w:rsidP="003A5A72">
            <w:pPr>
              <w:jc w:val="center"/>
              <w:rPr>
                <w:rFonts w:ascii="Arial" w:hAnsi="Arial" w:cs="Arial"/>
                <w:b/>
                <w:bCs/>
                <w:sz w:val="18"/>
                <w:szCs w:val="18"/>
                <w:lang w:eastAsia="es-CO"/>
              </w:rPr>
            </w:pPr>
          </w:p>
        </w:tc>
        <w:tc>
          <w:tcPr>
            <w:tcW w:w="202" w:type="pct"/>
            <w:vMerge/>
            <w:shd w:val="clear" w:color="auto" w:fill="BFBFBF" w:themeFill="background1" w:themeFillShade="BF"/>
            <w:textDirection w:val="btLr"/>
            <w:vAlign w:val="center"/>
          </w:tcPr>
          <w:p w14:paraId="1A522460" w14:textId="77777777" w:rsidR="003A5A72" w:rsidRPr="003A5A72" w:rsidRDefault="003A5A72" w:rsidP="003A5A72">
            <w:pPr>
              <w:ind w:left="113" w:right="113"/>
              <w:jc w:val="center"/>
              <w:rPr>
                <w:rFonts w:ascii="Arial" w:hAnsi="Arial" w:cs="Arial"/>
                <w:b/>
                <w:bCs/>
                <w:sz w:val="18"/>
                <w:szCs w:val="18"/>
                <w:lang w:eastAsia="es-CO"/>
              </w:rPr>
            </w:pPr>
          </w:p>
        </w:tc>
        <w:tc>
          <w:tcPr>
            <w:tcW w:w="402" w:type="pct"/>
            <w:vMerge/>
            <w:shd w:val="clear" w:color="auto" w:fill="BFBFBF" w:themeFill="background1" w:themeFillShade="BF"/>
            <w:textDirection w:val="btLr"/>
            <w:vAlign w:val="center"/>
          </w:tcPr>
          <w:p w14:paraId="5C4A373D" w14:textId="77777777" w:rsidR="003A5A72" w:rsidRPr="003A5A72" w:rsidRDefault="003A5A72" w:rsidP="003A5A72">
            <w:pPr>
              <w:ind w:left="113" w:right="113"/>
              <w:jc w:val="center"/>
              <w:rPr>
                <w:rFonts w:ascii="Arial" w:hAnsi="Arial" w:cs="Arial"/>
                <w:b/>
                <w:bCs/>
                <w:sz w:val="18"/>
                <w:szCs w:val="18"/>
                <w:lang w:eastAsia="es-CO"/>
              </w:rPr>
            </w:pPr>
          </w:p>
        </w:tc>
        <w:tc>
          <w:tcPr>
            <w:tcW w:w="302" w:type="pct"/>
            <w:vMerge/>
            <w:shd w:val="clear" w:color="auto" w:fill="BFBFBF" w:themeFill="background1" w:themeFillShade="BF"/>
            <w:textDirection w:val="btLr"/>
            <w:vAlign w:val="center"/>
          </w:tcPr>
          <w:p w14:paraId="2635FA20" w14:textId="77777777" w:rsidR="003A5A72" w:rsidRPr="003A5A72" w:rsidRDefault="003A5A72" w:rsidP="003A5A72">
            <w:pPr>
              <w:ind w:left="113" w:right="113"/>
              <w:jc w:val="center"/>
              <w:rPr>
                <w:rFonts w:ascii="Arial" w:hAnsi="Arial" w:cs="Arial"/>
                <w:b/>
                <w:bCs/>
                <w:sz w:val="18"/>
                <w:szCs w:val="18"/>
                <w:lang w:eastAsia="es-CO"/>
              </w:rPr>
            </w:pPr>
          </w:p>
        </w:tc>
        <w:tc>
          <w:tcPr>
            <w:tcW w:w="302" w:type="pct"/>
            <w:vMerge/>
            <w:shd w:val="clear" w:color="auto" w:fill="BFBFBF" w:themeFill="background1" w:themeFillShade="BF"/>
            <w:textDirection w:val="btLr"/>
            <w:vAlign w:val="center"/>
          </w:tcPr>
          <w:p w14:paraId="7FC964BA" w14:textId="77777777" w:rsidR="003A5A72" w:rsidRPr="003A5A72" w:rsidRDefault="003A5A72" w:rsidP="003A5A72">
            <w:pPr>
              <w:ind w:left="113" w:right="113"/>
              <w:jc w:val="center"/>
              <w:rPr>
                <w:rFonts w:ascii="Arial" w:hAnsi="Arial" w:cs="Arial"/>
                <w:b/>
                <w:bCs/>
                <w:sz w:val="18"/>
                <w:szCs w:val="18"/>
                <w:lang w:eastAsia="es-CO"/>
              </w:rPr>
            </w:pPr>
          </w:p>
        </w:tc>
        <w:tc>
          <w:tcPr>
            <w:tcW w:w="401" w:type="pct"/>
            <w:shd w:val="clear" w:color="auto" w:fill="BFBFBF" w:themeFill="background1" w:themeFillShade="BF"/>
            <w:textDirection w:val="btLr"/>
            <w:vAlign w:val="center"/>
          </w:tcPr>
          <w:p w14:paraId="6C2A423B" w14:textId="6181D9C8"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¿Cómo se realiza el monitoreo?</w:t>
            </w:r>
          </w:p>
        </w:tc>
        <w:tc>
          <w:tcPr>
            <w:tcW w:w="366" w:type="pct"/>
            <w:shd w:val="clear" w:color="auto" w:fill="BFBFBF" w:themeFill="background1" w:themeFillShade="BF"/>
            <w:textDirection w:val="btLr"/>
            <w:vAlign w:val="center"/>
          </w:tcPr>
          <w:p w14:paraId="25E1312B" w14:textId="3A859885"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Periodicidad ¿Cuándo?</w:t>
            </w:r>
          </w:p>
        </w:tc>
      </w:tr>
      <w:tr w:rsidR="00937FC4" w:rsidRPr="003774BC" w14:paraId="0D932874" w14:textId="4B2806C7" w:rsidTr="00937FC4">
        <w:trPr>
          <w:trHeight w:val="1087"/>
        </w:trPr>
        <w:tc>
          <w:tcPr>
            <w:tcW w:w="155" w:type="pct"/>
            <w:noWrap/>
            <w:vAlign w:val="center"/>
            <w:hideMark/>
          </w:tcPr>
          <w:p w14:paraId="45A32DD3" w14:textId="77777777" w:rsidR="00937FC4" w:rsidRPr="009753CE" w:rsidRDefault="00937FC4" w:rsidP="00937FC4">
            <w:pPr>
              <w:jc w:val="center"/>
              <w:rPr>
                <w:rFonts w:ascii="Arial" w:hAnsi="Arial" w:cs="Arial"/>
                <w:sz w:val="16"/>
                <w:szCs w:val="16"/>
                <w:lang w:eastAsia="es-CO"/>
              </w:rPr>
            </w:pPr>
            <w:r w:rsidRPr="009753CE">
              <w:rPr>
                <w:rFonts w:ascii="Arial" w:hAnsi="Arial" w:cs="Arial"/>
                <w:sz w:val="16"/>
                <w:szCs w:val="16"/>
                <w:lang w:eastAsia="es-CO"/>
              </w:rPr>
              <w:t>1</w:t>
            </w:r>
          </w:p>
        </w:tc>
        <w:tc>
          <w:tcPr>
            <w:tcW w:w="147" w:type="pct"/>
            <w:noWrap/>
            <w:textDirection w:val="btLr"/>
            <w:vAlign w:val="center"/>
          </w:tcPr>
          <w:p w14:paraId="2021C4AE" w14:textId="2A29C305" w:rsidR="00937FC4" w:rsidRPr="00211AD6" w:rsidRDefault="0064425F" w:rsidP="00937FC4">
            <w:pPr>
              <w:jc w:val="center"/>
              <w:rPr>
                <w:rFonts w:ascii="Arial" w:hAnsi="Arial" w:cs="Arial"/>
                <w:sz w:val="16"/>
                <w:szCs w:val="16"/>
                <w:lang w:eastAsia="es-CO"/>
              </w:rPr>
            </w:pPr>
            <w:r>
              <w:rPr>
                <w:rFonts w:ascii="Arial" w:hAnsi="Arial" w:cs="Arial"/>
                <w:color w:val="000000"/>
                <w:sz w:val="12"/>
                <w:szCs w:val="12"/>
              </w:rPr>
              <w:t>ESPECIFICO</w:t>
            </w:r>
          </w:p>
        </w:tc>
        <w:tc>
          <w:tcPr>
            <w:tcW w:w="101" w:type="pct"/>
            <w:noWrap/>
            <w:textDirection w:val="btLr"/>
            <w:vAlign w:val="center"/>
          </w:tcPr>
          <w:p w14:paraId="4A83168F" w14:textId="29D3D0BB"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EXTERNO</w:t>
            </w:r>
          </w:p>
        </w:tc>
        <w:tc>
          <w:tcPr>
            <w:tcW w:w="109" w:type="pct"/>
            <w:noWrap/>
            <w:textDirection w:val="btLr"/>
            <w:vAlign w:val="center"/>
          </w:tcPr>
          <w:p w14:paraId="22055381" w14:textId="3DFB56E6"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EJECUCIÓN</w:t>
            </w:r>
          </w:p>
        </w:tc>
        <w:tc>
          <w:tcPr>
            <w:tcW w:w="101" w:type="pct"/>
            <w:noWrap/>
            <w:textDirection w:val="btLr"/>
            <w:vAlign w:val="center"/>
          </w:tcPr>
          <w:p w14:paraId="41613063" w14:textId="6E417B89"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OPERACIONAL</w:t>
            </w:r>
          </w:p>
        </w:tc>
        <w:tc>
          <w:tcPr>
            <w:tcW w:w="376" w:type="pct"/>
            <w:vAlign w:val="center"/>
          </w:tcPr>
          <w:p w14:paraId="488A2C77" w14:textId="06517B7D" w:rsidR="00937FC4" w:rsidRPr="00211AD6" w:rsidRDefault="00416F03" w:rsidP="00937FC4">
            <w:pPr>
              <w:jc w:val="center"/>
              <w:rPr>
                <w:rFonts w:ascii="Arial" w:hAnsi="Arial" w:cs="Arial"/>
                <w:sz w:val="16"/>
                <w:szCs w:val="16"/>
                <w:lang w:eastAsia="es-CO"/>
              </w:rPr>
            </w:pPr>
            <w:r>
              <w:rPr>
                <w:rFonts w:ascii="Arial" w:hAnsi="Arial" w:cs="Arial"/>
                <w:color w:val="000000"/>
                <w:sz w:val="12"/>
                <w:szCs w:val="12"/>
              </w:rPr>
              <w:t>QUE EL CONTRATISTA SE RETIRE ANTES DEL PLAZO DE EJECUCION DEL CONTRATO.</w:t>
            </w:r>
          </w:p>
        </w:tc>
        <w:tc>
          <w:tcPr>
            <w:tcW w:w="328" w:type="pct"/>
            <w:vAlign w:val="center"/>
          </w:tcPr>
          <w:p w14:paraId="77D8BDA6" w14:textId="32D81028" w:rsidR="00937FC4" w:rsidRPr="00211AD6" w:rsidRDefault="00416F03" w:rsidP="00937FC4">
            <w:pPr>
              <w:jc w:val="center"/>
              <w:rPr>
                <w:rFonts w:ascii="Arial" w:hAnsi="Arial" w:cs="Arial"/>
                <w:sz w:val="16"/>
                <w:szCs w:val="16"/>
                <w:lang w:eastAsia="es-CO"/>
              </w:rPr>
            </w:pPr>
            <w:r>
              <w:rPr>
                <w:rFonts w:ascii="Arial" w:hAnsi="Arial" w:cs="Arial"/>
                <w:color w:val="000000"/>
                <w:sz w:val="12"/>
                <w:szCs w:val="12"/>
              </w:rPr>
              <w:t>TERMINACION ANORMAL DEL PROCESO DE CONRATACION Y NO CUMPLIMIENTO DEL OBJETO DEL CONTRATO</w:t>
            </w:r>
          </w:p>
        </w:tc>
        <w:tc>
          <w:tcPr>
            <w:tcW w:w="101" w:type="pct"/>
            <w:noWrap/>
            <w:textDirection w:val="btLr"/>
            <w:vAlign w:val="center"/>
          </w:tcPr>
          <w:p w14:paraId="50F08323" w14:textId="189DFE35" w:rsidR="00937FC4" w:rsidRPr="00211AD6" w:rsidRDefault="00416F03" w:rsidP="00937FC4">
            <w:pPr>
              <w:jc w:val="center"/>
              <w:rPr>
                <w:rFonts w:ascii="Arial" w:hAnsi="Arial" w:cs="Arial"/>
                <w:sz w:val="16"/>
                <w:szCs w:val="16"/>
                <w:lang w:eastAsia="es-CO"/>
              </w:rPr>
            </w:pPr>
            <w:r>
              <w:rPr>
                <w:rFonts w:ascii="Arial" w:hAnsi="Arial" w:cs="Arial"/>
                <w:sz w:val="16"/>
                <w:szCs w:val="16"/>
                <w:lang w:eastAsia="es-CO"/>
              </w:rPr>
              <w:t>1</w:t>
            </w:r>
          </w:p>
        </w:tc>
        <w:tc>
          <w:tcPr>
            <w:tcW w:w="151" w:type="pct"/>
            <w:noWrap/>
            <w:textDirection w:val="btLr"/>
            <w:vAlign w:val="center"/>
          </w:tcPr>
          <w:p w14:paraId="35E3BD0B" w14:textId="6EEB79D1" w:rsidR="00937FC4" w:rsidRPr="00211AD6" w:rsidRDefault="00772211" w:rsidP="00937FC4">
            <w:pPr>
              <w:jc w:val="center"/>
              <w:rPr>
                <w:rFonts w:ascii="Arial" w:hAnsi="Arial" w:cs="Arial"/>
                <w:sz w:val="16"/>
                <w:szCs w:val="16"/>
                <w:lang w:eastAsia="es-CO"/>
              </w:rPr>
            </w:pPr>
            <w:r>
              <w:rPr>
                <w:rFonts w:ascii="Arial" w:hAnsi="Arial" w:cs="Arial"/>
                <w:sz w:val="16"/>
                <w:szCs w:val="16"/>
                <w:lang w:eastAsia="es-CO"/>
              </w:rPr>
              <w:t>4</w:t>
            </w:r>
          </w:p>
        </w:tc>
        <w:tc>
          <w:tcPr>
            <w:tcW w:w="150" w:type="pct"/>
            <w:noWrap/>
            <w:textDirection w:val="btLr"/>
            <w:vAlign w:val="center"/>
          </w:tcPr>
          <w:p w14:paraId="7CD814FA" w14:textId="44D0ABD6" w:rsidR="00937FC4" w:rsidRPr="0057241C" w:rsidRDefault="00772211" w:rsidP="00937FC4">
            <w:pPr>
              <w:jc w:val="center"/>
              <w:rPr>
                <w:rFonts w:ascii="Arial" w:hAnsi="Arial" w:cs="Arial"/>
                <w:sz w:val="12"/>
                <w:szCs w:val="12"/>
                <w:lang w:eastAsia="es-CO"/>
              </w:rPr>
            </w:pPr>
            <w:r>
              <w:rPr>
                <w:rFonts w:ascii="Arial" w:hAnsi="Arial" w:cs="Arial"/>
                <w:sz w:val="12"/>
                <w:szCs w:val="12"/>
                <w:lang w:eastAsia="es-CO"/>
              </w:rPr>
              <w:t>5</w:t>
            </w:r>
          </w:p>
        </w:tc>
        <w:tc>
          <w:tcPr>
            <w:tcW w:w="148" w:type="pct"/>
            <w:noWrap/>
            <w:textDirection w:val="btLr"/>
            <w:vAlign w:val="center"/>
          </w:tcPr>
          <w:p w14:paraId="08A9ADB0" w14:textId="512C3BA7" w:rsidR="00937FC4" w:rsidRPr="00211AD6" w:rsidRDefault="00772211" w:rsidP="00937FC4">
            <w:pPr>
              <w:jc w:val="center"/>
              <w:rPr>
                <w:rFonts w:ascii="Arial" w:hAnsi="Arial" w:cs="Arial"/>
                <w:sz w:val="16"/>
                <w:szCs w:val="16"/>
                <w:lang w:eastAsia="es-CO"/>
              </w:rPr>
            </w:pPr>
            <w:r>
              <w:rPr>
                <w:rFonts w:ascii="Arial" w:hAnsi="Arial" w:cs="Arial"/>
                <w:color w:val="000000"/>
                <w:sz w:val="12"/>
                <w:szCs w:val="12"/>
              </w:rPr>
              <w:t>MEDIO</w:t>
            </w:r>
          </w:p>
        </w:tc>
        <w:tc>
          <w:tcPr>
            <w:tcW w:w="204" w:type="pct"/>
            <w:textDirection w:val="btLr"/>
            <w:vAlign w:val="center"/>
          </w:tcPr>
          <w:p w14:paraId="7078FDF2" w14:textId="057F5FEC" w:rsidR="00937FC4" w:rsidRPr="00211AD6" w:rsidRDefault="00772211" w:rsidP="00937FC4">
            <w:pPr>
              <w:jc w:val="center"/>
              <w:rPr>
                <w:rFonts w:ascii="Arial" w:hAnsi="Arial" w:cs="Arial"/>
                <w:sz w:val="16"/>
                <w:szCs w:val="16"/>
                <w:lang w:eastAsia="es-CO"/>
              </w:rPr>
            </w:pPr>
            <w:r>
              <w:rPr>
                <w:rFonts w:ascii="Arial" w:hAnsi="Arial" w:cs="Arial"/>
                <w:color w:val="000000"/>
                <w:sz w:val="12"/>
                <w:szCs w:val="12"/>
              </w:rPr>
              <w:t>ENTIDAD</w:t>
            </w:r>
          </w:p>
        </w:tc>
        <w:tc>
          <w:tcPr>
            <w:tcW w:w="395" w:type="pct"/>
            <w:vAlign w:val="center"/>
          </w:tcPr>
          <w:p w14:paraId="6CB311EA" w14:textId="55BE4BB3" w:rsidR="00937FC4" w:rsidRPr="00211AD6" w:rsidRDefault="0057241C" w:rsidP="00937FC4">
            <w:pPr>
              <w:spacing w:after="0"/>
              <w:jc w:val="both"/>
              <w:rPr>
                <w:rFonts w:ascii="Arial" w:hAnsi="Arial" w:cs="Arial"/>
                <w:sz w:val="16"/>
                <w:szCs w:val="16"/>
                <w:lang w:eastAsia="es-CO"/>
              </w:rPr>
            </w:pPr>
            <w:r w:rsidRPr="0057241C">
              <w:rPr>
                <w:rFonts w:ascii="Arial" w:hAnsi="Arial" w:cs="Arial"/>
                <w:color w:val="000000"/>
                <w:sz w:val="12"/>
                <w:szCs w:val="12"/>
              </w:rPr>
              <w:t>REDUCIR LA PROBABILIDAD DE OCURRENCIA / ESTABLECER DENTRO DEL ESTUDIO PREVIO FICHAS TÉCNICAS ADECUADAS PARA LA OPERACIÓN DE LOS EQUIPOS</w:t>
            </w:r>
            <w:r>
              <w:rPr>
                <w:rFonts w:ascii="Arial" w:hAnsi="Arial" w:cs="Arial"/>
                <w:color w:val="000000"/>
                <w:sz w:val="12"/>
                <w:szCs w:val="12"/>
              </w:rPr>
              <w:t>.</w:t>
            </w:r>
          </w:p>
        </w:tc>
        <w:tc>
          <w:tcPr>
            <w:tcW w:w="107" w:type="pct"/>
            <w:noWrap/>
            <w:textDirection w:val="btLr"/>
            <w:vAlign w:val="center"/>
          </w:tcPr>
          <w:p w14:paraId="2CC33884" w14:textId="73A662A2"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1</w:t>
            </w:r>
          </w:p>
        </w:tc>
        <w:tc>
          <w:tcPr>
            <w:tcW w:w="101" w:type="pct"/>
            <w:noWrap/>
            <w:textDirection w:val="btLr"/>
            <w:vAlign w:val="center"/>
          </w:tcPr>
          <w:p w14:paraId="585BF931" w14:textId="230F5C7E" w:rsidR="00937FC4" w:rsidRPr="0057241C" w:rsidRDefault="0057241C" w:rsidP="00937FC4">
            <w:pPr>
              <w:jc w:val="center"/>
              <w:rPr>
                <w:rFonts w:ascii="Arial" w:hAnsi="Arial" w:cs="Arial"/>
                <w:sz w:val="12"/>
                <w:szCs w:val="12"/>
                <w:lang w:eastAsia="es-CO"/>
              </w:rPr>
            </w:pPr>
            <w:r>
              <w:rPr>
                <w:rFonts w:ascii="Arial" w:hAnsi="Arial" w:cs="Arial"/>
                <w:sz w:val="12"/>
                <w:szCs w:val="12"/>
                <w:lang w:eastAsia="es-CO"/>
              </w:rPr>
              <w:t>2</w:t>
            </w:r>
          </w:p>
        </w:tc>
        <w:tc>
          <w:tcPr>
            <w:tcW w:w="100" w:type="pct"/>
            <w:noWrap/>
            <w:textDirection w:val="btLr"/>
            <w:vAlign w:val="center"/>
          </w:tcPr>
          <w:p w14:paraId="5B73B374" w14:textId="29BF795F" w:rsidR="00937FC4" w:rsidRPr="0057241C" w:rsidRDefault="0057241C" w:rsidP="00937FC4">
            <w:pPr>
              <w:jc w:val="center"/>
              <w:rPr>
                <w:rFonts w:ascii="Arial" w:hAnsi="Arial" w:cs="Arial"/>
                <w:sz w:val="12"/>
                <w:szCs w:val="12"/>
                <w:lang w:eastAsia="es-CO"/>
              </w:rPr>
            </w:pPr>
            <w:r>
              <w:rPr>
                <w:rFonts w:ascii="Arial" w:hAnsi="Arial" w:cs="Arial"/>
                <w:sz w:val="12"/>
                <w:szCs w:val="12"/>
                <w:lang w:eastAsia="es-CO"/>
              </w:rPr>
              <w:t>3</w:t>
            </w:r>
          </w:p>
        </w:tc>
        <w:tc>
          <w:tcPr>
            <w:tcW w:w="151" w:type="pct"/>
            <w:noWrap/>
            <w:textDirection w:val="btLr"/>
            <w:vAlign w:val="center"/>
          </w:tcPr>
          <w:p w14:paraId="00B83D24" w14:textId="2B738B06"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BAJO</w:t>
            </w:r>
          </w:p>
        </w:tc>
        <w:tc>
          <w:tcPr>
            <w:tcW w:w="100" w:type="pct"/>
            <w:noWrap/>
            <w:textDirection w:val="btLr"/>
            <w:vAlign w:val="center"/>
          </w:tcPr>
          <w:p w14:paraId="370E32F2" w14:textId="204EA9EF" w:rsidR="00937FC4" w:rsidRPr="00211AD6" w:rsidRDefault="00772211" w:rsidP="00937FC4">
            <w:pPr>
              <w:jc w:val="center"/>
              <w:rPr>
                <w:rFonts w:ascii="Arial" w:hAnsi="Arial" w:cs="Arial"/>
                <w:sz w:val="16"/>
                <w:szCs w:val="16"/>
                <w:lang w:eastAsia="es-CO"/>
              </w:rPr>
            </w:pPr>
            <w:r>
              <w:rPr>
                <w:rFonts w:ascii="Arial" w:hAnsi="Arial" w:cs="Arial"/>
                <w:color w:val="000000"/>
                <w:sz w:val="12"/>
                <w:szCs w:val="12"/>
              </w:rPr>
              <w:t>SI</w:t>
            </w:r>
          </w:p>
        </w:tc>
        <w:tc>
          <w:tcPr>
            <w:tcW w:w="202" w:type="pct"/>
            <w:vAlign w:val="center"/>
          </w:tcPr>
          <w:p w14:paraId="36C52F7A" w14:textId="7DACDB6E" w:rsidR="00937FC4" w:rsidRPr="00211AD6" w:rsidRDefault="00772211" w:rsidP="00937FC4">
            <w:pPr>
              <w:jc w:val="center"/>
              <w:rPr>
                <w:rFonts w:ascii="Arial" w:hAnsi="Arial" w:cs="Arial"/>
                <w:sz w:val="16"/>
                <w:szCs w:val="16"/>
                <w:lang w:eastAsia="es-CO"/>
              </w:rPr>
            </w:pPr>
            <w:r>
              <w:rPr>
                <w:rFonts w:ascii="Arial" w:hAnsi="Arial" w:cs="Arial"/>
                <w:color w:val="000000"/>
                <w:sz w:val="12"/>
                <w:szCs w:val="12"/>
              </w:rPr>
              <w:t>NO</w:t>
            </w:r>
          </w:p>
        </w:tc>
        <w:tc>
          <w:tcPr>
            <w:tcW w:w="402" w:type="pct"/>
            <w:vAlign w:val="center"/>
          </w:tcPr>
          <w:p w14:paraId="45BB3E27" w14:textId="20FAB088" w:rsidR="00937FC4" w:rsidRPr="00211AD6" w:rsidRDefault="00772211" w:rsidP="00937FC4">
            <w:pPr>
              <w:jc w:val="center"/>
              <w:rPr>
                <w:rFonts w:ascii="Arial" w:hAnsi="Arial" w:cs="Arial"/>
                <w:sz w:val="16"/>
                <w:szCs w:val="16"/>
                <w:lang w:eastAsia="es-CO"/>
              </w:rPr>
            </w:pPr>
            <w:r w:rsidRPr="00884926">
              <w:rPr>
                <w:rFonts w:ascii="Arial" w:hAnsi="Arial" w:cs="Arial"/>
                <w:color w:val="000000"/>
                <w:sz w:val="12"/>
                <w:szCs w:val="12"/>
              </w:rPr>
              <w:t>INTEGRANTES DE LOS COMITES EVALUADORES (JURIDICO, ECONOMICO, FINANCIERO Y TÉCNICO)</w:t>
            </w:r>
          </w:p>
        </w:tc>
        <w:tc>
          <w:tcPr>
            <w:tcW w:w="302" w:type="pct"/>
            <w:vAlign w:val="center"/>
          </w:tcPr>
          <w:p w14:paraId="3B4C280C" w14:textId="49AF848F" w:rsidR="00937FC4" w:rsidRPr="00211AD6" w:rsidRDefault="0057241C" w:rsidP="00937FC4">
            <w:pPr>
              <w:jc w:val="both"/>
              <w:rPr>
                <w:rFonts w:ascii="Arial" w:hAnsi="Arial" w:cs="Arial"/>
                <w:sz w:val="16"/>
                <w:szCs w:val="16"/>
                <w:lang w:eastAsia="es-CO"/>
              </w:rPr>
            </w:pPr>
            <w:r w:rsidRPr="0057241C">
              <w:rPr>
                <w:rFonts w:ascii="Arial" w:hAnsi="Arial" w:cs="Arial"/>
                <w:color w:val="000000"/>
                <w:sz w:val="12"/>
                <w:szCs w:val="12"/>
              </w:rPr>
              <w:t>A PARTIR DE LA PRESENTACION DE LA OFERTA</w:t>
            </w:r>
          </w:p>
        </w:tc>
        <w:tc>
          <w:tcPr>
            <w:tcW w:w="302" w:type="pct"/>
            <w:vAlign w:val="center"/>
          </w:tcPr>
          <w:p w14:paraId="73A931F1" w14:textId="5821DCBC" w:rsidR="00937FC4" w:rsidRPr="00211AD6" w:rsidRDefault="00772211" w:rsidP="00772211">
            <w:pPr>
              <w:rPr>
                <w:rFonts w:ascii="Arial" w:hAnsi="Arial" w:cs="Arial"/>
                <w:sz w:val="16"/>
                <w:szCs w:val="16"/>
                <w:lang w:eastAsia="es-CO"/>
              </w:rPr>
            </w:pPr>
            <w:r w:rsidRPr="00772211">
              <w:rPr>
                <w:rFonts w:ascii="Arial" w:hAnsi="Arial" w:cs="Arial"/>
                <w:color w:val="000000"/>
                <w:sz w:val="12"/>
                <w:szCs w:val="12"/>
              </w:rPr>
              <w:t>NOTIFICACION Y FIRMA DEL CONTRATO.</w:t>
            </w:r>
          </w:p>
        </w:tc>
        <w:tc>
          <w:tcPr>
            <w:tcW w:w="401" w:type="pct"/>
            <w:vAlign w:val="center"/>
          </w:tcPr>
          <w:p w14:paraId="3CEDE5BC" w14:textId="1E22593C" w:rsidR="00937FC4" w:rsidRPr="00211AD6" w:rsidRDefault="00772211" w:rsidP="00937FC4">
            <w:pPr>
              <w:jc w:val="both"/>
              <w:rPr>
                <w:rFonts w:ascii="Arial" w:hAnsi="Arial" w:cs="Arial"/>
                <w:sz w:val="16"/>
                <w:szCs w:val="16"/>
                <w:lang w:eastAsia="es-CO"/>
              </w:rPr>
            </w:pPr>
            <w:r>
              <w:rPr>
                <w:rFonts w:ascii="Arial" w:hAnsi="Arial" w:cs="Arial"/>
                <w:color w:val="000000"/>
                <w:sz w:val="12"/>
                <w:szCs w:val="12"/>
              </w:rPr>
              <w:t>EN LA ADJUDICACION</w:t>
            </w:r>
          </w:p>
        </w:tc>
        <w:tc>
          <w:tcPr>
            <w:tcW w:w="366" w:type="pct"/>
            <w:vAlign w:val="center"/>
          </w:tcPr>
          <w:p w14:paraId="5998D70F" w14:textId="7BAB3D4A" w:rsidR="00937FC4" w:rsidRPr="00211AD6" w:rsidRDefault="00772211" w:rsidP="00937FC4">
            <w:pPr>
              <w:ind w:right="-196"/>
              <w:jc w:val="both"/>
              <w:rPr>
                <w:rFonts w:ascii="Arial" w:hAnsi="Arial" w:cs="Arial"/>
                <w:sz w:val="16"/>
                <w:szCs w:val="16"/>
                <w:lang w:eastAsia="es-CO"/>
              </w:rPr>
            </w:pPr>
            <w:r w:rsidRPr="00884926">
              <w:rPr>
                <w:rFonts w:ascii="Arial" w:hAnsi="Arial" w:cs="Arial"/>
                <w:color w:val="000000"/>
                <w:sz w:val="12"/>
                <w:szCs w:val="12"/>
              </w:rPr>
              <w:t>DE ACUERDO A LA CRONOLOGIA DEL PROCESO</w:t>
            </w:r>
          </w:p>
        </w:tc>
      </w:tr>
      <w:tr w:rsidR="00937FC4" w:rsidRPr="003774BC" w14:paraId="0887C36D" w14:textId="5B6135F3" w:rsidTr="00937FC4">
        <w:trPr>
          <w:trHeight w:val="2083"/>
        </w:trPr>
        <w:tc>
          <w:tcPr>
            <w:tcW w:w="155" w:type="pct"/>
            <w:noWrap/>
            <w:vAlign w:val="center"/>
            <w:hideMark/>
          </w:tcPr>
          <w:p w14:paraId="003DBC76" w14:textId="355908DD" w:rsidR="00937FC4" w:rsidRPr="009753CE" w:rsidRDefault="00A1482B" w:rsidP="00937FC4">
            <w:pPr>
              <w:jc w:val="center"/>
              <w:rPr>
                <w:rFonts w:ascii="Arial" w:hAnsi="Arial" w:cs="Arial"/>
                <w:sz w:val="16"/>
                <w:szCs w:val="16"/>
                <w:lang w:eastAsia="es-CO"/>
              </w:rPr>
            </w:pPr>
            <w:r>
              <w:rPr>
                <w:rFonts w:ascii="Arial" w:hAnsi="Arial" w:cs="Arial"/>
                <w:sz w:val="16"/>
                <w:szCs w:val="16"/>
                <w:lang w:eastAsia="es-CO"/>
              </w:rPr>
              <w:t>2</w:t>
            </w:r>
          </w:p>
        </w:tc>
        <w:tc>
          <w:tcPr>
            <w:tcW w:w="147" w:type="pct"/>
            <w:noWrap/>
            <w:textDirection w:val="btLr"/>
            <w:vAlign w:val="center"/>
          </w:tcPr>
          <w:p w14:paraId="5B739BFC" w14:textId="3A3CB809"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ESPECIFICO</w:t>
            </w:r>
          </w:p>
        </w:tc>
        <w:tc>
          <w:tcPr>
            <w:tcW w:w="101" w:type="pct"/>
            <w:noWrap/>
            <w:textDirection w:val="btLr"/>
            <w:vAlign w:val="center"/>
          </w:tcPr>
          <w:p w14:paraId="7D33F753" w14:textId="466D075D"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EXTERNO</w:t>
            </w:r>
          </w:p>
        </w:tc>
        <w:tc>
          <w:tcPr>
            <w:tcW w:w="109" w:type="pct"/>
            <w:noWrap/>
            <w:textDirection w:val="btLr"/>
            <w:vAlign w:val="center"/>
          </w:tcPr>
          <w:p w14:paraId="4DA41F24" w14:textId="5FC0494F"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SELECCIÓN</w:t>
            </w:r>
          </w:p>
        </w:tc>
        <w:tc>
          <w:tcPr>
            <w:tcW w:w="101" w:type="pct"/>
            <w:noWrap/>
            <w:textDirection w:val="btLr"/>
            <w:vAlign w:val="center"/>
          </w:tcPr>
          <w:p w14:paraId="2C4B88D0" w14:textId="6EC94353"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OPERACIONAL</w:t>
            </w:r>
          </w:p>
        </w:tc>
        <w:tc>
          <w:tcPr>
            <w:tcW w:w="376" w:type="pct"/>
            <w:vAlign w:val="center"/>
          </w:tcPr>
          <w:p w14:paraId="68CC5A25" w14:textId="011E89A3" w:rsidR="00937FC4" w:rsidRPr="00211AD6" w:rsidRDefault="00937FC4" w:rsidP="00937FC4">
            <w:pPr>
              <w:rPr>
                <w:rFonts w:ascii="Arial" w:hAnsi="Arial" w:cs="Arial"/>
                <w:sz w:val="16"/>
                <w:szCs w:val="16"/>
                <w:lang w:eastAsia="es-CO"/>
              </w:rPr>
            </w:pPr>
            <w:r w:rsidRPr="00884926">
              <w:rPr>
                <w:rFonts w:ascii="Arial" w:hAnsi="Arial" w:cs="Arial"/>
                <w:color w:val="000000"/>
                <w:sz w:val="12"/>
                <w:szCs w:val="12"/>
              </w:rPr>
              <w:t>QUE SE PRESENTE FALSEDAD DE LOS DOCUMENTOS QUE CONFORMAN LA OFERTA</w:t>
            </w:r>
          </w:p>
        </w:tc>
        <w:tc>
          <w:tcPr>
            <w:tcW w:w="328" w:type="pct"/>
            <w:vAlign w:val="center"/>
          </w:tcPr>
          <w:p w14:paraId="02AB1B55" w14:textId="0B92E193" w:rsidR="00937FC4" w:rsidRPr="00211AD6" w:rsidRDefault="00937FC4" w:rsidP="00937FC4">
            <w:pPr>
              <w:rPr>
                <w:rFonts w:ascii="Arial" w:hAnsi="Arial" w:cs="Arial"/>
                <w:sz w:val="16"/>
                <w:szCs w:val="16"/>
                <w:lang w:eastAsia="es-CO"/>
              </w:rPr>
            </w:pPr>
            <w:r w:rsidRPr="00884926">
              <w:rPr>
                <w:rFonts w:ascii="Arial" w:hAnsi="Arial" w:cs="Arial"/>
                <w:color w:val="000000"/>
                <w:sz w:val="12"/>
                <w:szCs w:val="12"/>
              </w:rPr>
              <w:t>DECLARATORIA DESIERTO DEL PROCESO DE CONTRATACIÓN. INICIAR UN NUEVO PROCESO DE CONTRATACIÓN.</w:t>
            </w:r>
          </w:p>
        </w:tc>
        <w:tc>
          <w:tcPr>
            <w:tcW w:w="101" w:type="pct"/>
            <w:noWrap/>
            <w:textDirection w:val="btLr"/>
            <w:vAlign w:val="center"/>
          </w:tcPr>
          <w:p w14:paraId="79442FD7" w14:textId="1CE47017"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1</w:t>
            </w:r>
          </w:p>
        </w:tc>
        <w:tc>
          <w:tcPr>
            <w:tcW w:w="151" w:type="pct"/>
            <w:noWrap/>
            <w:textDirection w:val="btLr"/>
            <w:vAlign w:val="center"/>
          </w:tcPr>
          <w:p w14:paraId="47EC5281" w14:textId="02ACDD5E"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4</w:t>
            </w:r>
          </w:p>
        </w:tc>
        <w:tc>
          <w:tcPr>
            <w:tcW w:w="150" w:type="pct"/>
            <w:noWrap/>
            <w:textDirection w:val="btLr"/>
            <w:vAlign w:val="center"/>
          </w:tcPr>
          <w:p w14:paraId="5025F1F5" w14:textId="3CB5010E"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5</w:t>
            </w:r>
          </w:p>
        </w:tc>
        <w:tc>
          <w:tcPr>
            <w:tcW w:w="148" w:type="pct"/>
            <w:noWrap/>
            <w:textDirection w:val="btLr"/>
            <w:vAlign w:val="center"/>
          </w:tcPr>
          <w:p w14:paraId="5AC02EB3" w14:textId="06F64421"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MEDIO</w:t>
            </w:r>
          </w:p>
        </w:tc>
        <w:tc>
          <w:tcPr>
            <w:tcW w:w="204" w:type="pct"/>
            <w:textDirection w:val="btLr"/>
            <w:vAlign w:val="center"/>
          </w:tcPr>
          <w:p w14:paraId="19CC7C0C" w14:textId="30A0641B"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ENTIDAD</w:t>
            </w:r>
          </w:p>
        </w:tc>
        <w:tc>
          <w:tcPr>
            <w:tcW w:w="395" w:type="pct"/>
            <w:vAlign w:val="center"/>
          </w:tcPr>
          <w:p w14:paraId="54BF84DE" w14:textId="142D298B" w:rsidR="00937FC4" w:rsidRPr="00211AD6" w:rsidRDefault="00937FC4" w:rsidP="00937FC4">
            <w:pPr>
              <w:jc w:val="both"/>
              <w:rPr>
                <w:rFonts w:ascii="Arial" w:hAnsi="Arial" w:cs="Arial"/>
                <w:sz w:val="16"/>
                <w:szCs w:val="16"/>
                <w:lang w:eastAsia="es-CO"/>
              </w:rPr>
            </w:pPr>
            <w:r w:rsidRPr="00884926">
              <w:rPr>
                <w:rFonts w:ascii="Arial" w:hAnsi="Arial" w:cs="Arial"/>
                <w:color w:val="000000"/>
                <w:sz w:val="12"/>
                <w:szCs w:val="12"/>
              </w:rPr>
              <w:t>EVITAR EL RIESGO/VERIFICACION ESTRICTA DE LOS DOCUMENTOS QUE CONFORMAN LA OFERTA, POR PARTE DE LOS COMITES EVALUADORES.</w:t>
            </w:r>
          </w:p>
        </w:tc>
        <w:tc>
          <w:tcPr>
            <w:tcW w:w="107" w:type="pct"/>
            <w:noWrap/>
            <w:textDirection w:val="btLr"/>
            <w:vAlign w:val="center"/>
          </w:tcPr>
          <w:p w14:paraId="52590E71" w14:textId="239F62C9"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1</w:t>
            </w:r>
          </w:p>
        </w:tc>
        <w:tc>
          <w:tcPr>
            <w:tcW w:w="101" w:type="pct"/>
            <w:noWrap/>
            <w:textDirection w:val="btLr"/>
            <w:vAlign w:val="center"/>
          </w:tcPr>
          <w:p w14:paraId="3D8BDE11" w14:textId="349D6FB8"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1</w:t>
            </w:r>
          </w:p>
        </w:tc>
        <w:tc>
          <w:tcPr>
            <w:tcW w:w="100" w:type="pct"/>
            <w:noWrap/>
            <w:textDirection w:val="btLr"/>
            <w:vAlign w:val="center"/>
          </w:tcPr>
          <w:p w14:paraId="39D303EC" w14:textId="16D3B040"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2</w:t>
            </w:r>
          </w:p>
        </w:tc>
        <w:tc>
          <w:tcPr>
            <w:tcW w:w="151" w:type="pct"/>
            <w:noWrap/>
            <w:textDirection w:val="btLr"/>
            <w:vAlign w:val="center"/>
          </w:tcPr>
          <w:p w14:paraId="6F4A5517" w14:textId="521D48E3"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BAJO</w:t>
            </w:r>
          </w:p>
        </w:tc>
        <w:tc>
          <w:tcPr>
            <w:tcW w:w="100" w:type="pct"/>
            <w:noWrap/>
            <w:textDirection w:val="btLr"/>
            <w:vAlign w:val="center"/>
          </w:tcPr>
          <w:p w14:paraId="11AF43D3" w14:textId="48820ACD"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NO</w:t>
            </w:r>
          </w:p>
        </w:tc>
        <w:tc>
          <w:tcPr>
            <w:tcW w:w="202" w:type="pct"/>
            <w:vAlign w:val="center"/>
          </w:tcPr>
          <w:p w14:paraId="0BC9C1DC" w14:textId="6CF4B561" w:rsidR="00937FC4" w:rsidRPr="00211AD6" w:rsidRDefault="00937FC4" w:rsidP="00937FC4">
            <w:pPr>
              <w:jc w:val="center"/>
              <w:rPr>
                <w:rFonts w:ascii="Arial" w:hAnsi="Arial" w:cs="Arial"/>
                <w:sz w:val="16"/>
                <w:szCs w:val="16"/>
                <w:lang w:eastAsia="es-CO"/>
              </w:rPr>
            </w:pPr>
            <w:r>
              <w:rPr>
                <w:rFonts w:ascii="Arial" w:hAnsi="Arial" w:cs="Arial"/>
                <w:color w:val="000000"/>
                <w:sz w:val="12"/>
                <w:szCs w:val="12"/>
              </w:rPr>
              <w:t>NO</w:t>
            </w:r>
          </w:p>
        </w:tc>
        <w:tc>
          <w:tcPr>
            <w:tcW w:w="402" w:type="pct"/>
            <w:vAlign w:val="center"/>
          </w:tcPr>
          <w:p w14:paraId="561EBDFB" w14:textId="4A3BF7FD" w:rsidR="00937FC4" w:rsidRPr="00211AD6" w:rsidRDefault="00937FC4" w:rsidP="00937FC4">
            <w:pPr>
              <w:rPr>
                <w:rFonts w:ascii="Arial" w:hAnsi="Arial" w:cs="Arial"/>
                <w:sz w:val="16"/>
                <w:szCs w:val="16"/>
                <w:lang w:eastAsia="es-CO"/>
              </w:rPr>
            </w:pPr>
            <w:r w:rsidRPr="00884926">
              <w:rPr>
                <w:rFonts w:ascii="Arial" w:hAnsi="Arial" w:cs="Arial"/>
                <w:color w:val="000000"/>
                <w:sz w:val="12"/>
                <w:szCs w:val="12"/>
              </w:rPr>
              <w:t>INTEGRANTES DE LOS COMITES EVALUADORES (JURIDICO, ECONOMICO, FINANCIERO Y TÉCNICO)</w:t>
            </w:r>
          </w:p>
        </w:tc>
        <w:tc>
          <w:tcPr>
            <w:tcW w:w="302" w:type="pct"/>
            <w:vAlign w:val="center"/>
          </w:tcPr>
          <w:p w14:paraId="746B34B3" w14:textId="5B3351FC" w:rsidR="00937FC4" w:rsidRPr="00211AD6" w:rsidRDefault="00937FC4" w:rsidP="00937FC4">
            <w:pPr>
              <w:jc w:val="both"/>
              <w:rPr>
                <w:rFonts w:ascii="Arial" w:hAnsi="Arial" w:cs="Arial"/>
                <w:sz w:val="16"/>
                <w:szCs w:val="16"/>
                <w:lang w:eastAsia="es-CO"/>
              </w:rPr>
            </w:pPr>
            <w:r w:rsidRPr="00884926">
              <w:rPr>
                <w:rFonts w:ascii="Arial" w:hAnsi="Arial" w:cs="Arial"/>
                <w:color w:val="000000"/>
                <w:sz w:val="12"/>
                <w:szCs w:val="12"/>
              </w:rPr>
              <w:t>EVALUACION DE LOS COMITES</w:t>
            </w:r>
          </w:p>
        </w:tc>
        <w:tc>
          <w:tcPr>
            <w:tcW w:w="302" w:type="pct"/>
            <w:vAlign w:val="center"/>
          </w:tcPr>
          <w:p w14:paraId="4FD1B428" w14:textId="6D4BC4FA" w:rsidR="00937FC4" w:rsidRPr="00211AD6" w:rsidRDefault="00937FC4" w:rsidP="00937FC4">
            <w:pPr>
              <w:jc w:val="center"/>
              <w:rPr>
                <w:rFonts w:ascii="Arial" w:hAnsi="Arial" w:cs="Arial"/>
                <w:sz w:val="16"/>
                <w:szCs w:val="16"/>
                <w:lang w:eastAsia="es-CO"/>
              </w:rPr>
            </w:pPr>
            <w:r w:rsidRPr="00884926">
              <w:rPr>
                <w:rFonts w:ascii="Arial" w:hAnsi="Arial" w:cs="Arial"/>
                <w:color w:val="000000"/>
                <w:sz w:val="12"/>
                <w:szCs w:val="12"/>
              </w:rPr>
              <w:t>MOMENTO QUE SE RINDE INFORME DE EVALUACIÓN Y DE REEVALUACION O PUBLICACION DE LAS EVALUACIONES EN LA PAGINA WEB SECOP II</w:t>
            </w:r>
          </w:p>
        </w:tc>
        <w:tc>
          <w:tcPr>
            <w:tcW w:w="401" w:type="pct"/>
            <w:vAlign w:val="center"/>
          </w:tcPr>
          <w:p w14:paraId="3AF9498F" w14:textId="76F00EE8" w:rsidR="00937FC4" w:rsidRPr="00211AD6" w:rsidRDefault="00937FC4" w:rsidP="00937FC4">
            <w:pPr>
              <w:rPr>
                <w:rFonts w:ascii="Arial" w:hAnsi="Arial" w:cs="Arial"/>
                <w:sz w:val="16"/>
                <w:szCs w:val="16"/>
                <w:lang w:eastAsia="es-CO"/>
              </w:rPr>
            </w:pPr>
            <w:r w:rsidRPr="00884926">
              <w:rPr>
                <w:rFonts w:ascii="Arial" w:hAnsi="Arial" w:cs="Arial"/>
                <w:color w:val="000000"/>
                <w:sz w:val="12"/>
                <w:szCs w:val="12"/>
              </w:rPr>
              <w:t>VERIFICACION DE LOS DOCUMENTOS QUE INTEGRAN LA OFERTA</w:t>
            </w:r>
          </w:p>
        </w:tc>
        <w:tc>
          <w:tcPr>
            <w:tcW w:w="366" w:type="pct"/>
            <w:vAlign w:val="center"/>
          </w:tcPr>
          <w:p w14:paraId="3B5F9454" w14:textId="1E91192F" w:rsidR="00937FC4" w:rsidRPr="00211AD6" w:rsidRDefault="00937FC4" w:rsidP="00937FC4">
            <w:pPr>
              <w:rPr>
                <w:rFonts w:ascii="Arial" w:hAnsi="Arial" w:cs="Arial"/>
                <w:sz w:val="16"/>
                <w:szCs w:val="16"/>
                <w:lang w:eastAsia="es-CO"/>
              </w:rPr>
            </w:pPr>
            <w:r w:rsidRPr="00884926">
              <w:rPr>
                <w:rFonts w:ascii="Arial" w:hAnsi="Arial" w:cs="Arial"/>
                <w:color w:val="000000"/>
                <w:sz w:val="12"/>
                <w:szCs w:val="12"/>
              </w:rPr>
              <w:t>DE ACUERDO A LA CRONOLOGIA DEL PROCESO</w:t>
            </w:r>
          </w:p>
        </w:tc>
      </w:tr>
      <w:tr w:rsidR="00A1482B" w:rsidRPr="003774BC" w14:paraId="302A38DA" w14:textId="77777777" w:rsidTr="00937FC4">
        <w:trPr>
          <w:trHeight w:val="2083"/>
        </w:trPr>
        <w:tc>
          <w:tcPr>
            <w:tcW w:w="155" w:type="pct"/>
            <w:noWrap/>
            <w:vAlign w:val="center"/>
          </w:tcPr>
          <w:p w14:paraId="208918D1" w14:textId="44E89FB5" w:rsidR="00A1482B" w:rsidRDefault="00A1482B" w:rsidP="00937FC4">
            <w:pPr>
              <w:jc w:val="center"/>
              <w:rPr>
                <w:rFonts w:ascii="Arial" w:hAnsi="Arial" w:cs="Arial"/>
                <w:sz w:val="16"/>
                <w:szCs w:val="16"/>
                <w:lang w:eastAsia="es-CO"/>
              </w:rPr>
            </w:pPr>
            <w:r>
              <w:rPr>
                <w:rFonts w:ascii="Arial" w:hAnsi="Arial" w:cs="Arial"/>
                <w:sz w:val="16"/>
                <w:szCs w:val="16"/>
                <w:lang w:eastAsia="es-CO"/>
              </w:rPr>
              <w:lastRenderedPageBreak/>
              <w:t>3</w:t>
            </w:r>
          </w:p>
        </w:tc>
        <w:tc>
          <w:tcPr>
            <w:tcW w:w="147" w:type="pct"/>
            <w:noWrap/>
            <w:textDirection w:val="btLr"/>
            <w:vAlign w:val="center"/>
          </w:tcPr>
          <w:p w14:paraId="60B5443E" w14:textId="6CCDA78D" w:rsidR="00A1482B" w:rsidRDefault="00A1482B" w:rsidP="00937FC4">
            <w:pPr>
              <w:jc w:val="center"/>
              <w:rPr>
                <w:rFonts w:ascii="Arial" w:hAnsi="Arial" w:cs="Arial"/>
                <w:color w:val="000000"/>
                <w:sz w:val="12"/>
                <w:szCs w:val="12"/>
              </w:rPr>
            </w:pPr>
            <w:r w:rsidRPr="00A1482B">
              <w:rPr>
                <w:rFonts w:ascii="Arial" w:hAnsi="Arial" w:cs="Arial"/>
                <w:color w:val="000000"/>
                <w:sz w:val="12"/>
                <w:szCs w:val="12"/>
              </w:rPr>
              <w:t>ESPECIFICO</w:t>
            </w:r>
          </w:p>
          <w:p w14:paraId="4689C0EC" w14:textId="2B43BCF8" w:rsidR="00A1482B" w:rsidRPr="00884926" w:rsidRDefault="00A1482B" w:rsidP="00937FC4">
            <w:pPr>
              <w:jc w:val="center"/>
              <w:rPr>
                <w:rFonts w:ascii="Arial" w:hAnsi="Arial" w:cs="Arial"/>
                <w:color w:val="000000"/>
                <w:sz w:val="12"/>
                <w:szCs w:val="12"/>
              </w:rPr>
            </w:pPr>
          </w:p>
        </w:tc>
        <w:tc>
          <w:tcPr>
            <w:tcW w:w="101" w:type="pct"/>
            <w:noWrap/>
            <w:textDirection w:val="btLr"/>
            <w:vAlign w:val="center"/>
          </w:tcPr>
          <w:p w14:paraId="2DBB0403" w14:textId="6399C139"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NTERNO</w:t>
            </w:r>
          </w:p>
        </w:tc>
        <w:tc>
          <w:tcPr>
            <w:tcW w:w="109" w:type="pct"/>
            <w:noWrap/>
            <w:textDirection w:val="btLr"/>
            <w:vAlign w:val="center"/>
          </w:tcPr>
          <w:p w14:paraId="7A95BE9A" w14:textId="6195CC0B"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SELECCIÓN</w:t>
            </w:r>
          </w:p>
        </w:tc>
        <w:tc>
          <w:tcPr>
            <w:tcW w:w="101" w:type="pct"/>
            <w:noWrap/>
            <w:textDirection w:val="btLr"/>
            <w:vAlign w:val="center"/>
          </w:tcPr>
          <w:p w14:paraId="5DBE2024" w14:textId="3988D56A"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OPERACIONAL</w:t>
            </w:r>
          </w:p>
        </w:tc>
        <w:tc>
          <w:tcPr>
            <w:tcW w:w="376" w:type="pct"/>
            <w:vAlign w:val="center"/>
          </w:tcPr>
          <w:p w14:paraId="61E3EB34" w14:textId="77A4235A" w:rsidR="00A1482B" w:rsidRPr="00884926" w:rsidRDefault="000675CF" w:rsidP="00937FC4">
            <w:pPr>
              <w:rPr>
                <w:rFonts w:ascii="Arial" w:hAnsi="Arial" w:cs="Arial"/>
                <w:color w:val="000000"/>
                <w:sz w:val="12"/>
                <w:szCs w:val="12"/>
              </w:rPr>
            </w:pPr>
            <w:r w:rsidRPr="000675CF">
              <w:rPr>
                <w:rFonts w:ascii="Arial" w:hAnsi="Arial" w:cs="Arial"/>
                <w:color w:val="000000"/>
                <w:sz w:val="12"/>
                <w:szCs w:val="12"/>
              </w:rPr>
              <w:t>NO SE PRESENTEN OFERENTES</w:t>
            </w:r>
          </w:p>
        </w:tc>
        <w:tc>
          <w:tcPr>
            <w:tcW w:w="328" w:type="pct"/>
            <w:vAlign w:val="center"/>
          </w:tcPr>
          <w:p w14:paraId="7FC319D4" w14:textId="74759E66" w:rsidR="00A1482B" w:rsidRPr="00884926" w:rsidRDefault="000675CF" w:rsidP="00937FC4">
            <w:pPr>
              <w:rPr>
                <w:rFonts w:ascii="Arial" w:hAnsi="Arial" w:cs="Arial"/>
                <w:color w:val="000000"/>
                <w:sz w:val="12"/>
                <w:szCs w:val="12"/>
              </w:rPr>
            </w:pPr>
            <w:r w:rsidRPr="000675CF">
              <w:rPr>
                <w:rFonts w:ascii="Arial" w:hAnsi="Arial" w:cs="Arial"/>
                <w:color w:val="000000"/>
                <w:sz w:val="12"/>
                <w:szCs w:val="12"/>
              </w:rPr>
              <w:t>DECLARATORIA DESIERTO DEL PROCESO DE CONTRATACIÓN. INICIAR UN NUEVO PROCESO DE CONTRATACIÓN.</w:t>
            </w:r>
          </w:p>
        </w:tc>
        <w:tc>
          <w:tcPr>
            <w:tcW w:w="101" w:type="pct"/>
            <w:noWrap/>
            <w:textDirection w:val="btLr"/>
            <w:vAlign w:val="center"/>
          </w:tcPr>
          <w:p w14:paraId="7AC2E873" w14:textId="4691B647"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2</w:t>
            </w:r>
          </w:p>
        </w:tc>
        <w:tc>
          <w:tcPr>
            <w:tcW w:w="151" w:type="pct"/>
            <w:noWrap/>
            <w:textDirection w:val="btLr"/>
            <w:vAlign w:val="center"/>
          </w:tcPr>
          <w:p w14:paraId="225C8F85" w14:textId="5DBBFE1C"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1</w:t>
            </w:r>
          </w:p>
        </w:tc>
        <w:tc>
          <w:tcPr>
            <w:tcW w:w="150" w:type="pct"/>
            <w:noWrap/>
            <w:textDirection w:val="btLr"/>
            <w:vAlign w:val="center"/>
          </w:tcPr>
          <w:p w14:paraId="53FAB203" w14:textId="1DA975BC"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3</w:t>
            </w:r>
          </w:p>
        </w:tc>
        <w:tc>
          <w:tcPr>
            <w:tcW w:w="148" w:type="pct"/>
            <w:noWrap/>
            <w:textDirection w:val="btLr"/>
            <w:vAlign w:val="center"/>
          </w:tcPr>
          <w:p w14:paraId="538C0EFB" w14:textId="67D164CD"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BAJO</w:t>
            </w:r>
          </w:p>
        </w:tc>
        <w:tc>
          <w:tcPr>
            <w:tcW w:w="204" w:type="pct"/>
            <w:textDirection w:val="btLr"/>
            <w:vAlign w:val="center"/>
          </w:tcPr>
          <w:p w14:paraId="3F27909F" w14:textId="271355D2" w:rsidR="00A1482B" w:rsidRPr="00884926" w:rsidRDefault="000675CF" w:rsidP="00937FC4">
            <w:pPr>
              <w:jc w:val="center"/>
              <w:rPr>
                <w:rFonts w:ascii="Arial" w:hAnsi="Arial" w:cs="Arial"/>
                <w:color w:val="000000"/>
                <w:sz w:val="12"/>
                <w:szCs w:val="12"/>
              </w:rPr>
            </w:pPr>
            <w:r w:rsidRPr="000675CF">
              <w:rPr>
                <w:rFonts w:ascii="Arial" w:hAnsi="Arial" w:cs="Arial"/>
                <w:color w:val="000000"/>
                <w:sz w:val="12"/>
                <w:szCs w:val="12"/>
              </w:rPr>
              <w:t>ENTIDAD</w:t>
            </w:r>
          </w:p>
        </w:tc>
        <w:tc>
          <w:tcPr>
            <w:tcW w:w="395" w:type="pct"/>
            <w:vAlign w:val="center"/>
          </w:tcPr>
          <w:p w14:paraId="6BE3EAA4" w14:textId="41B9575D" w:rsidR="00A1482B" w:rsidRPr="00884926" w:rsidRDefault="000675CF" w:rsidP="00937FC4">
            <w:pPr>
              <w:jc w:val="both"/>
              <w:rPr>
                <w:rFonts w:ascii="Arial" w:hAnsi="Arial" w:cs="Arial"/>
                <w:color w:val="000000"/>
                <w:sz w:val="12"/>
                <w:szCs w:val="12"/>
              </w:rPr>
            </w:pPr>
            <w:r w:rsidRPr="000675CF">
              <w:rPr>
                <w:rFonts w:ascii="Arial" w:hAnsi="Arial" w:cs="Arial"/>
                <w:color w:val="000000"/>
                <w:sz w:val="12"/>
                <w:szCs w:val="12"/>
              </w:rPr>
              <w:t>EVITAR EL RIESGO/REALIZAR UN ADECUADO ESTUDIO DE MERCADO EN EL SECTOR</w:t>
            </w:r>
          </w:p>
        </w:tc>
        <w:tc>
          <w:tcPr>
            <w:tcW w:w="107" w:type="pct"/>
            <w:noWrap/>
            <w:textDirection w:val="btLr"/>
            <w:vAlign w:val="center"/>
          </w:tcPr>
          <w:p w14:paraId="21AD8F57" w14:textId="7E597255" w:rsidR="00A1482B" w:rsidRPr="00884926" w:rsidRDefault="000675CF" w:rsidP="00937FC4">
            <w:pPr>
              <w:jc w:val="center"/>
              <w:rPr>
                <w:rFonts w:ascii="Arial" w:hAnsi="Arial" w:cs="Arial"/>
                <w:color w:val="000000"/>
                <w:sz w:val="12"/>
                <w:szCs w:val="12"/>
              </w:rPr>
            </w:pPr>
            <w:r>
              <w:rPr>
                <w:rFonts w:ascii="Arial" w:hAnsi="Arial" w:cs="Arial"/>
                <w:color w:val="000000"/>
                <w:sz w:val="12"/>
                <w:szCs w:val="12"/>
              </w:rPr>
              <w:t>1</w:t>
            </w:r>
          </w:p>
        </w:tc>
        <w:tc>
          <w:tcPr>
            <w:tcW w:w="101" w:type="pct"/>
            <w:noWrap/>
            <w:textDirection w:val="btLr"/>
            <w:vAlign w:val="center"/>
          </w:tcPr>
          <w:p w14:paraId="1A60B687" w14:textId="48842821" w:rsidR="00A1482B" w:rsidRPr="00884926" w:rsidRDefault="000675CF" w:rsidP="00937FC4">
            <w:pPr>
              <w:jc w:val="center"/>
              <w:rPr>
                <w:rFonts w:ascii="Arial" w:hAnsi="Arial" w:cs="Arial"/>
                <w:color w:val="000000"/>
                <w:sz w:val="12"/>
                <w:szCs w:val="12"/>
              </w:rPr>
            </w:pPr>
            <w:r>
              <w:rPr>
                <w:rFonts w:ascii="Arial" w:hAnsi="Arial" w:cs="Arial"/>
                <w:color w:val="000000"/>
                <w:sz w:val="12"/>
                <w:szCs w:val="12"/>
              </w:rPr>
              <w:t>1</w:t>
            </w:r>
          </w:p>
        </w:tc>
        <w:tc>
          <w:tcPr>
            <w:tcW w:w="100" w:type="pct"/>
            <w:noWrap/>
            <w:textDirection w:val="btLr"/>
            <w:vAlign w:val="center"/>
          </w:tcPr>
          <w:p w14:paraId="0B471C2F" w14:textId="11046091" w:rsidR="00A1482B" w:rsidRPr="00884926" w:rsidRDefault="000675CF" w:rsidP="00937FC4">
            <w:pPr>
              <w:jc w:val="center"/>
              <w:rPr>
                <w:rFonts w:ascii="Arial" w:hAnsi="Arial" w:cs="Arial"/>
                <w:color w:val="000000"/>
                <w:sz w:val="12"/>
                <w:szCs w:val="12"/>
              </w:rPr>
            </w:pPr>
            <w:r>
              <w:rPr>
                <w:rFonts w:ascii="Arial" w:hAnsi="Arial" w:cs="Arial"/>
                <w:color w:val="000000"/>
                <w:sz w:val="12"/>
                <w:szCs w:val="12"/>
              </w:rPr>
              <w:t>2</w:t>
            </w:r>
          </w:p>
        </w:tc>
        <w:tc>
          <w:tcPr>
            <w:tcW w:w="151" w:type="pct"/>
            <w:noWrap/>
            <w:textDirection w:val="btLr"/>
            <w:vAlign w:val="center"/>
          </w:tcPr>
          <w:p w14:paraId="4210E0F6" w14:textId="6DE8EF60" w:rsidR="00A1482B" w:rsidRPr="00884926" w:rsidRDefault="000675CF" w:rsidP="00937FC4">
            <w:pPr>
              <w:jc w:val="center"/>
              <w:rPr>
                <w:rFonts w:ascii="Arial" w:hAnsi="Arial" w:cs="Arial"/>
                <w:color w:val="000000"/>
                <w:sz w:val="12"/>
                <w:szCs w:val="12"/>
              </w:rPr>
            </w:pPr>
            <w:r>
              <w:rPr>
                <w:rFonts w:ascii="Arial" w:hAnsi="Arial" w:cs="Arial"/>
                <w:color w:val="000000"/>
                <w:sz w:val="12"/>
                <w:szCs w:val="12"/>
              </w:rPr>
              <w:t>BAJO</w:t>
            </w:r>
          </w:p>
        </w:tc>
        <w:tc>
          <w:tcPr>
            <w:tcW w:w="100" w:type="pct"/>
            <w:noWrap/>
            <w:textDirection w:val="btLr"/>
            <w:vAlign w:val="center"/>
          </w:tcPr>
          <w:p w14:paraId="1C930573" w14:textId="1593627D" w:rsidR="00A1482B" w:rsidRPr="00884926" w:rsidRDefault="000675CF" w:rsidP="00937FC4">
            <w:pPr>
              <w:jc w:val="center"/>
              <w:rPr>
                <w:rFonts w:ascii="Arial" w:hAnsi="Arial" w:cs="Arial"/>
                <w:color w:val="000000"/>
                <w:sz w:val="12"/>
                <w:szCs w:val="12"/>
              </w:rPr>
            </w:pPr>
            <w:r>
              <w:rPr>
                <w:rFonts w:ascii="Arial" w:hAnsi="Arial" w:cs="Arial"/>
                <w:color w:val="000000"/>
                <w:sz w:val="12"/>
                <w:szCs w:val="12"/>
              </w:rPr>
              <w:t>NO</w:t>
            </w:r>
          </w:p>
        </w:tc>
        <w:tc>
          <w:tcPr>
            <w:tcW w:w="202" w:type="pct"/>
            <w:vAlign w:val="center"/>
          </w:tcPr>
          <w:p w14:paraId="4F44DC93" w14:textId="05F8152F" w:rsidR="00A1482B" w:rsidRDefault="000675CF" w:rsidP="00937FC4">
            <w:pPr>
              <w:jc w:val="center"/>
              <w:rPr>
                <w:rFonts w:ascii="Arial" w:hAnsi="Arial" w:cs="Arial"/>
                <w:color w:val="000000"/>
                <w:sz w:val="12"/>
                <w:szCs w:val="12"/>
              </w:rPr>
            </w:pPr>
            <w:r>
              <w:rPr>
                <w:rFonts w:ascii="Arial" w:hAnsi="Arial" w:cs="Arial"/>
                <w:color w:val="000000"/>
                <w:sz w:val="12"/>
                <w:szCs w:val="12"/>
              </w:rPr>
              <w:t>NO</w:t>
            </w:r>
          </w:p>
        </w:tc>
        <w:tc>
          <w:tcPr>
            <w:tcW w:w="402" w:type="pct"/>
            <w:vAlign w:val="center"/>
          </w:tcPr>
          <w:p w14:paraId="1FCEDE67" w14:textId="2F3D515B" w:rsidR="00A1482B" w:rsidRPr="00884926" w:rsidRDefault="000675CF" w:rsidP="00937FC4">
            <w:pPr>
              <w:rPr>
                <w:rFonts w:ascii="Arial" w:hAnsi="Arial" w:cs="Arial"/>
                <w:color w:val="000000"/>
                <w:sz w:val="12"/>
                <w:szCs w:val="12"/>
              </w:rPr>
            </w:pPr>
            <w:r w:rsidRPr="000675CF">
              <w:rPr>
                <w:rFonts w:ascii="Arial" w:hAnsi="Arial" w:cs="Arial"/>
                <w:color w:val="000000"/>
                <w:sz w:val="12"/>
                <w:szCs w:val="12"/>
              </w:rPr>
              <w:t>ESTRUCTURADOR ESTUDIOS PREVIOS</w:t>
            </w:r>
          </w:p>
        </w:tc>
        <w:tc>
          <w:tcPr>
            <w:tcW w:w="302" w:type="pct"/>
            <w:vAlign w:val="center"/>
          </w:tcPr>
          <w:p w14:paraId="5E36D794" w14:textId="5760708A" w:rsidR="00A1482B" w:rsidRPr="00884926" w:rsidRDefault="00D30313" w:rsidP="00937FC4">
            <w:pPr>
              <w:jc w:val="both"/>
              <w:rPr>
                <w:rFonts w:ascii="Arial" w:hAnsi="Arial" w:cs="Arial"/>
                <w:color w:val="000000"/>
                <w:sz w:val="12"/>
                <w:szCs w:val="12"/>
              </w:rPr>
            </w:pPr>
            <w:r w:rsidRPr="00D30313">
              <w:rPr>
                <w:rFonts w:ascii="Arial" w:hAnsi="Arial" w:cs="Arial"/>
                <w:color w:val="000000"/>
                <w:sz w:val="12"/>
                <w:szCs w:val="12"/>
              </w:rPr>
              <w:t>ELABORACIÓN DEL ESTUDIO PREVIO</w:t>
            </w:r>
          </w:p>
        </w:tc>
        <w:tc>
          <w:tcPr>
            <w:tcW w:w="302" w:type="pct"/>
            <w:vAlign w:val="center"/>
          </w:tcPr>
          <w:p w14:paraId="78F93183" w14:textId="7216B581" w:rsidR="00A1482B" w:rsidRPr="00884926" w:rsidRDefault="00D30313" w:rsidP="00937FC4">
            <w:pPr>
              <w:jc w:val="center"/>
              <w:rPr>
                <w:rFonts w:ascii="Arial" w:hAnsi="Arial" w:cs="Arial"/>
                <w:color w:val="000000"/>
                <w:sz w:val="12"/>
                <w:szCs w:val="12"/>
              </w:rPr>
            </w:pPr>
            <w:r w:rsidRPr="00D30313">
              <w:rPr>
                <w:rFonts w:ascii="Arial" w:hAnsi="Arial" w:cs="Arial"/>
                <w:color w:val="000000"/>
                <w:sz w:val="12"/>
                <w:szCs w:val="12"/>
              </w:rPr>
              <w:t>APROBACIÓN DEL ESTUDIO PREVIO.</w:t>
            </w:r>
          </w:p>
        </w:tc>
        <w:tc>
          <w:tcPr>
            <w:tcW w:w="401" w:type="pct"/>
            <w:vAlign w:val="center"/>
          </w:tcPr>
          <w:p w14:paraId="0AED6C40" w14:textId="58FB76CF" w:rsidR="00A1482B" w:rsidRPr="00884926" w:rsidRDefault="00D30313" w:rsidP="003A3939">
            <w:pPr>
              <w:rPr>
                <w:rFonts w:ascii="Arial" w:hAnsi="Arial" w:cs="Arial"/>
                <w:color w:val="000000"/>
                <w:sz w:val="12"/>
                <w:szCs w:val="12"/>
              </w:rPr>
            </w:pPr>
            <w:r w:rsidRPr="00D30313">
              <w:rPr>
                <w:rFonts w:ascii="Arial" w:hAnsi="Arial" w:cs="Arial"/>
                <w:color w:val="000000"/>
                <w:sz w:val="12"/>
                <w:szCs w:val="12"/>
              </w:rPr>
              <w:t>ESTUDIO DE MERCADO QUE CONFORMA EL ESTUDIO PREVIO</w:t>
            </w:r>
          </w:p>
        </w:tc>
        <w:tc>
          <w:tcPr>
            <w:tcW w:w="366" w:type="pct"/>
            <w:vAlign w:val="center"/>
          </w:tcPr>
          <w:p w14:paraId="515E77E4" w14:textId="4A541FBD" w:rsidR="00A1482B" w:rsidRPr="00884926" w:rsidRDefault="00D30313" w:rsidP="003A3939">
            <w:pPr>
              <w:rPr>
                <w:rFonts w:ascii="Arial" w:hAnsi="Arial" w:cs="Arial"/>
                <w:color w:val="000000"/>
                <w:sz w:val="12"/>
                <w:szCs w:val="12"/>
              </w:rPr>
            </w:pPr>
            <w:r w:rsidRPr="00D30313">
              <w:rPr>
                <w:rFonts w:ascii="Arial" w:hAnsi="Arial" w:cs="Arial"/>
                <w:color w:val="000000"/>
                <w:sz w:val="12"/>
                <w:szCs w:val="12"/>
              </w:rPr>
              <w:t>UNA VEZ SE EFECTUÉ EL ESTUDIO DE MERCADO PARA LA ADQUISION DE EQUIPOS ACTIVOS</w:t>
            </w:r>
          </w:p>
        </w:tc>
      </w:tr>
      <w:tr w:rsidR="00937FC4" w:rsidRPr="003774BC" w14:paraId="2B560168" w14:textId="77777777" w:rsidTr="00937FC4">
        <w:trPr>
          <w:trHeight w:val="1240"/>
        </w:trPr>
        <w:tc>
          <w:tcPr>
            <w:tcW w:w="155" w:type="pct"/>
            <w:noWrap/>
            <w:vAlign w:val="center"/>
          </w:tcPr>
          <w:p w14:paraId="0B02A199" w14:textId="191389F0" w:rsidR="00937FC4" w:rsidRPr="009753CE" w:rsidRDefault="00937FC4" w:rsidP="00937FC4">
            <w:pPr>
              <w:jc w:val="center"/>
              <w:rPr>
                <w:rFonts w:ascii="Arial" w:hAnsi="Arial" w:cs="Arial"/>
                <w:sz w:val="16"/>
                <w:szCs w:val="16"/>
                <w:lang w:eastAsia="es-CO"/>
              </w:rPr>
            </w:pPr>
            <w:r w:rsidRPr="009753CE">
              <w:rPr>
                <w:rFonts w:ascii="Arial" w:hAnsi="Arial" w:cs="Arial"/>
                <w:sz w:val="16"/>
                <w:szCs w:val="16"/>
                <w:lang w:eastAsia="es-CO"/>
              </w:rPr>
              <w:t>4</w:t>
            </w:r>
          </w:p>
        </w:tc>
        <w:tc>
          <w:tcPr>
            <w:tcW w:w="147" w:type="pct"/>
            <w:noWrap/>
            <w:textDirection w:val="btLr"/>
            <w:vAlign w:val="center"/>
          </w:tcPr>
          <w:p w14:paraId="7EFE28D8" w14:textId="52ECC79E"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ESPECIFICO</w:t>
            </w:r>
          </w:p>
        </w:tc>
        <w:tc>
          <w:tcPr>
            <w:tcW w:w="101" w:type="pct"/>
            <w:noWrap/>
            <w:textDirection w:val="btLr"/>
            <w:vAlign w:val="center"/>
          </w:tcPr>
          <w:p w14:paraId="7771E47F" w14:textId="6D51D465" w:rsidR="00937FC4" w:rsidRPr="00884926" w:rsidRDefault="00937FC4" w:rsidP="00937FC4">
            <w:pPr>
              <w:jc w:val="center"/>
              <w:rPr>
                <w:rFonts w:ascii="Arial" w:hAnsi="Arial" w:cs="Arial"/>
                <w:color w:val="000000"/>
                <w:sz w:val="12"/>
                <w:szCs w:val="12"/>
              </w:rPr>
            </w:pPr>
            <w:r w:rsidRPr="00884926">
              <w:rPr>
                <w:rFonts w:ascii="Arial" w:hAnsi="Arial" w:cs="Arial"/>
                <w:color w:val="000000"/>
                <w:sz w:val="12"/>
                <w:szCs w:val="12"/>
              </w:rPr>
              <w:t>EXTERNO</w:t>
            </w:r>
          </w:p>
        </w:tc>
        <w:tc>
          <w:tcPr>
            <w:tcW w:w="109" w:type="pct"/>
            <w:noWrap/>
            <w:textDirection w:val="btLr"/>
            <w:vAlign w:val="center"/>
          </w:tcPr>
          <w:p w14:paraId="6757CA0E" w14:textId="2FC34ED8"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EJECUCION</w:t>
            </w:r>
          </w:p>
        </w:tc>
        <w:tc>
          <w:tcPr>
            <w:tcW w:w="101" w:type="pct"/>
            <w:noWrap/>
            <w:textDirection w:val="btLr"/>
            <w:vAlign w:val="center"/>
          </w:tcPr>
          <w:p w14:paraId="2DEF66E9" w14:textId="0CCC6A37" w:rsidR="00937FC4" w:rsidRPr="00884926" w:rsidRDefault="00937FC4" w:rsidP="00937FC4">
            <w:pPr>
              <w:jc w:val="center"/>
              <w:rPr>
                <w:rFonts w:ascii="Arial" w:hAnsi="Arial" w:cs="Arial"/>
                <w:color w:val="000000"/>
                <w:sz w:val="12"/>
                <w:szCs w:val="12"/>
              </w:rPr>
            </w:pPr>
            <w:r w:rsidRPr="00884926">
              <w:rPr>
                <w:rFonts w:ascii="Arial" w:hAnsi="Arial" w:cs="Arial"/>
                <w:color w:val="000000"/>
                <w:sz w:val="12"/>
                <w:szCs w:val="12"/>
              </w:rPr>
              <w:t>OPERACIONAL</w:t>
            </w:r>
          </w:p>
        </w:tc>
        <w:tc>
          <w:tcPr>
            <w:tcW w:w="376" w:type="pct"/>
            <w:vAlign w:val="center"/>
          </w:tcPr>
          <w:p w14:paraId="544BBABB" w14:textId="2DEF978C" w:rsidR="00937FC4" w:rsidRPr="00884926" w:rsidRDefault="00D30313" w:rsidP="00937FC4">
            <w:pPr>
              <w:rPr>
                <w:rFonts w:ascii="Arial" w:hAnsi="Arial" w:cs="Arial"/>
                <w:color w:val="000000"/>
                <w:sz w:val="12"/>
                <w:szCs w:val="12"/>
              </w:rPr>
            </w:pPr>
            <w:r w:rsidRPr="00D30313">
              <w:rPr>
                <w:rFonts w:ascii="Arial" w:hAnsi="Arial" w:cs="Arial"/>
                <w:color w:val="000000"/>
                <w:sz w:val="12"/>
                <w:szCs w:val="12"/>
              </w:rPr>
              <w:t>FLUCTUACION DE LA TASA DE CAMBIO DEL DÓLAR FRENTE AL PESO</w:t>
            </w:r>
          </w:p>
        </w:tc>
        <w:tc>
          <w:tcPr>
            <w:tcW w:w="328" w:type="pct"/>
            <w:vAlign w:val="center"/>
          </w:tcPr>
          <w:p w14:paraId="784779B6" w14:textId="59A7111E" w:rsidR="00937FC4" w:rsidRPr="00884926" w:rsidRDefault="00D30313" w:rsidP="00937FC4">
            <w:pPr>
              <w:rPr>
                <w:rFonts w:ascii="Arial" w:hAnsi="Arial" w:cs="Arial"/>
                <w:color w:val="000000"/>
                <w:sz w:val="12"/>
                <w:szCs w:val="12"/>
              </w:rPr>
            </w:pPr>
            <w:r w:rsidRPr="00D30313">
              <w:rPr>
                <w:rFonts w:ascii="Arial" w:hAnsi="Arial" w:cs="Arial"/>
                <w:color w:val="000000"/>
                <w:sz w:val="12"/>
                <w:szCs w:val="12"/>
              </w:rPr>
              <w:t>DESFINANCIAMIENTO ECONÓMICO DEL CONTRATO</w:t>
            </w:r>
          </w:p>
        </w:tc>
        <w:tc>
          <w:tcPr>
            <w:tcW w:w="101" w:type="pct"/>
            <w:noWrap/>
            <w:textDirection w:val="btLr"/>
            <w:vAlign w:val="center"/>
          </w:tcPr>
          <w:p w14:paraId="69153CE4" w14:textId="6D4E0031"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3</w:t>
            </w:r>
          </w:p>
        </w:tc>
        <w:tc>
          <w:tcPr>
            <w:tcW w:w="151" w:type="pct"/>
            <w:noWrap/>
            <w:textDirection w:val="btLr"/>
            <w:vAlign w:val="center"/>
          </w:tcPr>
          <w:p w14:paraId="6ECDE7BE" w14:textId="5ED5EF13"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4</w:t>
            </w:r>
          </w:p>
        </w:tc>
        <w:tc>
          <w:tcPr>
            <w:tcW w:w="150" w:type="pct"/>
            <w:noWrap/>
            <w:textDirection w:val="btLr"/>
            <w:vAlign w:val="center"/>
          </w:tcPr>
          <w:p w14:paraId="6C4059F5" w14:textId="7E7DA721"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7</w:t>
            </w:r>
          </w:p>
        </w:tc>
        <w:tc>
          <w:tcPr>
            <w:tcW w:w="148" w:type="pct"/>
            <w:noWrap/>
            <w:textDirection w:val="btLr"/>
            <w:vAlign w:val="center"/>
          </w:tcPr>
          <w:p w14:paraId="7BC8089B" w14:textId="147CD05D"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ALTO</w:t>
            </w:r>
          </w:p>
        </w:tc>
        <w:tc>
          <w:tcPr>
            <w:tcW w:w="204" w:type="pct"/>
            <w:textDirection w:val="btLr"/>
            <w:vAlign w:val="center"/>
          </w:tcPr>
          <w:p w14:paraId="43FF2535" w14:textId="25944F5C" w:rsidR="00937FC4" w:rsidRPr="00884926" w:rsidRDefault="00937FC4" w:rsidP="00937FC4">
            <w:pPr>
              <w:jc w:val="center"/>
              <w:rPr>
                <w:rFonts w:ascii="Arial" w:hAnsi="Arial" w:cs="Arial"/>
                <w:color w:val="000000"/>
                <w:sz w:val="12"/>
                <w:szCs w:val="12"/>
              </w:rPr>
            </w:pPr>
            <w:r w:rsidRPr="00884926">
              <w:rPr>
                <w:rFonts w:ascii="Arial" w:hAnsi="Arial" w:cs="Arial"/>
                <w:color w:val="000000"/>
                <w:sz w:val="12"/>
                <w:szCs w:val="12"/>
              </w:rPr>
              <w:t>CONTRATISTA</w:t>
            </w:r>
          </w:p>
        </w:tc>
        <w:tc>
          <w:tcPr>
            <w:tcW w:w="395" w:type="pct"/>
            <w:vAlign w:val="center"/>
          </w:tcPr>
          <w:p w14:paraId="68C6B9C4" w14:textId="77777777" w:rsidR="00293C31" w:rsidRDefault="00293C31" w:rsidP="00937FC4">
            <w:pPr>
              <w:jc w:val="both"/>
              <w:rPr>
                <w:rFonts w:ascii="Arial" w:hAnsi="Arial" w:cs="Arial"/>
                <w:color w:val="000000"/>
                <w:sz w:val="12"/>
                <w:szCs w:val="12"/>
              </w:rPr>
            </w:pPr>
          </w:p>
          <w:p w14:paraId="2E4348AF" w14:textId="2AD17011" w:rsidR="00293C31" w:rsidRPr="00884926" w:rsidRDefault="00937FC4" w:rsidP="00293C31">
            <w:pPr>
              <w:jc w:val="both"/>
              <w:rPr>
                <w:rFonts w:ascii="Arial" w:hAnsi="Arial" w:cs="Arial"/>
                <w:color w:val="000000"/>
                <w:sz w:val="12"/>
                <w:szCs w:val="12"/>
              </w:rPr>
            </w:pPr>
            <w:r w:rsidRPr="00884926">
              <w:rPr>
                <w:rFonts w:ascii="Arial" w:hAnsi="Arial" w:cs="Arial"/>
                <w:color w:val="000000"/>
                <w:sz w:val="12"/>
                <w:szCs w:val="12"/>
              </w:rPr>
              <w:t>EL CONTRATISTA AL MOMENTO DE PRESENTAR SU OFERTA ECONÓMICA DEBERÁ ANALIZAR Y PREVEER LA FLUCTUACIÓN DE LA TASA DE CAMBIO, CON EL FIN DE CONTEMPLAR INCREENTO DEL VALOR DE LOS EQUIPOS ACTIVOS.</w:t>
            </w:r>
          </w:p>
        </w:tc>
        <w:tc>
          <w:tcPr>
            <w:tcW w:w="107" w:type="pct"/>
            <w:noWrap/>
            <w:textDirection w:val="btLr"/>
            <w:vAlign w:val="center"/>
          </w:tcPr>
          <w:p w14:paraId="664820A9" w14:textId="52D8EAC5"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3</w:t>
            </w:r>
          </w:p>
        </w:tc>
        <w:tc>
          <w:tcPr>
            <w:tcW w:w="101" w:type="pct"/>
            <w:noWrap/>
            <w:textDirection w:val="btLr"/>
            <w:vAlign w:val="center"/>
          </w:tcPr>
          <w:p w14:paraId="7819F159" w14:textId="0D2AC7BF"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4</w:t>
            </w:r>
          </w:p>
        </w:tc>
        <w:tc>
          <w:tcPr>
            <w:tcW w:w="100" w:type="pct"/>
            <w:noWrap/>
            <w:textDirection w:val="btLr"/>
            <w:vAlign w:val="center"/>
          </w:tcPr>
          <w:p w14:paraId="164CCA23" w14:textId="00ACEFA6"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4</w:t>
            </w:r>
          </w:p>
        </w:tc>
        <w:tc>
          <w:tcPr>
            <w:tcW w:w="151" w:type="pct"/>
            <w:noWrap/>
            <w:textDirection w:val="btLr"/>
            <w:vAlign w:val="center"/>
          </w:tcPr>
          <w:p w14:paraId="1AF35C49" w14:textId="2C9066B3" w:rsidR="00937FC4" w:rsidRPr="00884926" w:rsidRDefault="00D30313" w:rsidP="00937FC4">
            <w:pPr>
              <w:jc w:val="center"/>
              <w:rPr>
                <w:rFonts w:ascii="Arial" w:hAnsi="Arial" w:cs="Arial"/>
                <w:color w:val="000000"/>
                <w:sz w:val="12"/>
                <w:szCs w:val="12"/>
              </w:rPr>
            </w:pPr>
            <w:r>
              <w:rPr>
                <w:rFonts w:ascii="Arial" w:hAnsi="Arial" w:cs="Arial"/>
                <w:color w:val="000000"/>
                <w:sz w:val="12"/>
                <w:szCs w:val="12"/>
              </w:rPr>
              <w:t>MEDIO</w:t>
            </w:r>
          </w:p>
        </w:tc>
        <w:tc>
          <w:tcPr>
            <w:tcW w:w="100" w:type="pct"/>
            <w:noWrap/>
            <w:textDirection w:val="btLr"/>
            <w:vAlign w:val="center"/>
          </w:tcPr>
          <w:p w14:paraId="05281F82" w14:textId="5DD88FEB" w:rsidR="00937FC4" w:rsidRPr="00884926" w:rsidRDefault="00937FC4" w:rsidP="00937FC4">
            <w:pPr>
              <w:jc w:val="center"/>
              <w:rPr>
                <w:rFonts w:ascii="Arial" w:hAnsi="Arial" w:cs="Arial"/>
                <w:color w:val="000000"/>
                <w:sz w:val="12"/>
                <w:szCs w:val="12"/>
              </w:rPr>
            </w:pPr>
            <w:r w:rsidRPr="00884926">
              <w:rPr>
                <w:rFonts w:ascii="Arial" w:hAnsi="Arial" w:cs="Arial"/>
                <w:color w:val="000000"/>
                <w:sz w:val="12"/>
                <w:szCs w:val="12"/>
              </w:rPr>
              <w:t>SI</w:t>
            </w:r>
          </w:p>
        </w:tc>
        <w:tc>
          <w:tcPr>
            <w:tcW w:w="202" w:type="pct"/>
            <w:vAlign w:val="center"/>
          </w:tcPr>
          <w:p w14:paraId="6F4D8089" w14:textId="185DB880" w:rsidR="00937FC4" w:rsidRPr="00884926" w:rsidRDefault="00937FC4" w:rsidP="00937FC4">
            <w:pPr>
              <w:jc w:val="center"/>
              <w:rPr>
                <w:rFonts w:ascii="Arial" w:hAnsi="Arial" w:cs="Arial"/>
                <w:color w:val="000000"/>
                <w:sz w:val="12"/>
                <w:szCs w:val="12"/>
              </w:rPr>
            </w:pPr>
            <w:r>
              <w:rPr>
                <w:rFonts w:ascii="Arial" w:hAnsi="Arial" w:cs="Arial"/>
                <w:color w:val="000000"/>
                <w:sz w:val="12"/>
                <w:szCs w:val="12"/>
              </w:rPr>
              <w:t>SI</w:t>
            </w:r>
          </w:p>
        </w:tc>
        <w:tc>
          <w:tcPr>
            <w:tcW w:w="402" w:type="pct"/>
            <w:vAlign w:val="center"/>
          </w:tcPr>
          <w:p w14:paraId="0B48FE76" w14:textId="706FFE4B" w:rsidR="00937FC4" w:rsidRPr="00884926" w:rsidRDefault="00D30313" w:rsidP="00937FC4">
            <w:pPr>
              <w:jc w:val="center"/>
              <w:rPr>
                <w:rFonts w:ascii="Arial" w:hAnsi="Arial" w:cs="Arial"/>
                <w:color w:val="000000"/>
                <w:sz w:val="12"/>
                <w:szCs w:val="12"/>
              </w:rPr>
            </w:pPr>
            <w:r w:rsidRPr="00D30313">
              <w:rPr>
                <w:rFonts w:ascii="Arial" w:hAnsi="Arial" w:cs="Arial"/>
                <w:color w:val="000000"/>
                <w:sz w:val="12"/>
                <w:szCs w:val="12"/>
              </w:rPr>
              <w:t>CONTRATISTA</w:t>
            </w:r>
          </w:p>
        </w:tc>
        <w:tc>
          <w:tcPr>
            <w:tcW w:w="302" w:type="pct"/>
            <w:vAlign w:val="center"/>
          </w:tcPr>
          <w:p w14:paraId="0A569D8F" w14:textId="5E0D549E" w:rsidR="00937FC4" w:rsidRPr="00884926" w:rsidRDefault="00D30313" w:rsidP="00937FC4">
            <w:pPr>
              <w:jc w:val="both"/>
              <w:rPr>
                <w:rFonts w:ascii="Arial" w:hAnsi="Arial" w:cs="Arial"/>
                <w:color w:val="000000"/>
                <w:sz w:val="12"/>
                <w:szCs w:val="12"/>
              </w:rPr>
            </w:pPr>
            <w:r w:rsidRPr="00D30313">
              <w:rPr>
                <w:rFonts w:ascii="Arial" w:hAnsi="Arial" w:cs="Arial"/>
                <w:color w:val="000000"/>
                <w:sz w:val="12"/>
                <w:szCs w:val="12"/>
              </w:rPr>
              <w:t>ELABORACIÓN OFERTA ECONÓMICA</w:t>
            </w:r>
          </w:p>
        </w:tc>
        <w:tc>
          <w:tcPr>
            <w:tcW w:w="302" w:type="pct"/>
            <w:vAlign w:val="center"/>
          </w:tcPr>
          <w:p w14:paraId="37E71C44" w14:textId="7931AD1F" w:rsidR="00937FC4" w:rsidRPr="00A86674" w:rsidRDefault="00D30313" w:rsidP="00937FC4">
            <w:pPr>
              <w:jc w:val="center"/>
              <w:rPr>
                <w:rFonts w:ascii="Arial" w:hAnsi="Arial" w:cs="Arial"/>
                <w:color w:val="000000"/>
                <w:sz w:val="12"/>
                <w:szCs w:val="12"/>
              </w:rPr>
            </w:pPr>
            <w:r w:rsidRPr="00D30313">
              <w:rPr>
                <w:rFonts w:ascii="Arial" w:hAnsi="Arial" w:cs="Arial"/>
                <w:color w:val="000000"/>
                <w:sz w:val="12"/>
                <w:szCs w:val="12"/>
              </w:rPr>
              <w:t>PRESENTACIÓN OFERTA ECONÓMICA</w:t>
            </w:r>
          </w:p>
        </w:tc>
        <w:tc>
          <w:tcPr>
            <w:tcW w:w="401" w:type="pct"/>
            <w:vAlign w:val="center"/>
          </w:tcPr>
          <w:p w14:paraId="383421B6" w14:textId="195843B6" w:rsidR="00937FC4" w:rsidRPr="00884926" w:rsidRDefault="00D30313" w:rsidP="003A3939">
            <w:pPr>
              <w:rPr>
                <w:rFonts w:ascii="Arial" w:hAnsi="Arial" w:cs="Arial"/>
                <w:color w:val="000000"/>
                <w:sz w:val="12"/>
                <w:szCs w:val="12"/>
              </w:rPr>
            </w:pPr>
            <w:r w:rsidRPr="00D30313">
              <w:rPr>
                <w:rFonts w:ascii="Arial" w:hAnsi="Arial" w:cs="Arial"/>
                <w:color w:val="000000"/>
                <w:sz w:val="12"/>
                <w:szCs w:val="12"/>
              </w:rPr>
              <w:t>OFERTA ECONÓMICA</w:t>
            </w:r>
          </w:p>
        </w:tc>
        <w:tc>
          <w:tcPr>
            <w:tcW w:w="366" w:type="pct"/>
            <w:vAlign w:val="center"/>
          </w:tcPr>
          <w:p w14:paraId="42FE281F" w14:textId="543F8F18" w:rsidR="00937FC4" w:rsidRPr="00884926" w:rsidRDefault="00D30313" w:rsidP="003A3939">
            <w:pPr>
              <w:rPr>
                <w:rFonts w:ascii="Arial" w:hAnsi="Arial" w:cs="Arial"/>
                <w:color w:val="000000"/>
                <w:sz w:val="12"/>
                <w:szCs w:val="12"/>
              </w:rPr>
            </w:pPr>
            <w:r w:rsidRPr="00D30313">
              <w:rPr>
                <w:rFonts w:ascii="Arial" w:hAnsi="Arial" w:cs="Arial"/>
                <w:color w:val="000000"/>
                <w:sz w:val="12"/>
                <w:szCs w:val="12"/>
              </w:rPr>
              <w:t>CUANDO OCURRA EL EVENTO</w:t>
            </w:r>
          </w:p>
        </w:tc>
      </w:tr>
      <w:tr w:rsidR="00D30313" w:rsidRPr="003774BC" w14:paraId="54796AC6" w14:textId="77777777" w:rsidTr="00937FC4">
        <w:trPr>
          <w:trHeight w:val="1240"/>
        </w:trPr>
        <w:tc>
          <w:tcPr>
            <w:tcW w:w="155" w:type="pct"/>
            <w:noWrap/>
            <w:vAlign w:val="center"/>
          </w:tcPr>
          <w:p w14:paraId="47AF7A32" w14:textId="605E0A34" w:rsidR="00D30313" w:rsidRPr="009753CE" w:rsidRDefault="00C47C6B" w:rsidP="00937FC4">
            <w:pPr>
              <w:jc w:val="center"/>
              <w:rPr>
                <w:rFonts w:ascii="Arial" w:hAnsi="Arial" w:cs="Arial"/>
                <w:sz w:val="16"/>
                <w:szCs w:val="16"/>
                <w:lang w:eastAsia="es-CO"/>
              </w:rPr>
            </w:pPr>
            <w:r>
              <w:rPr>
                <w:rFonts w:ascii="Arial" w:hAnsi="Arial" w:cs="Arial"/>
                <w:sz w:val="16"/>
                <w:szCs w:val="16"/>
                <w:lang w:eastAsia="es-CO"/>
              </w:rPr>
              <w:t>5</w:t>
            </w:r>
          </w:p>
        </w:tc>
        <w:tc>
          <w:tcPr>
            <w:tcW w:w="147" w:type="pct"/>
            <w:noWrap/>
            <w:textDirection w:val="btLr"/>
            <w:vAlign w:val="center"/>
          </w:tcPr>
          <w:p w14:paraId="31EFB4F2" w14:textId="464677A0" w:rsidR="00D30313" w:rsidRDefault="00C47C6B" w:rsidP="00937FC4">
            <w:pPr>
              <w:jc w:val="center"/>
              <w:rPr>
                <w:rFonts w:ascii="Arial" w:hAnsi="Arial" w:cs="Arial"/>
                <w:color w:val="000000"/>
                <w:sz w:val="12"/>
                <w:szCs w:val="12"/>
              </w:rPr>
            </w:pPr>
            <w:r>
              <w:rPr>
                <w:rFonts w:ascii="Arial" w:hAnsi="Arial" w:cs="Arial"/>
                <w:color w:val="000000"/>
                <w:sz w:val="12"/>
                <w:szCs w:val="12"/>
              </w:rPr>
              <w:t>ESPECIFICO</w:t>
            </w:r>
          </w:p>
        </w:tc>
        <w:tc>
          <w:tcPr>
            <w:tcW w:w="101" w:type="pct"/>
            <w:noWrap/>
            <w:textDirection w:val="btLr"/>
            <w:vAlign w:val="center"/>
          </w:tcPr>
          <w:p w14:paraId="53FD6727" w14:textId="5172195C" w:rsidR="00D30313" w:rsidRPr="00884926" w:rsidRDefault="00C47C6B" w:rsidP="00937FC4">
            <w:pPr>
              <w:jc w:val="center"/>
              <w:rPr>
                <w:rFonts w:ascii="Arial" w:hAnsi="Arial" w:cs="Arial"/>
                <w:color w:val="000000"/>
                <w:sz w:val="12"/>
                <w:szCs w:val="12"/>
              </w:rPr>
            </w:pPr>
            <w:r>
              <w:rPr>
                <w:rFonts w:ascii="Arial" w:hAnsi="Arial" w:cs="Arial"/>
                <w:color w:val="000000"/>
                <w:sz w:val="12"/>
                <w:szCs w:val="12"/>
              </w:rPr>
              <w:t>EXTERNO</w:t>
            </w:r>
          </w:p>
        </w:tc>
        <w:tc>
          <w:tcPr>
            <w:tcW w:w="109" w:type="pct"/>
            <w:noWrap/>
            <w:textDirection w:val="btLr"/>
            <w:vAlign w:val="center"/>
          </w:tcPr>
          <w:p w14:paraId="3B6B28B2" w14:textId="7603573E" w:rsidR="00D30313" w:rsidRDefault="00C47C6B" w:rsidP="00937FC4">
            <w:pPr>
              <w:jc w:val="center"/>
              <w:rPr>
                <w:rFonts w:ascii="Arial" w:hAnsi="Arial" w:cs="Arial"/>
                <w:color w:val="000000"/>
                <w:sz w:val="12"/>
                <w:szCs w:val="12"/>
              </w:rPr>
            </w:pPr>
            <w:r>
              <w:rPr>
                <w:rFonts w:ascii="Arial" w:hAnsi="Arial" w:cs="Arial"/>
                <w:color w:val="000000"/>
                <w:sz w:val="12"/>
                <w:szCs w:val="12"/>
              </w:rPr>
              <w:t>EJECUCION</w:t>
            </w:r>
          </w:p>
        </w:tc>
        <w:tc>
          <w:tcPr>
            <w:tcW w:w="101" w:type="pct"/>
            <w:noWrap/>
            <w:textDirection w:val="btLr"/>
            <w:vAlign w:val="center"/>
          </w:tcPr>
          <w:p w14:paraId="1905133A" w14:textId="027D6C53" w:rsidR="00D30313" w:rsidRPr="00884926" w:rsidRDefault="00C47C6B" w:rsidP="00937FC4">
            <w:pPr>
              <w:jc w:val="center"/>
              <w:rPr>
                <w:rFonts w:ascii="Arial" w:hAnsi="Arial" w:cs="Arial"/>
                <w:color w:val="000000"/>
                <w:sz w:val="12"/>
                <w:szCs w:val="12"/>
              </w:rPr>
            </w:pPr>
            <w:r>
              <w:rPr>
                <w:rFonts w:ascii="Arial" w:hAnsi="Arial" w:cs="Arial"/>
                <w:color w:val="000000"/>
                <w:sz w:val="12"/>
                <w:szCs w:val="12"/>
              </w:rPr>
              <w:t>OPERACIONAL</w:t>
            </w:r>
          </w:p>
        </w:tc>
        <w:tc>
          <w:tcPr>
            <w:tcW w:w="376" w:type="pct"/>
            <w:vAlign w:val="center"/>
          </w:tcPr>
          <w:p w14:paraId="72BF5463" w14:textId="1A07BACF" w:rsidR="00D30313" w:rsidRPr="00D30313" w:rsidRDefault="00772211" w:rsidP="00937FC4">
            <w:pPr>
              <w:rPr>
                <w:rFonts w:ascii="Arial" w:hAnsi="Arial" w:cs="Arial"/>
                <w:color w:val="000000"/>
                <w:sz w:val="12"/>
                <w:szCs w:val="12"/>
              </w:rPr>
            </w:pPr>
            <w:r>
              <w:rPr>
                <w:rFonts w:ascii="Arial" w:hAnsi="Arial" w:cs="Arial"/>
                <w:color w:val="000000"/>
                <w:sz w:val="12"/>
                <w:szCs w:val="12"/>
              </w:rPr>
              <w:t>RIESGOS DERIVADOS DE LA DEFICIENTE CALIDAD DE LOS BIENES.</w:t>
            </w:r>
          </w:p>
        </w:tc>
        <w:tc>
          <w:tcPr>
            <w:tcW w:w="328" w:type="pct"/>
            <w:vAlign w:val="center"/>
          </w:tcPr>
          <w:p w14:paraId="31153C46" w14:textId="4ADF658B" w:rsidR="00D30313" w:rsidRPr="00D30313" w:rsidRDefault="00034176" w:rsidP="00937FC4">
            <w:pPr>
              <w:rPr>
                <w:rFonts w:ascii="Arial" w:hAnsi="Arial" w:cs="Arial"/>
                <w:color w:val="000000"/>
                <w:sz w:val="12"/>
                <w:szCs w:val="12"/>
              </w:rPr>
            </w:pPr>
            <w:r>
              <w:rPr>
                <w:rFonts w:ascii="Arial" w:hAnsi="Arial" w:cs="Arial"/>
                <w:color w:val="000000"/>
                <w:sz w:val="12"/>
                <w:szCs w:val="12"/>
              </w:rPr>
              <w:t>QUE NO SE RECIBAN EL RESULTADO DE LA EJECUCION DEL CONTRATO.</w:t>
            </w:r>
          </w:p>
        </w:tc>
        <w:tc>
          <w:tcPr>
            <w:tcW w:w="101" w:type="pct"/>
            <w:noWrap/>
            <w:textDirection w:val="btLr"/>
            <w:vAlign w:val="center"/>
          </w:tcPr>
          <w:p w14:paraId="16B608E6" w14:textId="178B58C5" w:rsidR="00D30313" w:rsidRDefault="00C47C6B" w:rsidP="00937FC4">
            <w:pPr>
              <w:jc w:val="center"/>
              <w:rPr>
                <w:rFonts w:ascii="Arial" w:hAnsi="Arial" w:cs="Arial"/>
                <w:color w:val="000000"/>
                <w:sz w:val="12"/>
                <w:szCs w:val="12"/>
              </w:rPr>
            </w:pPr>
            <w:r>
              <w:rPr>
                <w:rFonts w:ascii="Arial" w:hAnsi="Arial" w:cs="Arial"/>
                <w:color w:val="000000"/>
                <w:sz w:val="12"/>
                <w:szCs w:val="12"/>
              </w:rPr>
              <w:t>3</w:t>
            </w:r>
          </w:p>
        </w:tc>
        <w:tc>
          <w:tcPr>
            <w:tcW w:w="151" w:type="pct"/>
            <w:noWrap/>
            <w:textDirection w:val="btLr"/>
            <w:vAlign w:val="center"/>
          </w:tcPr>
          <w:p w14:paraId="60800D42" w14:textId="281CAD5E" w:rsidR="00D30313" w:rsidRDefault="00034176" w:rsidP="00937FC4">
            <w:pPr>
              <w:jc w:val="center"/>
              <w:rPr>
                <w:rFonts w:ascii="Arial" w:hAnsi="Arial" w:cs="Arial"/>
                <w:color w:val="000000"/>
                <w:sz w:val="12"/>
                <w:szCs w:val="12"/>
              </w:rPr>
            </w:pPr>
            <w:r>
              <w:rPr>
                <w:rFonts w:ascii="Arial" w:hAnsi="Arial" w:cs="Arial"/>
                <w:color w:val="000000"/>
                <w:sz w:val="12"/>
                <w:szCs w:val="12"/>
              </w:rPr>
              <w:t>2</w:t>
            </w:r>
          </w:p>
        </w:tc>
        <w:tc>
          <w:tcPr>
            <w:tcW w:w="150" w:type="pct"/>
            <w:noWrap/>
            <w:textDirection w:val="btLr"/>
            <w:vAlign w:val="center"/>
          </w:tcPr>
          <w:p w14:paraId="2B89958A" w14:textId="304DDF1D" w:rsidR="00D30313" w:rsidRDefault="00034176" w:rsidP="00937FC4">
            <w:pPr>
              <w:jc w:val="center"/>
              <w:rPr>
                <w:rFonts w:ascii="Arial" w:hAnsi="Arial" w:cs="Arial"/>
                <w:color w:val="000000"/>
                <w:sz w:val="12"/>
                <w:szCs w:val="12"/>
              </w:rPr>
            </w:pPr>
            <w:r>
              <w:rPr>
                <w:rFonts w:ascii="Arial" w:hAnsi="Arial" w:cs="Arial"/>
                <w:color w:val="000000"/>
                <w:sz w:val="12"/>
                <w:szCs w:val="12"/>
              </w:rPr>
              <w:t>5</w:t>
            </w:r>
          </w:p>
        </w:tc>
        <w:tc>
          <w:tcPr>
            <w:tcW w:w="148" w:type="pct"/>
            <w:noWrap/>
            <w:textDirection w:val="btLr"/>
            <w:vAlign w:val="center"/>
          </w:tcPr>
          <w:p w14:paraId="583A8C93" w14:textId="5F400E15" w:rsidR="00D30313" w:rsidRDefault="00034176" w:rsidP="00937FC4">
            <w:pPr>
              <w:jc w:val="center"/>
              <w:rPr>
                <w:rFonts w:ascii="Arial" w:hAnsi="Arial" w:cs="Arial"/>
                <w:color w:val="000000"/>
                <w:sz w:val="12"/>
                <w:szCs w:val="12"/>
              </w:rPr>
            </w:pPr>
            <w:r>
              <w:rPr>
                <w:rFonts w:ascii="Arial" w:hAnsi="Arial" w:cs="Arial"/>
                <w:color w:val="000000"/>
                <w:sz w:val="12"/>
                <w:szCs w:val="12"/>
              </w:rPr>
              <w:t>MEDIO</w:t>
            </w:r>
          </w:p>
        </w:tc>
        <w:tc>
          <w:tcPr>
            <w:tcW w:w="204" w:type="pct"/>
            <w:textDirection w:val="btLr"/>
            <w:vAlign w:val="center"/>
          </w:tcPr>
          <w:p w14:paraId="592FBB24" w14:textId="103A5A00" w:rsidR="00D30313" w:rsidRPr="00884926" w:rsidRDefault="00C47C6B" w:rsidP="00937FC4">
            <w:pPr>
              <w:jc w:val="center"/>
              <w:rPr>
                <w:rFonts w:ascii="Arial" w:hAnsi="Arial" w:cs="Arial"/>
                <w:color w:val="000000"/>
                <w:sz w:val="12"/>
                <w:szCs w:val="12"/>
              </w:rPr>
            </w:pPr>
            <w:r>
              <w:rPr>
                <w:rFonts w:ascii="Arial" w:hAnsi="Arial" w:cs="Arial"/>
                <w:color w:val="000000"/>
                <w:sz w:val="12"/>
                <w:szCs w:val="12"/>
              </w:rPr>
              <w:t>CONTRATISTA</w:t>
            </w:r>
          </w:p>
        </w:tc>
        <w:tc>
          <w:tcPr>
            <w:tcW w:w="395" w:type="pct"/>
            <w:vAlign w:val="center"/>
          </w:tcPr>
          <w:p w14:paraId="7C36AB67" w14:textId="77777777" w:rsidR="003A3939" w:rsidRDefault="003A3939" w:rsidP="00937FC4">
            <w:pPr>
              <w:jc w:val="both"/>
              <w:rPr>
                <w:rFonts w:ascii="Arial" w:hAnsi="Arial" w:cs="Arial"/>
                <w:color w:val="000000"/>
                <w:sz w:val="12"/>
                <w:szCs w:val="12"/>
              </w:rPr>
            </w:pPr>
          </w:p>
          <w:p w14:paraId="6FEF5F59" w14:textId="6DA208C0" w:rsidR="00D30313" w:rsidRDefault="00C47C6B" w:rsidP="00937FC4">
            <w:pPr>
              <w:jc w:val="both"/>
              <w:rPr>
                <w:rFonts w:ascii="Arial" w:hAnsi="Arial" w:cs="Arial"/>
                <w:color w:val="000000"/>
                <w:sz w:val="12"/>
                <w:szCs w:val="12"/>
              </w:rPr>
            </w:pPr>
            <w:r w:rsidRPr="00C47C6B">
              <w:rPr>
                <w:rFonts w:ascii="Arial" w:hAnsi="Arial" w:cs="Arial"/>
                <w:color w:val="000000"/>
                <w:sz w:val="12"/>
                <w:szCs w:val="12"/>
              </w:rPr>
              <w:t>REDUCIR LA PROBABILIDAD DE OCURRENCIA / ESTABLECER DENTRO DEL ESTUDIO PREVIO FICHAS TÉCNICAS ADECUADAS PARA LA OPERACIÓN DE LOS EQUIPOS.</w:t>
            </w:r>
          </w:p>
          <w:p w14:paraId="172B48D2" w14:textId="0351B091" w:rsidR="00293C31" w:rsidRPr="00884926" w:rsidRDefault="00293C31" w:rsidP="00937FC4">
            <w:pPr>
              <w:jc w:val="both"/>
              <w:rPr>
                <w:rFonts w:ascii="Arial" w:hAnsi="Arial" w:cs="Arial"/>
                <w:color w:val="000000"/>
                <w:sz w:val="12"/>
                <w:szCs w:val="12"/>
              </w:rPr>
            </w:pPr>
          </w:p>
        </w:tc>
        <w:tc>
          <w:tcPr>
            <w:tcW w:w="107" w:type="pct"/>
            <w:noWrap/>
            <w:textDirection w:val="btLr"/>
            <w:vAlign w:val="center"/>
          </w:tcPr>
          <w:p w14:paraId="7295539D" w14:textId="55D6A95A" w:rsidR="00D30313" w:rsidRDefault="00034176" w:rsidP="00937FC4">
            <w:pPr>
              <w:jc w:val="center"/>
              <w:rPr>
                <w:rFonts w:ascii="Arial" w:hAnsi="Arial" w:cs="Arial"/>
                <w:color w:val="000000"/>
                <w:sz w:val="12"/>
                <w:szCs w:val="12"/>
              </w:rPr>
            </w:pPr>
            <w:r>
              <w:rPr>
                <w:rFonts w:ascii="Arial" w:hAnsi="Arial" w:cs="Arial"/>
                <w:color w:val="000000"/>
                <w:sz w:val="12"/>
                <w:szCs w:val="12"/>
              </w:rPr>
              <w:t>2</w:t>
            </w:r>
          </w:p>
        </w:tc>
        <w:tc>
          <w:tcPr>
            <w:tcW w:w="101" w:type="pct"/>
            <w:noWrap/>
            <w:textDirection w:val="btLr"/>
            <w:vAlign w:val="center"/>
          </w:tcPr>
          <w:p w14:paraId="65B59822" w14:textId="533C4EA6" w:rsidR="00D30313" w:rsidRDefault="00034176" w:rsidP="00937FC4">
            <w:pPr>
              <w:jc w:val="center"/>
              <w:rPr>
                <w:rFonts w:ascii="Arial" w:hAnsi="Arial" w:cs="Arial"/>
                <w:color w:val="000000"/>
                <w:sz w:val="12"/>
                <w:szCs w:val="12"/>
              </w:rPr>
            </w:pPr>
            <w:r>
              <w:rPr>
                <w:rFonts w:ascii="Arial" w:hAnsi="Arial" w:cs="Arial"/>
                <w:color w:val="000000"/>
                <w:sz w:val="12"/>
                <w:szCs w:val="12"/>
              </w:rPr>
              <w:t>2</w:t>
            </w:r>
          </w:p>
        </w:tc>
        <w:tc>
          <w:tcPr>
            <w:tcW w:w="100" w:type="pct"/>
            <w:noWrap/>
            <w:textDirection w:val="btLr"/>
            <w:vAlign w:val="center"/>
          </w:tcPr>
          <w:p w14:paraId="029A31FD" w14:textId="075B321B" w:rsidR="00D30313" w:rsidRDefault="00C47C6B" w:rsidP="00937FC4">
            <w:pPr>
              <w:jc w:val="center"/>
              <w:rPr>
                <w:rFonts w:ascii="Arial" w:hAnsi="Arial" w:cs="Arial"/>
                <w:color w:val="000000"/>
                <w:sz w:val="12"/>
                <w:szCs w:val="12"/>
              </w:rPr>
            </w:pPr>
            <w:r>
              <w:rPr>
                <w:rFonts w:ascii="Arial" w:hAnsi="Arial" w:cs="Arial"/>
                <w:color w:val="000000"/>
                <w:sz w:val="12"/>
                <w:szCs w:val="12"/>
              </w:rPr>
              <w:t>4</w:t>
            </w:r>
          </w:p>
        </w:tc>
        <w:tc>
          <w:tcPr>
            <w:tcW w:w="151" w:type="pct"/>
            <w:noWrap/>
            <w:textDirection w:val="btLr"/>
            <w:vAlign w:val="center"/>
          </w:tcPr>
          <w:p w14:paraId="707C5E05" w14:textId="4D406F13" w:rsidR="00D30313" w:rsidRDefault="00C47C6B" w:rsidP="00937FC4">
            <w:pPr>
              <w:jc w:val="center"/>
              <w:rPr>
                <w:rFonts w:ascii="Arial" w:hAnsi="Arial" w:cs="Arial"/>
                <w:color w:val="000000"/>
                <w:sz w:val="12"/>
                <w:szCs w:val="12"/>
              </w:rPr>
            </w:pPr>
            <w:r>
              <w:rPr>
                <w:rFonts w:ascii="Arial" w:hAnsi="Arial" w:cs="Arial"/>
                <w:color w:val="000000"/>
                <w:sz w:val="12"/>
                <w:szCs w:val="12"/>
              </w:rPr>
              <w:t>MEDIO</w:t>
            </w:r>
          </w:p>
        </w:tc>
        <w:tc>
          <w:tcPr>
            <w:tcW w:w="100" w:type="pct"/>
            <w:noWrap/>
            <w:textDirection w:val="btLr"/>
            <w:vAlign w:val="center"/>
          </w:tcPr>
          <w:p w14:paraId="6E2FDEFA" w14:textId="4FE14F8A" w:rsidR="00D30313" w:rsidRPr="00884926" w:rsidRDefault="00C47C6B" w:rsidP="00937FC4">
            <w:pPr>
              <w:jc w:val="center"/>
              <w:rPr>
                <w:rFonts w:ascii="Arial" w:hAnsi="Arial" w:cs="Arial"/>
                <w:color w:val="000000"/>
                <w:sz w:val="12"/>
                <w:szCs w:val="12"/>
              </w:rPr>
            </w:pPr>
            <w:r>
              <w:rPr>
                <w:rFonts w:ascii="Arial" w:hAnsi="Arial" w:cs="Arial"/>
                <w:color w:val="000000"/>
                <w:sz w:val="12"/>
                <w:szCs w:val="12"/>
              </w:rPr>
              <w:t>SI</w:t>
            </w:r>
          </w:p>
        </w:tc>
        <w:tc>
          <w:tcPr>
            <w:tcW w:w="202" w:type="pct"/>
            <w:vAlign w:val="center"/>
          </w:tcPr>
          <w:p w14:paraId="3D8A02A6" w14:textId="70033B5E" w:rsidR="00D30313" w:rsidRDefault="00C47C6B" w:rsidP="00937FC4">
            <w:pPr>
              <w:jc w:val="center"/>
              <w:rPr>
                <w:rFonts w:ascii="Arial" w:hAnsi="Arial" w:cs="Arial"/>
                <w:color w:val="000000"/>
                <w:sz w:val="12"/>
                <w:szCs w:val="12"/>
              </w:rPr>
            </w:pPr>
            <w:r>
              <w:rPr>
                <w:rFonts w:ascii="Arial" w:hAnsi="Arial" w:cs="Arial"/>
                <w:color w:val="000000"/>
                <w:sz w:val="12"/>
                <w:szCs w:val="12"/>
              </w:rPr>
              <w:t>SI</w:t>
            </w:r>
          </w:p>
        </w:tc>
        <w:tc>
          <w:tcPr>
            <w:tcW w:w="402" w:type="pct"/>
            <w:vAlign w:val="center"/>
          </w:tcPr>
          <w:p w14:paraId="72946E72" w14:textId="0F4276E9" w:rsidR="00D30313" w:rsidRPr="00D30313" w:rsidRDefault="00034176" w:rsidP="00937FC4">
            <w:pPr>
              <w:jc w:val="center"/>
              <w:rPr>
                <w:rFonts w:ascii="Arial" w:hAnsi="Arial" w:cs="Arial"/>
                <w:color w:val="000000"/>
                <w:sz w:val="12"/>
                <w:szCs w:val="12"/>
              </w:rPr>
            </w:pPr>
            <w:r>
              <w:rPr>
                <w:rFonts w:ascii="Arial" w:hAnsi="Arial" w:cs="Arial"/>
                <w:color w:val="000000"/>
                <w:sz w:val="12"/>
                <w:szCs w:val="12"/>
              </w:rPr>
              <w:t>SUPERVISOR DEL CONTRATO</w:t>
            </w:r>
          </w:p>
        </w:tc>
        <w:tc>
          <w:tcPr>
            <w:tcW w:w="302" w:type="pct"/>
            <w:vAlign w:val="center"/>
          </w:tcPr>
          <w:p w14:paraId="435E0AF1" w14:textId="64827EC4" w:rsidR="00D30313" w:rsidRPr="00D30313" w:rsidRDefault="00034176" w:rsidP="00937FC4">
            <w:pPr>
              <w:jc w:val="both"/>
              <w:rPr>
                <w:rFonts w:ascii="Arial" w:hAnsi="Arial" w:cs="Arial"/>
                <w:color w:val="000000"/>
                <w:sz w:val="12"/>
                <w:szCs w:val="12"/>
              </w:rPr>
            </w:pPr>
            <w:r>
              <w:rPr>
                <w:rFonts w:ascii="Arial" w:hAnsi="Arial" w:cs="Arial"/>
                <w:color w:val="000000"/>
                <w:sz w:val="12"/>
                <w:szCs w:val="12"/>
              </w:rPr>
              <w:t>ACTA DE INICIO</w:t>
            </w:r>
          </w:p>
        </w:tc>
        <w:tc>
          <w:tcPr>
            <w:tcW w:w="302" w:type="pct"/>
            <w:vAlign w:val="center"/>
          </w:tcPr>
          <w:p w14:paraId="09D69F63" w14:textId="75548F59" w:rsidR="00D30313" w:rsidRPr="00D30313" w:rsidRDefault="00C47C6B" w:rsidP="00937FC4">
            <w:pPr>
              <w:jc w:val="center"/>
              <w:rPr>
                <w:rFonts w:ascii="Arial" w:hAnsi="Arial" w:cs="Arial"/>
                <w:color w:val="000000"/>
                <w:sz w:val="12"/>
                <w:szCs w:val="12"/>
              </w:rPr>
            </w:pPr>
            <w:r w:rsidRPr="00C47C6B">
              <w:rPr>
                <w:rFonts w:ascii="Arial" w:hAnsi="Arial" w:cs="Arial"/>
                <w:color w:val="000000"/>
                <w:sz w:val="12"/>
                <w:szCs w:val="12"/>
              </w:rPr>
              <w:t>TERMINACION DEL CONTRATO</w:t>
            </w:r>
          </w:p>
        </w:tc>
        <w:tc>
          <w:tcPr>
            <w:tcW w:w="401" w:type="pct"/>
            <w:vAlign w:val="center"/>
          </w:tcPr>
          <w:p w14:paraId="09AD58A8" w14:textId="430E2A0C" w:rsidR="00D30313" w:rsidRPr="00D30313" w:rsidRDefault="00034176" w:rsidP="003A3939">
            <w:pPr>
              <w:rPr>
                <w:rFonts w:ascii="Arial" w:hAnsi="Arial" w:cs="Arial"/>
                <w:color w:val="000000"/>
                <w:sz w:val="12"/>
                <w:szCs w:val="12"/>
              </w:rPr>
            </w:pPr>
            <w:r>
              <w:rPr>
                <w:rFonts w:ascii="Arial" w:hAnsi="Arial" w:cs="Arial"/>
                <w:color w:val="000000"/>
                <w:sz w:val="12"/>
                <w:szCs w:val="12"/>
              </w:rPr>
              <w:t>INFORMES DE SUPERVISION</w:t>
            </w:r>
          </w:p>
        </w:tc>
        <w:tc>
          <w:tcPr>
            <w:tcW w:w="366" w:type="pct"/>
            <w:vAlign w:val="center"/>
          </w:tcPr>
          <w:p w14:paraId="5A2EE7A4" w14:textId="229F1E99" w:rsidR="00D30313" w:rsidRPr="00D30313" w:rsidRDefault="00034176" w:rsidP="003A3939">
            <w:pPr>
              <w:rPr>
                <w:rFonts w:ascii="Arial" w:hAnsi="Arial" w:cs="Arial"/>
                <w:color w:val="000000"/>
                <w:sz w:val="12"/>
                <w:szCs w:val="12"/>
              </w:rPr>
            </w:pPr>
            <w:r>
              <w:rPr>
                <w:rFonts w:ascii="Arial" w:hAnsi="Arial" w:cs="Arial"/>
                <w:color w:val="000000"/>
                <w:sz w:val="12"/>
                <w:szCs w:val="12"/>
              </w:rPr>
              <w:t>MENSUAL</w:t>
            </w:r>
          </w:p>
        </w:tc>
      </w:tr>
      <w:tr w:rsidR="00C47C6B" w:rsidRPr="003774BC" w14:paraId="6E3245F0" w14:textId="77777777" w:rsidTr="00937FC4">
        <w:trPr>
          <w:trHeight w:val="1240"/>
        </w:trPr>
        <w:tc>
          <w:tcPr>
            <w:tcW w:w="155" w:type="pct"/>
            <w:noWrap/>
            <w:vAlign w:val="center"/>
          </w:tcPr>
          <w:p w14:paraId="3B91CEED" w14:textId="1C23E120" w:rsidR="00C47C6B" w:rsidRDefault="00293C31" w:rsidP="00937FC4">
            <w:pPr>
              <w:jc w:val="center"/>
              <w:rPr>
                <w:rFonts w:ascii="Arial" w:hAnsi="Arial" w:cs="Arial"/>
                <w:sz w:val="16"/>
                <w:szCs w:val="16"/>
                <w:lang w:eastAsia="es-CO"/>
              </w:rPr>
            </w:pPr>
            <w:bookmarkStart w:id="19" w:name="_Hlk113211993"/>
            <w:r>
              <w:rPr>
                <w:rFonts w:ascii="Arial" w:hAnsi="Arial" w:cs="Arial"/>
                <w:sz w:val="16"/>
                <w:szCs w:val="16"/>
                <w:lang w:eastAsia="es-CO"/>
              </w:rPr>
              <w:lastRenderedPageBreak/>
              <w:t>6</w:t>
            </w:r>
          </w:p>
        </w:tc>
        <w:tc>
          <w:tcPr>
            <w:tcW w:w="147" w:type="pct"/>
            <w:noWrap/>
            <w:textDirection w:val="btLr"/>
            <w:vAlign w:val="center"/>
          </w:tcPr>
          <w:p w14:paraId="63BC227A" w14:textId="796DA55B" w:rsidR="00C47C6B" w:rsidRDefault="00293C31" w:rsidP="00937FC4">
            <w:pPr>
              <w:jc w:val="center"/>
              <w:rPr>
                <w:rFonts w:ascii="Arial" w:hAnsi="Arial" w:cs="Arial"/>
                <w:color w:val="000000"/>
                <w:sz w:val="12"/>
                <w:szCs w:val="12"/>
              </w:rPr>
            </w:pPr>
            <w:r>
              <w:rPr>
                <w:rFonts w:ascii="Arial" w:hAnsi="Arial" w:cs="Arial"/>
                <w:color w:val="000000"/>
                <w:sz w:val="12"/>
                <w:szCs w:val="12"/>
              </w:rPr>
              <w:t>ESPECIFICO</w:t>
            </w:r>
          </w:p>
        </w:tc>
        <w:tc>
          <w:tcPr>
            <w:tcW w:w="101" w:type="pct"/>
            <w:noWrap/>
            <w:textDirection w:val="btLr"/>
            <w:vAlign w:val="center"/>
          </w:tcPr>
          <w:p w14:paraId="43838DFE" w14:textId="200248D2" w:rsidR="00C47C6B" w:rsidRDefault="00293C31" w:rsidP="00937FC4">
            <w:pPr>
              <w:jc w:val="center"/>
              <w:rPr>
                <w:rFonts w:ascii="Arial" w:hAnsi="Arial" w:cs="Arial"/>
                <w:color w:val="000000"/>
                <w:sz w:val="12"/>
                <w:szCs w:val="12"/>
              </w:rPr>
            </w:pPr>
            <w:r>
              <w:rPr>
                <w:rFonts w:ascii="Arial" w:hAnsi="Arial" w:cs="Arial"/>
                <w:color w:val="000000"/>
                <w:sz w:val="12"/>
                <w:szCs w:val="12"/>
              </w:rPr>
              <w:t>EXTERNO</w:t>
            </w:r>
          </w:p>
        </w:tc>
        <w:tc>
          <w:tcPr>
            <w:tcW w:w="109" w:type="pct"/>
            <w:noWrap/>
            <w:textDirection w:val="btLr"/>
            <w:vAlign w:val="center"/>
          </w:tcPr>
          <w:p w14:paraId="28EB23CA" w14:textId="743D7157" w:rsidR="00C47C6B" w:rsidRDefault="00293C31" w:rsidP="00937FC4">
            <w:pPr>
              <w:jc w:val="center"/>
              <w:rPr>
                <w:rFonts w:ascii="Arial" w:hAnsi="Arial" w:cs="Arial"/>
                <w:color w:val="000000"/>
                <w:sz w:val="12"/>
                <w:szCs w:val="12"/>
              </w:rPr>
            </w:pPr>
            <w:r>
              <w:rPr>
                <w:rFonts w:ascii="Arial" w:hAnsi="Arial" w:cs="Arial"/>
                <w:color w:val="000000"/>
                <w:sz w:val="12"/>
                <w:szCs w:val="12"/>
              </w:rPr>
              <w:t>EJECUCION</w:t>
            </w:r>
          </w:p>
        </w:tc>
        <w:tc>
          <w:tcPr>
            <w:tcW w:w="101" w:type="pct"/>
            <w:noWrap/>
            <w:textDirection w:val="btLr"/>
            <w:vAlign w:val="center"/>
          </w:tcPr>
          <w:p w14:paraId="5FC8C00B" w14:textId="6A4620CE" w:rsidR="00C47C6B" w:rsidRDefault="00293C31" w:rsidP="00937FC4">
            <w:pPr>
              <w:jc w:val="center"/>
              <w:rPr>
                <w:rFonts w:ascii="Arial" w:hAnsi="Arial" w:cs="Arial"/>
                <w:color w:val="000000"/>
                <w:sz w:val="12"/>
                <w:szCs w:val="12"/>
              </w:rPr>
            </w:pPr>
            <w:r>
              <w:rPr>
                <w:rFonts w:ascii="Arial" w:hAnsi="Arial" w:cs="Arial"/>
                <w:color w:val="000000"/>
                <w:sz w:val="12"/>
                <w:szCs w:val="12"/>
              </w:rPr>
              <w:t>OPERACIONAL</w:t>
            </w:r>
          </w:p>
        </w:tc>
        <w:tc>
          <w:tcPr>
            <w:tcW w:w="376" w:type="pct"/>
            <w:vAlign w:val="center"/>
          </w:tcPr>
          <w:p w14:paraId="337C40A9" w14:textId="1ABDC4BE" w:rsidR="00C47C6B" w:rsidRPr="00C47C6B" w:rsidRDefault="002F39F6" w:rsidP="00937FC4">
            <w:pPr>
              <w:rPr>
                <w:rFonts w:ascii="Arial" w:hAnsi="Arial" w:cs="Arial"/>
                <w:color w:val="000000"/>
                <w:sz w:val="12"/>
                <w:szCs w:val="12"/>
              </w:rPr>
            </w:pPr>
            <w:r>
              <w:rPr>
                <w:rFonts w:ascii="Arial" w:hAnsi="Arial" w:cs="Arial"/>
                <w:color w:val="000000"/>
                <w:sz w:val="12"/>
                <w:szCs w:val="12"/>
              </w:rPr>
              <w:t>FALTA DE STOCK DE MATERIALES EN EL MERCADO REGIONAL</w:t>
            </w:r>
            <w:r w:rsidR="00293C31" w:rsidRPr="00293C31">
              <w:rPr>
                <w:rFonts w:ascii="Arial" w:hAnsi="Arial" w:cs="Arial"/>
                <w:color w:val="000000"/>
                <w:sz w:val="12"/>
                <w:szCs w:val="12"/>
              </w:rPr>
              <w:t xml:space="preserve">  </w:t>
            </w:r>
          </w:p>
        </w:tc>
        <w:tc>
          <w:tcPr>
            <w:tcW w:w="328" w:type="pct"/>
            <w:vAlign w:val="center"/>
          </w:tcPr>
          <w:p w14:paraId="40C964FE" w14:textId="76662158" w:rsidR="00C47C6B" w:rsidRPr="00C47C6B" w:rsidRDefault="002F39F6" w:rsidP="00937FC4">
            <w:pPr>
              <w:rPr>
                <w:rFonts w:ascii="Arial" w:hAnsi="Arial" w:cs="Arial"/>
                <w:color w:val="000000"/>
                <w:sz w:val="12"/>
                <w:szCs w:val="12"/>
              </w:rPr>
            </w:pPr>
            <w:r>
              <w:rPr>
                <w:rFonts w:ascii="Arial" w:hAnsi="Arial" w:cs="Arial"/>
                <w:color w:val="000000"/>
                <w:sz w:val="12"/>
                <w:szCs w:val="12"/>
              </w:rPr>
              <w:t>QUE LA ENTREGA DE LA ACTIVIDAD QUE REQUIERE SER ATENDIDA SE RETRASE</w:t>
            </w:r>
          </w:p>
        </w:tc>
        <w:tc>
          <w:tcPr>
            <w:tcW w:w="101" w:type="pct"/>
            <w:noWrap/>
            <w:textDirection w:val="btLr"/>
            <w:vAlign w:val="center"/>
          </w:tcPr>
          <w:p w14:paraId="093436B3" w14:textId="691CE589" w:rsidR="00C47C6B" w:rsidRDefault="002F39F6" w:rsidP="00937FC4">
            <w:pPr>
              <w:jc w:val="center"/>
              <w:rPr>
                <w:rFonts w:ascii="Arial" w:hAnsi="Arial" w:cs="Arial"/>
                <w:color w:val="000000"/>
                <w:sz w:val="12"/>
                <w:szCs w:val="12"/>
              </w:rPr>
            </w:pPr>
            <w:r>
              <w:rPr>
                <w:rFonts w:ascii="Arial" w:hAnsi="Arial" w:cs="Arial"/>
                <w:color w:val="000000"/>
                <w:sz w:val="12"/>
                <w:szCs w:val="12"/>
              </w:rPr>
              <w:t>5</w:t>
            </w:r>
          </w:p>
        </w:tc>
        <w:tc>
          <w:tcPr>
            <w:tcW w:w="151" w:type="pct"/>
            <w:noWrap/>
            <w:textDirection w:val="btLr"/>
            <w:vAlign w:val="center"/>
          </w:tcPr>
          <w:p w14:paraId="33231D03" w14:textId="27FA1C54" w:rsidR="00C47C6B" w:rsidRDefault="002F39F6" w:rsidP="00937FC4">
            <w:pPr>
              <w:jc w:val="center"/>
              <w:rPr>
                <w:rFonts w:ascii="Arial" w:hAnsi="Arial" w:cs="Arial"/>
                <w:color w:val="000000"/>
                <w:sz w:val="12"/>
                <w:szCs w:val="12"/>
              </w:rPr>
            </w:pPr>
            <w:r>
              <w:rPr>
                <w:rFonts w:ascii="Arial" w:hAnsi="Arial" w:cs="Arial"/>
                <w:color w:val="000000"/>
                <w:sz w:val="12"/>
                <w:szCs w:val="12"/>
              </w:rPr>
              <w:t>2</w:t>
            </w:r>
          </w:p>
        </w:tc>
        <w:tc>
          <w:tcPr>
            <w:tcW w:w="150" w:type="pct"/>
            <w:noWrap/>
            <w:textDirection w:val="btLr"/>
            <w:vAlign w:val="center"/>
          </w:tcPr>
          <w:p w14:paraId="651CC777" w14:textId="0F0C5FFE" w:rsidR="00C47C6B" w:rsidRDefault="00293C31" w:rsidP="00937FC4">
            <w:pPr>
              <w:jc w:val="center"/>
              <w:rPr>
                <w:rFonts w:ascii="Arial" w:hAnsi="Arial" w:cs="Arial"/>
                <w:color w:val="000000"/>
                <w:sz w:val="12"/>
                <w:szCs w:val="12"/>
              </w:rPr>
            </w:pPr>
            <w:r>
              <w:rPr>
                <w:rFonts w:ascii="Arial" w:hAnsi="Arial" w:cs="Arial"/>
                <w:color w:val="000000"/>
                <w:sz w:val="12"/>
                <w:szCs w:val="12"/>
              </w:rPr>
              <w:t>7</w:t>
            </w:r>
          </w:p>
        </w:tc>
        <w:tc>
          <w:tcPr>
            <w:tcW w:w="148" w:type="pct"/>
            <w:noWrap/>
            <w:textDirection w:val="btLr"/>
            <w:vAlign w:val="center"/>
          </w:tcPr>
          <w:p w14:paraId="1C1D1618" w14:textId="2AF4CED8" w:rsidR="00C47C6B" w:rsidRDefault="00293C31" w:rsidP="00937FC4">
            <w:pPr>
              <w:jc w:val="center"/>
              <w:rPr>
                <w:rFonts w:ascii="Arial" w:hAnsi="Arial" w:cs="Arial"/>
                <w:color w:val="000000"/>
                <w:sz w:val="12"/>
                <w:szCs w:val="12"/>
              </w:rPr>
            </w:pPr>
            <w:r>
              <w:rPr>
                <w:rFonts w:ascii="Arial" w:hAnsi="Arial" w:cs="Arial"/>
                <w:color w:val="000000"/>
                <w:sz w:val="12"/>
                <w:szCs w:val="12"/>
              </w:rPr>
              <w:t>ALTO</w:t>
            </w:r>
          </w:p>
        </w:tc>
        <w:tc>
          <w:tcPr>
            <w:tcW w:w="204" w:type="pct"/>
            <w:textDirection w:val="btLr"/>
            <w:vAlign w:val="center"/>
          </w:tcPr>
          <w:p w14:paraId="22E565D8" w14:textId="386A4B77" w:rsidR="00C47C6B" w:rsidRDefault="00293C31" w:rsidP="00937FC4">
            <w:pPr>
              <w:jc w:val="center"/>
              <w:rPr>
                <w:rFonts w:ascii="Arial" w:hAnsi="Arial" w:cs="Arial"/>
                <w:color w:val="000000"/>
                <w:sz w:val="12"/>
                <w:szCs w:val="12"/>
              </w:rPr>
            </w:pPr>
            <w:r>
              <w:rPr>
                <w:rFonts w:ascii="Arial" w:hAnsi="Arial" w:cs="Arial"/>
                <w:color w:val="000000"/>
                <w:sz w:val="12"/>
                <w:szCs w:val="12"/>
              </w:rPr>
              <w:t>CONTRATISTA</w:t>
            </w:r>
          </w:p>
        </w:tc>
        <w:tc>
          <w:tcPr>
            <w:tcW w:w="395" w:type="pct"/>
            <w:vAlign w:val="center"/>
          </w:tcPr>
          <w:p w14:paraId="5580E21D" w14:textId="52069C61" w:rsidR="00C47C6B" w:rsidRPr="00C47C6B" w:rsidRDefault="002F39F6" w:rsidP="00937FC4">
            <w:pPr>
              <w:jc w:val="both"/>
              <w:rPr>
                <w:rFonts w:ascii="Arial" w:hAnsi="Arial" w:cs="Arial"/>
                <w:color w:val="000000"/>
                <w:sz w:val="12"/>
                <w:szCs w:val="12"/>
              </w:rPr>
            </w:pPr>
            <w:r>
              <w:rPr>
                <w:rFonts w:ascii="Arial" w:hAnsi="Arial" w:cs="Arial"/>
                <w:color w:val="000000"/>
                <w:sz w:val="12"/>
                <w:szCs w:val="12"/>
              </w:rPr>
              <w:t>EL CONTRATISTA DEBERA PREVER SUMINISTRO DE MATERIALES QUE permitan resolver las actividades.</w:t>
            </w:r>
          </w:p>
        </w:tc>
        <w:tc>
          <w:tcPr>
            <w:tcW w:w="107" w:type="pct"/>
            <w:noWrap/>
            <w:textDirection w:val="btLr"/>
            <w:vAlign w:val="center"/>
          </w:tcPr>
          <w:p w14:paraId="4C6F59C9" w14:textId="327E5384" w:rsidR="00C47C6B" w:rsidRDefault="002F39F6" w:rsidP="00937FC4">
            <w:pPr>
              <w:jc w:val="center"/>
              <w:rPr>
                <w:rFonts w:ascii="Arial" w:hAnsi="Arial" w:cs="Arial"/>
                <w:color w:val="000000"/>
                <w:sz w:val="12"/>
                <w:szCs w:val="12"/>
              </w:rPr>
            </w:pPr>
            <w:r>
              <w:rPr>
                <w:rFonts w:ascii="Arial" w:hAnsi="Arial" w:cs="Arial"/>
                <w:color w:val="000000"/>
                <w:sz w:val="12"/>
                <w:szCs w:val="12"/>
              </w:rPr>
              <w:t>2</w:t>
            </w:r>
          </w:p>
        </w:tc>
        <w:tc>
          <w:tcPr>
            <w:tcW w:w="101" w:type="pct"/>
            <w:noWrap/>
            <w:textDirection w:val="btLr"/>
            <w:vAlign w:val="center"/>
          </w:tcPr>
          <w:p w14:paraId="66D45965" w14:textId="1F9EF0BF" w:rsidR="00C47C6B" w:rsidRDefault="002F39F6" w:rsidP="00937FC4">
            <w:pPr>
              <w:jc w:val="center"/>
              <w:rPr>
                <w:rFonts w:ascii="Arial" w:hAnsi="Arial" w:cs="Arial"/>
                <w:color w:val="000000"/>
                <w:sz w:val="12"/>
                <w:szCs w:val="12"/>
              </w:rPr>
            </w:pPr>
            <w:r>
              <w:rPr>
                <w:rFonts w:ascii="Arial" w:hAnsi="Arial" w:cs="Arial"/>
                <w:color w:val="000000"/>
                <w:sz w:val="12"/>
                <w:szCs w:val="12"/>
              </w:rPr>
              <w:t>2</w:t>
            </w:r>
          </w:p>
        </w:tc>
        <w:tc>
          <w:tcPr>
            <w:tcW w:w="100" w:type="pct"/>
            <w:noWrap/>
            <w:textDirection w:val="btLr"/>
            <w:vAlign w:val="center"/>
          </w:tcPr>
          <w:p w14:paraId="7B766EAD" w14:textId="4380CA19" w:rsidR="00C47C6B" w:rsidRDefault="003A3939" w:rsidP="00937FC4">
            <w:pPr>
              <w:jc w:val="center"/>
              <w:rPr>
                <w:rFonts w:ascii="Arial" w:hAnsi="Arial" w:cs="Arial"/>
                <w:color w:val="000000"/>
                <w:sz w:val="12"/>
                <w:szCs w:val="12"/>
              </w:rPr>
            </w:pPr>
            <w:r>
              <w:rPr>
                <w:rFonts w:ascii="Arial" w:hAnsi="Arial" w:cs="Arial"/>
                <w:color w:val="000000"/>
                <w:sz w:val="12"/>
                <w:szCs w:val="12"/>
              </w:rPr>
              <w:t>4</w:t>
            </w:r>
          </w:p>
        </w:tc>
        <w:tc>
          <w:tcPr>
            <w:tcW w:w="151" w:type="pct"/>
            <w:noWrap/>
            <w:textDirection w:val="btLr"/>
            <w:vAlign w:val="center"/>
          </w:tcPr>
          <w:p w14:paraId="0980CDC6" w14:textId="552ADE1D" w:rsidR="00C47C6B" w:rsidRDefault="002F39F6" w:rsidP="00937FC4">
            <w:pPr>
              <w:jc w:val="center"/>
              <w:rPr>
                <w:rFonts w:ascii="Arial" w:hAnsi="Arial" w:cs="Arial"/>
                <w:color w:val="000000"/>
                <w:sz w:val="12"/>
                <w:szCs w:val="12"/>
              </w:rPr>
            </w:pPr>
            <w:r>
              <w:rPr>
                <w:rFonts w:ascii="Arial" w:hAnsi="Arial" w:cs="Arial"/>
                <w:color w:val="000000"/>
                <w:sz w:val="12"/>
                <w:szCs w:val="12"/>
              </w:rPr>
              <w:t>bajo</w:t>
            </w:r>
          </w:p>
        </w:tc>
        <w:tc>
          <w:tcPr>
            <w:tcW w:w="100" w:type="pct"/>
            <w:noWrap/>
            <w:textDirection w:val="btLr"/>
            <w:vAlign w:val="center"/>
          </w:tcPr>
          <w:p w14:paraId="2D62E033" w14:textId="5DD79F30" w:rsidR="00C47C6B" w:rsidRDefault="003A3939" w:rsidP="00937FC4">
            <w:pPr>
              <w:jc w:val="center"/>
              <w:rPr>
                <w:rFonts w:ascii="Arial" w:hAnsi="Arial" w:cs="Arial"/>
                <w:color w:val="000000"/>
                <w:sz w:val="12"/>
                <w:szCs w:val="12"/>
              </w:rPr>
            </w:pPr>
            <w:r>
              <w:rPr>
                <w:rFonts w:ascii="Arial" w:hAnsi="Arial" w:cs="Arial"/>
                <w:color w:val="000000"/>
                <w:sz w:val="12"/>
                <w:szCs w:val="12"/>
              </w:rPr>
              <w:t>SI</w:t>
            </w:r>
          </w:p>
        </w:tc>
        <w:tc>
          <w:tcPr>
            <w:tcW w:w="202" w:type="pct"/>
            <w:vAlign w:val="center"/>
          </w:tcPr>
          <w:p w14:paraId="453FD201" w14:textId="6A2EF148" w:rsidR="00C47C6B" w:rsidRDefault="003A3939" w:rsidP="00937FC4">
            <w:pPr>
              <w:jc w:val="center"/>
              <w:rPr>
                <w:rFonts w:ascii="Arial" w:hAnsi="Arial" w:cs="Arial"/>
                <w:color w:val="000000"/>
                <w:sz w:val="12"/>
                <w:szCs w:val="12"/>
              </w:rPr>
            </w:pPr>
            <w:r>
              <w:rPr>
                <w:rFonts w:ascii="Arial" w:hAnsi="Arial" w:cs="Arial"/>
                <w:color w:val="000000"/>
                <w:sz w:val="12"/>
                <w:szCs w:val="12"/>
              </w:rPr>
              <w:t>SI</w:t>
            </w:r>
          </w:p>
        </w:tc>
        <w:tc>
          <w:tcPr>
            <w:tcW w:w="402" w:type="pct"/>
            <w:vAlign w:val="center"/>
          </w:tcPr>
          <w:p w14:paraId="3C684329" w14:textId="38D062F6" w:rsidR="00C47C6B" w:rsidRPr="00C47C6B" w:rsidRDefault="003A3939" w:rsidP="00937FC4">
            <w:pPr>
              <w:jc w:val="center"/>
              <w:rPr>
                <w:rFonts w:ascii="Arial" w:hAnsi="Arial" w:cs="Arial"/>
                <w:color w:val="000000"/>
                <w:sz w:val="12"/>
                <w:szCs w:val="12"/>
              </w:rPr>
            </w:pPr>
            <w:r>
              <w:rPr>
                <w:rFonts w:ascii="Arial" w:hAnsi="Arial" w:cs="Arial"/>
                <w:color w:val="000000"/>
                <w:sz w:val="12"/>
                <w:szCs w:val="12"/>
              </w:rPr>
              <w:t>CONTRATISTA</w:t>
            </w:r>
          </w:p>
        </w:tc>
        <w:tc>
          <w:tcPr>
            <w:tcW w:w="302" w:type="pct"/>
            <w:vAlign w:val="center"/>
          </w:tcPr>
          <w:p w14:paraId="06E54AB9" w14:textId="78124CF0" w:rsidR="00C47C6B" w:rsidRPr="00C47C6B" w:rsidRDefault="002F39F6" w:rsidP="00937FC4">
            <w:pPr>
              <w:jc w:val="both"/>
              <w:rPr>
                <w:rFonts w:ascii="Arial" w:hAnsi="Arial" w:cs="Arial"/>
                <w:color w:val="000000"/>
                <w:sz w:val="12"/>
                <w:szCs w:val="12"/>
              </w:rPr>
            </w:pPr>
            <w:r>
              <w:rPr>
                <w:rFonts w:ascii="Arial" w:hAnsi="Arial" w:cs="Arial"/>
                <w:color w:val="000000"/>
                <w:sz w:val="12"/>
                <w:szCs w:val="12"/>
              </w:rPr>
              <w:t>ACTA DE INICIO</w:t>
            </w:r>
          </w:p>
        </w:tc>
        <w:tc>
          <w:tcPr>
            <w:tcW w:w="302" w:type="pct"/>
            <w:vAlign w:val="center"/>
          </w:tcPr>
          <w:p w14:paraId="257051FB" w14:textId="2E9BC9A7" w:rsidR="00C47C6B" w:rsidRPr="00C47C6B" w:rsidRDefault="002F39F6" w:rsidP="00937FC4">
            <w:pPr>
              <w:jc w:val="center"/>
              <w:rPr>
                <w:rFonts w:ascii="Arial" w:hAnsi="Arial" w:cs="Arial"/>
                <w:color w:val="000000"/>
                <w:sz w:val="12"/>
                <w:szCs w:val="12"/>
              </w:rPr>
            </w:pPr>
            <w:r>
              <w:rPr>
                <w:rFonts w:ascii="Arial" w:hAnsi="Arial" w:cs="Arial"/>
                <w:color w:val="000000"/>
                <w:sz w:val="12"/>
                <w:szCs w:val="12"/>
              </w:rPr>
              <w:t xml:space="preserve">CONFORME A LO ESTABLECIDO </w:t>
            </w:r>
            <w:r w:rsidR="00473952">
              <w:rPr>
                <w:rFonts w:ascii="Arial" w:hAnsi="Arial" w:cs="Arial"/>
                <w:color w:val="000000"/>
                <w:sz w:val="12"/>
                <w:szCs w:val="12"/>
              </w:rPr>
              <w:t>EN LOS PLANES DE CONTIGENCIA</w:t>
            </w:r>
          </w:p>
        </w:tc>
        <w:tc>
          <w:tcPr>
            <w:tcW w:w="401" w:type="pct"/>
            <w:vAlign w:val="center"/>
          </w:tcPr>
          <w:p w14:paraId="6105DB8E" w14:textId="02575FDA" w:rsidR="00C47C6B" w:rsidRPr="00C47C6B" w:rsidRDefault="00473952" w:rsidP="003A3939">
            <w:pPr>
              <w:rPr>
                <w:rFonts w:ascii="Arial" w:hAnsi="Arial" w:cs="Arial"/>
                <w:color w:val="000000"/>
                <w:sz w:val="12"/>
                <w:szCs w:val="12"/>
              </w:rPr>
            </w:pPr>
            <w:r>
              <w:rPr>
                <w:rFonts w:ascii="Arial" w:hAnsi="Arial" w:cs="Arial"/>
                <w:color w:val="000000"/>
                <w:sz w:val="12"/>
                <w:szCs w:val="12"/>
              </w:rPr>
              <w:t>COMUNICACIÓN OFICIAL</w:t>
            </w:r>
          </w:p>
        </w:tc>
        <w:tc>
          <w:tcPr>
            <w:tcW w:w="366" w:type="pct"/>
            <w:vAlign w:val="center"/>
          </w:tcPr>
          <w:p w14:paraId="38C4BA77" w14:textId="567E2122" w:rsidR="00C47C6B" w:rsidRPr="00C47C6B" w:rsidRDefault="00473952" w:rsidP="003A3939">
            <w:pPr>
              <w:rPr>
                <w:rFonts w:ascii="Arial" w:hAnsi="Arial" w:cs="Arial"/>
                <w:color w:val="000000"/>
                <w:sz w:val="12"/>
                <w:szCs w:val="12"/>
              </w:rPr>
            </w:pPr>
            <w:r>
              <w:rPr>
                <w:rFonts w:ascii="Arial" w:hAnsi="Arial" w:cs="Arial"/>
                <w:color w:val="000000"/>
                <w:sz w:val="12"/>
                <w:szCs w:val="12"/>
              </w:rPr>
              <w:t>MENSUAL</w:t>
            </w:r>
          </w:p>
        </w:tc>
      </w:tr>
      <w:bookmarkEnd w:id="19"/>
      <w:tr w:rsidR="003A3939" w:rsidRPr="003774BC" w14:paraId="398623AE" w14:textId="77777777" w:rsidTr="00937FC4">
        <w:trPr>
          <w:trHeight w:val="1240"/>
        </w:trPr>
        <w:tc>
          <w:tcPr>
            <w:tcW w:w="155" w:type="pct"/>
            <w:noWrap/>
            <w:vAlign w:val="center"/>
          </w:tcPr>
          <w:p w14:paraId="032EBF58" w14:textId="6A13AACB" w:rsidR="003A3939" w:rsidRDefault="003A3939" w:rsidP="003A3939">
            <w:pPr>
              <w:jc w:val="center"/>
              <w:rPr>
                <w:rFonts w:ascii="Arial" w:hAnsi="Arial" w:cs="Arial"/>
                <w:sz w:val="16"/>
                <w:szCs w:val="16"/>
                <w:lang w:eastAsia="es-CO"/>
              </w:rPr>
            </w:pPr>
            <w:r>
              <w:rPr>
                <w:rFonts w:ascii="Arial" w:hAnsi="Arial" w:cs="Arial"/>
                <w:sz w:val="16"/>
                <w:szCs w:val="16"/>
                <w:lang w:eastAsia="es-CO"/>
              </w:rPr>
              <w:t>7</w:t>
            </w:r>
          </w:p>
        </w:tc>
        <w:tc>
          <w:tcPr>
            <w:tcW w:w="147" w:type="pct"/>
            <w:noWrap/>
            <w:textDirection w:val="btLr"/>
            <w:vAlign w:val="center"/>
          </w:tcPr>
          <w:p w14:paraId="336F4074" w14:textId="3AA1EE21" w:rsidR="003A3939" w:rsidRDefault="003A3939" w:rsidP="003A3939">
            <w:pPr>
              <w:jc w:val="center"/>
              <w:rPr>
                <w:rFonts w:ascii="Arial" w:hAnsi="Arial" w:cs="Arial"/>
                <w:color w:val="000000"/>
                <w:sz w:val="12"/>
                <w:szCs w:val="12"/>
              </w:rPr>
            </w:pPr>
            <w:r>
              <w:rPr>
                <w:rFonts w:ascii="Arial" w:hAnsi="Arial" w:cs="Arial"/>
                <w:color w:val="000000"/>
                <w:sz w:val="12"/>
                <w:szCs w:val="12"/>
              </w:rPr>
              <w:t>ESPECIFICO</w:t>
            </w:r>
          </w:p>
        </w:tc>
        <w:tc>
          <w:tcPr>
            <w:tcW w:w="101" w:type="pct"/>
            <w:noWrap/>
            <w:textDirection w:val="btLr"/>
            <w:vAlign w:val="center"/>
          </w:tcPr>
          <w:p w14:paraId="4E085F6F" w14:textId="71392906" w:rsidR="003A3939" w:rsidRDefault="003A3939" w:rsidP="003A3939">
            <w:pPr>
              <w:jc w:val="center"/>
              <w:rPr>
                <w:rFonts w:ascii="Arial" w:hAnsi="Arial" w:cs="Arial"/>
                <w:color w:val="000000"/>
                <w:sz w:val="12"/>
                <w:szCs w:val="12"/>
              </w:rPr>
            </w:pPr>
            <w:r>
              <w:rPr>
                <w:rFonts w:ascii="Arial" w:hAnsi="Arial" w:cs="Arial"/>
                <w:color w:val="000000"/>
                <w:sz w:val="12"/>
                <w:szCs w:val="12"/>
              </w:rPr>
              <w:t>EXTERNO</w:t>
            </w:r>
          </w:p>
        </w:tc>
        <w:tc>
          <w:tcPr>
            <w:tcW w:w="109" w:type="pct"/>
            <w:noWrap/>
            <w:textDirection w:val="btLr"/>
            <w:vAlign w:val="center"/>
          </w:tcPr>
          <w:p w14:paraId="32420622" w14:textId="38E7BE7F" w:rsidR="003A3939" w:rsidRDefault="003A3939" w:rsidP="003A3939">
            <w:pPr>
              <w:jc w:val="center"/>
              <w:rPr>
                <w:rFonts w:ascii="Arial" w:hAnsi="Arial" w:cs="Arial"/>
                <w:color w:val="000000"/>
                <w:sz w:val="12"/>
                <w:szCs w:val="12"/>
              </w:rPr>
            </w:pPr>
            <w:r>
              <w:rPr>
                <w:rFonts w:ascii="Arial" w:hAnsi="Arial" w:cs="Arial"/>
                <w:color w:val="000000"/>
                <w:sz w:val="12"/>
                <w:szCs w:val="12"/>
              </w:rPr>
              <w:t>EJECUCION</w:t>
            </w:r>
          </w:p>
        </w:tc>
        <w:tc>
          <w:tcPr>
            <w:tcW w:w="101" w:type="pct"/>
            <w:noWrap/>
            <w:textDirection w:val="btLr"/>
            <w:vAlign w:val="center"/>
          </w:tcPr>
          <w:p w14:paraId="29F213E7" w14:textId="2D83D698" w:rsidR="003A3939" w:rsidRDefault="003A3939" w:rsidP="003A3939">
            <w:pPr>
              <w:jc w:val="center"/>
              <w:rPr>
                <w:rFonts w:ascii="Arial" w:hAnsi="Arial" w:cs="Arial"/>
                <w:color w:val="000000"/>
                <w:sz w:val="12"/>
                <w:szCs w:val="12"/>
              </w:rPr>
            </w:pPr>
            <w:r>
              <w:rPr>
                <w:rFonts w:ascii="Arial" w:hAnsi="Arial" w:cs="Arial"/>
                <w:color w:val="000000"/>
                <w:sz w:val="12"/>
                <w:szCs w:val="12"/>
              </w:rPr>
              <w:t>OPERACIONAL</w:t>
            </w:r>
          </w:p>
        </w:tc>
        <w:tc>
          <w:tcPr>
            <w:tcW w:w="376" w:type="pct"/>
            <w:vAlign w:val="center"/>
          </w:tcPr>
          <w:p w14:paraId="46F25EAF" w14:textId="7EE28A2E" w:rsidR="003A3939" w:rsidRPr="00AB2CD4" w:rsidRDefault="00684F21" w:rsidP="003A3939">
            <w:pPr>
              <w:rPr>
                <w:rFonts w:ascii="Arial" w:hAnsi="Arial" w:cs="Arial"/>
                <w:color w:val="000000"/>
                <w:sz w:val="12"/>
                <w:szCs w:val="12"/>
                <w:lang w:val="pt-PT"/>
              </w:rPr>
            </w:pPr>
            <w:r w:rsidRPr="00AB2CD4">
              <w:rPr>
                <w:rFonts w:ascii="Arial" w:hAnsi="Arial" w:cs="Arial"/>
                <w:color w:val="000000"/>
                <w:sz w:val="12"/>
                <w:szCs w:val="12"/>
                <w:lang w:val="pt-PT"/>
              </w:rPr>
              <w:t xml:space="preserve">ENTREGA DE COMPONENTES REMANOFACTURADOS O DE INFERIORES CARACTERÍSTICAS.  </w:t>
            </w:r>
          </w:p>
        </w:tc>
        <w:tc>
          <w:tcPr>
            <w:tcW w:w="328" w:type="pct"/>
            <w:vAlign w:val="center"/>
          </w:tcPr>
          <w:p w14:paraId="5B272A47" w14:textId="3952AF13" w:rsidR="003A3939" w:rsidRPr="00293C31" w:rsidRDefault="003A3939" w:rsidP="003A3939">
            <w:pPr>
              <w:rPr>
                <w:rFonts w:ascii="Arial" w:hAnsi="Arial" w:cs="Arial"/>
                <w:color w:val="000000"/>
                <w:sz w:val="12"/>
                <w:szCs w:val="12"/>
              </w:rPr>
            </w:pPr>
            <w:r w:rsidRPr="003A3939">
              <w:rPr>
                <w:rFonts w:ascii="Arial" w:hAnsi="Arial" w:cs="Arial"/>
                <w:color w:val="000000"/>
                <w:sz w:val="12"/>
                <w:szCs w:val="12"/>
              </w:rPr>
              <w:t>EL CONTRATISTA DEBERA REMPLAZARLO, POR UNO NUEVO DE IGUALES O SUPERIORES CARACTERISTICAS</w:t>
            </w:r>
          </w:p>
        </w:tc>
        <w:tc>
          <w:tcPr>
            <w:tcW w:w="101" w:type="pct"/>
            <w:noWrap/>
            <w:textDirection w:val="btLr"/>
            <w:vAlign w:val="center"/>
          </w:tcPr>
          <w:p w14:paraId="088DC34F" w14:textId="395BF4EE" w:rsidR="003A3939" w:rsidRDefault="003A3939" w:rsidP="003A3939">
            <w:pPr>
              <w:jc w:val="center"/>
              <w:rPr>
                <w:rFonts w:ascii="Arial" w:hAnsi="Arial" w:cs="Arial"/>
                <w:color w:val="000000"/>
                <w:sz w:val="12"/>
                <w:szCs w:val="12"/>
              </w:rPr>
            </w:pPr>
            <w:r>
              <w:rPr>
                <w:rFonts w:ascii="Arial" w:hAnsi="Arial" w:cs="Arial"/>
                <w:color w:val="000000"/>
                <w:sz w:val="12"/>
                <w:szCs w:val="12"/>
              </w:rPr>
              <w:t>3</w:t>
            </w:r>
          </w:p>
        </w:tc>
        <w:tc>
          <w:tcPr>
            <w:tcW w:w="151" w:type="pct"/>
            <w:noWrap/>
            <w:textDirection w:val="btLr"/>
            <w:vAlign w:val="center"/>
          </w:tcPr>
          <w:p w14:paraId="418A5530" w14:textId="17D01652" w:rsidR="003A3939" w:rsidRDefault="003A3939" w:rsidP="003A3939">
            <w:pPr>
              <w:jc w:val="center"/>
              <w:rPr>
                <w:rFonts w:ascii="Arial" w:hAnsi="Arial" w:cs="Arial"/>
                <w:color w:val="000000"/>
                <w:sz w:val="12"/>
                <w:szCs w:val="12"/>
              </w:rPr>
            </w:pPr>
            <w:r>
              <w:rPr>
                <w:rFonts w:ascii="Arial" w:hAnsi="Arial" w:cs="Arial"/>
                <w:color w:val="000000"/>
                <w:sz w:val="12"/>
                <w:szCs w:val="12"/>
              </w:rPr>
              <w:t>4</w:t>
            </w:r>
          </w:p>
        </w:tc>
        <w:tc>
          <w:tcPr>
            <w:tcW w:w="150" w:type="pct"/>
            <w:noWrap/>
            <w:textDirection w:val="btLr"/>
            <w:vAlign w:val="center"/>
          </w:tcPr>
          <w:p w14:paraId="72F2E1B5" w14:textId="24F502AF" w:rsidR="003A3939" w:rsidRDefault="003A3939" w:rsidP="003A3939">
            <w:pPr>
              <w:jc w:val="center"/>
              <w:rPr>
                <w:rFonts w:ascii="Arial" w:hAnsi="Arial" w:cs="Arial"/>
                <w:color w:val="000000"/>
                <w:sz w:val="12"/>
                <w:szCs w:val="12"/>
              </w:rPr>
            </w:pPr>
            <w:r>
              <w:rPr>
                <w:rFonts w:ascii="Arial" w:hAnsi="Arial" w:cs="Arial"/>
                <w:color w:val="000000"/>
                <w:sz w:val="12"/>
                <w:szCs w:val="12"/>
              </w:rPr>
              <w:t>7</w:t>
            </w:r>
          </w:p>
        </w:tc>
        <w:tc>
          <w:tcPr>
            <w:tcW w:w="148" w:type="pct"/>
            <w:noWrap/>
            <w:textDirection w:val="btLr"/>
            <w:vAlign w:val="center"/>
          </w:tcPr>
          <w:p w14:paraId="6AC9E3B3" w14:textId="6674C492" w:rsidR="003A3939" w:rsidRDefault="003A3939" w:rsidP="003A3939">
            <w:pPr>
              <w:jc w:val="center"/>
              <w:rPr>
                <w:rFonts w:ascii="Arial" w:hAnsi="Arial" w:cs="Arial"/>
                <w:color w:val="000000"/>
                <w:sz w:val="12"/>
                <w:szCs w:val="12"/>
              </w:rPr>
            </w:pPr>
            <w:r>
              <w:rPr>
                <w:rFonts w:ascii="Arial" w:hAnsi="Arial" w:cs="Arial"/>
                <w:color w:val="000000"/>
                <w:sz w:val="12"/>
                <w:szCs w:val="12"/>
              </w:rPr>
              <w:t>ALTO</w:t>
            </w:r>
          </w:p>
        </w:tc>
        <w:tc>
          <w:tcPr>
            <w:tcW w:w="204" w:type="pct"/>
            <w:textDirection w:val="btLr"/>
            <w:vAlign w:val="center"/>
          </w:tcPr>
          <w:p w14:paraId="5E31291C" w14:textId="28A5FC71" w:rsidR="003A3939" w:rsidRDefault="003A3939" w:rsidP="003A3939">
            <w:pPr>
              <w:jc w:val="center"/>
              <w:rPr>
                <w:rFonts w:ascii="Arial" w:hAnsi="Arial" w:cs="Arial"/>
                <w:color w:val="000000"/>
                <w:sz w:val="12"/>
                <w:szCs w:val="12"/>
              </w:rPr>
            </w:pPr>
            <w:r>
              <w:rPr>
                <w:rFonts w:ascii="Arial" w:hAnsi="Arial" w:cs="Arial"/>
                <w:color w:val="000000"/>
                <w:sz w:val="12"/>
                <w:szCs w:val="12"/>
              </w:rPr>
              <w:t>CONTRATISTA</w:t>
            </w:r>
          </w:p>
        </w:tc>
        <w:tc>
          <w:tcPr>
            <w:tcW w:w="395" w:type="pct"/>
            <w:vAlign w:val="center"/>
          </w:tcPr>
          <w:p w14:paraId="1F030458" w14:textId="02D24802" w:rsidR="003A3939" w:rsidRPr="00293C31" w:rsidRDefault="003A3939" w:rsidP="003A3939">
            <w:pPr>
              <w:jc w:val="both"/>
              <w:rPr>
                <w:rFonts w:ascii="Arial" w:hAnsi="Arial" w:cs="Arial"/>
                <w:color w:val="000000"/>
                <w:sz w:val="12"/>
                <w:szCs w:val="12"/>
              </w:rPr>
            </w:pPr>
            <w:r w:rsidRPr="00293C31">
              <w:rPr>
                <w:rFonts w:ascii="Arial" w:hAnsi="Arial" w:cs="Arial"/>
                <w:color w:val="000000"/>
                <w:sz w:val="12"/>
                <w:szCs w:val="12"/>
              </w:rPr>
              <w:t>REDUCIR LA PROBABILIDAD DE OCURRENCIA / ESTABLECER DENTRO DEL ESTUDIO PREVIO FICHAS TÉCNICAS ADECUADAS PARA LA OPERACIÓN DE LOS EQUIPOS.</w:t>
            </w:r>
          </w:p>
        </w:tc>
        <w:tc>
          <w:tcPr>
            <w:tcW w:w="107" w:type="pct"/>
            <w:noWrap/>
            <w:textDirection w:val="btLr"/>
            <w:vAlign w:val="center"/>
          </w:tcPr>
          <w:p w14:paraId="51CA7065" w14:textId="582116BE" w:rsidR="003A3939" w:rsidRDefault="003A3939" w:rsidP="003A3939">
            <w:pPr>
              <w:jc w:val="center"/>
              <w:rPr>
                <w:rFonts w:ascii="Arial" w:hAnsi="Arial" w:cs="Arial"/>
                <w:color w:val="000000"/>
                <w:sz w:val="12"/>
                <w:szCs w:val="12"/>
              </w:rPr>
            </w:pPr>
            <w:r>
              <w:rPr>
                <w:rFonts w:ascii="Arial" w:hAnsi="Arial" w:cs="Arial"/>
                <w:color w:val="000000"/>
                <w:sz w:val="12"/>
                <w:szCs w:val="12"/>
              </w:rPr>
              <w:t>3</w:t>
            </w:r>
          </w:p>
        </w:tc>
        <w:tc>
          <w:tcPr>
            <w:tcW w:w="101" w:type="pct"/>
            <w:noWrap/>
            <w:textDirection w:val="btLr"/>
            <w:vAlign w:val="center"/>
          </w:tcPr>
          <w:p w14:paraId="5E46B705" w14:textId="087262B4" w:rsidR="003A3939" w:rsidRDefault="003A3939" w:rsidP="003A3939">
            <w:pPr>
              <w:jc w:val="center"/>
              <w:rPr>
                <w:rFonts w:ascii="Arial" w:hAnsi="Arial" w:cs="Arial"/>
                <w:color w:val="000000"/>
                <w:sz w:val="12"/>
                <w:szCs w:val="12"/>
              </w:rPr>
            </w:pPr>
            <w:r>
              <w:rPr>
                <w:rFonts w:ascii="Arial" w:hAnsi="Arial" w:cs="Arial"/>
                <w:color w:val="000000"/>
                <w:sz w:val="12"/>
                <w:szCs w:val="12"/>
              </w:rPr>
              <w:t>4</w:t>
            </w:r>
          </w:p>
        </w:tc>
        <w:tc>
          <w:tcPr>
            <w:tcW w:w="100" w:type="pct"/>
            <w:noWrap/>
            <w:textDirection w:val="btLr"/>
            <w:vAlign w:val="center"/>
          </w:tcPr>
          <w:p w14:paraId="59E81CF9" w14:textId="2741382F" w:rsidR="003A3939" w:rsidRDefault="003A3939" w:rsidP="003A3939">
            <w:pPr>
              <w:jc w:val="center"/>
              <w:rPr>
                <w:rFonts w:ascii="Arial" w:hAnsi="Arial" w:cs="Arial"/>
                <w:color w:val="000000"/>
                <w:sz w:val="12"/>
                <w:szCs w:val="12"/>
              </w:rPr>
            </w:pPr>
            <w:r>
              <w:rPr>
                <w:rFonts w:ascii="Arial" w:hAnsi="Arial" w:cs="Arial"/>
                <w:color w:val="000000"/>
                <w:sz w:val="12"/>
                <w:szCs w:val="12"/>
              </w:rPr>
              <w:t>4</w:t>
            </w:r>
          </w:p>
        </w:tc>
        <w:tc>
          <w:tcPr>
            <w:tcW w:w="151" w:type="pct"/>
            <w:noWrap/>
            <w:textDirection w:val="btLr"/>
            <w:vAlign w:val="center"/>
          </w:tcPr>
          <w:p w14:paraId="38AC5459" w14:textId="0C151DAC" w:rsidR="003A3939" w:rsidRDefault="003A3939" w:rsidP="003A3939">
            <w:pPr>
              <w:jc w:val="center"/>
              <w:rPr>
                <w:rFonts w:ascii="Arial" w:hAnsi="Arial" w:cs="Arial"/>
                <w:color w:val="000000"/>
                <w:sz w:val="12"/>
                <w:szCs w:val="12"/>
              </w:rPr>
            </w:pPr>
            <w:r>
              <w:rPr>
                <w:rFonts w:ascii="Arial" w:hAnsi="Arial" w:cs="Arial"/>
                <w:color w:val="000000"/>
                <w:sz w:val="12"/>
                <w:szCs w:val="12"/>
              </w:rPr>
              <w:t>MEDIO</w:t>
            </w:r>
          </w:p>
        </w:tc>
        <w:tc>
          <w:tcPr>
            <w:tcW w:w="100" w:type="pct"/>
            <w:noWrap/>
            <w:textDirection w:val="btLr"/>
            <w:vAlign w:val="center"/>
          </w:tcPr>
          <w:p w14:paraId="462CB6A5" w14:textId="2120049C" w:rsidR="003A3939" w:rsidRDefault="003A3939" w:rsidP="003A3939">
            <w:pPr>
              <w:jc w:val="center"/>
              <w:rPr>
                <w:rFonts w:ascii="Arial" w:hAnsi="Arial" w:cs="Arial"/>
                <w:color w:val="000000"/>
                <w:sz w:val="12"/>
                <w:szCs w:val="12"/>
              </w:rPr>
            </w:pPr>
            <w:r>
              <w:rPr>
                <w:rFonts w:ascii="Arial" w:hAnsi="Arial" w:cs="Arial"/>
                <w:color w:val="000000"/>
                <w:sz w:val="12"/>
                <w:szCs w:val="12"/>
              </w:rPr>
              <w:t>SI</w:t>
            </w:r>
          </w:p>
        </w:tc>
        <w:tc>
          <w:tcPr>
            <w:tcW w:w="202" w:type="pct"/>
            <w:vAlign w:val="center"/>
          </w:tcPr>
          <w:p w14:paraId="3C67A964" w14:textId="645DA631" w:rsidR="003A3939" w:rsidRDefault="003A3939" w:rsidP="003A3939">
            <w:pPr>
              <w:jc w:val="center"/>
              <w:rPr>
                <w:rFonts w:ascii="Arial" w:hAnsi="Arial" w:cs="Arial"/>
                <w:color w:val="000000"/>
                <w:sz w:val="12"/>
                <w:szCs w:val="12"/>
              </w:rPr>
            </w:pPr>
            <w:r>
              <w:rPr>
                <w:rFonts w:ascii="Arial" w:hAnsi="Arial" w:cs="Arial"/>
                <w:color w:val="000000"/>
                <w:sz w:val="12"/>
                <w:szCs w:val="12"/>
              </w:rPr>
              <w:t>SI</w:t>
            </w:r>
          </w:p>
        </w:tc>
        <w:tc>
          <w:tcPr>
            <w:tcW w:w="402" w:type="pct"/>
            <w:vAlign w:val="center"/>
          </w:tcPr>
          <w:p w14:paraId="6FDA25CF" w14:textId="77BD979D" w:rsidR="003A3939" w:rsidRDefault="003A3939" w:rsidP="003A3939">
            <w:pPr>
              <w:jc w:val="center"/>
              <w:rPr>
                <w:rFonts w:ascii="Arial" w:hAnsi="Arial" w:cs="Arial"/>
                <w:color w:val="000000"/>
                <w:sz w:val="12"/>
                <w:szCs w:val="12"/>
              </w:rPr>
            </w:pPr>
            <w:r>
              <w:rPr>
                <w:rFonts w:ascii="Arial" w:hAnsi="Arial" w:cs="Arial"/>
                <w:color w:val="000000"/>
                <w:sz w:val="12"/>
                <w:szCs w:val="12"/>
              </w:rPr>
              <w:t>CONTRATISTA</w:t>
            </w:r>
          </w:p>
        </w:tc>
        <w:tc>
          <w:tcPr>
            <w:tcW w:w="302" w:type="pct"/>
            <w:vAlign w:val="center"/>
          </w:tcPr>
          <w:p w14:paraId="1EE97727" w14:textId="3F6E5EDE" w:rsidR="003A3939" w:rsidRPr="003A3939" w:rsidRDefault="003A3939" w:rsidP="003A3939">
            <w:pPr>
              <w:jc w:val="both"/>
              <w:rPr>
                <w:rFonts w:ascii="Arial" w:hAnsi="Arial" w:cs="Arial"/>
                <w:color w:val="000000"/>
                <w:sz w:val="12"/>
                <w:szCs w:val="12"/>
              </w:rPr>
            </w:pPr>
            <w:r w:rsidRPr="003A3939">
              <w:rPr>
                <w:rFonts w:ascii="Arial" w:hAnsi="Arial" w:cs="Arial"/>
                <w:color w:val="000000"/>
                <w:sz w:val="12"/>
                <w:szCs w:val="12"/>
              </w:rPr>
              <w:t>A PARTIR DE LA APROBACION DE LA GARANTIA UNICA</w:t>
            </w:r>
          </w:p>
        </w:tc>
        <w:tc>
          <w:tcPr>
            <w:tcW w:w="302" w:type="pct"/>
            <w:vAlign w:val="center"/>
          </w:tcPr>
          <w:p w14:paraId="7D8CDDDE" w14:textId="083A35CE" w:rsidR="003A3939" w:rsidRPr="003A3939" w:rsidRDefault="003A3939" w:rsidP="003A3939">
            <w:pPr>
              <w:jc w:val="center"/>
              <w:rPr>
                <w:rFonts w:ascii="Arial" w:hAnsi="Arial" w:cs="Arial"/>
                <w:color w:val="000000"/>
                <w:sz w:val="12"/>
                <w:szCs w:val="12"/>
              </w:rPr>
            </w:pPr>
            <w:r w:rsidRPr="003A3939">
              <w:rPr>
                <w:rFonts w:ascii="Arial" w:hAnsi="Arial" w:cs="Arial"/>
                <w:color w:val="000000"/>
                <w:sz w:val="12"/>
                <w:szCs w:val="12"/>
              </w:rPr>
              <w:t>TERMINACION DEL CONTRATO</w:t>
            </w:r>
          </w:p>
        </w:tc>
        <w:tc>
          <w:tcPr>
            <w:tcW w:w="401" w:type="pct"/>
            <w:vAlign w:val="center"/>
          </w:tcPr>
          <w:p w14:paraId="20289186" w14:textId="3C2EDA6E" w:rsidR="003A3939" w:rsidRPr="003A3939" w:rsidRDefault="003A3939" w:rsidP="003A3939">
            <w:pPr>
              <w:rPr>
                <w:rFonts w:ascii="Arial" w:hAnsi="Arial" w:cs="Arial"/>
                <w:color w:val="000000"/>
                <w:sz w:val="12"/>
                <w:szCs w:val="12"/>
              </w:rPr>
            </w:pPr>
            <w:r w:rsidRPr="003A3939">
              <w:rPr>
                <w:rFonts w:ascii="Arial" w:hAnsi="Arial" w:cs="Arial"/>
                <w:color w:val="000000"/>
                <w:sz w:val="12"/>
                <w:szCs w:val="12"/>
              </w:rPr>
              <w:t>ESTUDIO PREVIO</w:t>
            </w:r>
          </w:p>
        </w:tc>
        <w:tc>
          <w:tcPr>
            <w:tcW w:w="366" w:type="pct"/>
            <w:vAlign w:val="center"/>
          </w:tcPr>
          <w:p w14:paraId="4F638F88" w14:textId="6C7E8972" w:rsidR="003A3939" w:rsidRPr="003A3939" w:rsidRDefault="003A3939" w:rsidP="003A3939">
            <w:pPr>
              <w:rPr>
                <w:rFonts w:ascii="Arial" w:hAnsi="Arial" w:cs="Arial"/>
                <w:color w:val="000000"/>
                <w:sz w:val="12"/>
                <w:szCs w:val="12"/>
              </w:rPr>
            </w:pPr>
            <w:r w:rsidRPr="003A3939">
              <w:rPr>
                <w:rFonts w:ascii="Arial" w:hAnsi="Arial" w:cs="Arial"/>
                <w:color w:val="000000"/>
                <w:sz w:val="12"/>
                <w:szCs w:val="12"/>
              </w:rPr>
              <w:t>OCURRA EL EVENTO</w:t>
            </w:r>
          </w:p>
        </w:tc>
      </w:tr>
    </w:tbl>
    <w:p w14:paraId="507AF2D2" w14:textId="4CEF9293" w:rsidR="00AB43A1" w:rsidRDefault="00AB43A1" w:rsidP="00937FC4">
      <w:pPr>
        <w:pStyle w:val="Prrafodelista"/>
        <w:tabs>
          <w:tab w:val="left" w:pos="240"/>
        </w:tabs>
        <w:ind w:left="0"/>
        <w:rPr>
          <w:color w:val="808080" w:themeColor="background1" w:themeShade="80"/>
        </w:rPr>
      </w:pPr>
    </w:p>
    <w:p w14:paraId="1DD6ED31" w14:textId="77777777" w:rsidR="009753CE" w:rsidRDefault="009753CE" w:rsidP="00937FC4">
      <w:pPr>
        <w:pStyle w:val="Prrafodelista"/>
        <w:tabs>
          <w:tab w:val="left" w:pos="240"/>
        </w:tabs>
        <w:ind w:left="0"/>
        <w:rPr>
          <w:color w:val="808080" w:themeColor="background1" w:themeShade="80"/>
        </w:rPr>
      </w:pPr>
    </w:p>
    <w:p w14:paraId="6B7B0D6B" w14:textId="71EFDD2E" w:rsidR="00D02955" w:rsidRDefault="00D02955" w:rsidP="00937FC4">
      <w:pPr>
        <w:pStyle w:val="Prrafodelista"/>
        <w:tabs>
          <w:tab w:val="left" w:pos="240"/>
        </w:tabs>
        <w:ind w:left="0"/>
        <w:rPr>
          <w:color w:val="808080" w:themeColor="background1" w:themeShade="80"/>
          <w:sz w:val="22"/>
          <w:szCs w:val="22"/>
        </w:rPr>
      </w:pPr>
    </w:p>
    <w:p w14:paraId="1A053436" w14:textId="77777777" w:rsidR="00010E56" w:rsidRPr="00451A8A" w:rsidRDefault="00010E56" w:rsidP="00937FC4">
      <w:pPr>
        <w:pStyle w:val="Prrafodelista"/>
        <w:tabs>
          <w:tab w:val="left" w:pos="240"/>
        </w:tabs>
        <w:ind w:left="0"/>
        <w:rPr>
          <w:color w:val="808080" w:themeColor="background1" w:themeShade="80"/>
          <w:sz w:val="22"/>
          <w:szCs w:val="22"/>
        </w:rPr>
      </w:pPr>
    </w:p>
    <w:p w14:paraId="3780590C" w14:textId="77777777" w:rsidR="00937FC4" w:rsidRPr="001B08FA" w:rsidRDefault="00937FC4" w:rsidP="00937FC4">
      <w:pPr>
        <w:pStyle w:val="Prrafodelista"/>
        <w:ind w:left="0"/>
        <w:jc w:val="center"/>
        <w:rPr>
          <w:rFonts w:ascii="Arial" w:hAnsi="Arial" w:cs="Arial"/>
          <w:b/>
          <w:sz w:val="20"/>
          <w:szCs w:val="20"/>
        </w:rPr>
      </w:pPr>
      <w:r w:rsidRPr="001B08FA">
        <w:rPr>
          <w:rFonts w:ascii="Arial" w:hAnsi="Arial" w:cs="Arial"/>
          <w:b/>
          <w:sz w:val="20"/>
          <w:szCs w:val="20"/>
        </w:rPr>
        <w:t>__________________________________________</w:t>
      </w:r>
    </w:p>
    <w:p w14:paraId="72F9EBEA" w14:textId="225E2412" w:rsidR="00B031B8" w:rsidRPr="001B08FA" w:rsidRDefault="003C65B6" w:rsidP="00B031B8">
      <w:pPr>
        <w:spacing w:after="0" w:line="240" w:lineRule="auto"/>
        <w:jc w:val="center"/>
        <w:rPr>
          <w:rFonts w:ascii="Arial" w:hAnsi="Arial" w:cs="Arial"/>
          <w:b/>
          <w:sz w:val="20"/>
          <w:szCs w:val="20"/>
        </w:rPr>
      </w:pPr>
      <w:r w:rsidRPr="001B08FA">
        <w:rPr>
          <w:rFonts w:ascii="Arial" w:hAnsi="Arial" w:cs="Arial"/>
          <w:sz w:val="20"/>
          <w:szCs w:val="20"/>
        </w:rPr>
        <w:t>Elaboro</w:t>
      </w:r>
      <w:r w:rsidR="001C6F5A">
        <w:rPr>
          <w:rFonts w:ascii="Arial" w:hAnsi="Arial" w:cs="Arial"/>
          <w:sz w:val="20"/>
          <w:szCs w:val="20"/>
        </w:rPr>
        <w:t>.</w:t>
      </w:r>
      <w:r w:rsidR="00CF52BE" w:rsidRPr="001B08FA">
        <w:rPr>
          <w:rFonts w:ascii="Arial" w:hAnsi="Arial" w:cs="Arial"/>
          <w:sz w:val="20"/>
          <w:szCs w:val="20"/>
        </w:rPr>
        <w:t xml:space="preserve"> </w:t>
      </w:r>
      <w:r w:rsidR="007331FA">
        <w:rPr>
          <w:rFonts w:ascii="Arial" w:hAnsi="Arial" w:cs="Arial"/>
          <w:sz w:val="20"/>
          <w:szCs w:val="20"/>
        </w:rPr>
        <w:t>Subintendente</w:t>
      </w:r>
      <w:r w:rsidR="00B031B8" w:rsidRPr="001B08FA">
        <w:rPr>
          <w:rFonts w:ascii="Arial" w:hAnsi="Arial" w:cs="Arial"/>
          <w:sz w:val="20"/>
          <w:szCs w:val="20"/>
        </w:rPr>
        <w:t xml:space="preserve"> </w:t>
      </w:r>
      <w:r w:rsidR="007331FA">
        <w:rPr>
          <w:rFonts w:ascii="Arial" w:hAnsi="Arial" w:cs="Arial"/>
          <w:b/>
          <w:sz w:val="20"/>
          <w:szCs w:val="20"/>
        </w:rPr>
        <w:t>DEIBY ALEJANDRO RODRIGUEZ SUAREZ</w:t>
      </w:r>
    </w:p>
    <w:p w14:paraId="23FF3A8F" w14:textId="6AD3B4B2" w:rsidR="00937FC4" w:rsidRPr="00451A8A" w:rsidRDefault="00ED666B" w:rsidP="00ED666B">
      <w:pPr>
        <w:pStyle w:val="NormalWeb"/>
        <w:shd w:val="clear" w:color="auto" w:fill="FFFFFF"/>
        <w:spacing w:before="0" w:beforeAutospacing="0" w:after="150" w:afterAutospacing="0"/>
        <w:jc w:val="center"/>
        <w:rPr>
          <w:rFonts w:ascii="Arial" w:eastAsia="Calibri" w:hAnsi="Arial" w:cs="Arial"/>
          <w:b/>
          <w:sz w:val="22"/>
          <w:szCs w:val="22"/>
          <w:u w:val="single"/>
        </w:rPr>
      </w:pPr>
      <w:r w:rsidRPr="00ED666B">
        <w:rPr>
          <w:rFonts w:ascii="Arial" w:hAnsi="Arial" w:cs="Arial"/>
          <w:sz w:val="20"/>
          <w:szCs w:val="20"/>
          <w:lang w:eastAsia="es-ES"/>
        </w:rPr>
        <w:t>Jefe Grupo de Tecnologías de la Información y las Comunicaciones ESVEL</w:t>
      </w:r>
    </w:p>
    <w:p w14:paraId="151F106D" w14:textId="77777777" w:rsidR="00AB43A1" w:rsidRPr="00DA534C" w:rsidRDefault="00AB43A1" w:rsidP="00AB43A1">
      <w:pPr>
        <w:pStyle w:val="Prrafodelista"/>
        <w:tabs>
          <w:tab w:val="left" w:pos="240"/>
        </w:tabs>
        <w:ind w:left="0"/>
      </w:pPr>
    </w:p>
    <w:p w14:paraId="3D359844" w14:textId="2CDEE9ED" w:rsidR="00AB43A1" w:rsidRPr="00D02955" w:rsidRDefault="00AB43A1" w:rsidP="005C29BA">
      <w:pPr>
        <w:pStyle w:val="Prrafodelista"/>
        <w:tabs>
          <w:tab w:val="left" w:pos="240"/>
        </w:tabs>
        <w:ind w:left="0"/>
        <w:jc w:val="center"/>
        <w:rPr>
          <w:rFonts w:ascii="Arial" w:hAnsi="Arial" w:cs="Arial"/>
          <w:color w:val="FFFFFF" w:themeColor="background1"/>
          <w:sz w:val="18"/>
          <w:szCs w:val="18"/>
        </w:rPr>
        <w:sectPr w:rsidR="00AB43A1" w:rsidRPr="00D02955" w:rsidSect="004E4429">
          <w:headerReference w:type="default" r:id="rId28"/>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02955">
        <w:rPr>
          <w:rFonts w:ascii="Arial" w:hAnsi="Arial" w:cs="Arial"/>
          <w:color w:val="FFFFFF" w:themeColor="background1"/>
          <w:sz w:val="18"/>
          <w:szCs w:val="18"/>
        </w:rPr>
        <w:t>FIRMA (firma de</w:t>
      </w:r>
      <w:r w:rsidR="00D34CBC" w:rsidRPr="00D02955">
        <w:rPr>
          <w:rFonts w:ascii="Arial" w:hAnsi="Arial" w:cs="Arial"/>
          <w:color w:val="FFFFFF" w:themeColor="background1"/>
          <w:sz w:val="18"/>
          <w:szCs w:val="18"/>
        </w:rPr>
        <w:t xml:space="preserve">l dueño de la necesidad y </w:t>
      </w:r>
      <w:r w:rsidR="00D02955" w:rsidRPr="00D02955">
        <w:rPr>
          <w:rFonts w:ascii="Arial" w:hAnsi="Arial" w:cs="Arial"/>
          <w:color w:val="FFFFFF" w:themeColor="background1"/>
          <w:sz w:val="18"/>
          <w:szCs w:val="18"/>
        </w:rPr>
        <w:t>de quien</w:t>
      </w:r>
      <w:r w:rsidRPr="00D02955">
        <w:rPr>
          <w:rFonts w:ascii="Arial" w:hAnsi="Arial" w:cs="Arial"/>
          <w:color w:val="FFFFFF" w:themeColor="background1"/>
          <w:sz w:val="18"/>
          <w:szCs w:val="18"/>
        </w:rPr>
        <w:t xml:space="preserve"> o </w:t>
      </w:r>
      <w:r w:rsidR="005C29BA" w:rsidRPr="00D02955">
        <w:rPr>
          <w:rFonts w:ascii="Arial" w:hAnsi="Arial" w:cs="Arial"/>
          <w:color w:val="FFFFFF" w:themeColor="background1"/>
          <w:sz w:val="18"/>
          <w:szCs w:val="18"/>
        </w:rPr>
        <w:t>quienes</w:t>
      </w:r>
      <w:r w:rsidRPr="00D02955">
        <w:rPr>
          <w:rFonts w:ascii="Arial" w:hAnsi="Arial" w:cs="Arial"/>
          <w:color w:val="FFFFFF" w:themeColor="background1"/>
          <w:sz w:val="18"/>
          <w:szCs w:val="18"/>
        </w:rPr>
        <w:t xml:space="preserve"> realizan el análisis del riesgo y la forma de </w:t>
      </w:r>
      <w:r w:rsidR="005C29BA" w:rsidRPr="00D02955">
        <w:rPr>
          <w:rFonts w:ascii="Arial" w:hAnsi="Arial" w:cs="Arial"/>
          <w:color w:val="FFFFFF" w:themeColor="background1"/>
          <w:sz w:val="18"/>
          <w:szCs w:val="18"/>
        </w:rPr>
        <w:t>mitigarlo</w:t>
      </w:r>
      <w:r w:rsidRPr="00D02955">
        <w:rPr>
          <w:rFonts w:ascii="Arial" w:hAnsi="Arial" w:cs="Arial"/>
          <w:color w:val="FFFFFF" w:themeColor="background1"/>
          <w:sz w:val="18"/>
          <w:szCs w:val="18"/>
        </w:rPr>
        <w:t>)</w:t>
      </w:r>
    </w:p>
    <w:p w14:paraId="76827C4B"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lastRenderedPageBreak/>
        <w:t xml:space="preserve">Poner a disposición del </w:t>
      </w:r>
      <w:r w:rsidRPr="001C6F5A">
        <w:rPr>
          <w:rFonts w:ascii="Arial" w:hAnsi="Arial" w:cs="Arial"/>
          <w:b/>
          <w:sz w:val="20"/>
          <w:szCs w:val="20"/>
        </w:rPr>
        <w:t xml:space="preserve">CONTRATISTA </w:t>
      </w:r>
      <w:r w:rsidRPr="001C6F5A">
        <w:rPr>
          <w:rFonts w:ascii="Arial" w:hAnsi="Arial" w:cs="Arial"/>
          <w:sz w:val="20"/>
          <w:szCs w:val="20"/>
        </w:rPr>
        <w:t>los bienes y lugares que se requieran para la ejecución y entrega del objeto contratado.</w:t>
      </w:r>
    </w:p>
    <w:p w14:paraId="06E7525E" w14:textId="4074481C" w:rsidR="00F7070E" w:rsidRPr="001C6F5A" w:rsidRDefault="00C90BF4" w:rsidP="00C90BF4">
      <w:pPr>
        <w:tabs>
          <w:tab w:val="left" w:pos="3529"/>
        </w:tabs>
        <w:spacing w:after="0"/>
        <w:jc w:val="both"/>
        <w:rPr>
          <w:rFonts w:ascii="Arial" w:hAnsi="Arial" w:cs="Arial"/>
          <w:sz w:val="20"/>
          <w:szCs w:val="20"/>
        </w:rPr>
      </w:pPr>
      <w:r w:rsidRPr="001C6F5A">
        <w:rPr>
          <w:rFonts w:ascii="Arial" w:hAnsi="Arial" w:cs="Arial"/>
          <w:sz w:val="20"/>
          <w:szCs w:val="20"/>
        </w:rPr>
        <w:tab/>
      </w:r>
    </w:p>
    <w:p w14:paraId="734FA335" w14:textId="2450108F" w:rsidR="00F7070E" w:rsidRPr="001C6F5A" w:rsidRDefault="00F7070E" w:rsidP="007D0B2F">
      <w:pPr>
        <w:numPr>
          <w:ilvl w:val="0"/>
          <w:numId w:val="7"/>
        </w:numPr>
        <w:spacing w:after="0" w:line="240" w:lineRule="auto"/>
        <w:jc w:val="both"/>
        <w:rPr>
          <w:rFonts w:ascii="Arial" w:hAnsi="Arial" w:cs="Arial"/>
          <w:b/>
          <w:sz w:val="20"/>
          <w:szCs w:val="20"/>
        </w:rPr>
      </w:pPr>
      <w:r w:rsidRPr="001C6F5A">
        <w:rPr>
          <w:rFonts w:ascii="Arial" w:hAnsi="Arial" w:cs="Arial"/>
          <w:sz w:val="20"/>
          <w:szCs w:val="20"/>
        </w:rPr>
        <w:t xml:space="preserve">Una vez se surta el proceso de contratación estatal, asignar un </w:t>
      </w:r>
      <w:r w:rsidR="005C29BA" w:rsidRPr="001C6F5A">
        <w:rPr>
          <w:rFonts w:ascii="Arial" w:hAnsi="Arial" w:cs="Arial"/>
          <w:sz w:val="20"/>
          <w:szCs w:val="20"/>
        </w:rPr>
        <w:t>s</w:t>
      </w:r>
      <w:r w:rsidRPr="001C6F5A">
        <w:rPr>
          <w:rFonts w:ascii="Arial" w:hAnsi="Arial" w:cs="Arial"/>
          <w:sz w:val="20"/>
          <w:szCs w:val="20"/>
        </w:rPr>
        <w:t>upervisor, a través de quien la</w:t>
      </w:r>
      <w:r w:rsidRPr="001C6F5A">
        <w:rPr>
          <w:rFonts w:ascii="Arial" w:hAnsi="Arial" w:cs="Arial"/>
          <w:b/>
          <w:sz w:val="20"/>
          <w:szCs w:val="20"/>
        </w:rPr>
        <w:t xml:space="preserve"> POLICÍA NACIONAL</w:t>
      </w:r>
      <w:r w:rsidRPr="001C6F5A">
        <w:rPr>
          <w:rFonts w:ascii="Arial" w:hAnsi="Arial" w:cs="Arial"/>
          <w:sz w:val="20"/>
          <w:szCs w:val="20"/>
        </w:rPr>
        <w:t xml:space="preserve"> mantendrá la interlocución permanente y directa con el</w:t>
      </w:r>
      <w:r w:rsidRPr="001C6F5A">
        <w:rPr>
          <w:rFonts w:ascii="Arial" w:hAnsi="Arial" w:cs="Arial"/>
          <w:b/>
          <w:sz w:val="20"/>
          <w:szCs w:val="20"/>
        </w:rPr>
        <w:t xml:space="preserve"> CONTRATISTA</w:t>
      </w:r>
      <w:r w:rsidRPr="001C6F5A">
        <w:rPr>
          <w:rFonts w:ascii="Arial" w:hAnsi="Arial" w:cs="Arial"/>
          <w:sz w:val="20"/>
          <w:szCs w:val="20"/>
        </w:rPr>
        <w:t>.</w:t>
      </w:r>
      <w:r w:rsidRPr="001C6F5A">
        <w:rPr>
          <w:rFonts w:ascii="Arial" w:hAnsi="Arial" w:cs="Arial"/>
          <w:b/>
          <w:sz w:val="20"/>
          <w:szCs w:val="20"/>
        </w:rPr>
        <w:t xml:space="preserve"> </w:t>
      </w:r>
    </w:p>
    <w:p w14:paraId="513517E5" w14:textId="77777777" w:rsidR="00F7070E" w:rsidRPr="001C6F5A" w:rsidRDefault="00F7070E" w:rsidP="00F7070E">
      <w:pPr>
        <w:spacing w:after="0"/>
        <w:jc w:val="both"/>
        <w:rPr>
          <w:rFonts w:ascii="Arial" w:hAnsi="Arial" w:cs="Arial"/>
          <w:b/>
          <w:sz w:val="20"/>
          <w:szCs w:val="20"/>
        </w:rPr>
      </w:pPr>
    </w:p>
    <w:p w14:paraId="7CE29EE7" w14:textId="17604566"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 xml:space="preserve">Ejercer el control sobre el cumplimiento del contrato a través del </w:t>
      </w:r>
      <w:r w:rsidR="005C29BA" w:rsidRPr="001C6F5A">
        <w:rPr>
          <w:rFonts w:ascii="Arial" w:hAnsi="Arial" w:cs="Arial"/>
          <w:sz w:val="20"/>
          <w:szCs w:val="20"/>
        </w:rPr>
        <w:t>s</w:t>
      </w:r>
      <w:r w:rsidRPr="001C6F5A">
        <w:rPr>
          <w:rFonts w:ascii="Arial" w:hAnsi="Arial" w:cs="Arial"/>
          <w:sz w:val="20"/>
          <w:szCs w:val="20"/>
        </w:rPr>
        <w:t xml:space="preserve">upervisor designado para el efecto, exigiéndole la ejecución idónea y oportuna del objeto a contratar.  </w:t>
      </w:r>
    </w:p>
    <w:p w14:paraId="1CF707A5" w14:textId="77777777" w:rsidR="00F7070E" w:rsidRPr="001C6F5A" w:rsidRDefault="00F7070E" w:rsidP="00F7070E">
      <w:pPr>
        <w:spacing w:after="0"/>
        <w:jc w:val="both"/>
        <w:rPr>
          <w:rFonts w:ascii="Arial" w:hAnsi="Arial" w:cs="Arial"/>
          <w:sz w:val="20"/>
          <w:szCs w:val="20"/>
        </w:rPr>
      </w:pPr>
    </w:p>
    <w:p w14:paraId="4BED0501"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 xml:space="preserve">Recibir a satisfacción los bienes y/o servicios que sean entregados por el </w:t>
      </w:r>
      <w:r w:rsidRPr="001C6F5A">
        <w:rPr>
          <w:rFonts w:ascii="Arial" w:hAnsi="Arial" w:cs="Arial"/>
          <w:b/>
          <w:sz w:val="20"/>
          <w:szCs w:val="20"/>
        </w:rPr>
        <w:t xml:space="preserve">CONTRATISTA, </w:t>
      </w:r>
      <w:r w:rsidRPr="001C6F5A">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1C6F5A" w:rsidRDefault="00F7070E" w:rsidP="00F7070E">
      <w:pPr>
        <w:spacing w:after="0"/>
        <w:jc w:val="both"/>
        <w:rPr>
          <w:rFonts w:ascii="Arial" w:hAnsi="Arial" w:cs="Arial"/>
          <w:sz w:val="20"/>
          <w:szCs w:val="20"/>
        </w:rPr>
      </w:pPr>
    </w:p>
    <w:p w14:paraId="33551585" w14:textId="07E1220D" w:rsidR="00F7070E" w:rsidRPr="001C6F5A" w:rsidRDefault="00F7070E" w:rsidP="007D0B2F">
      <w:pPr>
        <w:numPr>
          <w:ilvl w:val="0"/>
          <w:numId w:val="7"/>
        </w:numPr>
        <w:spacing w:after="0" w:line="240" w:lineRule="auto"/>
        <w:jc w:val="both"/>
        <w:rPr>
          <w:rFonts w:ascii="Arial" w:hAnsi="Arial" w:cs="Arial"/>
          <w:b/>
          <w:sz w:val="20"/>
          <w:szCs w:val="20"/>
        </w:rPr>
      </w:pPr>
      <w:r w:rsidRPr="001C6F5A">
        <w:rPr>
          <w:rFonts w:ascii="Arial" w:hAnsi="Arial" w:cs="Arial"/>
          <w:sz w:val="20"/>
          <w:szCs w:val="20"/>
        </w:rPr>
        <w:t xml:space="preserve">Adelantar las gestiones necesarias para el reconocimiento y cobro de las sanciones pecuniarias y garantías a que hubiere lugar, para lo cual el </w:t>
      </w:r>
      <w:r w:rsidR="005C29BA" w:rsidRPr="001C6F5A">
        <w:rPr>
          <w:rFonts w:ascii="Arial" w:hAnsi="Arial" w:cs="Arial"/>
          <w:sz w:val="20"/>
          <w:szCs w:val="20"/>
        </w:rPr>
        <w:t>s</w:t>
      </w:r>
      <w:r w:rsidRPr="001C6F5A">
        <w:rPr>
          <w:rFonts w:ascii="Arial" w:hAnsi="Arial" w:cs="Arial"/>
          <w:sz w:val="20"/>
          <w:szCs w:val="20"/>
        </w:rPr>
        <w:t>upervisor dará aviso oportuno a la POLICÍA NACIONAL, sobre la ocurrencia de hechos constitutivos de mora o incumplimiento</w:t>
      </w:r>
      <w:r w:rsidRPr="001C6F5A">
        <w:rPr>
          <w:rFonts w:ascii="Arial" w:hAnsi="Arial" w:cs="Arial"/>
          <w:b/>
          <w:sz w:val="20"/>
          <w:szCs w:val="20"/>
        </w:rPr>
        <w:t xml:space="preserve">. </w:t>
      </w:r>
    </w:p>
    <w:p w14:paraId="62274FC1" w14:textId="77777777" w:rsidR="00F7070E" w:rsidRPr="001C6F5A" w:rsidRDefault="00F7070E" w:rsidP="00F7070E">
      <w:pPr>
        <w:spacing w:after="0"/>
        <w:jc w:val="both"/>
        <w:rPr>
          <w:rFonts w:ascii="Arial" w:hAnsi="Arial" w:cs="Arial"/>
          <w:b/>
          <w:sz w:val="20"/>
          <w:szCs w:val="20"/>
        </w:rPr>
      </w:pPr>
    </w:p>
    <w:p w14:paraId="192B810C"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 xml:space="preserve">Pagar al </w:t>
      </w:r>
      <w:r w:rsidRPr="001C6F5A">
        <w:rPr>
          <w:rFonts w:ascii="Arial" w:hAnsi="Arial" w:cs="Arial"/>
          <w:b/>
          <w:sz w:val="20"/>
          <w:szCs w:val="20"/>
        </w:rPr>
        <w:t>CONTRATISTA</w:t>
      </w:r>
      <w:r w:rsidRPr="001C6F5A">
        <w:rPr>
          <w:rFonts w:ascii="Arial" w:hAnsi="Arial" w:cs="Arial"/>
          <w:sz w:val="20"/>
          <w:szCs w:val="20"/>
        </w:rPr>
        <w:t xml:space="preserve"> en la forma pactada y con sujeción a las disponibilidades presupuestales y de PAC previstas para el efecto.</w:t>
      </w:r>
    </w:p>
    <w:p w14:paraId="35026C59" w14:textId="77777777" w:rsidR="00F7070E" w:rsidRPr="001C6F5A" w:rsidRDefault="00F7070E" w:rsidP="00F7070E">
      <w:pPr>
        <w:spacing w:after="0"/>
        <w:jc w:val="both"/>
        <w:rPr>
          <w:rFonts w:ascii="Arial" w:hAnsi="Arial" w:cs="Arial"/>
          <w:sz w:val="20"/>
          <w:szCs w:val="20"/>
        </w:rPr>
      </w:pPr>
    </w:p>
    <w:p w14:paraId="390354A5"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1C6F5A" w:rsidRDefault="00F7070E" w:rsidP="00F7070E">
      <w:pPr>
        <w:pStyle w:val="Prrafodelista"/>
        <w:rPr>
          <w:sz w:val="20"/>
          <w:szCs w:val="20"/>
        </w:rPr>
      </w:pPr>
    </w:p>
    <w:p w14:paraId="6ED715C0" w14:textId="222DE34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Solicitar y recibir informa</w:t>
      </w:r>
      <w:r w:rsidR="00C90BF4" w:rsidRPr="001C6F5A">
        <w:rPr>
          <w:rFonts w:ascii="Arial" w:hAnsi="Arial" w:cs="Arial"/>
          <w:sz w:val="20"/>
          <w:szCs w:val="20"/>
        </w:rPr>
        <w:t>ción técnica respecto del bien o</w:t>
      </w:r>
      <w:r w:rsidRPr="001C6F5A">
        <w:rPr>
          <w:rFonts w:ascii="Arial" w:hAnsi="Arial" w:cs="Arial"/>
          <w:sz w:val="20"/>
          <w:szCs w:val="20"/>
        </w:rPr>
        <w:t xml:space="preserve"> servicio y demás del</w:t>
      </w:r>
      <w:r w:rsidRPr="001C6F5A">
        <w:rPr>
          <w:rFonts w:ascii="Arial" w:hAnsi="Arial" w:cs="Arial"/>
          <w:b/>
          <w:sz w:val="20"/>
          <w:szCs w:val="20"/>
        </w:rPr>
        <w:t xml:space="preserve"> CONTRATISTA</w:t>
      </w:r>
      <w:r w:rsidRPr="001C6F5A">
        <w:rPr>
          <w:rFonts w:ascii="Arial" w:hAnsi="Arial" w:cs="Arial"/>
          <w:sz w:val="20"/>
          <w:szCs w:val="20"/>
        </w:rPr>
        <w:t xml:space="preserve"> en desarrollo del objeto del contractual. </w:t>
      </w:r>
    </w:p>
    <w:p w14:paraId="4C6A58CA" w14:textId="77777777" w:rsidR="00F7070E" w:rsidRPr="001C6F5A" w:rsidRDefault="00F7070E" w:rsidP="00F7070E">
      <w:pPr>
        <w:pStyle w:val="Prrafodelista"/>
        <w:rPr>
          <w:sz w:val="20"/>
          <w:szCs w:val="20"/>
        </w:rPr>
      </w:pPr>
    </w:p>
    <w:p w14:paraId="26DD28E8"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Incluir aquellas obligaciones propias de cada proceso que coadyuven al cumplimiento de las obligaciones contractuales.</w:t>
      </w:r>
    </w:p>
    <w:p w14:paraId="0D7718DD" w14:textId="77777777" w:rsidR="00F7070E" w:rsidRPr="001C6F5A" w:rsidRDefault="00F7070E" w:rsidP="00F7070E">
      <w:pPr>
        <w:spacing w:after="0"/>
        <w:jc w:val="both"/>
        <w:rPr>
          <w:rFonts w:ascii="Arial" w:hAnsi="Arial" w:cs="Arial"/>
          <w:sz w:val="20"/>
          <w:szCs w:val="20"/>
        </w:rPr>
      </w:pPr>
    </w:p>
    <w:p w14:paraId="2D017BD3" w14:textId="77777777" w:rsidR="00F7070E" w:rsidRPr="001C6F5A" w:rsidRDefault="00F7070E" w:rsidP="007D0B2F">
      <w:pPr>
        <w:numPr>
          <w:ilvl w:val="0"/>
          <w:numId w:val="7"/>
        </w:numPr>
        <w:spacing w:after="0" w:line="240" w:lineRule="auto"/>
        <w:jc w:val="both"/>
        <w:rPr>
          <w:rFonts w:ascii="Arial" w:hAnsi="Arial" w:cs="Arial"/>
          <w:sz w:val="20"/>
          <w:szCs w:val="20"/>
        </w:rPr>
      </w:pPr>
      <w:r w:rsidRPr="001C6F5A">
        <w:rPr>
          <w:rFonts w:ascii="Arial" w:hAnsi="Arial" w:cs="Arial"/>
          <w:sz w:val="20"/>
          <w:szCs w:val="20"/>
        </w:rPr>
        <w:t>Rechazar los bienes y/o servicios cuando no cumplan con los requerimientos técnicos exigidos.</w:t>
      </w:r>
    </w:p>
    <w:p w14:paraId="2CF82791" w14:textId="77777777" w:rsidR="00F7070E" w:rsidRPr="001C6F5A" w:rsidRDefault="00F7070E" w:rsidP="00F7070E">
      <w:pPr>
        <w:spacing w:line="360" w:lineRule="auto"/>
        <w:jc w:val="both"/>
        <w:rPr>
          <w:rFonts w:ascii="Arial" w:hAnsi="Arial" w:cs="Arial"/>
          <w:color w:val="A6A6A6" w:themeColor="background1" w:themeShade="A6"/>
          <w:sz w:val="20"/>
          <w:szCs w:val="20"/>
        </w:rPr>
      </w:pP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29FDB74"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lastRenderedPageBreak/>
        <w:t>Cumplir con el objeto contractual.</w:t>
      </w:r>
    </w:p>
    <w:p w14:paraId="59B2D16C" w14:textId="77777777" w:rsidR="005A6088" w:rsidRPr="001C6F5A" w:rsidRDefault="005A6088" w:rsidP="005A6088">
      <w:pPr>
        <w:spacing w:after="0"/>
        <w:jc w:val="both"/>
        <w:rPr>
          <w:rFonts w:ascii="Arial" w:hAnsi="Arial" w:cs="Arial"/>
          <w:sz w:val="20"/>
          <w:szCs w:val="20"/>
        </w:rPr>
      </w:pPr>
    </w:p>
    <w:p w14:paraId="3C1905BC"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 xml:space="preserve">Obrar con lealtad y buena fe en las distintas etapas contractuales, evitando dilaciones y trabas. </w:t>
      </w:r>
    </w:p>
    <w:p w14:paraId="26FDCD8C" w14:textId="77777777" w:rsidR="005A6088" w:rsidRPr="001C6F5A" w:rsidRDefault="005A6088" w:rsidP="005A6088">
      <w:pPr>
        <w:spacing w:after="0"/>
        <w:jc w:val="both"/>
        <w:rPr>
          <w:rFonts w:ascii="Arial" w:hAnsi="Arial" w:cs="Arial"/>
          <w:sz w:val="20"/>
          <w:szCs w:val="20"/>
        </w:rPr>
      </w:pPr>
    </w:p>
    <w:p w14:paraId="71C33BF0"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Responder en los plazos que la</w:t>
      </w:r>
      <w:r w:rsidRPr="001C6F5A">
        <w:rPr>
          <w:rFonts w:ascii="Arial" w:hAnsi="Arial" w:cs="Arial"/>
          <w:b/>
          <w:sz w:val="20"/>
          <w:szCs w:val="20"/>
        </w:rPr>
        <w:t xml:space="preserve"> POLICÍA</w:t>
      </w:r>
      <w:r w:rsidRPr="001C6F5A">
        <w:rPr>
          <w:rFonts w:ascii="Arial" w:hAnsi="Arial" w:cs="Arial"/>
          <w:sz w:val="20"/>
          <w:szCs w:val="20"/>
        </w:rPr>
        <w:t xml:space="preserve"> </w:t>
      </w:r>
      <w:r w:rsidRPr="001C6F5A">
        <w:rPr>
          <w:rFonts w:ascii="Arial" w:hAnsi="Arial" w:cs="Arial"/>
          <w:b/>
          <w:sz w:val="20"/>
          <w:szCs w:val="20"/>
        </w:rPr>
        <w:t>NACIONAL</w:t>
      </w:r>
      <w:r w:rsidRPr="001C6F5A">
        <w:rPr>
          <w:rFonts w:ascii="Arial" w:hAnsi="Arial" w:cs="Arial"/>
          <w:sz w:val="20"/>
          <w:szCs w:val="20"/>
        </w:rPr>
        <w:t xml:space="preserve"> establezca en cada caso, los requerimientos de aclaración o de información que le formule. </w:t>
      </w:r>
    </w:p>
    <w:p w14:paraId="69DF5C59" w14:textId="77777777" w:rsidR="005A6088" w:rsidRPr="001C6F5A" w:rsidRDefault="005A6088" w:rsidP="005A6088">
      <w:pPr>
        <w:spacing w:after="0"/>
        <w:jc w:val="both"/>
        <w:rPr>
          <w:rFonts w:ascii="Arial" w:hAnsi="Arial" w:cs="Arial"/>
          <w:sz w:val="20"/>
          <w:szCs w:val="20"/>
        </w:rPr>
      </w:pPr>
    </w:p>
    <w:p w14:paraId="38E6AD68"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49737EA" w14:textId="77777777" w:rsidR="005A6088" w:rsidRPr="001C6F5A" w:rsidRDefault="005A6088" w:rsidP="005A6088">
      <w:pPr>
        <w:spacing w:after="0"/>
        <w:jc w:val="both"/>
        <w:rPr>
          <w:rFonts w:ascii="Arial" w:hAnsi="Arial" w:cs="Arial"/>
          <w:sz w:val="20"/>
          <w:szCs w:val="20"/>
        </w:rPr>
      </w:pPr>
    </w:p>
    <w:p w14:paraId="3848CA46"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Constituir en debida forma y aportar al Grupo Contractual y Seguimiento de la Escuela de Carabineros Provincia de Vélez “Mayor General Manuel José López Gómez</w:t>
      </w:r>
      <w:r w:rsidRPr="001C6F5A">
        <w:rPr>
          <w:rFonts w:ascii="Arial" w:hAnsi="Arial" w:cs="Arial"/>
          <w:color w:val="808080" w:themeColor="background1" w:themeShade="80"/>
          <w:sz w:val="20"/>
          <w:szCs w:val="20"/>
        </w:rPr>
        <w:t xml:space="preserve">” </w:t>
      </w:r>
      <w:r w:rsidRPr="001C6F5A">
        <w:rPr>
          <w:rFonts w:ascii="Arial" w:hAnsi="Arial" w:cs="Arial"/>
          <w:sz w:val="20"/>
          <w:szCs w:val="20"/>
        </w:rPr>
        <w:t>o quien haga sus veces, dentro de los tres (3) días hábiles siguientes a la suscripción del contrato, la Garantía Única.</w:t>
      </w:r>
    </w:p>
    <w:p w14:paraId="5B84B718" w14:textId="77777777" w:rsidR="005A6088" w:rsidRPr="001C6F5A" w:rsidRDefault="005A6088" w:rsidP="005A6088">
      <w:pPr>
        <w:spacing w:after="0"/>
        <w:ind w:left="720"/>
        <w:jc w:val="both"/>
        <w:rPr>
          <w:rFonts w:ascii="Arial" w:hAnsi="Arial" w:cs="Arial"/>
          <w:sz w:val="20"/>
          <w:szCs w:val="20"/>
        </w:rPr>
      </w:pPr>
    </w:p>
    <w:p w14:paraId="0D71017E"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352F638" w14:textId="77777777" w:rsidR="005A6088" w:rsidRPr="001C6F5A" w:rsidRDefault="005A6088" w:rsidP="005A6088">
      <w:pPr>
        <w:spacing w:after="0"/>
        <w:jc w:val="both"/>
        <w:rPr>
          <w:rFonts w:ascii="Arial" w:hAnsi="Arial" w:cs="Arial"/>
          <w:sz w:val="20"/>
          <w:szCs w:val="20"/>
        </w:rPr>
      </w:pPr>
    </w:p>
    <w:p w14:paraId="60BCAC11"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No acceder a peticiones o amenazas, de quienes actuando por fuera de la ley pretendan obligarlo a hacer u omitir algún acto o hecho, el CONTRATISTA</w:t>
      </w:r>
      <w:r w:rsidRPr="001C6F5A">
        <w:rPr>
          <w:rFonts w:ascii="Arial" w:hAnsi="Arial" w:cs="Arial"/>
          <w:b/>
          <w:bCs/>
          <w:sz w:val="20"/>
          <w:szCs w:val="20"/>
        </w:rPr>
        <w:t xml:space="preserve"> </w:t>
      </w:r>
      <w:r w:rsidRPr="001C6F5A">
        <w:rPr>
          <w:rFonts w:ascii="Arial" w:hAnsi="Arial" w:cs="Arial"/>
          <w:sz w:val="20"/>
          <w:szCs w:val="20"/>
        </w:rPr>
        <w:t>deberá Informar de tal evento a la Escuela de Carabineros Provincia de Vélez “Mayor General Manuel José López Gómez</w:t>
      </w:r>
      <w:r w:rsidRPr="001C6F5A">
        <w:rPr>
          <w:rFonts w:ascii="Arial" w:hAnsi="Arial" w:cs="Arial"/>
          <w:color w:val="808080" w:themeColor="background1" w:themeShade="80"/>
          <w:sz w:val="20"/>
          <w:szCs w:val="20"/>
        </w:rPr>
        <w:t xml:space="preserve">” </w:t>
      </w:r>
      <w:r w:rsidRPr="001C6F5A">
        <w:rPr>
          <w:rFonts w:ascii="Arial" w:hAnsi="Arial" w:cs="Arial"/>
          <w:sz w:val="20"/>
          <w:szCs w:val="20"/>
        </w:rPr>
        <w:t xml:space="preserve">de la Policía Nacional y a las autoridades competentes para que se adopte las medidas necesarias. </w:t>
      </w:r>
    </w:p>
    <w:p w14:paraId="4121ED54" w14:textId="77777777" w:rsidR="005A6088" w:rsidRPr="001C6F5A" w:rsidRDefault="005A6088" w:rsidP="005A6088">
      <w:pPr>
        <w:spacing w:after="0"/>
        <w:jc w:val="both"/>
        <w:rPr>
          <w:rFonts w:ascii="Arial" w:hAnsi="Arial" w:cs="Arial"/>
          <w:sz w:val="20"/>
          <w:szCs w:val="20"/>
        </w:rPr>
      </w:pPr>
    </w:p>
    <w:p w14:paraId="4D9A9199"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Mantener activa la cuenta corriente o de ahorros reportada para los pagos con el fin de evitar traumatismos en el proceso de ejecución del contrato.</w:t>
      </w:r>
    </w:p>
    <w:p w14:paraId="3DD06B81" w14:textId="77777777" w:rsidR="005A6088" w:rsidRPr="001C6F5A" w:rsidRDefault="005A6088" w:rsidP="005A6088">
      <w:pPr>
        <w:spacing w:after="0"/>
        <w:jc w:val="both"/>
        <w:rPr>
          <w:rFonts w:ascii="Arial" w:hAnsi="Arial" w:cs="Arial"/>
          <w:sz w:val="20"/>
          <w:szCs w:val="20"/>
        </w:rPr>
      </w:pPr>
    </w:p>
    <w:p w14:paraId="7FB9144B"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A4C78AE" w14:textId="77777777" w:rsidR="005A6088" w:rsidRPr="001C6F5A" w:rsidRDefault="005A6088" w:rsidP="005A6088">
      <w:pPr>
        <w:pStyle w:val="Prrafodelista"/>
        <w:rPr>
          <w:sz w:val="20"/>
          <w:szCs w:val="20"/>
        </w:rPr>
      </w:pPr>
    </w:p>
    <w:p w14:paraId="62BE99BA"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51C71C7" w14:textId="77777777" w:rsidR="005A6088" w:rsidRPr="001C6F5A" w:rsidRDefault="005A6088" w:rsidP="005A6088">
      <w:pPr>
        <w:spacing w:after="0" w:line="240" w:lineRule="auto"/>
        <w:ind w:left="720"/>
        <w:jc w:val="both"/>
        <w:rPr>
          <w:rFonts w:ascii="Arial" w:hAnsi="Arial" w:cs="Arial"/>
          <w:sz w:val="20"/>
          <w:szCs w:val="20"/>
        </w:rPr>
      </w:pPr>
    </w:p>
    <w:p w14:paraId="6F45A6C6"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Cumplir con las obligaciones y los compromisos frente al sistema de gestión ambiental establecidas en el anexo de las condiciones técnicas del contrato con el fin de alinear la actividad contractual a las buenas prácticas en materia ambiental</w:t>
      </w:r>
    </w:p>
    <w:p w14:paraId="5E1BDEB5" w14:textId="77777777" w:rsidR="005A6088" w:rsidRPr="001C6F5A" w:rsidRDefault="005A6088" w:rsidP="005A6088">
      <w:pPr>
        <w:spacing w:after="0" w:line="240" w:lineRule="auto"/>
        <w:jc w:val="both"/>
        <w:rPr>
          <w:rFonts w:ascii="Arial" w:hAnsi="Arial" w:cs="Arial"/>
          <w:color w:val="A6A6A6" w:themeColor="background1" w:themeShade="A6"/>
          <w:sz w:val="20"/>
          <w:szCs w:val="20"/>
        </w:rPr>
      </w:pPr>
    </w:p>
    <w:p w14:paraId="6E3BAB6E" w14:textId="77777777" w:rsidR="005A6088" w:rsidRPr="001C6F5A" w:rsidRDefault="005A6088" w:rsidP="005A6088">
      <w:pPr>
        <w:numPr>
          <w:ilvl w:val="0"/>
          <w:numId w:val="8"/>
        </w:numPr>
        <w:spacing w:after="0" w:line="240" w:lineRule="auto"/>
        <w:jc w:val="both"/>
        <w:rPr>
          <w:rFonts w:ascii="Arial" w:hAnsi="Arial" w:cs="Arial"/>
          <w:sz w:val="20"/>
          <w:szCs w:val="20"/>
        </w:rPr>
      </w:pPr>
      <w:bookmarkStart w:id="20" w:name="_Hlk106030362"/>
      <w:r w:rsidRPr="001C6F5A">
        <w:rPr>
          <w:rFonts w:ascii="Arial" w:hAnsi="Arial" w:cs="Arial"/>
          <w:sz w:val="20"/>
          <w:szCs w:val="20"/>
        </w:rPr>
        <w:t>Cumplir con las obligaciones y los compromisos en materia de Seguridad y Salud en el Trabajo y los lineamientos del gobierno nacional en el tema del COVID, establecidos en el anexo de las condiciones técnicas del presente proceso</w:t>
      </w:r>
      <w:bookmarkEnd w:id="20"/>
      <w:r w:rsidRPr="001C6F5A">
        <w:rPr>
          <w:rFonts w:ascii="Arial" w:hAnsi="Arial" w:cs="Arial"/>
          <w:sz w:val="20"/>
          <w:szCs w:val="20"/>
        </w:rPr>
        <w:t>.</w:t>
      </w:r>
    </w:p>
    <w:p w14:paraId="022C8776" w14:textId="77777777" w:rsidR="005A6088" w:rsidRPr="001C6F5A" w:rsidRDefault="005A6088" w:rsidP="005A6088">
      <w:pPr>
        <w:pStyle w:val="Prrafodelista"/>
        <w:rPr>
          <w:rFonts w:ascii="Arial" w:hAnsi="Arial" w:cs="Arial"/>
          <w:sz w:val="20"/>
          <w:szCs w:val="20"/>
        </w:rPr>
      </w:pPr>
    </w:p>
    <w:p w14:paraId="01556DF2"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C6F5A">
        <w:rPr>
          <w:rFonts w:ascii="Arial" w:hAnsi="Arial" w:cs="Arial"/>
          <w:i/>
          <w:sz w:val="20"/>
          <w:szCs w:val="20"/>
        </w:rPr>
        <w:t xml:space="preserve">Lineamientos para el Pago de </w:t>
      </w:r>
      <w:r w:rsidRPr="001C6F5A">
        <w:rPr>
          <w:rFonts w:ascii="Arial" w:hAnsi="Arial" w:cs="Arial"/>
          <w:i/>
          <w:sz w:val="20"/>
          <w:szCs w:val="20"/>
        </w:rPr>
        <w:lastRenderedPageBreak/>
        <w:t>Proveedores del Estado</w:t>
      </w:r>
      <w:r w:rsidRPr="001C6F5A">
        <w:rPr>
          <w:rFonts w:ascii="Arial" w:hAnsi="Arial" w:cs="Arial"/>
          <w:sz w:val="20"/>
          <w:szCs w:val="20"/>
        </w:rPr>
        <w:t>” y la Resolución No. 000042 del 05 de mayo de 2020, “</w:t>
      </w:r>
      <w:r w:rsidRPr="001C6F5A">
        <w:rPr>
          <w:rFonts w:ascii="Arial" w:hAnsi="Arial" w:cs="Arial"/>
          <w:i/>
          <w:sz w:val="20"/>
          <w:szCs w:val="20"/>
        </w:rPr>
        <w:t>Por la  cual se desarrollan los sistemas de facturación, los proveedores tecnológicos</w:t>
      </w:r>
      <w:r w:rsidRPr="001C6F5A">
        <w:rPr>
          <w:rFonts w:ascii="Arial" w:hAnsi="Arial" w:cs="Arial"/>
          <w:sz w:val="20"/>
          <w:szCs w:val="20"/>
        </w:rPr>
        <w:t>” y el registro de la factura electrónica de venta.</w:t>
      </w:r>
    </w:p>
    <w:p w14:paraId="4567999C" w14:textId="77777777" w:rsidR="005A6088" w:rsidRPr="001C6F5A" w:rsidRDefault="005A6088" w:rsidP="005A6088">
      <w:pPr>
        <w:pStyle w:val="Prrafodelista"/>
        <w:rPr>
          <w:rFonts w:ascii="Arial" w:hAnsi="Arial" w:cs="Arial"/>
          <w:sz w:val="20"/>
          <w:szCs w:val="20"/>
        </w:rPr>
      </w:pPr>
    </w:p>
    <w:p w14:paraId="327CC517" w14:textId="77777777" w:rsidR="005A6088" w:rsidRPr="001C6F5A" w:rsidRDefault="005A6088" w:rsidP="005A6088">
      <w:pPr>
        <w:numPr>
          <w:ilvl w:val="0"/>
          <w:numId w:val="8"/>
        </w:numPr>
        <w:spacing w:after="0" w:line="240" w:lineRule="auto"/>
        <w:jc w:val="both"/>
        <w:rPr>
          <w:rFonts w:ascii="Arial" w:hAnsi="Arial" w:cs="Arial"/>
          <w:sz w:val="20"/>
          <w:szCs w:val="20"/>
        </w:rPr>
      </w:pPr>
      <w:r w:rsidRPr="001C6F5A">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D30CF5"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7D0B2F">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D30CF5"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EED7919"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51A8A" w:rsidRPr="00C43D69">
        <w:rPr>
          <w:rFonts w:ascii="Arial" w:hAnsi="Arial" w:cs="Arial"/>
          <w:color w:val="808080" w:themeColor="background1" w:themeShade="80"/>
          <w:sz w:val="20"/>
          <w:szCs w:val="20"/>
        </w:rPr>
        <w:t>empresa, actualizando</w:t>
      </w:r>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8F4B534"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r w:rsidR="00451A8A">
        <w:rPr>
          <w:rFonts w:ascii="Arial" w:hAnsi="Arial" w:cs="Arial"/>
          <w:color w:val="808080" w:themeColor="background1" w:themeShade="80"/>
          <w:sz w:val="20"/>
          <w:szCs w:val="20"/>
        </w:rPr>
        <w:t xml:space="preserve">seleccionar, </w:t>
      </w:r>
      <w:r w:rsidR="00451A8A" w:rsidRPr="00F6182B">
        <w:rPr>
          <w:rFonts w:ascii="Arial" w:hAnsi="Arial" w:cs="Arial"/>
          <w:color w:val="808080" w:themeColor="background1" w:themeShade="80"/>
          <w:sz w:val="20"/>
          <w:szCs w:val="20"/>
        </w:rPr>
        <w:t>según</w:t>
      </w:r>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7D0B2F">
      <w:pPr>
        <w:pStyle w:val="Prrafodelista"/>
        <w:numPr>
          <w:ilvl w:val="0"/>
          <w:numId w:val="12"/>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7D0B2F">
      <w:pPr>
        <w:pStyle w:val="Prrafodelista"/>
        <w:numPr>
          <w:ilvl w:val="0"/>
          <w:numId w:val="13"/>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7D0B2F">
      <w:pPr>
        <w:pStyle w:val="Prrafodelista"/>
        <w:numPr>
          <w:ilvl w:val="0"/>
          <w:numId w:val="13"/>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3566E940"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00451A8A" w:rsidRPr="00F6182B">
        <w:rPr>
          <w:rFonts w:ascii="Arial" w:hAnsi="Arial" w:cs="Arial"/>
          <w:b/>
          <w:color w:val="000000"/>
          <w:sz w:val="20"/>
          <w:szCs w:val="20"/>
        </w:rPr>
        <w:t>jurídicas</w:t>
      </w:r>
      <w:r w:rsidR="00451A8A">
        <w:rPr>
          <w:rFonts w:ascii="Arial" w:hAnsi="Arial" w:cs="Arial"/>
          <w:color w:val="000000"/>
          <w:sz w:val="20"/>
          <w:szCs w:val="20"/>
        </w:rPr>
        <w:t xml:space="preserve"> deben</w:t>
      </w:r>
      <w:r>
        <w:rPr>
          <w:rFonts w:ascii="Arial" w:hAnsi="Arial" w:cs="Arial"/>
          <w:color w:val="000000"/>
          <w:sz w:val="20"/>
          <w:szCs w:val="20"/>
        </w:rPr>
        <w:t xml:space="preserve"> diligenciar la lista de chequeo que evidencie el cumplimiento a </w:t>
      </w:r>
      <w:r w:rsidR="00451A8A">
        <w:rPr>
          <w:rFonts w:ascii="Arial" w:hAnsi="Arial" w:cs="Arial"/>
          <w:color w:val="000000"/>
          <w:sz w:val="20"/>
          <w:szCs w:val="20"/>
        </w:rPr>
        <w:t>la Resolución</w:t>
      </w:r>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745A9A0D" w14:textId="77777777" w:rsidR="00282EAC" w:rsidRDefault="00282EAC" w:rsidP="007D0B2F">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050BCAD3" w:rsidR="00282EAC" w:rsidRDefault="00282EAC" w:rsidP="007D0B2F">
      <w:pPr>
        <w:pStyle w:val="Prrafodelista"/>
        <w:numPr>
          <w:ilvl w:val="0"/>
          <w:numId w:val="1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451A8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06A5442" w:rsidR="00282EAC" w:rsidRPr="00B7605C" w:rsidRDefault="00282EAC" w:rsidP="007D0B2F">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451A8A"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D30CF5"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457C632A" w14:textId="670D17F0" w:rsidR="00963854" w:rsidRDefault="00A70DFE" w:rsidP="00805ED6">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r w:rsidR="00805ED6">
        <w:rPr>
          <w:rFonts w:ascii="Arial" w:hAnsi="Arial" w:cs="Arial"/>
          <w:bCs/>
          <w:sz w:val="16"/>
          <w:szCs w:val="16"/>
          <w:u w:val="single"/>
        </w:rPr>
        <w:t>.</w:t>
      </w:r>
    </w:p>
    <w:p w14:paraId="7C5C35D7" w14:textId="788A6945" w:rsidR="00E746AC" w:rsidRDefault="00E746AC" w:rsidP="00805ED6">
      <w:pPr>
        <w:pStyle w:val="Prrafodelista"/>
        <w:tabs>
          <w:tab w:val="left" w:pos="240"/>
          <w:tab w:val="left" w:pos="6210"/>
        </w:tabs>
        <w:ind w:left="0"/>
        <w:jc w:val="both"/>
        <w:rPr>
          <w:rFonts w:ascii="Arial" w:hAnsi="Arial" w:cs="Arial"/>
          <w:bCs/>
          <w:sz w:val="16"/>
          <w:szCs w:val="16"/>
          <w:u w:val="single"/>
        </w:rPr>
      </w:pPr>
    </w:p>
    <w:p w14:paraId="70F5791E" w14:textId="14347A3F" w:rsidR="00E746AC" w:rsidRDefault="00E746AC" w:rsidP="00805ED6">
      <w:pPr>
        <w:pStyle w:val="Prrafodelista"/>
        <w:tabs>
          <w:tab w:val="left" w:pos="240"/>
          <w:tab w:val="left" w:pos="6210"/>
        </w:tabs>
        <w:ind w:left="0"/>
        <w:jc w:val="both"/>
        <w:rPr>
          <w:rFonts w:ascii="Arial" w:hAnsi="Arial" w:cs="Arial"/>
          <w:bCs/>
          <w:sz w:val="16"/>
          <w:szCs w:val="16"/>
          <w:u w:val="single"/>
        </w:rPr>
      </w:pPr>
    </w:p>
    <w:p w14:paraId="3C429097" w14:textId="60B1B231" w:rsidR="00E746AC" w:rsidRDefault="00E746AC" w:rsidP="00805ED6">
      <w:pPr>
        <w:pStyle w:val="Prrafodelista"/>
        <w:tabs>
          <w:tab w:val="left" w:pos="240"/>
          <w:tab w:val="left" w:pos="6210"/>
        </w:tabs>
        <w:ind w:left="0"/>
        <w:jc w:val="both"/>
        <w:rPr>
          <w:rFonts w:ascii="Arial" w:hAnsi="Arial" w:cs="Arial"/>
          <w:bCs/>
          <w:sz w:val="16"/>
          <w:szCs w:val="16"/>
          <w:u w:val="single"/>
        </w:rPr>
      </w:pPr>
    </w:p>
    <w:p w14:paraId="2BAD981C" w14:textId="1EB90CEC" w:rsidR="00AF4869" w:rsidRDefault="00AF4869" w:rsidP="00D5355A">
      <w:pPr>
        <w:jc w:val="both"/>
        <w:rPr>
          <w:rFonts w:ascii="Arial" w:hAnsi="Arial" w:cs="Arial"/>
          <w:sz w:val="20"/>
          <w:szCs w:val="20"/>
        </w:rPr>
        <w:sectPr w:rsidR="00AF4869" w:rsidSect="00963854">
          <w:headerReference w:type="default" r:id="rId3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6B15CD" w14:textId="1A301485" w:rsidR="00D5355A" w:rsidRDefault="00D5355A" w:rsidP="00E746AC">
      <w:pPr>
        <w:spacing w:after="0"/>
        <w:jc w:val="both"/>
        <w:rPr>
          <w:rFonts w:ascii="Arial" w:hAnsi="Arial" w:cs="Arial"/>
          <w:sz w:val="20"/>
          <w:szCs w:val="20"/>
        </w:rPr>
      </w:pPr>
    </w:p>
    <w:p w14:paraId="58F00DEE" w14:textId="77777777" w:rsidR="00D5355A" w:rsidRPr="00963854" w:rsidRDefault="00D30CF5" w:rsidP="00D5355A">
      <w:pPr>
        <w:jc w:val="both"/>
        <w:rPr>
          <w:rFonts w:ascii="Arial" w:hAnsi="Arial" w:cs="Arial"/>
          <w:sz w:val="20"/>
          <w:szCs w:val="20"/>
        </w:rPr>
      </w:pPr>
      <w:sdt>
        <w:sdtPr>
          <w:rPr>
            <w:rFonts w:ascii="Arial" w:hAnsi="Arial" w:cs="Arial"/>
            <w:sz w:val="20"/>
            <w:szCs w:val="20"/>
          </w:rPr>
          <w:id w:val="-766541994"/>
          <w:placeholder>
            <w:docPart w:val="BFC9B30EE8424B14AB0A2D8369BAAFC4"/>
          </w:placeholder>
          <w:showingPlcHdr/>
          <w15:color w:val="800000"/>
          <w:text/>
        </w:sdtPr>
        <w:sdtEndPr/>
        <w:sdtContent>
          <w:r w:rsidR="00D5355A" w:rsidRPr="00963854">
            <w:rPr>
              <w:rStyle w:val="Textodelmarcadordeposicin"/>
              <w:rFonts w:ascii="Arial" w:hAnsi="Arial" w:cs="Arial"/>
              <w:color w:val="FF8F8F"/>
              <w:sz w:val="20"/>
              <w:szCs w:val="20"/>
              <w:u w:val="single"/>
            </w:rPr>
            <w:t>Ciudad</w:t>
          </w:r>
        </w:sdtContent>
      </w:sdt>
      <w:r w:rsidR="00D5355A" w:rsidRPr="00963854">
        <w:rPr>
          <w:rFonts w:ascii="Arial" w:hAnsi="Arial" w:cs="Arial"/>
          <w:sz w:val="20"/>
          <w:szCs w:val="20"/>
        </w:rPr>
        <w:t xml:space="preserve">, </w:t>
      </w:r>
      <w:sdt>
        <w:sdtPr>
          <w:rPr>
            <w:rFonts w:ascii="Arial" w:hAnsi="Arial" w:cs="Arial"/>
            <w:sz w:val="20"/>
            <w:szCs w:val="20"/>
          </w:rPr>
          <w:id w:val="1821224035"/>
          <w:placeholder>
            <w:docPart w:val="65B8D0C72946432396BF1559ECA52592"/>
          </w:placeholder>
          <w:showingPlcHdr/>
          <w15:color w:val="800000"/>
          <w:date w:fullDate="2021-04-13T00:00:00Z">
            <w:dateFormat w:val="d 'de' MMMM 'de' yyyy"/>
            <w:lid w:val="es-CO"/>
            <w:storeMappedDataAs w:val="dateTime"/>
            <w:calendar w:val="gregorian"/>
          </w:date>
        </w:sdtPr>
        <w:sdtEndPr/>
        <w:sdtContent>
          <w:r w:rsidR="00D5355A" w:rsidRPr="00963854">
            <w:rPr>
              <w:rStyle w:val="Textodelmarcadordeposicin"/>
              <w:rFonts w:ascii="Arial" w:hAnsi="Arial" w:cs="Arial"/>
              <w:color w:val="FF8F8F"/>
              <w:sz w:val="20"/>
              <w:szCs w:val="20"/>
            </w:rPr>
            <w:t>seleccionar la fecha.</w:t>
          </w:r>
        </w:sdtContent>
      </w:sdt>
    </w:p>
    <w:p w14:paraId="418FEAE3" w14:textId="4932E5A0" w:rsidR="00D5355A" w:rsidRDefault="00D5355A" w:rsidP="00E746AC">
      <w:pPr>
        <w:spacing w:after="0"/>
        <w:jc w:val="both"/>
        <w:rPr>
          <w:rFonts w:ascii="Arial" w:hAnsi="Arial" w:cs="Arial"/>
          <w:sz w:val="20"/>
          <w:szCs w:val="20"/>
        </w:rPr>
      </w:pPr>
    </w:p>
    <w:p w14:paraId="409FF8D3" w14:textId="77777777" w:rsidR="00D5355A" w:rsidRDefault="00D5355A" w:rsidP="00E746AC">
      <w:pPr>
        <w:spacing w:after="0"/>
        <w:jc w:val="both"/>
        <w:rPr>
          <w:rFonts w:ascii="Arial" w:hAnsi="Arial" w:cs="Arial"/>
          <w:sz w:val="20"/>
          <w:szCs w:val="20"/>
        </w:rPr>
      </w:pPr>
    </w:p>
    <w:p w14:paraId="45E57430" w14:textId="31AE8683" w:rsidR="00E746AC" w:rsidRPr="00963854" w:rsidRDefault="00E746AC" w:rsidP="00E746AC">
      <w:pPr>
        <w:spacing w:after="0"/>
        <w:jc w:val="both"/>
        <w:rPr>
          <w:rFonts w:ascii="Arial" w:hAnsi="Arial" w:cs="Arial"/>
          <w:sz w:val="20"/>
          <w:szCs w:val="20"/>
        </w:rPr>
      </w:pPr>
      <w:r w:rsidRPr="00963854">
        <w:rPr>
          <w:rFonts w:ascii="Arial" w:hAnsi="Arial" w:cs="Arial"/>
          <w:sz w:val="20"/>
          <w:szCs w:val="20"/>
        </w:rPr>
        <w:t>Señores.</w:t>
      </w:r>
    </w:p>
    <w:p w14:paraId="0EA721CB" w14:textId="77777777" w:rsidR="00E746AC" w:rsidRPr="00963854" w:rsidRDefault="00E746AC" w:rsidP="00E746AC">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9770CE25899A4BD78B6EEA6E0ADDAE67"/>
          </w:placeholder>
          <w:showingPlcHdr/>
          <w15:color w:val="800000"/>
          <w:text/>
        </w:sdtPr>
        <w:sdtEndPr/>
        <w:sdtContent>
          <w:r w:rsidRPr="00963854">
            <w:rPr>
              <w:rStyle w:val="Textodelmarcadordeposicin"/>
              <w:rFonts w:ascii="Arial" w:hAnsi="Arial" w:cs="Arial"/>
              <w:color w:val="FF8F8F"/>
              <w:sz w:val="20"/>
              <w:szCs w:val="20"/>
              <w:u w:val="single"/>
            </w:rPr>
            <w:t>DILIGENCIAR LA UNIDAD A LA QUE PRESENTA LA OFERTA</w:t>
          </w:r>
        </w:sdtContent>
      </w:sdt>
    </w:p>
    <w:p w14:paraId="3CC81FBE" w14:textId="77777777" w:rsidR="00E746AC" w:rsidRPr="00963854" w:rsidRDefault="00E746AC" w:rsidP="00E746AC">
      <w:pPr>
        <w:spacing w:after="0"/>
        <w:jc w:val="both"/>
        <w:rPr>
          <w:rFonts w:ascii="Arial" w:hAnsi="Arial" w:cs="Arial"/>
          <w:sz w:val="20"/>
          <w:szCs w:val="20"/>
        </w:rPr>
      </w:pPr>
      <w:r w:rsidRPr="00963854">
        <w:rPr>
          <w:rFonts w:ascii="Arial" w:hAnsi="Arial" w:cs="Arial"/>
          <w:sz w:val="20"/>
          <w:szCs w:val="20"/>
        </w:rPr>
        <w:t>Ciudad.</w:t>
      </w:r>
    </w:p>
    <w:p w14:paraId="6476A24C" w14:textId="77777777" w:rsidR="00E746AC" w:rsidRPr="00963854" w:rsidRDefault="00E746AC" w:rsidP="00E746AC">
      <w:pPr>
        <w:jc w:val="both"/>
        <w:rPr>
          <w:rFonts w:ascii="Arial" w:hAnsi="Arial" w:cs="Arial"/>
          <w:sz w:val="20"/>
          <w:szCs w:val="20"/>
        </w:rPr>
      </w:pPr>
    </w:p>
    <w:p w14:paraId="363D3B7D" w14:textId="77777777" w:rsidR="00E746AC" w:rsidRPr="00963854" w:rsidRDefault="00E746AC" w:rsidP="00E746AC">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72BFF91C884C41928143D52BCA88A51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254ED469AEFC4F36B3A8BDF518311F68"/>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37162E61EB7C46339C864BFF6EB729A9"/>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66200A3E" w14:textId="77777777" w:rsidR="00E746AC" w:rsidRPr="00963854" w:rsidRDefault="00E746AC" w:rsidP="00E746AC">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A9379496BF3B458EBCA67A6B2B1859F3"/>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8ECFE046AEB94202B29E36904538B8B1"/>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B11E2900F2D84FA4906235E38341DADF"/>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4A92CA6FFA504D4BACA302EB80CE6D4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13535CFCCAD2484186733C7ECC26CAD4"/>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060E018EEB3C493F9C5E44FF18A796C2"/>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A271DFEE406A4020AA78C18EDF937097"/>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635D293" w14:textId="77777777" w:rsidR="00E746AC" w:rsidRPr="00963854" w:rsidRDefault="00E746AC" w:rsidP="00E746AC">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068503FF8AC4BC9B6274E4F9689D0FF"/>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9DC3A61" w14:textId="77777777" w:rsidR="00E746AC" w:rsidRDefault="00E746AC" w:rsidP="00E746AC">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60B86125" w14:textId="77777777" w:rsidR="00E746AC" w:rsidRPr="00436513" w:rsidRDefault="00E746AC" w:rsidP="00E746AC">
      <w:pPr>
        <w:adjustRightInd w:val="0"/>
        <w:jc w:val="both"/>
        <w:rPr>
          <w:rFonts w:ascii="Arial" w:hAnsi="Arial" w:cs="Arial"/>
          <w:color w:val="000000"/>
          <w:sz w:val="2"/>
          <w:szCs w:val="2"/>
        </w:rPr>
      </w:pPr>
    </w:p>
    <w:p w14:paraId="1C73B457" w14:textId="77777777" w:rsidR="00E746AC" w:rsidRPr="00963854" w:rsidRDefault="00E746AC" w:rsidP="00E746AC">
      <w:pPr>
        <w:jc w:val="both"/>
        <w:rPr>
          <w:rFonts w:ascii="Arial" w:hAnsi="Arial" w:cs="Arial"/>
          <w:sz w:val="20"/>
          <w:szCs w:val="20"/>
          <w:lang w:eastAsia="es-CO"/>
        </w:rPr>
      </w:pPr>
      <w:r w:rsidRPr="00963854">
        <w:rPr>
          <w:rFonts w:ascii="Arial" w:hAnsi="Arial" w:cs="Arial"/>
          <w:sz w:val="20"/>
          <w:szCs w:val="20"/>
          <w:lang w:eastAsia="es-CO"/>
        </w:rPr>
        <w:t>El proponente:</w:t>
      </w:r>
    </w:p>
    <w:p w14:paraId="1DDA36AA" w14:textId="77777777" w:rsidR="00E746AC" w:rsidRPr="00436513" w:rsidRDefault="00E746AC" w:rsidP="00E746AC">
      <w:pPr>
        <w:jc w:val="both"/>
        <w:rPr>
          <w:rFonts w:ascii="Arial" w:hAnsi="Arial" w:cs="Arial"/>
          <w:sz w:val="8"/>
          <w:szCs w:val="8"/>
          <w:lang w:eastAsia="es-CO"/>
        </w:rPr>
      </w:pPr>
      <w:r w:rsidRPr="00963854">
        <w:rPr>
          <w:rFonts w:ascii="Arial" w:hAnsi="Arial" w:cs="Arial"/>
          <w:sz w:val="20"/>
          <w:szCs w:val="20"/>
          <w:lang w:eastAsia="es-CO"/>
        </w:rPr>
        <w:t>  </w:t>
      </w:r>
    </w:p>
    <w:p w14:paraId="576FCF0E" w14:textId="77777777" w:rsidR="00E746AC" w:rsidRPr="00963854" w:rsidRDefault="00E746AC" w:rsidP="00E746AC">
      <w:pPr>
        <w:pStyle w:val="Prrafodelista"/>
        <w:tabs>
          <w:tab w:val="left" w:pos="240"/>
          <w:tab w:val="left" w:pos="6210"/>
        </w:tabs>
        <w:ind w:left="0"/>
        <w:jc w:val="center"/>
        <w:rPr>
          <w:rFonts w:ascii="Arial" w:hAnsi="Arial" w:cs="Arial"/>
          <w:b/>
          <w:sz w:val="20"/>
          <w:szCs w:val="20"/>
        </w:rPr>
      </w:pPr>
    </w:p>
    <w:p w14:paraId="776727DF" w14:textId="77777777" w:rsidR="00E746AC" w:rsidRPr="00963854" w:rsidRDefault="00E746AC" w:rsidP="00E746AC">
      <w:pPr>
        <w:pStyle w:val="Sinespaciado1"/>
        <w:rPr>
          <w:rFonts w:ascii="Arial" w:hAnsi="Arial" w:cs="Arial"/>
          <w:sz w:val="20"/>
          <w:szCs w:val="20"/>
        </w:rPr>
      </w:pPr>
      <w:r w:rsidRPr="00963854">
        <w:rPr>
          <w:rFonts w:ascii="Arial" w:hAnsi="Arial" w:cs="Arial"/>
          <w:b/>
          <w:sz w:val="20"/>
          <w:szCs w:val="20"/>
        </w:rPr>
        <w:t>__________________________________</w:t>
      </w:r>
    </w:p>
    <w:p w14:paraId="4B718368" w14:textId="77777777" w:rsidR="00E746AC" w:rsidRPr="00963854" w:rsidRDefault="00E746AC" w:rsidP="00E746AC">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CCB0E1D" w14:textId="77777777" w:rsidR="00E746AC" w:rsidRPr="00963854" w:rsidRDefault="00E746AC" w:rsidP="00E746AC">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8CF3348D8E164CC3B44B7159F181D9F4"/>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74E94680" w14:textId="77777777" w:rsidR="00E746AC" w:rsidRPr="00963854" w:rsidRDefault="00E746AC" w:rsidP="00E746AC">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99F81BC89384BEFA5F1AB81935AF1C9"/>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34427FC8" w14:textId="77777777" w:rsidR="00E746AC" w:rsidRPr="00963854" w:rsidRDefault="00E746AC" w:rsidP="00E746AC">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79B0B67846284CF79AADE09173E55472"/>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2CE90E" w14:textId="77777777" w:rsidR="00E746AC" w:rsidRPr="00963854" w:rsidRDefault="00E746AC" w:rsidP="00E746AC">
      <w:pPr>
        <w:pStyle w:val="Sinespaciado1"/>
        <w:rPr>
          <w:rFonts w:ascii="Arial" w:hAnsi="Arial" w:cs="Arial"/>
          <w:color w:val="000000"/>
          <w:sz w:val="20"/>
          <w:szCs w:val="20"/>
        </w:rPr>
      </w:pPr>
    </w:p>
    <w:p w14:paraId="33F5B047" w14:textId="77777777" w:rsidR="00E746AC" w:rsidRPr="00963854" w:rsidRDefault="00E746AC" w:rsidP="00E746AC">
      <w:pPr>
        <w:pStyle w:val="Sinespaciado1"/>
        <w:rPr>
          <w:rFonts w:ascii="Arial" w:hAnsi="Arial" w:cs="Arial"/>
          <w:color w:val="000000"/>
          <w:sz w:val="20"/>
          <w:szCs w:val="20"/>
        </w:rPr>
      </w:pPr>
    </w:p>
    <w:p w14:paraId="737866BC" w14:textId="77777777" w:rsidR="00E746AC" w:rsidRPr="00963854" w:rsidRDefault="00E746AC" w:rsidP="00E746AC">
      <w:pPr>
        <w:pStyle w:val="Sinespaciado1"/>
        <w:rPr>
          <w:rFonts w:ascii="Arial" w:hAnsi="Arial" w:cs="Arial"/>
          <w:color w:val="000000"/>
          <w:sz w:val="20"/>
          <w:szCs w:val="20"/>
        </w:rPr>
      </w:pPr>
    </w:p>
    <w:p w14:paraId="6D0A3D6B" w14:textId="77777777" w:rsidR="00E746AC" w:rsidRPr="00963854" w:rsidRDefault="00E746AC" w:rsidP="00E746AC">
      <w:pPr>
        <w:pStyle w:val="Sinespaciado1"/>
        <w:rPr>
          <w:rFonts w:ascii="Arial" w:hAnsi="Arial" w:cs="Arial"/>
          <w:sz w:val="20"/>
          <w:szCs w:val="20"/>
        </w:rPr>
      </w:pPr>
      <w:r w:rsidRPr="00963854">
        <w:rPr>
          <w:rFonts w:ascii="Arial" w:hAnsi="Arial" w:cs="Arial"/>
          <w:b/>
          <w:sz w:val="20"/>
          <w:szCs w:val="20"/>
        </w:rPr>
        <w:t>_________________________________</w:t>
      </w:r>
    </w:p>
    <w:p w14:paraId="3CE32D47" w14:textId="77777777" w:rsidR="00E746AC" w:rsidRPr="00963854" w:rsidRDefault="00E746AC" w:rsidP="00E746AC">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724CDCEC" w14:textId="77777777" w:rsidR="00E746AC" w:rsidRPr="00963854" w:rsidRDefault="00E746AC" w:rsidP="00E746AC">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61183AC023F240BAB8CB8288767A2343"/>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09C44BAA" w14:textId="77777777" w:rsidR="00E746AC" w:rsidRPr="00963854" w:rsidRDefault="00E746AC" w:rsidP="00E746AC">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802D172409674F918F79CF51537B3B36"/>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4A976B09" w14:textId="77777777" w:rsidR="00E746AC" w:rsidRPr="00963854" w:rsidRDefault="00E746AC" w:rsidP="00E746AC">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66BFC6561ECE4257A3FB92FEED9B9F85"/>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F20D8A" w14:textId="77777777" w:rsidR="00E746AC" w:rsidRPr="00963854" w:rsidRDefault="00E746AC" w:rsidP="00E746AC">
      <w:pPr>
        <w:pStyle w:val="Sinespaciado1"/>
        <w:rPr>
          <w:rFonts w:ascii="Arial" w:hAnsi="Arial" w:cs="Arial"/>
          <w:color w:val="000000"/>
          <w:sz w:val="20"/>
          <w:szCs w:val="20"/>
        </w:rPr>
      </w:pPr>
    </w:p>
    <w:p w14:paraId="39FE35BC" w14:textId="77777777" w:rsidR="00E746AC" w:rsidRDefault="00E746AC" w:rsidP="00E746AC">
      <w:pPr>
        <w:pStyle w:val="Sinespaciado1"/>
        <w:rPr>
          <w:rFonts w:ascii="Arial" w:hAnsi="Arial" w:cs="Arial"/>
          <w:color w:val="000000"/>
          <w:sz w:val="16"/>
          <w:szCs w:val="16"/>
        </w:rPr>
      </w:pPr>
    </w:p>
    <w:p w14:paraId="1C0DEAA1" w14:textId="1DE6C13C" w:rsidR="00E746AC" w:rsidRDefault="00E746AC" w:rsidP="00AF4869">
      <w:pPr>
        <w:pStyle w:val="Sinespaciado1"/>
        <w:rPr>
          <w:rFonts w:ascii="Arial" w:hAnsi="Arial" w:cs="Arial"/>
          <w:color w:val="000000"/>
          <w:sz w:val="16"/>
          <w:szCs w:val="16"/>
        </w:r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00AF4869">
        <w:rPr>
          <w:rFonts w:ascii="Arial" w:hAnsi="Arial" w:cs="Arial"/>
          <w:color w:val="000000"/>
          <w:sz w:val="16"/>
          <w:szCs w:val="16"/>
        </w:rPr>
        <w:t>.</w:t>
      </w:r>
    </w:p>
    <w:p w14:paraId="216C4841" w14:textId="521CA0CE" w:rsidR="00152616" w:rsidRDefault="00152616" w:rsidP="00AF4869">
      <w:pPr>
        <w:pStyle w:val="Sinespaciado1"/>
        <w:rPr>
          <w:rFonts w:ascii="Arial" w:hAnsi="Arial" w:cs="Arial"/>
          <w:color w:val="000000"/>
          <w:sz w:val="16"/>
          <w:szCs w:val="16"/>
        </w:rPr>
      </w:pPr>
    </w:p>
    <w:p w14:paraId="5DFF75EF" w14:textId="2C5C328F" w:rsidR="00152616" w:rsidRDefault="00152616" w:rsidP="00AF4869">
      <w:pPr>
        <w:pStyle w:val="Sinespaciado1"/>
        <w:rPr>
          <w:rFonts w:ascii="Arial" w:hAnsi="Arial" w:cs="Arial"/>
          <w:color w:val="000000"/>
          <w:sz w:val="16"/>
          <w:szCs w:val="16"/>
        </w:rPr>
      </w:pPr>
    </w:p>
    <w:p w14:paraId="02823AF1" w14:textId="77777777" w:rsidR="005A6088" w:rsidRDefault="005A6088" w:rsidP="00AF4869">
      <w:pPr>
        <w:pStyle w:val="Sinespaciado1"/>
        <w:rPr>
          <w:rFonts w:ascii="Arial" w:hAnsi="Arial" w:cs="Arial"/>
          <w:sz w:val="20"/>
          <w:szCs w:val="20"/>
        </w:rPr>
        <w:sectPr w:rsidR="005A6088" w:rsidSect="001C62A1">
          <w:headerReference w:type="default" r:id="rId3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F3AF6E"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lastRenderedPageBreak/>
        <w:t>La Escuela de Carabineros Provincia de Vélez “Mayor General Manuel José López Gómez” como Institución destinada a la formación y la investigación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129DDA58"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posibles artículos que contengan el sello verde, contribuyendo de esta forma con la protección efectiva del medio ambiente,</w:t>
      </w:r>
    </w:p>
    <w:p w14:paraId="4CCE0B1B"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Así mismo se solicita el compromiso de cumplir y respetar los programas ambientales establecidos para las instalaciones de la Escuela de Carabineros Provincia de Vélez “Mayor General Manuel José López Gómez”, en cuanto al manejo de residuos sólidos, residuos peligrosos, sustancias químicas, manejo de vertimientos, uso y ahorro del agua y energía.</w:t>
      </w:r>
    </w:p>
    <w:p w14:paraId="178CD9F0"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FIRMA REPRESENTANTE LEGAL______________________________________________</w:t>
      </w:r>
    </w:p>
    <w:p w14:paraId="11917879"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NOMBRE REPRESENTANTE LEGAL____________________________________________</w:t>
      </w:r>
    </w:p>
    <w:p w14:paraId="14C77AD9"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DOCUMENTO IDENTIDAD____________________________________________________</w:t>
      </w:r>
    </w:p>
    <w:p w14:paraId="43C095D9" w14:textId="77777777" w:rsidR="005A6088" w:rsidRPr="00246392" w:rsidRDefault="005A6088" w:rsidP="005A6088">
      <w:pPr>
        <w:spacing w:before="100" w:beforeAutospacing="1" w:after="100" w:afterAutospacing="1" w:line="240" w:lineRule="auto"/>
        <w:jc w:val="both"/>
        <w:rPr>
          <w:rFonts w:ascii="Arial" w:eastAsia="Times New Roman" w:hAnsi="Arial" w:cs="Arial"/>
          <w:color w:val="000000"/>
          <w:sz w:val="20"/>
          <w:szCs w:val="20"/>
          <w:lang w:val="es-ES" w:eastAsia="es-ES"/>
        </w:rPr>
      </w:pPr>
      <w:r w:rsidRPr="00246392">
        <w:rPr>
          <w:rFonts w:ascii="Arial" w:eastAsia="Times New Roman" w:hAnsi="Arial" w:cs="Arial"/>
          <w:color w:val="000000"/>
          <w:sz w:val="20"/>
          <w:szCs w:val="20"/>
          <w:lang w:val="es-ES" w:eastAsia="es-ES"/>
        </w:rPr>
        <w:t>EMPRESA_________________________________________________________________</w:t>
      </w:r>
    </w:p>
    <w:p w14:paraId="4E417674" w14:textId="77777777" w:rsidR="005A6088" w:rsidRDefault="005A6088" w:rsidP="005A6088">
      <w:pPr>
        <w:pStyle w:val="Sinespaciado1"/>
        <w:rPr>
          <w:rFonts w:ascii="Arial" w:hAnsi="Arial" w:cs="Arial"/>
          <w:color w:val="000000"/>
          <w:sz w:val="16"/>
          <w:szCs w:val="16"/>
        </w:rPr>
      </w:pPr>
      <w:r w:rsidRPr="00246392">
        <w:rPr>
          <w:rFonts w:ascii="Arial" w:hAnsi="Arial" w:cs="Arial"/>
          <w:color w:val="000000"/>
          <w:sz w:val="20"/>
          <w:szCs w:val="20"/>
          <w:lang w:val="es-ES"/>
        </w:rPr>
        <w:t>NIT. No. ___________________________________________________________________</w:t>
      </w:r>
    </w:p>
    <w:p w14:paraId="5AA1B893" w14:textId="77777777" w:rsidR="00152616" w:rsidRDefault="00152616" w:rsidP="00AF4869">
      <w:pPr>
        <w:pStyle w:val="Sinespaciado1"/>
        <w:rPr>
          <w:rFonts w:ascii="Arial" w:hAnsi="Arial" w:cs="Arial"/>
          <w:sz w:val="20"/>
          <w:szCs w:val="20"/>
        </w:rPr>
      </w:pPr>
    </w:p>
    <w:sectPr w:rsidR="00152616" w:rsidSect="001C62A1">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1998E" w14:textId="77777777" w:rsidR="001F769F" w:rsidRDefault="001F769F" w:rsidP="00F437E0">
      <w:pPr>
        <w:spacing w:after="0" w:line="240" w:lineRule="auto"/>
      </w:pPr>
      <w:r>
        <w:separator/>
      </w:r>
    </w:p>
  </w:endnote>
  <w:endnote w:type="continuationSeparator" w:id="0">
    <w:p w14:paraId="34B437C4" w14:textId="77777777" w:rsidR="001F769F" w:rsidRDefault="001F769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445E" w14:textId="77777777" w:rsidR="0004750F" w:rsidRDefault="0004750F" w:rsidP="0004750F">
    <w:pPr>
      <w:pStyle w:val="Piedepgina"/>
    </w:pPr>
    <w:r>
      <w:t>2BS-FR-0004                                                                                                                          aprobación: 01/03/2022</w:t>
    </w:r>
  </w:p>
  <w:p w14:paraId="42C488DD" w14:textId="77777777" w:rsidR="0004750F" w:rsidRDefault="0004750F" w:rsidP="0004750F">
    <w:pPr>
      <w:pStyle w:val="Piedepgina"/>
    </w:pPr>
    <w:r>
      <w:t>Versión:9</w:t>
    </w:r>
  </w:p>
  <w:p w14:paraId="08C36167" w14:textId="77777777" w:rsidR="0004750F" w:rsidRDefault="000475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ADD1" w14:textId="77777777" w:rsidR="0004750F" w:rsidRDefault="000475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6F3A4" w14:textId="77777777" w:rsidR="001F769F" w:rsidRDefault="001F769F" w:rsidP="00F437E0">
      <w:pPr>
        <w:spacing w:after="0" w:line="240" w:lineRule="auto"/>
      </w:pPr>
      <w:r>
        <w:separator/>
      </w:r>
    </w:p>
  </w:footnote>
  <w:footnote w:type="continuationSeparator" w:id="0">
    <w:p w14:paraId="510207C8" w14:textId="77777777" w:rsidR="001F769F" w:rsidRDefault="001F769F" w:rsidP="00F437E0">
      <w:pPr>
        <w:spacing w:after="0" w:line="240" w:lineRule="auto"/>
      </w:pPr>
      <w:r>
        <w:continuationSeparator/>
      </w:r>
    </w:p>
  </w:footnote>
  <w:footnote w:id="1">
    <w:p w14:paraId="3B786004" w14:textId="77777777" w:rsidR="0004750F" w:rsidRPr="000E1E10" w:rsidRDefault="0004750F"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4750F" w:rsidRPr="00293DF3" w14:paraId="5B5ACCD2" w14:textId="77777777" w:rsidTr="00F4299F">
      <w:trPr>
        <w:cantSplit/>
        <w:trHeight w:val="350"/>
      </w:trPr>
      <w:tc>
        <w:tcPr>
          <w:tcW w:w="2338" w:type="dxa"/>
          <w:vAlign w:val="center"/>
        </w:tcPr>
        <w:p w14:paraId="0238E4FF" w14:textId="77777777" w:rsidR="0004750F" w:rsidRPr="00293DF3" w:rsidRDefault="0004750F"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2719B6">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2719B6">
            <w:rPr>
              <w:rFonts w:ascii="Arial" w:hAnsi="Arial" w:cs="Arial"/>
              <w:b/>
              <w:noProof/>
              <w:sz w:val="18"/>
              <w:szCs w:val="18"/>
            </w:rPr>
            <w:t>51</w:t>
          </w:r>
          <w:r w:rsidRPr="00293DF3">
            <w:rPr>
              <w:rFonts w:ascii="Arial" w:hAnsi="Arial" w:cs="Arial"/>
              <w:b/>
              <w:sz w:val="18"/>
              <w:szCs w:val="18"/>
            </w:rPr>
            <w:fldChar w:fldCharType="end"/>
          </w:r>
        </w:p>
      </w:tc>
      <w:tc>
        <w:tcPr>
          <w:tcW w:w="5812" w:type="dxa"/>
          <w:vMerge w:val="restart"/>
          <w:vAlign w:val="center"/>
        </w:tcPr>
        <w:p w14:paraId="5BB5C7DA" w14:textId="77777777" w:rsidR="0004750F" w:rsidRDefault="000475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67C0DF65" w14:textId="77777777" w:rsidR="0004750F" w:rsidRPr="00293DF3" w:rsidRDefault="0004750F" w:rsidP="005258E5">
          <w:pPr>
            <w:pStyle w:val="Sinespaciado1"/>
            <w:jc w:val="center"/>
            <w:rPr>
              <w:noProof/>
            </w:rPr>
          </w:pPr>
          <w:r>
            <w:rPr>
              <w:noProof/>
              <w:lang w:eastAsia="es-CO"/>
            </w:rPr>
            <w:drawing>
              <wp:inline distT="0" distB="0" distL="0" distR="0" wp14:anchorId="62022DFF" wp14:editId="08AB6BBA">
                <wp:extent cx="466725" cy="453761"/>
                <wp:effectExtent l="0" t="0" r="0" b="381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D47176E" w14:textId="77777777" w:rsidR="0004750F" w:rsidRPr="003313BB" w:rsidRDefault="0004750F"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4750F" w:rsidRPr="00293DF3" w14:paraId="1CE81545" w14:textId="77777777" w:rsidTr="00F4299F">
      <w:trPr>
        <w:cantSplit/>
        <w:trHeight w:val="351"/>
      </w:trPr>
      <w:tc>
        <w:tcPr>
          <w:tcW w:w="2338" w:type="dxa"/>
          <w:vAlign w:val="center"/>
        </w:tcPr>
        <w:p w14:paraId="457089DA" w14:textId="77777777" w:rsidR="0004750F" w:rsidRPr="00293DF3" w:rsidRDefault="0004750F"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096549D0" w14:textId="77777777" w:rsidR="0004750F" w:rsidRPr="00293DF3" w:rsidRDefault="0004750F" w:rsidP="005258E5">
          <w:pPr>
            <w:pStyle w:val="Ttulo1"/>
            <w:jc w:val="center"/>
            <w:rPr>
              <w:rFonts w:ascii="Arial" w:hAnsi="Arial" w:cs="Arial"/>
              <w:sz w:val="18"/>
              <w:szCs w:val="18"/>
            </w:rPr>
          </w:pPr>
        </w:p>
      </w:tc>
      <w:tc>
        <w:tcPr>
          <w:tcW w:w="2268" w:type="dxa"/>
          <w:vMerge/>
          <w:vAlign w:val="center"/>
        </w:tcPr>
        <w:p w14:paraId="0DCD6D55" w14:textId="77777777" w:rsidR="0004750F" w:rsidRPr="00293DF3" w:rsidRDefault="0004750F" w:rsidP="005258E5">
          <w:pPr>
            <w:jc w:val="center"/>
            <w:rPr>
              <w:rFonts w:ascii="Arial" w:hAnsi="Arial" w:cs="Arial"/>
              <w:b/>
              <w:noProof/>
              <w:sz w:val="18"/>
              <w:szCs w:val="18"/>
            </w:rPr>
          </w:pPr>
        </w:p>
      </w:tc>
    </w:tr>
    <w:tr w:rsidR="0004750F" w:rsidRPr="00293DF3" w14:paraId="144D52AA" w14:textId="77777777" w:rsidTr="00F4299F">
      <w:trPr>
        <w:cantSplit/>
        <w:trHeight w:val="350"/>
      </w:trPr>
      <w:tc>
        <w:tcPr>
          <w:tcW w:w="2338" w:type="dxa"/>
          <w:vAlign w:val="center"/>
        </w:tcPr>
        <w:p w14:paraId="0E84C52C" w14:textId="77777777" w:rsidR="0004750F" w:rsidRPr="00293DF3" w:rsidRDefault="0004750F"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168CD8F1" w14:textId="77777777" w:rsidR="0004750F" w:rsidRPr="005258E5" w:rsidRDefault="0004750F" w:rsidP="005258E5">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346B529E" w14:textId="77777777" w:rsidR="0004750F" w:rsidRPr="00293DF3" w:rsidRDefault="0004750F" w:rsidP="005258E5">
          <w:pPr>
            <w:jc w:val="center"/>
            <w:rPr>
              <w:rFonts w:ascii="Arial" w:hAnsi="Arial" w:cs="Arial"/>
              <w:b/>
              <w:noProof/>
              <w:sz w:val="18"/>
              <w:szCs w:val="18"/>
            </w:rPr>
          </w:pPr>
        </w:p>
      </w:tc>
    </w:tr>
    <w:tr w:rsidR="0004750F" w:rsidRPr="00293DF3" w14:paraId="4B332882" w14:textId="77777777" w:rsidTr="00F4299F">
      <w:trPr>
        <w:cantSplit/>
        <w:trHeight w:val="351"/>
      </w:trPr>
      <w:tc>
        <w:tcPr>
          <w:tcW w:w="2338" w:type="dxa"/>
          <w:vAlign w:val="center"/>
        </w:tcPr>
        <w:p w14:paraId="7569005F" w14:textId="77777777" w:rsidR="0004750F" w:rsidRPr="00293DF3" w:rsidRDefault="0004750F"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58403AB1" w14:textId="77777777" w:rsidR="0004750F" w:rsidRPr="00293DF3" w:rsidRDefault="0004750F" w:rsidP="005258E5">
          <w:pPr>
            <w:pStyle w:val="Ttulo1"/>
            <w:jc w:val="center"/>
            <w:rPr>
              <w:rFonts w:ascii="Arial" w:hAnsi="Arial" w:cs="Arial"/>
              <w:sz w:val="18"/>
              <w:szCs w:val="18"/>
            </w:rPr>
          </w:pPr>
        </w:p>
      </w:tc>
      <w:tc>
        <w:tcPr>
          <w:tcW w:w="2268" w:type="dxa"/>
          <w:vMerge/>
          <w:vAlign w:val="center"/>
        </w:tcPr>
        <w:p w14:paraId="33186DA5" w14:textId="77777777" w:rsidR="0004750F" w:rsidRPr="00293DF3" w:rsidRDefault="0004750F" w:rsidP="005258E5">
          <w:pPr>
            <w:jc w:val="center"/>
            <w:rPr>
              <w:rFonts w:ascii="Arial" w:hAnsi="Arial" w:cs="Arial"/>
              <w:b/>
              <w:noProof/>
              <w:sz w:val="18"/>
              <w:szCs w:val="18"/>
            </w:rPr>
          </w:pPr>
        </w:p>
      </w:tc>
    </w:tr>
  </w:tbl>
  <w:p w14:paraId="04A5EDB4" w14:textId="77777777" w:rsidR="0004750F" w:rsidRDefault="000475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4750F" w:rsidRPr="00293DF3" w14:paraId="6615DED6" w14:textId="77777777" w:rsidTr="00D42814">
      <w:trPr>
        <w:cantSplit/>
        <w:trHeight w:val="416"/>
      </w:trPr>
      <w:tc>
        <w:tcPr>
          <w:tcW w:w="8506" w:type="dxa"/>
          <w:vAlign w:val="center"/>
        </w:tcPr>
        <w:p w14:paraId="470A5B3F" w14:textId="7E5AB1EA" w:rsidR="0004750F" w:rsidRDefault="0004750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02E98F2F" w:rsidR="0004750F" w:rsidRPr="00293DF3" w:rsidRDefault="0004750F" w:rsidP="006825B9">
          <w:pPr>
            <w:pStyle w:val="Sinespaciado1"/>
            <w:jc w:val="center"/>
            <w:rPr>
              <w:noProof/>
            </w:rPr>
          </w:pPr>
          <w:r>
            <w:rPr>
              <w:noProof/>
              <w:lang w:eastAsia="es-CO"/>
            </w:rPr>
            <w:drawing>
              <wp:inline distT="0" distB="0" distL="0" distR="0" wp14:anchorId="5526BD8A" wp14:editId="4A422B3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354146" w14:textId="77777777" w:rsidR="0004750F" w:rsidRPr="00E23CA0" w:rsidRDefault="0004750F" w:rsidP="006825B9">
          <w:pPr>
            <w:pStyle w:val="Sinespaciado1"/>
            <w:rPr>
              <w:rFonts w:ascii="Arial" w:hAnsi="Arial" w:cs="Arial"/>
              <w:b/>
              <w:bCs/>
            </w:rPr>
          </w:pPr>
          <w:r w:rsidRPr="00E23CA0">
            <w:rPr>
              <w:rFonts w:ascii="Arial" w:hAnsi="Arial" w:cs="Arial"/>
              <w:b/>
              <w:bCs/>
              <w:sz w:val="18"/>
              <w:szCs w:val="20"/>
            </w:rPr>
            <w:t>POLICÍA NACIONAL</w:t>
          </w:r>
        </w:p>
      </w:tc>
    </w:tr>
    <w:tr w:rsidR="0004750F" w:rsidRPr="00293DF3" w14:paraId="0B1CE28F" w14:textId="77777777" w:rsidTr="00D42814">
      <w:trPr>
        <w:cantSplit/>
        <w:trHeight w:val="416"/>
      </w:trPr>
      <w:tc>
        <w:tcPr>
          <w:tcW w:w="8506" w:type="dxa"/>
          <w:vAlign w:val="center"/>
        </w:tcPr>
        <w:p w14:paraId="5ABC296D" w14:textId="4CAB04B1" w:rsidR="0004750F" w:rsidRPr="00817CC4" w:rsidRDefault="0004750F" w:rsidP="00805ED6">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1912" w:type="dxa"/>
          <w:vMerge/>
          <w:vAlign w:val="center"/>
        </w:tcPr>
        <w:p w14:paraId="7F8E248B" w14:textId="77777777" w:rsidR="0004750F" w:rsidRPr="00293DF3" w:rsidRDefault="0004750F" w:rsidP="006825B9">
          <w:pPr>
            <w:jc w:val="center"/>
            <w:rPr>
              <w:rFonts w:ascii="Arial" w:hAnsi="Arial" w:cs="Arial"/>
              <w:b/>
              <w:noProof/>
              <w:sz w:val="18"/>
              <w:szCs w:val="18"/>
            </w:rPr>
          </w:pPr>
        </w:p>
      </w:tc>
    </w:tr>
  </w:tbl>
  <w:p w14:paraId="548C3FC2" w14:textId="77777777" w:rsidR="0004750F" w:rsidRDefault="0004750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4750F" w:rsidRPr="00293DF3" w14:paraId="4F4B9BA6" w14:textId="77777777" w:rsidTr="00D42814">
      <w:trPr>
        <w:cantSplit/>
        <w:trHeight w:val="416"/>
      </w:trPr>
      <w:tc>
        <w:tcPr>
          <w:tcW w:w="8506" w:type="dxa"/>
          <w:vAlign w:val="center"/>
        </w:tcPr>
        <w:p w14:paraId="075C8B36" w14:textId="77777777" w:rsidR="0004750F" w:rsidRDefault="0004750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4553DCF" w14:textId="77777777" w:rsidR="0004750F" w:rsidRPr="00293DF3" w:rsidRDefault="0004750F" w:rsidP="006825B9">
          <w:pPr>
            <w:pStyle w:val="Sinespaciado1"/>
            <w:jc w:val="center"/>
            <w:rPr>
              <w:noProof/>
            </w:rPr>
          </w:pPr>
          <w:r>
            <w:rPr>
              <w:noProof/>
              <w:lang w:eastAsia="es-CO"/>
            </w:rPr>
            <w:drawing>
              <wp:inline distT="0" distB="0" distL="0" distR="0" wp14:anchorId="2D0766AD" wp14:editId="0FFAC46E">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30E199" w14:textId="77777777" w:rsidR="0004750F" w:rsidRPr="00E23CA0" w:rsidRDefault="0004750F" w:rsidP="006825B9">
          <w:pPr>
            <w:pStyle w:val="Sinespaciado1"/>
            <w:rPr>
              <w:rFonts w:ascii="Arial" w:hAnsi="Arial" w:cs="Arial"/>
              <w:b/>
              <w:bCs/>
            </w:rPr>
          </w:pPr>
          <w:r w:rsidRPr="00E23CA0">
            <w:rPr>
              <w:rFonts w:ascii="Arial" w:hAnsi="Arial" w:cs="Arial"/>
              <w:b/>
              <w:bCs/>
              <w:sz w:val="18"/>
              <w:szCs w:val="20"/>
            </w:rPr>
            <w:t>POLICÍA NACIONAL</w:t>
          </w:r>
        </w:p>
      </w:tc>
    </w:tr>
    <w:tr w:rsidR="0004750F" w:rsidRPr="00293DF3" w14:paraId="15885092" w14:textId="77777777" w:rsidTr="00D42814">
      <w:trPr>
        <w:cantSplit/>
        <w:trHeight w:val="416"/>
      </w:trPr>
      <w:tc>
        <w:tcPr>
          <w:tcW w:w="8506" w:type="dxa"/>
          <w:vAlign w:val="center"/>
        </w:tcPr>
        <w:p w14:paraId="229F0CD1" w14:textId="0E38D71C" w:rsidR="0004750F" w:rsidRPr="00817CC4" w:rsidRDefault="001C6F5A" w:rsidP="00817CC4">
          <w:pPr>
            <w:pStyle w:val="Prrafodelista"/>
            <w:ind w:left="0"/>
            <w:jc w:val="center"/>
            <w:rPr>
              <w:rFonts w:ascii="Arial" w:hAnsi="Arial" w:cs="Arial"/>
              <w:b/>
              <w:sz w:val="18"/>
              <w:szCs w:val="18"/>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4ABB7BC7" w14:textId="77777777" w:rsidR="0004750F" w:rsidRPr="00293DF3" w:rsidRDefault="0004750F" w:rsidP="006825B9">
          <w:pPr>
            <w:jc w:val="center"/>
            <w:rPr>
              <w:rFonts w:ascii="Arial" w:hAnsi="Arial" w:cs="Arial"/>
              <w:b/>
              <w:noProof/>
              <w:sz w:val="18"/>
              <w:szCs w:val="18"/>
            </w:rPr>
          </w:pPr>
        </w:p>
      </w:tc>
    </w:tr>
  </w:tbl>
  <w:p w14:paraId="2987AB43" w14:textId="77777777" w:rsidR="0004750F" w:rsidRDefault="0004750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31121F" w:rsidRPr="00293DF3" w14:paraId="7C5C176B" w14:textId="77777777" w:rsidTr="00D42814">
      <w:trPr>
        <w:cantSplit/>
        <w:trHeight w:val="416"/>
      </w:trPr>
      <w:tc>
        <w:tcPr>
          <w:tcW w:w="8506" w:type="dxa"/>
          <w:vAlign w:val="center"/>
        </w:tcPr>
        <w:p w14:paraId="0E9BA29F" w14:textId="77777777" w:rsidR="0031121F" w:rsidRDefault="0031121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3BA7818" w14:textId="77777777" w:rsidR="0031121F" w:rsidRPr="00293DF3" w:rsidRDefault="0031121F" w:rsidP="006825B9">
          <w:pPr>
            <w:pStyle w:val="Sinespaciado1"/>
            <w:jc w:val="center"/>
            <w:rPr>
              <w:noProof/>
            </w:rPr>
          </w:pPr>
          <w:r>
            <w:rPr>
              <w:noProof/>
              <w:lang w:eastAsia="es-CO"/>
            </w:rPr>
            <w:drawing>
              <wp:inline distT="0" distB="0" distL="0" distR="0" wp14:anchorId="6EFBBA0C" wp14:editId="4A1D53B2">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9DEB64" w14:textId="77777777" w:rsidR="0031121F" w:rsidRPr="00E23CA0" w:rsidRDefault="0031121F" w:rsidP="006825B9">
          <w:pPr>
            <w:pStyle w:val="Sinespaciado1"/>
            <w:rPr>
              <w:rFonts w:ascii="Arial" w:hAnsi="Arial" w:cs="Arial"/>
              <w:b/>
              <w:bCs/>
            </w:rPr>
          </w:pPr>
          <w:r w:rsidRPr="00E23CA0">
            <w:rPr>
              <w:rFonts w:ascii="Arial" w:hAnsi="Arial" w:cs="Arial"/>
              <w:b/>
              <w:bCs/>
              <w:sz w:val="18"/>
              <w:szCs w:val="20"/>
            </w:rPr>
            <w:t>POLICÍA NACIONAL</w:t>
          </w:r>
        </w:p>
      </w:tc>
    </w:tr>
    <w:tr w:rsidR="0031121F" w:rsidRPr="00293DF3" w14:paraId="069F5CE4" w14:textId="77777777" w:rsidTr="00D42814">
      <w:trPr>
        <w:cantSplit/>
        <w:trHeight w:val="416"/>
      </w:trPr>
      <w:tc>
        <w:tcPr>
          <w:tcW w:w="8506" w:type="dxa"/>
          <w:vAlign w:val="center"/>
        </w:tcPr>
        <w:p w14:paraId="73FB57A2" w14:textId="1D47E189" w:rsidR="0031121F" w:rsidRPr="00817CC4" w:rsidRDefault="0031121F" w:rsidP="00817CC4">
          <w:pPr>
            <w:pStyle w:val="Prrafodelista"/>
            <w:ind w:left="0"/>
            <w:jc w:val="center"/>
            <w:rPr>
              <w:rFonts w:ascii="Arial" w:hAnsi="Arial" w:cs="Arial"/>
              <w:b/>
              <w:sz w:val="18"/>
              <w:szCs w:val="18"/>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0C5DD41F" w14:textId="77777777" w:rsidR="0031121F" w:rsidRPr="00293DF3" w:rsidRDefault="0031121F" w:rsidP="006825B9">
          <w:pPr>
            <w:jc w:val="center"/>
            <w:rPr>
              <w:rFonts w:ascii="Arial" w:hAnsi="Arial" w:cs="Arial"/>
              <w:b/>
              <w:noProof/>
              <w:sz w:val="18"/>
              <w:szCs w:val="18"/>
            </w:rPr>
          </w:pPr>
        </w:p>
      </w:tc>
    </w:tr>
  </w:tbl>
  <w:p w14:paraId="2ABB5013" w14:textId="77777777" w:rsidR="0031121F" w:rsidRDefault="0031121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4750F" w:rsidRPr="00293DF3" w14:paraId="1191D2EA" w14:textId="77777777" w:rsidTr="00D42814">
      <w:trPr>
        <w:cantSplit/>
        <w:trHeight w:val="416"/>
      </w:trPr>
      <w:tc>
        <w:tcPr>
          <w:tcW w:w="8912" w:type="dxa"/>
          <w:vAlign w:val="center"/>
        </w:tcPr>
        <w:p w14:paraId="68473836" w14:textId="56BF51B1" w:rsidR="0004750F" w:rsidRDefault="0004750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07AF5635" w:rsidR="0004750F" w:rsidRPr="00293DF3" w:rsidRDefault="0004750F" w:rsidP="006825B9">
          <w:pPr>
            <w:pStyle w:val="Sinespaciado1"/>
            <w:jc w:val="center"/>
            <w:rPr>
              <w:noProof/>
            </w:rPr>
          </w:pPr>
          <w:r>
            <w:rPr>
              <w:noProof/>
              <w:lang w:eastAsia="es-CO"/>
            </w:rPr>
            <w:drawing>
              <wp:inline distT="0" distB="0" distL="0" distR="0" wp14:anchorId="6C8AED98" wp14:editId="28C9BEDB">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51D629" w14:textId="77777777" w:rsidR="0004750F" w:rsidRPr="00E23CA0" w:rsidRDefault="0004750F" w:rsidP="00E23CA0">
          <w:pPr>
            <w:pStyle w:val="Sinespaciado1"/>
            <w:jc w:val="center"/>
            <w:rPr>
              <w:rFonts w:ascii="Arial" w:hAnsi="Arial" w:cs="Arial"/>
              <w:b/>
              <w:bCs/>
            </w:rPr>
          </w:pPr>
          <w:r w:rsidRPr="00E23CA0">
            <w:rPr>
              <w:rFonts w:ascii="Arial" w:hAnsi="Arial" w:cs="Arial"/>
              <w:b/>
              <w:bCs/>
              <w:sz w:val="18"/>
              <w:szCs w:val="20"/>
            </w:rPr>
            <w:t>POLICÍA NACIONAL</w:t>
          </w:r>
        </w:p>
      </w:tc>
    </w:tr>
    <w:tr w:rsidR="0004750F" w:rsidRPr="00293DF3" w14:paraId="7EB6CAD0" w14:textId="77777777" w:rsidTr="00D42814">
      <w:trPr>
        <w:cantSplit/>
        <w:trHeight w:val="416"/>
      </w:trPr>
      <w:tc>
        <w:tcPr>
          <w:tcW w:w="8912" w:type="dxa"/>
          <w:vAlign w:val="center"/>
        </w:tcPr>
        <w:p w14:paraId="7A116452" w14:textId="284B4AD1" w:rsidR="0004750F" w:rsidRPr="00A37E8A" w:rsidRDefault="0004750F"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4750F" w:rsidRPr="00293DF3" w:rsidRDefault="0004750F" w:rsidP="006825B9">
          <w:pPr>
            <w:jc w:val="center"/>
            <w:rPr>
              <w:rFonts w:ascii="Arial" w:hAnsi="Arial" w:cs="Arial"/>
              <w:b/>
              <w:noProof/>
              <w:sz w:val="18"/>
              <w:szCs w:val="18"/>
            </w:rPr>
          </w:pPr>
        </w:p>
      </w:tc>
    </w:tr>
  </w:tbl>
  <w:p w14:paraId="1956369D" w14:textId="77777777" w:rsidR="0004750F" w:rsidRDefault="0004750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293DF3" w14:paraId="0CE8F024" w14:textId="77777777" w:rsidTr="00D42814">
      <w:trPr>
        <w:cantSplit/>
        <w:trHeight w:val="416"/>
      </w:trPr>
      <w:tc>
        <w:tcPr>
          <w:tcW w:w="8150" w:type="dxa"/>
          <w:vAlign w:val="center"/>
        </w:tcPr>
        <w:p w14:paraId="54DFF4A9" w14:textId="2C9B4841" w:rsidR="0004750F" w:rsidRDefault="0004750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4A32B420" w:rsidR="0004750F" w:rsidRPr="00293DF3" w:rsidRDefault="0004750F" w:rsidP="006825B9">
          <w:pPr>
            <w:pStyle w:val="Sinespaciado1"/>
            <w:jc w:val="center"/>
            <w:rPr>
              <w:noProof/>
            </w:rPr>
          </w:pPr>
          <w:r>
            <w:rPr>
              <w:noProof/>
              <w:lang w:eastAsia="es-CO"/>
            </w:rPr>
            <w:drawing>
              <wp:inline distT="0" distB="0" distL="0" distR="0" wp14:anchorId="16350EF0" wp14:editId="0C8AC277">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7789A9" w14:textId="77777777" w:rsidR="0004750F" w:rsidRPr="00E23CA0" w:rsidRDefault="0004750F" w:rsidP="006825B9">
          <w:pPr>
            <w:pStyle w:val="Sinespaciado1"/>
            <w:rPr>
              <w:rFonts w:ascii="Arial" w:hAnsi="Arial" w:cs="Arial"/>
              <w:b/>
              <w:bCs/>
            </w:rPr>
          </w:pPr>
          <w:r w:rsidRPr="00E23CA0">
            <w:rPr>
              <w:rFonts w:ascii="Arial" w:hAnsi="Arial" w:cs="Arial"/>
              <w:b/>
              <w:bCs/>
              <w:sz w:val="18"/>
              <w:szCs w:val="20"/>
            </w:rPr>
            <w:t>POLICÍA NACIONAL</w:t>
          </w:r>
        </w:p>
      </w:tc>
    </w:tr>
    <w:tr w:rsidR="0004750F" w:rsidRPr="00293DF3" w14:paraId="69A099D1" w14:textId="77777777" w:rsidTr="00D42814">
      <w:trPr>
        <w:cantSplit/>
        <w:trHeight w:val="558"/>
      </w:trPr>
      <w:tc>
        <w:tcPr>
          <w:tcW w:w="8150" w:type="dxa"/>
          <w:vAlign w:val="center"/>
        </w:tcPr>
        <w:p w14:paraId="664A6BC7" w14:textId="32B8FBDC" w:rsidR="0004750F" w:rsidRPr="00666557" w:rsidRDefault="0004750F"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4750F" w:rsidRPr="00293DF3" w:rsidRDefault="0004750F" w:rsidP="006825B9">
          <w:pPr>
            <w:jc w:val="center"/>
            <w:rPr>
              <w:rFonts w:ascii="Arial" w:hAnsi="Arial" w:cs="Arial"/>
              <w:b/>
              <w:noProof/>
              <w:sz w:val="18"/>
              <w:szCs w:val="18"/>
            </w:rPr>
          </w:pPr>
        </w:p>
      </w:tc>
    </w:tr>
  </w:tbl>
  <w:p w14:paraId="5C3936F1" w14:textId="77777777" w:rsidR="0004750F" w:rsidRDefault="0004750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293DF3" w14:paraId="4F2A6FEF" w14:textId="77777777" w:rsidTr="00D42814">
      <w:trPr>
        <w:cantSplit/>
        <w:trHeight w:val="416"/>
      </w:trPr>
      <w:tc>
        <w:tcPr>
          <w:tcW w:w="8150" w:type="dxa"/>
          <w:vAlign w:val="center"/>
        </w:tcPr>
        <w:p w14:paraId="4DB550F7" w14:textId="2CF36C48" w:rsidR="0004750F" w:rsidRDefault="0004750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6FF05C13" w:rsidR="0004750F" w:rsidRPr="00293DF3" w:rsidRDefault="0004750F" w:rsidP="006825B9">
          <w:pPr>
            <w:pStyle w:val="Sinespaciado1"/>
            <w:jc w:val="center"/>
            <w:rPr>
              <w:noProof/>
            </w:rPr>
          </w:pPr>
          <w:r>
            <w:rPr>
              <w:noProof/>
              <w:lang w:eastAsia="es-CO"/>
            </w:rPr>
            <w:drawing>
              <wp:inline distT="0" distB="0" distL="0" distR="0" wp14:anchorId="730949E6" wp14:editId="4664E647">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04750F" w:rsidRPr="00E23CA0" w:rsidRDefault="0004750F" w:rsidP="006825B9">
          <w:pPr>
            <w:pStyle w:val="Sinespaciado1"/>
            <w:rPr>
              <w:rFonts w:ascii="Arial" w:hAnsi="Arial" w:cs="Arial"/>
              <w:b/>
              <w:bCs/>
            </w:rPr>
          </w:pPr>
          <w:r w:rsidRPr="00E23CA0">
            <w:rPr>
              <w:rFonts w:ascii="Arial" w:hAnsi="Arial" w:cs="Arial"/>
              <w:b/>
              <w:bCs/>
              <w:sz w:val="18"/>
              <w:szCs w:val="20"/>
            </w:rPr>
            <w:t>POLICÍA NACIONAL</w:t>
          </w:r>
        </w:p>
      </w:tc>
    </w:tr>
    <w:tr w:rsidR="0004750F" w:rsidRPr="00293DF3" w14:paraId="55EA3C73" w14:textId="77777777" w:rsidTr="00D42814">
      <w:trPr>
        <w:cantSplit/>
        <w:trHeight w:val="274"/>
      </w:trPr>
      <w:tc>
        <w:tcPr>
          <w:tcW w:w="8150" w:type="dxa"/>
          <w:vAlign w:val="center"/>
        </w:tcPr>
        <w:p w14:paraId="4D976435" w14:textId="27F4D1E2" w:rsidR="0004750F" w:rsidRPr="00666557" w:rsidRDefault="0004750F"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04750F" w:rsidRPr="00293DF3" w:rsidRDefault="0004750F" w:rsidP="006825B9">
          <w:pPr>
            <w:jc w:val="center"/>
            <w:rPr>
              <w:rFonts w:ascii="Arial" w:hAnsi="Arial" w:cs="Arial"/>
              <w:b/>
              <w:noProof/>
              <w:sz w:val="18"/>
              <w:szCs w:val="18"/>
            </w:rPr>
          </w:pPr>
        </w:p>
      </w:tc>
    </w:tr>
  </w:tbl>
  <w:p w14:paraId="6A3BE5D2" w14:textId="77777777" w:rsidR="0004750F" w:rsidRDefault="0004750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293DF3" w14:paraId="076B8DFB" w14:textId="77777777" w:rsidTr="00CF32E8">
      <w:trPr>
        <w:cantSplit/>
        <w:trHeight w:val="557"/>
      </w:trPr>
      <w:tc>
        <w:tcPr>
          <w:tcW w:w="8150" w:type="dxa"/>
          <w:vAlign w:val="center"/>
        </w:tcPr>
        <w:p w14:paraId="01FBAA86" w14:textId="4136A2DA" w:rsidR="0004750F" w:rsidRDefault="000475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4750F" w:rsidRPr="00636AB9" w:rsidRDefault="0004750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4750F" w:rsidRPr="003313BB" w:rsidRDefault="0004750F" w:rsidP="00636AB9">
          <w:pPr>
            <w:pStyle w:val="Sinespaciado1"/>
            <w:jc w:val="center"/>
            <w:rPr>
              <w:b/>
              <w:bCs/>
            </w:rPr>
          </w:pPr>
          <w:r w:rsidRPr="00636AB9">
            <w:rPr>
              <w:rFonts w:ascii="Arial" w:hAnsi="Arial" w:cs="Arial"/>
              <w:b/>
              <w:bCs/>
              <w:sz w:val="18"/>
              <w:szCs w:val="20"/>
            </w:rPr>
            <w:t>POLICÍA NACIONAL</w:t>
          </w:r>
        </w:p>
      </w:tc>
    </w:tr>
    <w:tr w:rsidR="0004750F" w:rsidRPr="00293DF3" w14:paraId="22AD2E0A" w14:textId="77777777" w:rsidTr="00636AB9">
      <w:trPr>
        <w:cantSplit/>
        <w:trHeight w:val="362"/>
      </w:trPr>
      <w:tc>
        <w:tcPr>
          <w:tcW w:w="8150" w:type="dxa"/>
          <w:vAlign w:val="center"/>
        </w:tcPr>
        <w:p w14:paraId="33F482B2" w14:textId="28229F84" w:rsidR="0004750F" w:rsidRPr="00676DF8" w:rsidRDefault="0004750F"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4750F" w:rsidRPr="00293DF3" w:rsidRDefault="0004750F" w:rsidP="005258E5">
          <w:pPr>
            <w:jc w:val="center"/>
            <w:rPr>
              <w:rFonts w:ascii="Arial" w:hAnsi="Arial" w:cs="Arial"/>
              <w:b/>
              <w:noProof/>
              <w:sz w:val="18"/>
              <w:szCs w:val="18"/>
            </w:rPr>
          </w:pPr>
        </w:p>
      </w:tc>
    </w:tr>
  </w:tbl>
  <w:p w14:paraId="7178FBC1" w14:textId="77777777" w:rsidR="0004750F" w:rsidRDefault="0004750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293DF3" w14:paraId="4C7A0835" w14:textId="77777777" w:rsidTr="00CF32E8">
      <w:trPr>
        <w:cantSplit/>
        <w:trHeight w:val="416"/>
      </w:trPr>
      <w:tc>
        <w:tcPr>
          <w:tcW w:w="8150" w:type="dxa"/>
          <w:vAlign w:val="center"/>
        </w:tcPr>
        <w:p w14:paraId="26E5FE7E" w14:textId="5EFF5988" w:rsidR="0004750F" w:rsidRDefault="000475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4750F" w:rsidRPr="00636AB9" w:rsidRDefault="0004750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4750F" w:rsidRPr="003313BB" w:rsidRDefault="0004750F" w:rsidP="00636AB9">
          <w:pPr>
            <w:pStyle w:val="Sinespaciado1"/>
            <w:jc w:val="center"/>
            <w:rPr>
              <w:b/>
              <w:bCs/>
            </w:rPr>
          </w:pPr>
          <w:r w:rsidRPr="00636AB9">
            <w:rPr>
              <w:rFonts w:ascii="Arial" w:hAnsi="Arial" w:cs="Arial"/>
              <w:b/>
              <w:bCs/>
              <w:sz w:val="18"/>
              <w:szCs w:val="20"/>
            </w:rPr>
            <w:t>POLICÍA NACIONAL</w:t>
          </w:r>
        </w:p>
      </w:tc>
    </w:tr>
    <w:tr w:rsidR="0004750F" w:rsidRPr="00293DF3" w14:paraId="206E0593" w14:textId="77777777" w:rsidTr="00636AB9">
      <w:trPr>
        <w:cantSplit/>
        <w:trHeight w:val="504"/>
      </w:trPr>
      <w:tc>
        <w:tcPr>
          <w:tcW w:w="8150" w:type="dxa"/>
          <w:vAlign w:val="center"/>
        </w:tcPr>
        <w:p w14:paraId="0636110F" w14:textId="6A31716D" w:rsidR="0004750F" w:rsidRPr="00676DF8" w:rsidRDefault="0004750F"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4750F" w:rsidRPr="00293DF3" w:rsidRDefault="0004750F" w:rsidP="005258E5">
          <w:pPr>
            <w:jc w:val="center"/>
            <w:rPr>
              <w:rFonts w:ascii="Arial" w:hAnsi="Arial" w:cs="Arial"/>
              <w:b/>
              <w:noProof/>
              <w:sz w:val="18"/>
              <w:szCs w:val="18"/>
            </w:rPr>
          </w:pPr>
        </w:p>
      </w:tc>
    </w:tr>
  </w:tbl>
  <w:p w14:paraId="1F72671A" w14:textId="77777777" w:rsidR="0004750F" w:rsidRDefault="0004750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D42814" w14:paraId="3BC7C38F" w14:textId="77777777" w:rsidTr="00D42814">
      <w:trPr>
        <w:cantSplit/>
        <w:trHeight w:val="416"/>
      </w:trPr>
      <w:tc>
        <w:tcPr>
          <w:tcW w:w="8150" w:type="dxa"/>
          <w:vAlign w:val="center"/>
        </w:tcPr>
        <w:p w14:paraId="4DF259C7" w14:textId="77777777" w:rsidR="0004750F" w:rsidRDefault="000475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6B0A0C" w14:textId="77777777" w:rsidR="0004750F" w:rsidRPr="00D42814" w:rsidRDefault="0004750F" w:rsidP="00D42814">
          <w:pPr>
            <w:pStyle w:val="Sinespaciado1"/>
            <w:jc w:val="center"/>
            <w:rPr>
              <w:noProof/>
              <w:sz w:val="18"/>
            </w:rPr>
          </w:pPr>
          <w:r w:rsidRPr="00D42814">
            <w:rPr>
              <w:noProof/>
              <w:sz w:val="18"/>
              <w:lang w:eastAsia="es-CO"/>
            </w:rPr>
            <w:drawing>
              <wp:inline distT="0" distB="0" distL="0" distR="0" wp14:anchorId="4A2B070B" wp14:editId="6FBA1DDD">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6D57A2" w14:textId="77777777" w:rsidR="0004750F" w:rsidRPr="00D42814" w:rsidRDefault="0004750F" w:rsidP="00D42814">
          <w:pPr>
            <w:pStyle w:val="Sinespaciado1"/>
            <w:jc w:val="center"/>
            <w:rPr>
              <w:b/>
              <w:bCs/>
              <w:sz w:val="18"/>
            </w:rPr>
          </w:pPr>
          <w:r w:rsidRPr="00D42814">
            <w:rPr>
              <w:b/>
              <w:bCs/>
              <w:sz w:val="18"/>
              <w:szCs w:val="20"/>
            </w:rPr>
            <w:t>POLICÍA NACIONAL</w:t>
          </w:r>
        </w:p>
      </w:tc>
    </w:tr>
    <w:tr w:rsidR="0004750F" w:rsidRPr="00D42814" w14:paraId="64E6137F" w14:textId="77777777" w:rsidTr="00D42814">
      <w:trPr>
        <w:cantSplit/>
        <w:trHeight w:val="416"/>
      </w:trPr>
      <w:tc>
        <w:tcPr>
          <w:tcW w:w="8150" w:type="dxa"/>
          <w:vAlign w:val="center"/>
        </w:tcPr>
        <w:p w14:paraId="79A61964" w14:textId="60B5A2E2" w:rsidR="0004750F" w:rsidRPr="00676DF8" w:rsidRDefault="0004750F" w:rsidP="00071B32">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7429065D" w14:textId="77777777" w:rsidR="0004750F" w:rsidRPr="00D42814" w:rsidRDefault="0004750F" w:rsidP="00D42814">
          <w:pPr>
            <w:jc w:val="center"/>
            <w:rPr>
              <w:rFonts w:ascii="Arial" w:hAnsi="Arial" w:cs="Arial"/>
              <w:b/>
              <w:noProof/>
              <w:sz w:val="18"/>
              <w:szCs w:val="18"/>
            </w:rPr>
          </w:pPr>
        </w:p>
      </w:tc>
    </w:tr>
  </w:tbl>
  <w:p w14:paraId="6986D6C3" w14:textId="77777777" w:rsidR="0004750F" w:rsidRDefault="0004750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D42814" w14:paraId="647AC698" w14:textId="77777777" w:rsidTr="00F44DB9">
      <w:trPr>
        <w:cantSplit/>
        <w:trHeight w:val="416"/>
      </w:trPr>
      <w:tc>
        <w:tcPr>
          <w:tcW w:w="8150" w:type="dxa"/>
          <w:vAlign w:val="center"/>
        </w:tcPr>
        <w:p w14:paraId="367B7D59" w14:textId="77777777" w:rsidR="0004750F" w:rsidRDefault="0004750F" w:rsidP="00FA6EC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849BCB" w14:textId="77777777" w:rsidR="0004750F" w:rsidRPr="00D42814" w:rsidRDefault="0004750F" w:rsidP="00FA6EC2">
          <w:pPr>
            <w:pStyle w:val="Sinespaciado1"/>
            <w:jc w:val="center"/>
            <w:rPr>
              <w:noProof/>
              <w:sz w:val="18"/>
            </w:rPr>
          </w:pPr>
          <w:r w:rsidRPr="00D42814">
            <w:rPr>
              <w:noProof/>
              <w:sz w:val="18"/>
              <w:lang w:eastAsia="es-CO"/>
            </w:rPr>
            <w:drawing>
              <wp:inline distT="0" distB="0" distL="0" distR="0" wp14:anchorId="16EC02F4" wp14:editId="7739F652">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C599A22" w14:textId="77777777" w:rsidR="0004750F" w:rsidRPr="00D42814" w:rsidRDefault="0004750F" w:rsidP="00FA6EC2">
          <w:pPr>
            <w:pStyle w:val="Sinespaciado1"/>
            <w:jc w:val="center"/>
            <w:rPr>
              <w:b/>
              <w:bCs/>
              <w:sz w:val="18"/>
            </w:rPr>
          </w:pPr>
          <w:r w:rsidRPr="00D42814">
            <w:rPr>
              <w:b/>
              <w:bCs/>
              <w:sz w:val="18"/>
              <w:szCs w:val="20"/>
            </w:rPr>
            <w:t>POLICÍA NACIONAL</w:t>
          </w:r>
        </w:p>
      </w:tc>
    </w:tr>
    <w:tr w:rsidR="0004750F" w:rsidRPr="00D42814" w14:paraId="187D3878" w14:textId="77777777" w:rsidTr="00F44DB9">
      <w:trPr>
        <w:cantSplit/>
        <w:trHeight w:val="416"/>
      </w:trPr>
      <w:tc>
        <w:tcPr>
          <w:tcW w:w="8150" w:type="dxa"/>
          <w:vAlign w:val="center"/>
        </w:tcPr>
        <w:p w14:paraId="5521908E" w14:textId="77777777" w:rsidR="0004750F" w:rsidRPr="00676DF8" w:rsidRDefault="0004750F" w:rsidP="00FA6EC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03B3818A" w14:textId="77777777" w:rsidR="0004750F" w:rsidRPr="00D42814" w:rsidRDefault="0004750F" w:rsidP="00FA6EC2">
          <w:pPr>
            <w:jc w:val="center"/>
            <w:rPr>
              <w:rFonts w:ascii="Arial" w:hAnsi="Arial" w:cs="Arial"/>
              <w:b/>
              <w:noProof/>
              <w:sz w:val="18"/>
              <w:szCs w:val="18"/>
            </w:rPr>
          </w:pPr>
        </w:p>
      </w:tc>
    </w:tr>
  </w:tbl>
  <w:p w14:paraId="4112D594" w14:textId="77777777" w:rsidR="0004750F" w:rsidRDefault="0004750F"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750F" w:rsidRPr="00D42814" w14:paraId="1A6443BC" w14:textId="77777777" w:rsidTr="0004750F">
      <w:trPr>
        <w:cantSplit/>
        <w:trHeight w:val="416"/>
      </w:trPr>
      <w:tc>
        <w:tcPr>
          <w:tcW w:w="8150" w:type="dxa"/>
          <w:vAlign w:val="center"/>
        </w:tcPr>
        <w:p w14:paraId="406A2B10" w14:textId="77777777" w:rsidR="0004750F" w:rsidRDefault="0004750F" w:rsidP="00FA6EC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402E65F" w14:textId="77777777" w:rsidR="0004750F" w:rsidRPr="00D42814" w:rsidRDefault="0004750F" w:rsidP="00FA6EC2">
          <w:pPr>
            <w:pStyle w:val="Sinespaciado1"/>
            <w:jc w:val="center"/>
            <w:rPr>
              <w:noProof/>
              <w:sz w:val="18"/>
            </w:rPr>
          </w:pPr>
          <w:r w:rsidRPr="00D42814">
            <w:rPr>
              <w:noProof/>
              <w:sz w:val="18"/>
              <w:lang w:eastAsia="es-CO"/>
            </w:rPr>
            <w:drawing>
              <wp:inline distT="0" distB="0" distL="0" distR="0" wp14:anchorId="0E2528B5" wp14:editId="4297590F">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4C9105" w14:textId="77777777" w:rsidR="0004750F" w:rsidRPr="00D42814" w:rsidRDefault="0004750F" w:rsidP="00FA6EC2">
          <w:pPr>
            <w:pStyle w:val="Sinespaciado1"/>
            <w:jc w:val="center"/>
            <w:rPr>
              <w:b/>
              <w:bCs/>
              <w:sz w:val="18"/>
            </w:rPr>
          </w:pPr>
          <w:r w:rsidRPr="00D42814">
            <w:rPr>
              <w:b/>
              <w:bCs/>
              <w:sz w:val="18"/>
              <w:szCs w:val="20"/>
            </w:rPr>
            <w:t>POLICÍA NACIONAL</w:t>
          </w:r>
        </w:p>
      </w:tc>
    </w:tr>
    <w:tr w:rsidR="0004750F" w:rsidRPr="00D42814" w14:paraId="4D2DA4F9" w14:textId="77777777" w:rsidTr="0004750F">
      <w:trPr>
        <w:cantSplit/>
        <w:trHeight w:val="416"/>
      </w:trPr>
      <w:tc>
        <w:tcPr>
          <w:tcW w:w="8150" w:type="dxa"/>
          <w:vAlign w:val="center"/>
        </w:tcPr>
        <w:p w14:paraId="138751C0" w14:textId="77777777" w:rsidR="0004750F" w:rsidRPr="00676DF8" w:rsidRDefault="0004750F" w:rsidP="0004750F">
          <w:pPr>
            <w:pStyle w:val="Textoindependiente"/>
            <w:tabs>
              <w:tab w:val="left" w:pos="3960"/>
            </w:tabs>
            <w:rPr>
              <w:b/>
              <w:sz w:val="20"/>
              <w:szCs w:val="20"/>
            </w:rPr>
          </w:pPr>
          <w:r w:rsidRPr="00390156">
            <w:rPr>
              <w:b/>
              <w:bCs/>
              <w:sz w:val="18"/>
              <w:szCs w:val="18"/>
            </w:rPr>
            <w:t>ADMINISTRACION DEL SISTEMA DE GESTIÓN AMBIENTAL</w:t>
          </w:r>
        </w:p>
      </w:tc>
      <w:tc>
        <w:tcPr>
          <w:tcW w:w="2268" w:type="dxa"/>
          <w:vMerge/>
          <w:vAlign w:val="center"/>
        </w:tcPr>
        <w:p w14:paraId="4957ED0B" w14:textId="77777777" w:rsidR="0004750F" w:rsidRPr="00D42814" w:rsidRDefault="0004750F" w:rsidP="0004750F">
          <w:pPr>
            <w:jc w:val="center"/>
            <w:rPr>
              <w:rFonts w:ascii="Arial" w:hAnsi="Arial" w:cs="Arial"/>
              <w:b/>
              <w:noProof/>
              <w:sz w:val="18"/>
              <w:szCs w:val="18"/>
            </w:rPr>
          </w:pPr>
        </w:p>
      </w:tc>
    </w:tr>
  </w:tbl>
  <w:p w14:paraId="6B1EC676" w14:textId="77777777" w:rsidR="0004750F" w:rsidRDefault="0004750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71A"/>
    <w:multiLevelType w:val="multilevel"/>
    <w:tmpl w:val="FFFFFFFF"/>
    <w:lvl w:ilvl="0">
      <w:start w:val="1"/>
      <w:numFmt w:val="decimal"/>
      <w:lvlText w:val="%1."/>
      <w:lvlJc w:val="left"/>
      <w:pPr>
        <w:ind w:left="720" w:hanging="360"/>
      </w:pPr>
      <w:rPr>
        <w:rFonts w:ascii="Arial" w:hAnsi="Arial" w:cs="Arial" w:hint="default"/>
        <w:b/>
        <w:bCs/>
        <w:sz w:val="18"/>
        <w:szCs w:val="18"/>
      </w:rPr>
    </w:lvl>
    <w:lvl w:ilvl="1">
      <w:start w:val="1"/>
      <w:numFmt w:val="decimal"/>
      <w:isLgl/>
      <w:lvlText w:val="%1.%2."/>
      <w:lvlJc w:val="left"/>
      <w:pPr>
        <w:ind w:left="1080" w:hanging="720"/>
      </w:pPr>
      <w:rPr>
        <w:rFonts w:cs="Times New Roman" w:hint="default"/>
        <w:sz w:val="18"/>
        <w:szCs w:val="1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11C3AF6"/>
    <w:multiLevelType w:val="multilevel"/>
    <w:tmpl w:val="5AA24DDA"/>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B882340"/>
    <w:multiLevelType w:val="hybridMultilevel"/>
    <w:tmpl w:val="539C229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229" w:hanging="360"/>
      </w:pPr>
      <w:rPr>
        <w:rFonts w:ascii="Courier New" w:hAnsi="Courier New" w:cs="Courier New" w:hint="default"/>
      </w:rPr>
    </w:lvl>
    <w:lvl w:ilvl="2" w:tplc="0C0A0005" w:tentative="1">
      <w:start w:val="1"/>
      <w:numFmt w:val="bullet"/>
      <w:lvlText w:val=""/>
      <w:lvlJc w:val="left"/>
      <w:pPr>
        <w:ind w:left="949" w:hanging="360"/>
      </w:pPr>
      <w:rPr>
        <w:rFonts w:ascii="Wingdings" w:hAnsi="Wingdings" w:hint="default"/>
      </w:rPr>
    </w:lvl>
    <w:lvl w:ilvl="3" w:tplc="0C0A0001" w:tentative="1">
      <w:start w:val="1"/>
      <w:numFmt w:val="bullet"/>
      <w:lvlText w:val=""/>
      <w:lvlJc w:val="left"/>
      <w:pPr>
        <w:ind w:left="1669" w:hanging="360"/>
      </w:pPr>
      <w:rPr>
        <w:rFonts w:ascii="Symbol" w:hAnsi="Symbol" w:hint="default"/>
      </w:rPr>
    </w:lvl>
    <w:lvl w:ilvl="4" w:tplc="0C0A0003" w:tentative="1">
      <w:start w:val="1"/>
      <w:numFmt w:val="bullet"/>
      <w:lvlText w:val="o"/>
      <w:lvlJc w:val="left"/>
      <w:pPr>
        <w:ind w:left="2389" w:hanging="360"/>
      </w:pPr>
      <w:rPr>
        <w:rFonts w:ascii="Courier New" w:hAnsi="Courier New" w:cs="Courier New" w:hint="default"/>
      </w:rPr>
    </w:lvl>
    <w:lvl w:ilvl="5" w:tplc="0C0A0005" w:tentative="1">
      <w:start w:val="1"/>
      <w:numFmt w:val="bullet"/>
      <w:lvlText w:val=""/>
      <w:lvlJc w:val="left"/>
      <w:pPr>
        <w:ind w:left="3109" w:hanging="360"/>
      </w:pPr>
      <w:rPr>
        <w:rFonts w:ascii="Wingdings" w:hAnsi="Wingdings" w:hint="default"/>
      </w:rPr>
    </w:lvl>
    <w:lvl w:ilvl="6" w:tplc="0C0A0001" w:tentative="1">
      <w:start w:val="1"/>
      <w:numFmt w:val="bullet"/>
      <w:lvlText w:val=""/>
      <w:lvlJc w:val="left"/>
      <w:pPr>
        <w:ind w:left="3829" w:hanging="360"/>
      </w:pPr>
      <w:rPr>
        <w:rFonts w:ascii="Symbol" w:hAnsi="Symbol" w:hint="default"/>
      </w:rPr>
    </w:lvl>
    <w:lvl w:ilvl="7" w:tplc="0C0A0003" w:tentative="1">
      <w:start w:val="1"/>
      <w:numFmt w:val="bullet"/>
      <w:lvlText w:val="o"/>
      <w:lvlJc w:val="left"/>
      <w:pPr>
        <w:ind w:left="4549" w:hanging="360"/>
      </w:pPr>
      <w:rPr>
        <w:rFonts w:ascii="Courier New" w:hAnsi="Courier New" w:cs="Courier New" w:hint="default"/>
      </w:rPr>
    </w:lvl>
    <w:lvl w:ilvl="8" w:tplc="0C0A0005" w:tentative="1">
      <w:start w:val="1"/>
      <w:numFmt w:val="bullet"/>
      <w:lvlText w:val=""/>
      <w:lvlJc w:val="left"/>
      <w:pPr>
        <w:ind w:left="5269" w:hanging="360"/>
      </w:pPr>
      <w:rPr>
        <w:rFonts w:ascii="Wingdings" w:hAnsi="Wingding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50E0B"/>
    <w:multiLevelType w:val="hybridMultilevel"/>
    <w:tmpl w:val="ECECB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EB4A3E4C"/>
    <w:lvl w:ilvl="0">
      <w:start w:val="1"/>
      <w:numFmt w:val="decimal"/>
      <w:lvlText w:val="%1."/>
      <w:lvlJc w:val="left"/>
      <w:pPr>
        <w:ind w:left="720" w:hanging="360"/>
      </w:pPr>
      <w:rPr>
        <w:rFonts w:hint="default"/>
        <w:b/>
      </w:rPr>
    </w:lvl>
    <w:lvl w:ilvl="1">
      <w:start w:val="1"/>
      <w:numFmt w:val="decimal"/>
      <w:isLgl/>
      <w:lvlText w:val="%1.%2"/>
      <w:lvlJc w:val="left"/>
      <w:pPr>
        <w:ind w:left="2628"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4E3F06"/>
    <w:multiLevelType w:val="hybridMultilevel"/>
    <w:tmpl w:val="651EB6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BD32A30"/>
    <w:multiLevelType w:val="hybridMultilevel"/>
    <w:tmpl w:val="577C87E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C8D74E5"/>
    <w:multiLevelType w:val="hybridMultilevel"/>
    <w:tmpl w:val="6C22BF64"/>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C60462"/>
    <w:multiLevelType w:val="hybridMultilevel"/>
    <w:tmpl w:val="B1C2D3EE"/>
    <w:lvl w:ilvl="0" w:tplc="F0CE9FBE">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2BC4CAE"/>
    <w:multiLevelType w:val="multilevel"/>
    <w:tmpl w:val="9A6A5C5A"/>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3344458"/>
    <w:multiLevelType w:val="multilevel"/>
    <w:tmpl w:val="E228B516"/>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BA0A91"/>
    <w:multiLevelType w:val="hybridMultilevel"/>
    <w:tmpl w:val="8DF2F97A"/>
    <w:lvl w:ilvl="0" w:tplc="0E96D86E">
      <w:start w:val="8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3C08F2"/>
    <w:multiLevelType w:val="hybridMultilevel"/>
    <w:tmpl w:val="D46E1D9E"/>
    <w:lvl w:ilvl="0" w:tplc="B906C064">
      <w:start w:val="1"/>
      <w:numFmt w:val="decimal"/>
      <w:lvlText w:val="%1."/>
      <w:lvlJc w:val="left"/>
      <w:pPr>
        <w:ind w:left="502" w:hanging="360"/>
      </w:pPr>
      <w:rPr>
        <w:rFonts w:hint="default"/>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EAE7A74"/>
    <w:multiLevelType w:val="hybridMultilevel"/>
    <w:tmpl w:val="89FE6380"/>
    <w:lvl w:ilvl="0" w:tplc="C2DE49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64151B"/>
    <w:multiLevelType w:val="hybridMultilevel"/>
    <w:tmpl w:val="FFFFFFFF"/>
    <w:lvl w:ilvl="0" w:tplc="240A0017">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4" w15:restartNumberingAfterBreak="0">
    <w:nsid w:val="66DB1EF4"/>
    <w:multiLevelType w:val="hybridMultilevel"/>
    <w:tmpl w:val="D97611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DAF0170"/>
    <w:multiLevelType w:val="hybridMultilevel"/>
    <w:tmpl w:val="B4F48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9011179">
    <w:abstractNumId w:val="5"/>
  </w:num>
  <w:num w:numId="2" w16cid:durableId="449587685">
    <w:abstractNumId w:val="11"/>
  </w:num>
  <w:num w:numId="3" w16cid:durableId="648247085">
    <w:abstractNumId w:val="16"/>
  </w:num>
  <w:num w:numId="4" w16cid:durableId="135728682">
    <w:abstractNumId w:val="27"/>
  </w:num>
  <w:num w:numId="5" w16cid:durableId="138959006">
    <w:abstractNumId w:val="18"/>
  </w:num>
  <w:num w:numId="6" w16cid:durableId="2073657315">
    <w:abstractNumId w:val="25"/>
  </w:num>
  <w:num w:numId="7" w16cid:durableId="541096638">
    <w:abstractNumId w:val="3"/>
  </w:num>
  <w:num w:numId="8" w16cid:durableId="1489132887">
    <w:abstractNumId w:val="13"/>
  </w:num>
  <w:num w:numId="9" w16cid:durableId="1246454875">
    <w:abstractNumId w:val="9"/>
  </w:num>
  <w:num w:numId="10" w16cid:durableId="638611692">
    <w:abstractNumId w:val="19"/>
  </w:num>
  <w:num w:numId="11" w16cid:durableId="197476776">
    <w:abstractNumId w:val="10"/>
  </w:num>
  <w:num w:numId="12" w16cid:durableId="1286040267">
    <w:abstractNumId w:val="29"/>
  </w:num>
  <w:num w:numId="13" w16cid:durableId="1343582028">
    <w:abstractNumId w:val="26"/>
  </w:num>
  <w:num w:numId="14" w16cid:durableId="368603973">
    <w:abstractNumId w:val="14"/>
  </w:num>
  <w:num w:numId="15" w16cid:durableId="1462185584">
    <w:abstractNumId w:val="7"/>
  </w:num>
  <w:num w:numId="16" w16cid:durableId="1999647886">
    <w:abstractNumId w:val="6"/>
  </w:num>
  <w:num w:numId="17" w16cid:durableId="2055890399">
    <w:abstractNumId w:val="8"/>
  </w:num>
  <w:num w:numId="18" w16cid:durableId="1738362754">
    <w:abstractNumId w:val="28"/>
  </w:num>
  <w:num w:numId="19" w16cid:durableId="1308433074">
    <w:abstractNumId w:val="4"/>
  </w:num>
  <w:num w:numId="20" w16cid:durableId="486240135">
    <w:abstractNumId w:val="17"/>
  </w:num>
  <w:num w:numId="21" w16cid:durableId="951210091">
    <w:abstractNumId w:val="21"/>
  </w:num>
  <w:num w:numId="22" w16cid:durableId="337394652">
    <w:abstractNumId w:val="12"/>
  </w:num>
  <w:num w:numId="23" w16cid:durableId="454568402">
    <w:abstractNumId w:val="1"/>
  </w:num>
  <w:num w:numId="24" w16cid:durableId="2041471097">
    <w:abstractNumId w:val="2"/>
  </w:num>
  <w:num w:numId="25" w16cid:durableId="1949192888">
    <w:abstractNumId w:val="22"/>
  </w:num>
  <w:num w:numId="26" w16cid:durableId="1981180875">
    <w:abstractNumId w:val="20"/>
  </w:num>
  <w:num w:numId="27" w16cid:durableId="1307395780">
    <w:abstractNumId w:val="15"/>
  </w:num>
  <w:num w:numId="28" w16cid:durableId="645164369">
    <w:abstractNumId w:val="23"/>
  </w:num>
  <w:num w:numId="29" w16cid:durableId="2125028583">
    <w:abstractNumId w:val="0"/>
  </w:num>
  <w:num w:numId="30" w16cid:durableId="190810513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54F"/>
    <w:rsid w:val="0000185A"/>
    <w:rsid w:val="00003E6B"/>
    <w:rsid w:val="000041A8"/>
    <w:rsid w:val="0000666A"/>
    <w:rsid w:val="0000691E"/>
    <w:rsid w:val="00006BE2"/>
    <w:rsid w:val="0001013C"/>
    <w:rsid w:val="00010E56"/>
    <w:rsid w:val="0001118A"/>
    <w:rsid w:val="000113F5"/>
    <w:rsid w:val="00011CB9"/>
    <w:rsid w:val="00012713"/>
    <w:rsid w:val="00015FC4"/>
    <w:rsid w:val="00022013"/>
    <w:rsid w:val="00025998"/>
    <w:rsid w:val="00026B8A"/>
    <w:rsid w:val="00026C7F"/>
    <w:rsid w:val="00030500"/>
    <w:rsid w:val="000321B3"/>
    <w:rsid w:val="00034176"/>
    <w:rsid w:val="00034997"/>
    <w:rsid w:val="00034CF2"/>
    <w:rsid w:val="00037242"/>
    <w:rsid w:val="0003767D"/>
    <w:rsid w:val="00037778"/>
    <w:rsid w:val="000377D1"/>
    <w:rsid w:val="00040E9B"/>
    <w:rsid w:val="00041F9F"/>
    <w:rsid w:val="000427E2"/>
    <w:rsid w:val="0004604E"/>
    <w:rsid w:val="000473B6"/>
    <w:rsid w:val="0004750F"/>
    <w:rsid w:val="000551B4"/>
    <w:rsid w:val="000564CF"/>
    <w:rsid w:val="000618B9"/>
    <w:rsid w:val="00061CE7"/>
    <w:rsid w:val="000656A2"/>
    <w:rsid w:val="000675CF"/>
    <w:rsid w:val="00070728"/>
    <w:rsid w:val="00070B6A"/>
    <w:rsid w:val="00071B32"/>
    <w:rsid w:val="00073811"/>
    <w:rsid w:val="00074056"/>
    <w:rsid w:val="00075947"/>
    <w:rsid w:val="0007707A"/>
    <w:rsid w:val="0007718C"/>
    <w:rsid w:val="0007746B"/>
    <w:rsid w:val="00080A9B"/>
    <w:rsid w:val="0008108C"/>
    <w:rsid w:val="000824D5"/>
    <w:rsid w:val="00082EDB"/>
    <w:rsid w:val="000840D1"/>
    <w:rsid w:val="0008417F"/>
    <w:rsid w:val="00090660"/>
    <w:rsid w:val="00091616"/>
    <w:rsid w:val="000919AD"/>
    <w:rsid w:val="00092CEB"/>
    <w:rsid w:val="0009345A"/>
    <w:rsid w:val="000959F2"/>
    <w:rsid w:val="000A2C84"/>
    <w:rsid w:val="000A3D52"/>
    <w:rsid w:val="000A4A23"/>
    <w:rsid w:val="000A54AB"/>
    <w:rsid w:val="000A56FE"/>
    <w:rsid w:val="000A7662"/>
    <w:rsid w:val="000B0FE0"/>
    <w:rsid w:val="000B1B89"/>
    <w:rsid w:val="000C3723"/>
    <w:rsid w:val="000C38C2"/>
    <w:rsid w:val="000C4564"/>
    <w:rsid w:val="000C52C1"/>
    <w:rsid w:val="000C5DFB"/>
    <w:rsid w:val="000C6F88"/>
    <w:rsid w:val="000D0348"/>
    <w:rsid w:val="000D10A1"/>
    <w:rsid w:val="000D27C5"/>
    <w:rsid w:val="000D290B"/>
    <w:rsid w:val="000D4C89"/>
    <w:rsid w:val="000E1021"/>
    <w:rsid w:val="000E1BD7"/>
    <w:rsid w:val="000E5584"/>
    <w:rsid w:val="000E7260"/>
    <w:rsid w:val="000E788C"/>
    <w:rsid w:val="000F1475"/>
    <w:rsid w:val="000F1AAD"/>
    <w:rsid w:val="000F2841"/>
    <w:rsid w:val="000F497E"/>
    <w:rsid w:val="000F5340"/>
    <w:rsid w:val="000F554D"/>
    <w:rsid w:val="00102A37"/>
    <w:rsid w:val="00103AF6"/>
    <w:rsid w:val="00104BFA"/>
    <w:rsid w:val="00104E21"/>
    <w:rsid w:val="00104F9D"/>
    <w:rsid w:val="001107C7"/>
    <w:rsid w:val="001125B1"/>
    <w:rsid w:val="001139CA"/>
    <w:rsid w:val="001211C1"/>
    <w:rsid w:val="001220B1"/>
    <w:rsid w:val="0012227B"/>
    <w:rsid w:val="00122B0E"/>
    <w:rsid w:val="001245A2"/>
    <w:rsid w:val="00124BEF"/>
    <w:rsid w:val="001271D0"/>
    <w:rsid w:val="001306F1"/>
    <w:rsid w:val="00133198"/>
    <w:rsid w:val="001364DE"/>
    <w:rsid w:val="00136D23"/>
    <w:rsid w:val="001403CE"/>
    <w:rsid w:val="001425B6"/>
    <w:rsid w:val="00142ABC"/>
    <w:rsid w:val="00144216"/>
    <w:rsid w:val="0014436B"/>
    <w:rsid w:val="00144EB2"/>
    <w:rsid w:val="00146E26"/>
    <w:rsid w:val="00147E07"/>
    <w:rsid w:val="001519CD"/>
    <w:rsid w:val="00151D11"/>
    <w:rsid w:val="00152247"/>
    <w:rsid w:val="00152616"/>
    <w:rsid w:val="0015292F"/>
    <w:rsid w:val="00154AB0"/>
    <w:rsid w:val="00155A87"/>
    <w:rsid w:val="001570A8"/>
    <w:rsid w:val="001613ED"/>
    <w:rsid w:val="0016318F"/>
    <w:rsid w:val="0016406A"/>
    <w:rsid w:val="001646E9"/>
    <w:rsid w:val="001678D4"/>
    <w:rsid w:val="00167BC0"/>
    <w:rsid w:val="00172A3E"/>
    <w:rsid w:val="0017333C"/>
    <w:rsid w:val="001735EE"/>
    <w:rsid w:val="0017391F"/>
    <w:rsid w:val="00174A23"/>
    <w:rsid w:val="00174A55"/>
    <w:rsid w:val="001756AE"/>
    <w:rsid w:val="001775F5"/>
    <w:rsid w:val="0018251F"/>
    <w:rsid w:val="00182C07"/>
    <w:rsid w:val="0018468C"/>
    <w:rsid w:val="0018491D"/>
    <w:rsid w:val="001861AF"/>
    <w:rsid w:val="001908E4"/>
    <w:rsid w:val="00193D8D"/>
    <w:rsid w:val="00194654"/>
    <w:rsid w:val="0019521E"/>
    <w:rsid w:val="00196C09"/>
    <w:rsid w:val="00197C8E"/>
    <w:rsid w:val="001A2CAB"/>
    <w:rsid w:val="001A5033"/>
    <w:rsid w:val="001A5D42"/>
    <w:rsid w:val="001B08FA"/>
    <w:rsid w:val="001B18A8"/>
    <w:rsid w:val="001B28F8"/>
    <w:rsid w:val="001B3198"/>
    <w:rsid w:val="001B5B4F"/>
    <w:rsid w:val="001B7751"/>
    <w:rsid w:val="001B79F1"/>
    <w:rsid w:val="001C3F7D"/>
    <w:rsid w:val="001C4177"/>
    <w:rsid w:val="001C47B0"/>
    <w:rsid w:val="001C5A8E"/>
    <w:rsid w:val="001C62A1"/>
    <w:rsid w:val="001C67D6"/>
    <w:rsid w:val="001C6F5A"/>
    <w:rsid w:val="001C7332"/>
    <w:rsid w:val="001D139E"/>
    <w:rsid w:val="001D23E6"/>
    <w:rsid w:val="001D50A6"/>
    <w:rsid w:val="001D7462"/>
    <w:rsid w:val="001E172F"/>
    <w:rsid w:val="001E329F"/>
    <w:rsid w:val="001E6E74"/>
    <w:rsid w:val="001E738B"/>
    <w:rsid w:val="001F2ACE"/>
    <w:rsid w:val="001F49B8"/>
    <w:rsid w:val="001F4A4A"/>
    <w:rsid w:val="001F5E98"/>
    <w:rsid w:val="001F7147"/>
    <w:rsid w:val="001F720B"/>
    <w:rsid w:val="001F769F"/>
    <w:rsid w:val="00202463"/>
    <w:rsid w:val="00205E08"/>
    <w:rsid w:val="00207DDA"/>
    <w:rsid w:val="0021054A"/>
    <w:rsid w:val="00211AD6"/>
    <w:rsid w:val="00212194"/>
    <w:rsid w:val="00214181"/>
    <w:rsid w:val="00217304"/>
    <w:rsid w:val="00220166"/>
    <w:rsid w:val="00220221"/>
    <w:rsid w:val="00221A4B"/>
    <w:rsid w:val="00222952"/>
    <w:rsid w:val="002249BB"/>
    <w:rsid w:val="002258CF"/>
    <w:rsid w:val="00233AE9"/>
    <w:rsid w:val="00234B1A"/>
    <w:rsid w:val="00237B35"/>
    <w:rsid w:val="0024090C"/>
    <w:rsid w:val="002418A2"/>
    <w:rsid w:val="002468A2"/>
    <w:rsid w:val="00250C5C"/>
    <w:rsid w:val="00252D85"/>
    <w:rsid w:val="00261099"/>
    <w:rsid w:val="00261462"/>
    <w:rsid w:val="002647FB"/>
    <w:rsid w:val="0026532E"/>
    <w:rsid w:val="002706ED"/>
    <w:rsid w:val="002709DB"/>
    <w:rsid w:val="002719B6"/>
    <w:rsid w:val="002721C4"/>
    <w:rsid w:val="0027626C"/>
    <w:rsid w:val="00282183"/>
    <w:rsid w:val="00282AE7"/>
    <w:rsid w:val="00282EAC"/>
    <w:rsid w:val="0028356F"/>
    <w:rsid w:val="00284C88"/>
    <w:rsid w:val="00284FED"/>
    <w:rsid w:val="0028646F"/>
    <w:rsid w:val="00286BDC"/>
    <w:rsid w:val="00287DDC"/>
    <w:rsid w:val="00290547"/>
    <w:rsid w:val="00292AC6"/>
    <w:rsid w:val="00293C31"/>
    <w:rsid w:val="002945D2"/>
    <w:rsid w:val="00295E0D"/>
    <w:rsid w:val="002A3024"/>
    <w:rsid w:val="002A646E"/>
    <w:rsid w:val="002B3BE3"/>
    <w:rsid w:val="002B3CB9"/>
    <w:rsid w:val="002B426D"/>
    <w:rsid w:val="002B4E44"/>
    <w:rsid w:val="002B588A"/>
    <w:rsid w:val="002B790C"/>
    <w:rsid w:val="002B79C6"/>
    <w:rsid w:val="002C1530"/>
    <w:rsid w:val="002C3193"/>
    <w:rsid w:val="002C6FB3"/>
    <w:rsid w:val="002D0D4A"/>
    <w:rsid w:val="002D1ACB"/>
    <w:rsid w:val="002D3247"/>
    <w:rsid w:val="002D4042"/>
    <w:rsid w:val="002D76BF"/>
    <w:rsid w:val="002D7F42"/>
    <w:rsid w:val="002E10FC"/>
    <w:rsid w:val="002E3EB0"/>
    <w:rsid w:val="002E5467"/>
    <w:rsid w:val="002E722C"/>
    <w:rsid w:val="002F0964"/>
    <w:rsid w:val="002F23CA"/>
    <w:rsid w:val="002F2F4D"/>
    <w:rsid w:val="002F2F6C"/>
    <w:rsid w:val="002F39F6"/>
    <w:rsid w:val="002F414C"/>
    <w:rsid w:val="002F4700"/>
    <w:rsid w:val="002F49DA"/>
    <w:rsid w:val="002F52DF"/>
    <w:rsid w:val="002F6810"/>
    <w:rsid w:val="003001F0"/>
    <w:rsid w:val="00300D9D"/>
    <w:rsid w:val="0030205C"/>
    <w:rsid w:val="0030422A"/>
    <w:rsid w:val="00304972"/>
    <w:rsid w:val="00310AC1"/>
    <w:rsid w:val="0031121F"/>
    <w:rsid w:val="00311AB0"/>
    <w:rsid w:val="00313B7F"/>
    <w:rsid w:val="0031437B"/>
    <w:rsid w:val="003163B5"/>
    <w:rsid w:val="0031673D"/>
    <w:rsid w:val="00317DDE"/>
    <w:rsid w:val="003250CB"/>
    <w:rsid w:val="003262CA"/>
    <w:rsid w:val="0033304B"/>
    <w:rsid w:val="0033308F"/>
    <w:rsid w:val="00333E21"/>
    <w:rsid w:val="00334DB4"/>
    <w:rsid w:val="00335C1C"/>
    <w:rsid w:val="003364A2"/>
    <w:rsid w:val="0034130D"/>
    <w:rsid w:val="00341753"/>
    <w:rsid w:val="003417FF"/>
    <w:rsid w:val="00351523"/>
    <w:rsid w:val="00352698"/>
    <w:rsid w:val="00362D86"/>
    <w:rsid w:val="0036337C"/>
    <w:rsid w:val="00366125"/>
    <w:rsid w:val="00370772"/>
    <w:rsid w:val="00374A15"/>
    <w:rsid w:val="00375898"/>
    <w:rsid w:val="00376BC9"/>
    <w:rsid w:val="0038022D"/>
    <w:rsid w:val="003808A3"/>
    <w:rsid w:val="00382142"/>
    <w:rsid w:val="00383D45"/>
    <w:rsid w:val="00385169"/>
    <w:rsid w:val="003869B8"/>
    <w:rsid w:val="00391859"/>
    <w:rsid w:val="00395F00"/>
    <w:rsid w:val="003A01A4"/>
    <w:rsid w:val="003A0650"/>
    <w:rsid w:val="003A0D01"/>
    <w:rsid w:val="003A0DB8"/>
    <w:rsid w:val="003A1B57"/>
    <w:rsid w:val="003A2C1D"/>
    <w:rsid w:val="003A3939"/>
    <w:rsid w:val="003A5A72"/>
    <w:rsid w:val="003A69A5"/>
    <w:rsid w:val="003B2053"/>
    <w:rsid w:val="003B58FC"/>
    <w:rsid w:val="003B6319"/>
    <w:rsid w:val="003B74B1"/>
    <w:rsid w:val="003C4D25"/>
    <w:rsid w:val="003C5688"/>
    <w:rsid w:val="003C65B6"/>
    <w:rsid w:val="003C6649"/>
    <w:rsid w:val="003C6CFB"/>
    <w:rsid w:val="003D1377"/>
    <w:rsid w:val="003D1BAD"/>
    <w:rsid w:val="003D20F7"/>
    <w:rsid w:val="003D6040"/>
    <w:rsid w:val="003D6244"/>
    <w:rsid w:val="003E1111"/>
    <w:rsid w:val="003E3822"/>
    <w:rsid w:val="003E4CFB"/>
    <w:rsid w:val="003E6C38"/>
    <w:rsid w:val="003E7D97"/>
    <w:rsid w:val="003F13D0"/>
    <w:rsid w:val="003F3435"/>
    <w:rsid w:val="003F448B"/>
    <w:rsid w:val="003F4CD0"/>
    <w:rsid w:val="003F5F6C"/>
    <w:rsid w:val="00401718"/>
    <w:rsid w:val="0040368F"/>
    <w:rsid w:val="0040471F"/>
    <w:rsid w:val="00404B6E"/>
    <w:rsid w:val="0040597D"/>
    <w:rsid w:val="00411265"/>
    <w:rsid w:val="00412E9A"/>
    <w:rsid w:val="00415F7A"/>
    <w:rsid w:val="00416AE2"/>
    <w:rsid w:val="00416F03"/>
    <w:rsid w:val="00422B08"/>
    <w:rsid w:val="00425BE9"/>
    <w:rsid w:val="0042658F"/>
    <w:rsid w:val="00427C1E"/>
    <w:rsid w:val="00430C50"/>
    <w:rsid w:val="00434480"/>
    <w:rsid w:val="00435D30"/>
    <w:rsid w:val="00436513"/>
    <w:rsid w:val="00441279"/>
    <w:rsid w:val="00442AEF"/>
    <w:rsid w:val="004444F8"/>
    <w:rsid w:val="0044450D"/>
    <w:rsid w:val="0044538E"/>
    <w:rsid w:val="004457E2"/>
    <w:rsid w:val="00445EDA"/>
    <w:rsid w:val="00446593"/>
    <w:rsid w:val="00450947"/>
    <w:rsid w:val="00451A8A"/>
    <w:rsid w:val="00451AC0"/>
    <w:rsid w:val="00452056"/>
    <w:rsid w:val="0045256C"/>
    <w:rsid w:val="0045366A"/>
    <w:rsid w:val="00454589"/>
    <w:rsid w:val="004568E4"/>
    <w:rsid w:val="004619BA"/>
    <w:rsid w:val="00461E45"/>
    <w:rsid w:val="0046406D"/>
    <w:rsid w:val="004673AE"/>
    <w:rsid w:val="004679F7"/>
    <w:rsid w:val="0047300B"/>
    <w:rsid w:val="00473952"/>
    <w:rsid w:val="0047622E"/>
    <w:rsid w:val="00480208"/>
    <w:rsid w:val="0048484D"/>
    <w:rsid w:val="0049043B"/>
    <w:rsid w:val="00493BEA"/>
    <w:rsid w:val="004A05A8"/>
    <w:rsid w:val="004A0EB4"/>
    <w:rsid w:val="004A1214"/>
    <w:rsid w:val="004A3406"/>
    <w:rsid w:val="004A5CC7"/>
    <w:rsid w:val="004A79BC"/>
    <w:rsid w:val="004B0FED"/>
    <w:rsid w:val="004B1310"/>
    <w:rsid w:val="004B13BF"/>
    <w:rsid w:val="004B5398"/>
    <w:rsid w:val="004B762F"/>
    <w:rsid w:val="004C02F7"/>
    <w:rsid w:val="004C0C39"/>
    <w:rsid w:val="004C224B"/>
    <w:rsid w:val="004C25BC"/>
    <w:rsid w:val="004C43E5"/>
    <w:rsid w:val="004C447F"/>
    <w:rsid w:val="004C499E"/>
    <w:rsid w:val="004C684A"/>
    <w:rsid w:val="004C7B23"/>
    <w:rsid w:val="004D062E"/>
    <w:rsid w:val="004D0EF0"/>
    <w:rsid w:val="004D1642"/>
    <w:rsid w:val="004D1F3E"/>
    <w:rsid w:val="004D3DF4"/>
    <w:rsid w:val="004D4A42"/>
    <w:rsid w:val="004E19D1"/>
    <w:rsid w:val="004E23B7"/>
    <w:rsid w:val="004E3113"/>
    <w:rsid w:val="004E3BFF"/>
    <w:rsid w:val="004E4429"/>
    <w:rsid w:val="004E566C"/>
    <w:rsid w:val="004E5DB9"/>
    <w:rsid w:val="004F214F"/>
    <w:rsid w:val="004F3212"/>
    <w:rsid w:val="004F6098"/>
    <w:rsid w:val="004F6559"/>
    <w:rsid w:val="00500A15"/>
    <w:rsid w:val="005036E3"/>
    <w:rsid w:val="0050621C"/>
    <w:rsid w:val="0051319F"/>
    <w:rsid w:val="00524198"/>
    <w:rsid w:val="005258E5"/>
    <w:rsid w:val="0052702B"/>
    <w:rsid w:val="00530A72"/>
    <w:rsid w:val="00531802"/>
    <w:rsid w:val="00531AB8"/>
    <w:rsid w:val="0054019F"/>
    <w:rsid w:val="005416EE"/>
    <w:rsid w:val="00542BDA"/>
    <w:rsid w:val="00542CB5"/>
    <w:rsid w:val="00543187"/>
    <w:rsid w:val="00545423"/>
    <w:rsid w:val="00545AE4"/>
    <w:rsid w:val="00547593"/>
    <w:rsid w:val="005514CB"/>
    <w:rsid w:val="00551D02"/>
    <w:rsid w:val="00552455"/>
    <w:rsid w:val="00560D32"/>
    <w:rsid w:val="00564EBD"/>
    <w:rsid w:val="00571471"/>
    <w:rsid w:val="005716BC"/>
    <w:rsid w:val="0057241C"/>
    <w:rsid w:val="0057268D"/>
    <w:rsid w:val="0057342B"/>
    <w:rsid w:val="00576553"/>
    <w:rsid w:val="00584B29"/>
    <w:rsid w:val="0058513A"/>
    <w:rsid w:val="00586D17"/>
    <w:rsid w:val="005870E7"/>
    <w:rsid w:val="005907D4"/>
    <w:rsid w:val="005913A7"/>
    <w:rsid w:val="0059176E"/>
    <w:rsid w:val="00594C32"/>
    <w:rsid w:val="00595C2D"/>
    <w:rsid w:val="005969DA"/>
    <w:rsid w:val="005A0F03"/>
    <w:rsid w:val="005A3FC2"/>
    <w:rsid w:val="005A6088"/>
    <w:rsid w:val="005A6734"/>
    <w:rsid w:val="005A7220"/>
    <w:rsid w:val="005B08B6"/>
    <w:rsid w:val="005B16F2"/>
    <w:rsid w:val="005B379B"/>
    <w:rsid w:val="005B4A94"/>
    <w:rsid w:val="005B4DD9"/>
    <w:rsid w:val="005B6E42"/>
    <w:rsid w:val="005B6F53"/>
    <w:rsid w:val="005C0E08"/>
    <w:rsid w:val="005C29BA"/>
    <w:rsid w:val="005C4A73"/>
    <w:rsid w:val="005C4C6C"/>
    <w:rsid w:val="005C7D1D"/>
    <w:rsid w:val="005D0EF3"/>
    <w:rsid w:val="005D3052"/>
    <w:rsid w:val="005D4890"/>
    <w:rsid w:val="005D4AA3"/>
    <w:rsid w:val="005D6077"/>
    <w:rsid w:val="005D650E"/>
    <w:rsid w:val="005D7E44"/>
    <w:rsid w:val="005E07F1"/>
    <w:rsid w:val="005E0E22"/>
    <w:rsid w:val="005E3156"/>
    <w:rsid w:val="005F04B1"/>
    <w:rsid w:val="005F19D1"/>
    <w:rsid w:val="005F3FBC"/>
    <w:rsid w:val="005F630B"/>
    <w:rsid w:val="005F694D"/>
    <w:rsid w:val="005F7035"/>
    <w:rsid w:val="005F75C9"/>
    <w:rsid w:val="00600C9B"/>
    <w:rsid w:val="00600D25"/>
    <w:rsid w:val="00600DCA"/>
    <w:rsid w:val="00601154"/>
    <w:rsid w:val="00601E89"/>
    <w:rsid w:val="00602EFD"/>
    <w:rsid w:val="00604593"/>
    <w:rsid w:val="006052F5"/>
    <w:rsid w:val="00605AE8"/>
    <w:rsid w:val="00605BDF"/>
    <w:rsid w:val="00614DAE"/>
    <w:rsid w:val="00616627"/>
    <w:rsid w:val="0061780B"/>
    <w:rsid w:val="00617A50"/>
    <w:rsid w:val="006203E4"/>
    <w:rsid w:val="006219CA"/>
    <w:rsid w:val="00627567"/>
    <w:rsid w:val="0063106F"/>
    <w:rsid w:val="00631698"/>
    <w:rsid w:val="00632741"/>
    <w:rsid w:val="006342D6"/>
    <w:rsid w:val="00635267"/>
    <w:rsid w:val="006357D2"/>
    <w:rsid w:val="0063591C"/>
    <w:rsid w:val="00636AB9"/>
    <w:rsid w:val="00642F2D"/>
    <w:rsid w:val="0064425F"/>
    <w:rsid w:val="006537CF"/>
    <w:rsid w:val="00653E52"/>
    <w:rsid w:val="006557AB"/>
    <w:rsid w:val="00655DE9"/>
    <w:rsid w:val="006579DE"/>
    <w:rsid w:val="00657D7C"/>
    <w:rsid w:val="0066006B"/>
    <w:rsid w:val="00662920"/>
    <w:rsid w:val="00662C32"/>
    <w:rsid w:val="00664387"/>
    <w:rsid w:val="00665596"/>
    <w:rsid w:val="00666557"/>
    <w:rsid w:val="006704A6"/>
    <w:rsid w:val="0067238E"/>
    <w:rsid w:val="006724F1"/>
    <w:rsid w:val="00676DF8"/>
    <w:rsid w:val="006825B9"/>
    <w:rsid w:val="00682B70"/>
    <w:rsid w:val="00682E8B"/>
    <w:rsid w:val="00684F21"/>
    <w:rsid w:val="0068596F"/>
    <w:rsid w:val="0068752F"/>
    <w:rsid w:val="00691A9A"/>
    <w:rsid w:val="0069279E"/>
    <w:rsid w:val="00692E98"/>
    <w:rsid w:val="00697059"/>
    <w:rsid w:val="006A0301"/>
    <w:rsid w:val="006A44C4"/>
    <w:rsid w:val="006A4CF4"/>
    <w:rsid w:val="006B2141"/>
    <w:rsid w:val="006B223C"/>
    <w:rsid w:val="006B59DC"/>
    <w:rsid w:val="006C1DA5"/>
    <w:rsid w:val="006C2E6D"/>
    <w:rsid w:val="006C591A"/>
    <w:rsid w:val="006C5BF3"/>
    <w:rsid w:val="006C7B8E"/>
    <w:rsid w:val="006D0452"/>
    <w:rsid w:val="006D18C8"/>
    <w:rsid w:val="006D4930"/>
    <w:rsid w:val="006D4B66"/>
    <w:rsid w:val="006D5080"/>
    <w:rsid w:val="006D6641"/>
    <w:rsid w:val="006D7C7A"/>
    <w:rsid w:val="006E3245"/>
    <w:rsid w:val="006E34C1"/>
    <w:rsid w:val="006E35A5"/>
    <w:rsid w:val="006E3C49"/>
    <w:rsid w:val="006E68FF"/>
    <w:rsid w:val="006F196D"/>
    <w:rsid w:val="006F1C9A"/>
    <w:rsid w:val="006F2E09"/>
    <w:rsid w:val="006F3D60"/>
    <w:rsid w:val="006F4C0E"/>
    <w:rsid w:val="00700621"/>
    <w:rsid w:val="00700658"/>
    <w:rsid w:val="00702381"/>
    <w:rsid w:val="00703855"/>
    <w:rsid w:val="00703EF9"/>
    <w:rsid w:val="00703F96"/>
    <w:rsid w:val="00704A29"/>
    <w:rsid w:val="00705101"/>
    <w:rsid w:val="00705E56"/>
    <w:rsid w:val="00707CA6"/>
    <w:rsid w:val="007105B8"/>
    <w:rsid w:val="00710928"/>
    <w:rsid w:val="00710C8A"/>
    <w:rsid w:val="007119DA"/>
    <w:rsid w:val="007120CC"/>
    <w:rsid w:val="00714A89"/>
    <w:rsid w:val="00716417"/>
    <w:rsid w:val="00716A7F"/>
    <w:rsid w:val="00717892"/>
    <w:rsid w:val="00721052"/>
    <w:rsid w:val="00721813"/>
    <w:rsid w:val="00723A6A"/>
    <w:rsid w:val="00723C4D"/>
    <w:rsid w:val="007255A3"/>
    <w:rsid w:val="00725B5B"/>
    <w:rsid w:val="0072730E"/>
    <w:rsid w:val="007331FA"/>
    <w:rsid w:val="00735B02"/>
    <w:rsid w:val="00736DC5"/>
    <w:rsid w:val="00740771"/>
    <w:rsid w:val="00740986"/>
    <w:rsid w:val="0074170C"/>
    <w:rsid w:val="00742C72"/>
    <w:rsid w:val="00744F37"/>
    <w:rsid w:val="00747163"/>
    <w:rsid w:val="00750946"/>
    <w:rsid w:val="00750FDB"/>
    <w:rsid w:val="00751AF5"/>
    <w:rsid w:val="00752D24"/>
    <w:rsid w:val="00753080"/>
    <w:rsid w:val="007552B7"/>
    <w:rsid w:val="00764B57"/>
    <w:rsid w:val="00765AB4"/>
    <w:rsid w:val="0077043B"/>
    <w:rsid w:val="00772211"/>
    <w:rsid w:val="00772DC3"/>
    <w:rsid w:val="00775C1C"/>
    <w:rsid w:val="00777525"/>
    <w:rsid w:val="00784B5D"/>
    <w:rsid w:val="00790AB3"/>
    <w:rsid w:val="00792542"/>
    <w:rsid w:val="00793F8C"/>
    <w:rsid w:val="007A7949"/>
    <w:rsid w:val="007B045C"/>
    <w:rsid w:val="007B227B"/>
    <w:rsid w:val="007B3A04"/>
    <w:rsid w:val="007B4B83"/>
    <w:rsid w:val="007B5A04"/>
    <w:rsid w:val="007B6578"/>
    <w:rsid w:val="007B77C9"/>
    <w:rsid w:val="007C1578"/>
    <w:rsid w:val="007C5B80"/>
    <w:rsid w:val="007C6CE6"/>
    <w:rsid w:val="007D0B2F"/>
    <w:rsid w:val="007D15C6"/>
    <w:rsid w:val="007D19DA"/>
    <w:rsid w:val="007D728A"/>
    <w:rsid w:val="007D7D9E"/>
    <w:rsid w:val="007E1FE1"/>
    <w:rsid w:val="007E529C"/>
    <w:rsid w:val="007E6952"/>
    <w:rsid w:val="007F2210"/>
    <w:rsid w:val="007F4B12"/>
    <w:rsid w:val="007F58E3"/>
    <w:rsid w:val="007F5A94"/>
    <w:rsid w:val="007F77EF"/>
    <w:rsid w:val="008007CC"/>
    <w:rsid w:val="008016BB"/>
    <w:rsid w:val="00802DAE"/>
    <w:rsid w:val="00805ED6"/>
    <w:rsid w:val="00806228"/>
    <w:rsid w:val="0080629C"/>
    <w:rsid w:val="00811EEB"/>
    <w:rsid w:val="00812581"/>
    <w:rsid w:val="00814D78"/>
    <w:rsid w:val="00815AF9"/>
    <w:rsid w:val="00816EB3"/>
    <w:rsid w:val="0081764C"/>
    <w:rsid w:val="00817CC4"/>
    <w:rsid w:val="008224D6"/>
    <w:rsid w:val="00822BD1"/>
    <w:rsid w:val="00823891"/>
    <w:rsid w:val="0082694E"/>
    <w:rsid w:val="008306B9"/>
    <w:rsid w:val="00830F2C"/>
    <w:rsid w:val="00834730"/>
    <w:rsid w:val="00834BCD"/>
    <w:rsid w:val="008354D2"/>
    <w:rsid w:val="008375EB"/>
    <w:rsid w:val="008417B9"/>
    <w:rsid w:val="00841AB5"/>
    <w:rsid w:val="0084411A"/>
    <w:rsid w:val="008446DA"/>
    <w:rsid w:val="008449E3"/>
    <w:rsid w:val="008475E0"/>
    <w:rsid w:val="00850D0E"/>
    <w:rsid w:val="00852155"/>
    <w:rsid w:val="00852D8E"/>
    <w:rsid w:val="0085324B"/>
    <w:rsid w:val="00853552"/>
    <w:rsid w:val="0085685A"/>
    <w:rsid w:val="00857487"/>
    <w:rsid w:val="008610CA"/>
    <w:rsid w:val="008610E6"/>
    <w:rsid w:val="00861D4D"/>
    <w:rsid w:val="008645F9"/>
    <w:rsid w:val="008673BE"/>
    <w:rsid w:val="00870DBD"/>
    <w:rsid w:val="0087263A"/>
    <w:rsid w:val="00873FC4"/>
    <w:rsid w:val="00874A05"/>
    <w:rsid w:val="008750BD"/>
    <w:rsid w:val="00876E9F"/>
    <w:rsid w:val="008816A2"/>
    <w:rsid w:val="00884017"/>
    <w:rsid w:val="008871BC"/>
    <w:rsid w:val="00887B01"/>
    <w:rsid w:val="00890978"/>
    <w:rsid w:val="00891547"/>
    <w:rsid w:val="008928D3"/>
    <w:rsid w:val="008966EB"/>
    <w:rsid w:val="008A11C8"/>
    <w:rsid w:val="008A127E"/>
    <w:rsid w:val="008A28C8"/>
    <w:rsid w:val="008A3087"/>
    <w:rsid w:val="008A3D0C"/>
    <w:rsid w:val="008A468E"/>
    <w:rsid w:val="008A757D"/>
    <w:rsid w:val="008B04EF"/>
    <w:rsid w:val="008B0577"/>
    <w:rsid w:val="008B139E"/>
    <w:rsid w:val="008B1BCA"/>
    <w:rsid w:val="008B1D7A"/>
    <w:rsid w:val="008B21EC"/>
    <w:rsid w:val="008B41D2"/>
    <w:rsid w:val="008B6AB0"/>
    <w:rsid w:val="008B7A29"/>
    <w:rsid w:val="008C078D"/>
    <w:rsid w:val="008C2AC5"/>
    <w:rsid w:val="008C2B84"/>
    <w:rsid w:val="008C3ECA"/>
    <w:rsid w:val="008C5E82"/>
    <w:rsid w:val="008C5E92"/>
    <w:rsid w:val="008D0773"/>
    <w:rsid w:val="008D1E4C"/>
    <w:rsid w:val="008D3005"/>
    <w:rsid w:val="008D582C"/>
    <w:rsid w:val="008D5DDE"/>
    <w:rsid w:val="008D5F01"/>
    <w:rsid w:val="008D638A"/>
    <w:rsid w:val="008D6BB5"/>
    <w:rsid w:val="008E46F6"/>
    <w:rsid w:val="008F045F"/>
    <w:rsid w:val="008F0EFB"/>
    <w:rsid w:val="008F3935"/>
    <w:rsid w:val="008F49E6"/>
    <w:rsid w:val="008F53B3"/>
    <w:rsid w:val="008F5DA2"/>
    <w:rsid w:val="008F6B29"/>
    <w:rsid w:val="008F6B97"/>
    <w:rsid w:val="009012E5"/>
    <w:rsid w:val="00902C03"/>
    <w:rsid w:val="00903132"/>
    <w:rsid w:val="00904A6A"/>
    <w:rsid w:val="00904F5F"/>
    <w:rsid w:val="00906B67"/>
    <w:rsid w:val="00912C12"/>
    <w:rsid w:val="00914087"/>
    <w:rsid w:val="00914D4F"/>
    <w:rsid w:val="00915C7A"/>
    <w:rsid w:val="009210E9"/>
    <w:rsid w:val="00921D1A"/>
    <w:rsid w:val="00922EAC"/>
    <w:rsid w:val="00923623"/>
    <w:rsid w:val="0092461B"/>
    <w:rsid w:val="0092634F"/>
    <w:rsid w:val="00926A72"/>
    <w:rsid w:val="00931EE8"/>
    <w:rsid w:val="0093493F"/>
    <w:rsid w:val="0093650A"/>
    <w:rsid w:val="00937FC4"/>
    <w:rsid w:val="0094385C"/>
    <w:rsid w:val="009447F3"/>
    <w:rsid w:val="00945625"/>
    <w:rsid w:val="00946A5D"/>
    <w:rsid w:val="009479B8"/>
    <w:rsid w:val="00950697"/>
    <w:rsid w:val="009509ED"/>
    <w:rsid w:val="00950F29"/>
    <w:rsid w:val="00952D53"/>
    <w:rsid w:val="00960FF1"/>
    <w:rsid w:val="00961306"/>
    <w:rsid w:val="00963854"/>
    <w:rsid w:val="00964829"/>
    <w:rsid w:val="009661B0"/>
    <w:rsid w:val="00971A6B"/>
    <w:rsid w:val="00972B90"/>
    <w:rsid w:val="0097374E"/>
    <w:rsid w:val="009753CE"/>
    <w:rsid w:val="009768C9"/>
    <w:rsid w:val="009820E8"/>
    <w:rsid w:val="00982D92"/>
    <w:rsid w:val="00984E7C"/>
    <w:rsid w:val="0098690B"/>
    <w:rsid w:val="00991D41"/>
    <w:rsid w:val="00992F6D"/>
    <w:rsid w:val="009934B0"/>
    <w:rsid w:val="00994418"/>
    <w:rsid w:val="009950B6"/>
    <w:rsid w:val="0099697F"/>
    <w:rsid w:val="009A0678"/>
    <w:rsid w:val="009A3325"/>
    <w:rsid w:val="009A53EF"/>
    <w:rsid w:val="009A6EA2"/>
    <w:rsid w:val="009B1006"/>
    <w:rsid w:val="009B672C"/>
    <w:rsid w:val="009C10F6"/>
    <w:rsid w:val="009C34F4"/>
    <w:rsid w:val="009C4A6C"/>
    <w:rsid w:val="009D0941"/>
    <w:rsid w:val="009D169E"/>
    <w:rsid w:val="009D2C51"/>
    <w:rsid w:val="009D44AB"/>
    <w:rsid w:val="009D56B0"/>
    <w:rsid w:val="009D63B0"/>
    <w:rsid w:val="009D7B01"/>
    <w:rsid w:val="009E13CB"/>
    <w:rsid w:val="009E59C1"/>
    <w:rsid w:val="009F0E61"/>
    <w:rsid w:val="009F3E2A"/>
    <w:rsid w:val="009F4FF3"/>
    <w:rsid w:val="00A02FC9"/>
    <w:rsid w:val="00A06B81"/>
    <w:rsid w:val="00A1231D"/>
    <w:rsid w:val="00A1482B"/>
    <w:rsid w:val="00A16199"/>
    <w:rsid w:val="00A1699A"/>
    <w:rsid w:val="00A215AD"/>
    <w:rsid w:val="00A23C30"/>
    <w:rsid w:val="00A25471"/>
    <w:rsid w:val="00A25687"/>
    <w:rsid w:val="00A26BCD"/>
    <w:rsid w:val="00A30815"/>
    <w:rsid w:val="00A37E8A"/>
    <w:rsid w:val="00A4444D"/>
    <w:rsid w:val="00A456D5"/>
    <w:rsid w:val="00A47467"/>
    <w:rsid w:val="00A476F7"/>
    <w:rsid w:val="00A47CB9"/>
    <w:rsid w:val="00A51855"/>
    <w:rsid w:val="00A60340"/>
    <w:rsid w:val="00A63F39"/>
    <w:rsid w:val="00A64F80"/>
    <w:rsid w:val="00A6574E"/>
    <w:rsid w:val="00A66201"/>
    <w:rsid w:val="00A66FF6"/>
    <w:rsid w:val="00A6763F"/>
    <w:rsid w:val="00A70DFE"/>
    <w:rsid w:val="00A71775"/>
    <w:rsid w:val="00A72606"/>
    <w:rsid w:val="00A72E3E"/>
    <w:rsid w:val="00A73333"/>
    <w:rsid w:val="00A735F4"/>
    <w:rsid w:val="00A73FB3"/>
    <w:rsid w:val="00A74056"/>
    <w:rsid w:val="00A76B20"/>
    <w:rsid w:val="00A8022A"/>
    <w:rsid w:val="00A824F6"/>
    <w:rsid w:val="00A86674"/>
    <w:rsid w:val="00A86FD3"/>
    <w:rsid w:val="00A87055"/>
    <w:rsid w:val="00A870BE"/>
    <w:rsid w:val="00A92395"/>
    <w:rsid w:val="00A92C8A"/>
    <w:rsid w:val="00A932B9"/>
    <w:rsid w:val="00A932E7"/>
    <w:rsid w:val="00A966ED"/>
    <w:rsid w:val="00A97F0D"/>
    <w:rsid w:val="00AA029F"/>
    <w:rsid w:val="00AA0C72"/>
    <w:rsid w:val="00AA26DB"/>
    <w:rsid w:val="00AA2A07"/>
    <w:rsid w:val="00AA44FF"/>
    <w:rsid w:val="00AA59DD"/>
    <w:rsid w:val="00AB17BB"/>
    <w:rsid w:val="00AB2CD4"/>
    <w:rsid w:val="00AB312E"/>
    <w:rsid w:val="00AB3A57"/>
    <w:rsid w:val="00AB43A1"/>
    <w:rsid w:val="00AB56F2"/>
    <w:rsid w:val="00AB66F3"/>
    <w:rsid w:val="00AC3378"/>
    <w:rsid w:val="00AC41C4"/>
    <w:rsid w:val="00AC4324"/>
    <w:rsid w:val="00AC4D39"/>
    <w:rsid w:val="00AC5114"/>
    <w:rsid w:val="00AC7287"/>
    <w:rsid w:val="00AD0DD4"/>
    <w:rsid w:val="00AD2B50"/>
    <w:rsid w:val="00AD2DED"/>
    <w:rsid w:val="00AD42D9"/>
    <w:rsid w:val="00AD5A74"/>
    <w:rsid w:val="00AD5FDE"/>
    <w:rsid w:val="00AD692D"/>
    <w:rsid w:val="00AD79C8"/>
    <w:rsid w:val="00AD7E30"/>
    <w:rsid w:val="00AE004B"/>
    <w:rsid w:val="00AE1ECA"/>
    <w:rsid w:val="00AE7CBB"/>
    <w:rsid w:val="00AF46DE"/>
    <w:rsid w:val="00AF4869"/>
    <w:rsid w:val="00B014C0"/>
    <w:rsid w:val="00B02DA8"/>
    <w:rsid w:val="00B031B8"/>
    <w:rsid w:val="00B0485A"/>
    <w:rsid w:val="00B05A30"/>
    <w:rsid w:val="00B07BB9"/>
    <w:rsid w:val="00B10FDA"/>
    <w:rsid w:val="00B1162A"/>
    <w:rsid w:val="00B11C7E"/>
    <w:rsid w:val="00B21776"/>
    <w:rsid w:val="00B2580F"/>
    <w:rsid w:val="00B2696E"/>
    <w:rsid w:val="00B30EAE"/>
    <w:rsid w:val="00B34FBD"/>
    <w:rsid w:val="00B370FB"/>
    <w:rsid w:val="00B37F61"/>
    <w:rsid w:val="00B40451"/>
    <w:rsid w:val="00B40E5A"/>
    <w:rsid w:val="00B412E7"/>
    <w:rsid w:val="00B4190B"/>
    <w:rsid w:val="00B4210E"/>
    <w:rsid w:val="00B436A4"/>
    <w:rsid w:val="00B45633"/>
    <w:rsid w:val="00B46383"/>
    <w:rsid w:val="00B516A3"/>
    <w:rsid w:val="00B52B51"/>
    <w:rsid w:val="00B52DCB"/>
    <w:rsid w:val="00B5346B"/>
    <w:rsid w:val="00B55E21"/>
    <w:rsid w:val="00B5616B"/>
    <w:rsid w:val="00B561E2"/>
    <w:rsid w:val="00B56231"/>
    <w:rsid w:val="00B573FA"/>
    <w:rsid w:val="00B62F16"/>
    <w:rsid w:val="00B634F9"/>
    <w:rsid w:val="00B64211"/>
    <w:rsid w:val="00B667E6"/>
    <w:rsid w:val="00B67518"/>
    <w:rsid w:val="00B70DC1"/>
    <w:rsid w:val="00B77448"/>
    <w:rsid w:val="00B83050"/>
    <w:rsid w:val="00B84A4E"/>
    <w:rsid w:val="00B84FEB"/>
    <w:rsid w:val="00B86C67"/>
    <w:rsid w:val="00B902F2"/>
    <w:rsid w:val="00B91ABF"/>
    <w:rsid w:val="00B91D0D"/>
    <w:rsid w:val="00B91EAD"/>
    <w:rsid w:val="00B922F0"/>
    <w:rsid w:val="00B93CF5"/>
    <w:rsid w:val="00B96875"/>
    <w:rsid w:val="00B9770D"/>
    <w:rsid w:val="00BA0DCF"/>
    <w:rsid w:val="00BA1AF0"/>
    <w:rsid w:val="00BA2622"/>
    <w:rsid w:val="00BA3576"/>
    <w:rsid w:val="00BB0024"/>
    <w:rsid w:val="00BB045B"/>
    <w:rsid w:val="00BB2E2F"/>
    <w:rsid w:val="00BB7907"/>
    <w:rsid w:val="00BC05CA"/>
    <w:rsid w:val="00BC0C59"/>
    <w:rsid w:val="00BC18EF"/>
    <w:rsid w:val="00BC29D0"/>
    <w:rsid w:val="00BC3833"/>
    <w:rsid w:val="00BC4105"/>
    <w:rsid w:val="00BC4EBD"/>
    <w:rsid w:val="00BC6F03"/>
    <w:rsid w:val="00BD079E"/>
    <w:rsid w:val="00BD104D"/>
    <w:rsid w:val="00BD4E64"/>
    <w:rsid w:val="00BD55DE"/>
    <w:rsid w:val="00BD7CA6"/>
    <w:rsid w:val="00BD7E0D"/>
    <w:rsid w:val="00BE032C"/>
    <w:rsid w:val="00BE2236"/>
    <w:rsid w:val="00BE480D"/>
    <w:rsid w:val="00BF1032"/>
    <w:rsid w:val="00BF151A"/>
    <w:rsid w:val="00BF3DE6"/>
    <w:rsid w:val="00BF4A31"/>
    <w:rsid w:val="00BF4EA9"/>
    <w:rsid w:val="00BF5955"/>
    <w:rsid w:val="00BF59BF"/>
    <w:rsid w:val="00BF6F6F"/>
    <w:rsid w:val="00BF7EE1"/>
    <w:rsid w:val="00C008A3"/>
    <w:rsid w:val="00C0233D"/>
    <w:rsid w:val="00C0254C"/>
    <w:rsid w:val="00C025CE"/>
    <w:rsid w:val="00C04859"/>
    <w:rsid w:val="00C059C0"/>
    <w:rsid w:val="00C132A8"/>
    <w:rsid w:val="00C14263"/>
    <w:rsid w:val="00C143EB"/>
    <w:rsid w:val="00C14592"/>
    <w:rsid w:val="00C14B67"/>
    <w:rsid w:val="00C14F59"/>
    <w:rsid w:val="00C15F0D"/>
    <w:rsid w:val="00C16654"/>
    <w:rsid w:val="00C16C4F"/>
    <w:rsid w:val="00C16F1F"/>
    <w:rsid w:val="00C178A7"/>
    <w:rsid w:val="00C25D1E"/>
    <w:rsid w:val="00C3036E"/>
    <w:rsid w:val="00C3135C"/>
    <w:rsid w:val="00C314C3"/>
    <w:rsid w:val="00C31B8B"/>
    <w:rsid w:val="00C3223B"/>
    <w:rsid w:val="00C32810"/>
    <w:rsid w:val="00C33F9B"/>
    <w:rsid w:val="00C35723"/>
    <w:rsid w:val="00C36226"/>
    <w:rsid w:val="00C415BB"/>
    <w:rsid w:val="00C466F3"/>
    <w:rsid w:val="00C47C6B"/>
    <w:rsid w:val="00C47CC0"/>
    <w:rsid w:val="00C511AA"/>
    <w:rsid w:val="00C51527"/>
    <w:rsid w:val="00C52075"/>
    <w:rsid w:val="00C52E7C"/>
    <w:rsid w:val="00C56D7D"/>
    <w:rsid w:val="00C640C4"/>
    <w:rsid w:val="00C66F94"/>
    <w:rsid w:val="00C67E83"/>
    <w:rsid w:val="00C71EAB"/>
    <w:rsid w:val="00C73EFB"/>
    <w:rsid w:val="00C73F22"/>
    <w:rsid w:val="00C74147"/>
    <w:rsid w:val="00C84D5F"/>
    <w:rsid w:val="00C90BF4"/>
    <w:rsid w:val="00C916E5"/>
    <w:rsid w:val="00C91947"/>
    <w:rsid w:val="00C925CC"/>
    <w:rsid w:val="00C97B0A"/>
    <w:rsid w:val="00CA08E2"/>
    <w:rsid w:val="00CA2BF4"/>
    <w:rsid w:val="00CA5239"/>
    <w:rsid w:val="00CA5E96"/>
    <w:rsid w:val="00CA7033"/>
    <w:rsid w:val="00CB02D2"/>
    <w:rsid w:val="00CB066D"/>
    <w:rsid w:val="00CB0A69"/>
    <w:rsid w:val="00CB15A8"/>
    <w:rsid w:val="00CC005F"/>
    <w:rsid w:val="00CC11A8"/>
    <w:rsid w:val="00CC208E"/>
    <w:rsid w:val="00CC24EF"/>
    <w:rsid w:val="00CC58A7"/>
    <w:rsid w:val="00CC631B"/>
    <w:rsid w:val="00CD0E11"/>
    <w:rsid w:val="00CD4FDB"/>
    <w:rsid w:val="00CD517A"/>
    <w:rsid w:val="00CD7013"/>
    <w:rsid w:val="00CE0E88"/>
    <w:rsid w:val="00CE1C1B"/>
    <w:rsid w:val="00CE44C2"/>
    <w:rsid w:val="00CE611B"/>
    <w:rsid w:val="00CF32E8"/>
    <w:rsid w:val="00CF52BE"/>
    <w:rsid w:val="00CF583A"/>
    <w:rsid w:val="00CF6C09"/>
    <w:rsid w:val="00D013B1"/>
    <w:rsid w:val="00D017AD"/>
    <w:rsid w:val="00D02955"/>
    <w:rsid w:val="00D02FE8"/>
    <w:rsid w:val="00D040D7"/>
    <w:rsid w:val="00D04431"/>
    <w:rsid w:val="00D04C6B"/>
    <w:rsid w:val="00D06FF6"/>
    <w:rsid w:val="00D077D0"/>
    <w:rsid w:val="00D102B4"/>
    <w:rsid w:val="00D11B53"/>
    <w:rsid w:val="00D12180"/>
    <w:rsid w:val="00D13105"/>
    <w:rsid w:val="00D1344D"/>
    <w:rsid w:val="00D21BE2"/>
    <w:rsid w:val="00D25EE4"/>
    <w:rsid w:val="00D27AA8"/>
    <w:rsid w:val="00D27D62"/>
    <w:rsid w:val="00D30313"/>
    <w:rsid w:val="00D30CF5"/>
    <w:rsid w:val="00D34CBC"/>
    <w:rsid w:val="00D34CE9"/>
    <w:rsid w:val="00D36D23"/>
    <w:rsid w:val="00D37AB2"/>
    <w:rsid w:val="00D41082"/>
    <w:rsid w:val="00D42814"/>
    <w:rsid w:val="00D4354F"/>
    <w:rsid w:val="00D44177"/>
    <w:rsid w:val="00D51BB9"/>
    <w:rsid w:val="00D5355A"/>
    <w:rsid w:val="00D5752F"/>
    <w:rsid w:val="00D63727"/>
    <w:rsid w:val="00D640FD"/>
    <w:rsid w:val="00D658CA"/>
    <w:rsid w:val="00D65F97"/>
    <w:rsid w:val="00D709B6"/>
    <w:rsid w:val="00D768B4"/>
    <w:rsid w:val="00D77C3C"/>
    <w:rsid w:val="00D80323"/>
    <w:rsid w:val="00D816A6"/>
    <w:rsid w:val="00D82553"/>
    <w:rsid w:val="00D859B3"/>
    <w:rsid w:val="00D866AB"/>
    <w:rsid w:val="00D879E4"/>
    <w:rsid w:val="00D901DF"/>
    <w:rsid w:val="00D91E8D"/>
    <w:rsid w:val="00D92A4A"/>
    <w:rsid w:val="00D94DB4"/>
    <w:rsid w:val="00D970B8"/>
    <w:rsid w:val="00DA0AA9"/>
    <w:rsid w:val="00DA15E3"/>
    <w:rsid w:val="00DA2372"/>
    <w:rsid w:val="00DA3783"/>
    <w:rsid w:val="00DA534C"/>
    <w:rsid w:val="00DA64CB"/>
    <w:rsid w:val="00DA6CD4"/>
    <w:rsid w:val="00DB007D"/>
    <w:rsid w:val="00DB00DA"/>
    <w:rsid w:val="00DB1E9A"/>
    <w:rsid w:val="00DB3369"/>
    <w:rsid w:val="00DB50E2"/>
    <w:rsid w:val="00DB561B"/>
    <w:rsid w:val="00DC3AFD"/>
    <w:rsid w:val="00DC4362"/>
    <w:rsid w:val="00DC4404"/>
    <w:rsid w:val="00DC6874"/>
    <w:rsid w:val="00DD08F1"/>
    <w:rsid w:val="00DD0C5C"/>
    <w:rsid w:val="00DD24AD"/>
    <w:rsid w:val="00DD2E69"/>
    <w:rsid w:val="00DD379B"/>
    <w:rsid w:val="00DE1A3E"/>
    <w:rsid w:val="00DE37AD"/>
    <w:rsid w:val="00DE3912"/>
    <w:rsid w:val="00DE529C"/>
    <w:rsid w:val="00DE72B6"/>
    <w:rsid w:val="00DF09A7"/>
    <w:rsid w:val="00DF2078"/>
    <w:rsid w:val="00DF2804"/>
    <w:rsid w:val="00DF280E"/>
    <w:rsid w:val="00DF42D0"/>
    <w:rsid w:val="00DF4D40"/>
    <w:rsid w:val="00DF61C8"/>
    <w:rsid w:val="00DF7D2D"/>
    <w:rsid w:val="00E00217"/>
    <w:rsid w:val="00E00479"/>
    <w:rsid w:val="00E017E0"/>
    <w:rsid w:val="00E053B7"/>
    <w:rsid w:val="00E07C8A"/>
    <w:rsid w:val="00E10061"/>
    <w:rsid w:val="00E104BC"/>
    <w:rsid w:val="00E12BF5"/>
    <w:rsid w:val="00E1432D"/>
    <w:rsid w:val="00E16F43"/>
    <w:rsid w:val="00E17E59"/>
    <w:rsid w:val="00E212CD"/>
    <w:rsid w:val="00E23CA0"/>
    <w:rsid w:val="00E31C49"/>
    <w:rsid w:val="00E322BE"/>
    <w:rsid w:val="00E33B2D"/>
    <w:rsid w:val="00E3474E"/>
    <w:rsid w:val="00E348DF"/>
    <w:rsid w:val="00E35064"/>
    <w:rsid w:val="00E41972"/>
    <w:rsid w:val="00E41A1E"/>
    <w:rsid w:val="00E41C2C"/>
    <w:rsid w:val="00E426F0"/>
    <w:rsid w:val="00E43CA6"/>
    <w:rsid w:val="00E4400D"/>
    <w:rsid w:val="00E4412A"/>
    <w:rsid w:val="00E44AC9"/>
    <w:rsid w:val="00E45580"/>
    <w:rsid w:val="00E524EA"/>
    <w:rsid w:val="00E53B88"/>
    <w:rsid w:val="00E55221"/>
    <w:rsid w:val="00E61817"/>
    <w:rsid w:val="00E659E5"/>
    <w:rsid w:val="00E6685D"/>
    <w:rsid w:val="00E678FC"/>
    <w:rsid w:val="00E70E17"/>
    <w:rsid w:val="00E71720"/>
    <w:rsid w:val="00E73DEC"/>
    <w:rsid w:val="00E746AC"/>
    <w:rsid w:val="00E7536A"/>
    <w:rsid w:val="00E8160E"/>
    <w:rsid w:val="00E83FBD"/>
    <w:rsid w:val="00E84007"/>
    <w:rsid w:val="00E85416"/>
    <w:rsid w:val="00E86609"/>
    <w:rsid w:val="00E9004A"/>
    <w:rsid w:val="00E9350F"/>
    <w:rsid w:val="00E939A8"/>
    <w:rsid w:val="00EA1BB2"/>
    <w:rsid w:val="00EA5ACF"/>
    <w:rsid w:val="00EB24DA"/>
    <w:rsid w:val="00EB28E3"/>
    <w:rsid w:val="00EB72B3"/>
    <w:rsid w:val="00EC0145"/>
    <w:rsid w:val="00EC0572"/>
    <w:rsid w:val="00EC35E1"/>
    <w:rsid w:val="00EC390D"/>
    <w:rsid w:val="00EC4110"/>
    <w:rsid w:val="00EC4235"/>
    <w:rsid w:val="00ED21C1"/>
    <w:rsid w:val="00ED37C0"/>
    <w:rsid w:val="00ED666B"/>
    <w:rsid w:val="00EE28AA"/>
    <w:rsid w:val="00EE3FD9"/>
    <w:rsid w:val="00EE6E1D"/>
    <w:rsid w:val="00EF3528"/>
    <w:rsid w:val="00EF4065"/>
    <w:rsid w:val="00EF4E55"/>
    <w:rsid w:val="00EF5D74"/>
    <w:rsid w:val="00EF734A"/>
    <w:rsid w:val="00F00188"/>
    <w:rsid w:val="00F02266"/>
    <w:rsid w:val="00F031DE"/>
    <w:rsid w:val="00F07870"/>
    <w:rsid w:val="00F12537"/>
    <w:rsid w:val="00F15A21"/>
    <w:rsid w:val="00F16E32"/>
    <w:rsid w:val="00F20F72"/>
    <w:rsid w:val="00F21FC5"/>
    <w:rsid w:val="00F223E9"/>
    <w:rsid w:val="00F22DF2"/>
    <w:rsid w:val="00F25CDE"/>
    <w:rsid w:val="00F26112"/>
    <w:rsid w:val="00F261A9"/>
    <w:rsid w:val="00F27B5A"/>
    <w:rsid w:val="00F3032C"/>
    <w:rsid w:val="00F36172"/>
    <w:rsid w:val="00F4260C"/>
    <w:rsid w:val="00F4299F"/>
    <w:rsid w:val="00F437E0"/>
    <w:rsid w:val="00F4415F"/>
    <w:rsid w:val="00F44DB9"/>
    <w:rsid w:val="00F470FE"/>
    <w:rsid w:val="00F50630"/>
    <w:rsid w:val="00F506D9"/>
    <w:rsid w:val="00F510CD"/>
    <w:rsid w:val="00F517E9"/>
    <w:rsid w:val="00F524E2"/>
    <w:rsid w:val="00F5593A"/>
    <w:rsid w:val="00F56B19"/>
    <w:rsid w:val="00F6030D"/>
    <w:rsid w:val="00F64B41"/>
    <w:rsid w:val="00F64BC1"/>
    <w:rsid w:val="00F64DD3"/>
    <w:rsid w:val="00F6517F"/>
    <w:rsid w:val="00F6525C"/>
    <w:rsid w:val="00F65A00"/>
    <w:rsid w:val="00F65A22"/>
    <w:rsid w:val="00F66639"/>
    <w:rsid w:val="00F7070E"/>
    <w:rsid w:val="00F72D59"/>
    <w:rsid w:val="00F72E24"/>
    <w:rsid w:val="00F73BD2"/>
    <w:rsid w:val="00F73D4B"/>
    <w:rsid w:val="00F77EBF"/>
    <w:rsid w:val="00F8012D"/>
    <w:rsid w:val="00F81B68"/>
    <w:rsid w:val="00F8201C"/>
    <w:rsid w:val="00F826A7"/>
    <w:rsid w:val="00F8589F"/>
    <w:rsid w:val="00F87138"/>
    <w:rsid w:val="00F907A0"/>
    <w:rsid w:val="00F90FAB"/>
    <w:rsid w:val="00F93378"/>
    <w:rsid w:val="00F93F54"/>
    <w:rsid w:val="00F95773"/>
    <w:rsid w:val="00F957AB"/>
    <w:rsid w:val="00F961D7"/>
    <w:rsid w:val="00F97A19"/>
    <w:rsid w:val="00FA3D36"/>
    <w:rsid w:val="00FA6EC2"/>
    <w:rsid w:val="00FA7333"/>
    <w:rsid w:val="00FB115F"/>
    <w:rsid w:val="00FB2447"/>
    <w:rsid w:val="00FB3D13"/>
    <w:rsid w:val="00FB693C"/>
    <w:rsid w:val="00FC0853"/>
    <w:rsid w:val="00FC1E4C"/>
    <w:rsid w:val="00FC3774"/>
    <w:rsid w:val="00FC490F"/>
    <w:rsid w:val="00FC4B97"/>
    <w:rsid w:val="00FC580D"/>
    <w:rsid w:val="00FC6010"/>
    <w:rsid w:val="00FD6537"/>
    <w:rsid w:val="00FD6EB6"/>
    <w:rsid w:val="00FE2711"/>
    <w:rsid w:val="00FE2D2B"/>
    <w:rsid w:val="00FE34F0"/>
    <w:rsid w:val="00FE36CA"/>
    <w:rsid w:val="00FE62D6"/>
    <w:rsid w:val="00FE761A"/>
    <w:rsid w:val="00FF16DA"/>
    <w:rsid w:val="00FF321C"/>
    <w:rsid w:val="00FF56C6"/>
    <w:rsid w:val="00FF60D4"/>
    <w:rsid w:val="00FF6247"/>
    <w:rsid w:val="00FF6D1B"/>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656ABDA5-93F1-413F-ACC4-14246AE0B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FF1"/>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E53B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Car3,Car Car, Car2, Car2 Car, Car2 Car Car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2 Car1, Car2 Car Car, Car2 Car Car Car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listparagraph">
    <w:name w:val="x_msolistparagraph"/>
    <w:basedOn w:val="Normal"/>
    <w:uiPriority w:val="99"/>
    <w:rsid w:val="003A01A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721052"/>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884017"/>
    <w:pPr>
      <w:widowControl w:val="0"/>
      <w:spacing w:after="0" w:line="240" w:lineRule="auto"/>
    </w:pPr>
    <w:rPr>
      <w:rFonts w:ascii="Arial" w:eastAsia="Arial" w:hAnsi="Arial" w:cs="Arial"/>
    </w:rPr>
  </w:style>
  <w:style w:type="paragraph" w:customStyle="1" w:styleId="xmsonormal">
    <w:name w:val="x_msonormal"/>
    <w:basedOn w:val="Normal"/>
    <w:rsid w:val="00C25D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E53B88"/>
    <w:rPr>
      <w:rFonts w:asciiTheme="majorHAnsi" w:eastAsiaTheme="majorEastAsia" w:hAnsiTheme="majorHAnsi" w:cstheme="majorBidi"/>
      <w:color w:val="2E74B5" w:themeColor="accent1" w:themeShade="BF"/>
      <w:sz w:val="26"/>
      <w:szCs w:val="26"/>
    </w:rPr>
  </w:style>
  <w:style w:type="character" w:customStyle="1" w:styleId="Mencinsinresolver3">
    <w:name w:val="Mención sin resolver3"/>
    <w:basedOn w:val="Fuentedeprrafopredeter"/>
    <w:uiPriority w:val="99"/>
    <w:semiHidden/>
    <w:unhideWhenUsed/>
    <w:rsid w:val="00A6763F"/>
    <w:rPr>
      <w:color w:val="605E5C"/>
      <w:shd w:val="clear" w:color="auto" w:fill="E1DFDD"/>
    </w:rPr>
  </w:style>
  <w:style w:type="character" w:styleId="Hipervnculovisitado">
    <w:name w:val="FollowedHyperlink"/>
    <w:basedOn w:val="Fuentedeprrafopredeter"/>
    <w:uiPriority w:val="99"/>
    <w:semiHidden/>
    <w:unhideWhenUsed/>
    <w:rsid w:val="002418A2"/>
    <w:rPr>
      <w:color w:val="954F72" w:themeColor="followedHyperlink"/>
      <w:u w:val="single"/>
    </w:rPr>
  </w:style>
  <w:style w:type="character" w:styleId="Mencinsinresolver">
    <w:name w:val="Unresolved Mention"/>
    <w:basedOn w:val="Fuentedeprrafopredeter"/>
    <w:uiPriority w:val="99"/>
    <w:semiHidden/>
    <w:unhideWhenUsed/>
    <w:rsid w:val="006A0301"/>
    <w:rPr>
      <w:color w:val="605E5C"/>
      <w:shd w:val="clear" w:color="auto" w:fill="E1DFDD"/>
    </w:rPr>
  </w:style>
  <w:style w:type="character" w:customStyle="1" w:styleId="vortaltextbox">
    <w:name w:val="vortaltextbox"/>
    <w:basedOn w:val="Fuentedeprrafopredeter"/>
    <w:rsid w:val="001C6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496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8522370">
      <w:bodyDiv w:val="1"/>
      <w:marLeft w:val="0"/>
      <w:marRight w:val="0"/>
      <w:marTop w:val="0"/>
      <w:marBottom w:val="0"/>
      <w:divBdr>
        <w:top w:val="none" w:sz="0" w:space="0" w:color="auto"/>
        <w:left w:val="none" w:sz="0" w:space="0" w:color="auto"/>
        <w:bottom w:val="none" w:sz="0" w:space="0" w:color="auto"/>
        <w:right w:val="none" w:sz="0" w:space="0" w:color="auto"/>
      </w:divBdr>
    </w:div>
    <w:div w:id="318579241">
      <w:bodyDiv w:val="1"/>
      <w:marLeft w:val="0"/>
      <w:marRight w:val="0"/>
      <w:marTop w:val="0"/>
      <w:marBottom w:val="0"/>
      <w:divBdr>
        <w:top w:val="none" w:sz="0" w:space="0" w:color="auto"/>
        <w:left w:val="none" w:sz="0" w:space="0" w:color="auto"/>
        <w:bottom w:val="none" w:sz="0" w:space="0" w:color="auto"/>
        <w:right w:val="none" w:sz="0" w:space="0" w:color="auto"/>
      </w:divBdr>
    </w:div>
    <w:div w:id="346761981">
      <w:bodyDiv w:val="1"/>
      <w:marLeft w:val="0"/>
      <w:marRight w:val="0"/>
      <w:marTop w:val="0"/>
      <w:marBottom w:val="0"/>
      <w:divBdr>
        <w:top w:val="none" w:sz="0" w:space="0" w:color="auto"/>
        <w:left w:val="none" w:sz="0" w:space="0" w:color="auto"/>
        <w:bottom w:val="none" w:sz="0" w:space="0" w:color="auto"/>
        <w:right w:val="none" w:sz="0" w:space="0" w:color="auto"/>
      </w:divBdr>
    </w:div>
    <w:div w:id="370612370">
      <w:bodyDiv w:val="1"/>
      <w:marLeft w:val="0"/>
      <w:marRight w:val="0"/>
      <w:marTop w:val="0"/>
      <w:marBottom w:val="0"/>
      <w:divBdr>
        <w:top w:val="none" w:sz="0" w:space="0" w:color="auto"/>
        <w:left w:val="none" w:sz="0" w:space="0" w:color="auto"/>
        <w:bottom w:val="none" w:sz="0" w:space="0" w:color="auto"/>
        <w:right w:val="none" w:sz="0" w:space="0" w:color="auto"/>
      </w:divBdr>
    </w:div>
    <w:div w:id="373504468">
      <w:bodyDiv w:val="1"/>
      <w:marLeft w:val="0"/>
      <w:marRight w:val="0"/>
      <w:marTop w:val="0"/>
      <w:marBottom w:val="0"/>
      <w:divBdr>
        <w:top w:val="none" w:sz="0" w:space="0" w:color="auto"/>
        <w:left w:val="none" w:sz="0" w:space="0" w:color="auto"/>
        <w:bottom w:val="none" w:sz="0" w:space="0" w:color="auto"/>
        <w:right w:val="none" w:sz="0" w:space="0" w:color="auto"/>
      </w:divBdr>
    </w:div>
    <w:div w:id="40183134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84932685">
      <w:bodyDiv w:val="1"/>
      <w:marLeft w:val="0"/>
      <w:marRight w:val="0"/>
      <w:marTop w:val="0"/>
      <w:marBottom w:val="0"/>
      <w:divBdr>
        <w:top w:val="none" w:sz="0" w:space="0" w:color="auto"/>
        <w:left w:val="none" w:sz="0" w:space="0" w:color="auto"/>
        <w:bottom w:val="none" w:sz="0" w:space="0" w:color="auto"/>
        <w:right w:val="none" w:sz="0" w:space="0" w:color="auto"/>
      </w:divBdr>
    </w:div>
    <w:div w:id="526911286">
      <w:bodyDiv w:val="1"/>
      <w:marLeft w:val="0"/>
      <w:marRight w:val="0"/>
      <w:marTop w:val="0"/>
      <w:marBottom w:val="0"/>
      <w:divBdr>
        <w:top w:val="none" w:sz="0" w:space="0" w:color="auto"/>
        <w:left w:val="none" w:sz="0" w:space="0" w:color="auto"/>
        <w:bottom w:val="none" w:sz="0" w:space="0" w:color="auto"/>
        <w:right w:val="none" w:sz="0" w:space="0" w:color="auto"/>
      </w:divBdr>
    </w:div>
    <w:div w:id="61186302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7762127">
      <w:bodyDiv w:val="1"/>
      <w:marLeft w:val="0"/>
      <w:marRight w:val="0"/>
      <w:marTop w:val="0"/>
      <w:marBottom w:val="0"/>
      <w:divBdr>
        <w:top w:val="none" w:sz="0" w:space="0" w:color="auto"/>
        <w:left w:val="none" w:sz="0" w:space="0" w:color="auto"/>
        <w:bottom w:val="none" w:sz="0" w:space="0" w:color="auto"/>
        <w:right w:val="none" w:sz="0" w:space="0" w:color="auto"/>
      </w:divBdr>
    </w:div>
    <w:div w:id="653488437">
      <w:bodyDiv w:val="1"/>
      <w:marLeft w:val="0"/>
      <w:marRight w:val="0"/>
      <w:marTop w:val="0"/>
      <w:marBottom w:val="0"/>
      <w:divBdr>
        <w:top w:val="none" w:sz="0" w:space="0" w:color="auto"/>
        <w:left w:val="none" w:sz="0" w:space="0" w:color="auto"/>
        <w:bottom w:val="none" w:sz="0" w:space="0" w:color="auto"/>
        <w:right w:val="none" w:sz="0" w:space="0" w:color="auto"/>
      </w:divBdr>
    </w:div>
    <w:div w:id="662008510">
      <w:bodyDiv w:val="1"/>
      <w:marLeft w:val="0"/>
      <w:marRight w:val="0"/>
      <w:marTop w:val="0"/>
      <w:marBottom w:val="0"/>
      <w:divBdr>
        <w:top w:val="none" w:sz="0" w:space="0" w:color="auto"/>
        <w:left w:val="none" w:sz="0" w:space="0" w:color="auto"/>
        <w:bottom w:val="none" w:sz="0" w:space="0" w:color="auto"/>
        <w:right w:val="none" w:sz="0" w:space="0" w:color="auto"/>
      </w:divBdr>
    </w:div>
    <w:div w:id="664355854">
      <w:bodyDiv w:val="1"/>
      <w:marLeft w:val="0"/>
      <w:marRight w:val="0"/>
      <w:marTop w:val="0"/>
      <w:marBottom w:val="0"/>
      <w:divBdr>
        <w:top w:val="none" w:sz="0" w:space="0" w:color="auto"/>
        <w:left w:val="none" w:sz="0" w:space="0" w:color="auto"/>
        <w:bottom w:val="none" w:sz="0" w:space="0" w:color="auto"/>
        <w:right w:val="none" w:sz="0" w:space="0" w:color="auto"/>
      </w:divBdr>
    </w:div>
    <w:div w:id="720519708">
      <w:bodyDiv w:val="1"/>
      <w:marLeft w:val="0"/>
      <w:marRight w:val="0"/>
      <w:marTop w:val="0"/>
      <w:marBottom w:val="0"/>
      <w:divBdr>
        <w:top w:val="none" w:sz="0" w:space="0" w:color="auto"/>
        <w:left w:val="none" w:sz="0" w:space="0" w:color="auto"/>
        <w:bottom w:val="none" w:sz="0" w:space="0" w:color="auto"/>
        <w:right w:val="none" w:sz="0" w:space="0" w:color="auto"/>
      </w:divBdr>
    </w:div>
    <w:div w:id="721639213">
      <w:bodyDiv w:val="1"/>
      <w:marLeft w:val="0"/>
      <w:marRight w:val="0"/>
      <w:marTop w:val="0"/>
      <w:marBottom w:val="0"/>
      <w:divBdr>
        <w:top w:val="none" w:sz="0" w:space="0" w:color="auto"/>
        <w:left w:val="none" w:sz="0" w:space="0" w:color="auto"/>
        <w:bottom w:val="none" w:sz="0" w:space="0" w:color="auto"/>
        <w:right w:val="none" w:sz="0" w:space="0" w:color="auto"/>
      </w:divBdr>
    </w:div>
    <w:div w:id="747313718">
      <w:bodyDiv w:val="1"/>
      <w:marLeft w:val="0"/>
      <w:marRight w:val="0"/>
      <w:marTop w:val="0"/>
      <w:marBottom w:val="0"/>
      <w:divBdr>
        <w:top w:val="none" w:sz="0" w:space="0" w:color="auto"/>
        <w:left w:val="none" w:sz="0" w:space="0" w:color="auto"/>
        <w:bottom w:val="none" w:sz="0" w:space="0" w:color="auto"/>
        <w:right w:val="none" w:sz="0" w:space="0" w:color="auto"/>
      </w:divBdr>
    </w:div>
    <w:div w:id="926965707">
      <w:bodyDiv w:val="1"/>
      <w:marLeft w:val="0"/>
      <w:marRight w:val="0"/>
      <w:marTop w:val="0"/>
      <w:marBottom w:val="0"/>
      <w:divBdr>
        <w:top w:val="none" w:sz="0" w:space="0" w:color="auto"/>
        <w:left w:val="none" w:sz="0" w:space="0" w:color="auto"/>
        <w:bottom w:val="none" w:sz="0" w:space="0" w:color="auto"/>
        <w:right w:val="none" w:sz="0" w:space="0" w:color="auto"/>
      </w:divBdr>
    </w:div>
    <w:div w:id="986787520">
      <w:bodyDiv w:val="1"/>
      <w:marLeft w:val="0"/>
      <w:marRight w:val="0"/>
      <w:marTop w:val="0"/>
      <w:marBottom w:val="0"/>
      <w:divBdr>
        <w:top w:val="none" w:sz="0" w:space="0" w:color="auto"/>
        <w:left w:val="none" w:sz="0" w:space="0" w:color="auto"/>
        <w:bottom w:val="none" w:sz="0" w:space="0" w:color="auto"/>
        <w:right w:val="none" w:sz="0" w:space="0" w:color="auto"/>
      </w:divBdr>
    </w:div>
    <w:div w:id="1012954159">
      <w:bodyDiv w:val="1"/>
      <w:marLeft w:val="0"/>
      <w:marRight w:val="0"/>
      <w:marTop w:val="0"/>
      <w:marBottom w:val="0"/>
      <w:divBdr>
        <w:top w:val="none" w:sz="0" w:space="0" w:color="auto"/>
        <w:left w:val="none" w:sz="0" w:space="0" w:color="auto"/>
        <w:bottom w:val="none" w:sz="0" w:space="0" w:color="auto"/>
        <w:right w:val="none" w:sz="0" w:space="0" w:color="auto"/>
      </w:divBdr>
      <w:divsChild>
        <w:div w:id="879130525">
          <w:marLeft w:val="0"/>
          <w:marRight w:val="0"/>
          <w:marTop w:val="0"/>
          <w:marBottom w:val="0"/>
          <w:divBdr>
            <w:top w:val="none" w:sz="0" w:space="0" w:color="auto"/>
            <w:left w:val="none" w:sz="0" w:space="0" w:color="auto"/>
            <w:bottom w:val="none" w:sz="0" w:space="0" w:color="auto"/>
            <w:right w:val="none" w:sz="0" w:space="0" w:color="auto"/>
          </w:divBdr>
        </w:div>
        <w:div w:id="897253652">
          <w:marLeft w:val="0"/>
          <w:marRight w:val="0"/>
          <w:marTop w:val="0"/>
          <w:marBottom w:val="0"/>
          <w:divBdr>
            <w:top w:val="none" w:sz="0" w:space="0" w:color="auto"/>
            <w:left w:val="none" w:sz="0" w:space="0" w:color="auto"/>
            <w:bottom w:val="none" w:sz="0" w:space="0" w:color="auto"/>
            <w:right w:val="none" w:sz="0" w:space="0" w:color="auto"/>
          </w:divBdr>
        </w:div>
        <w:div w:id="1427144178">
          <w:marLeft w:val="0"/>
          <w:marRight w:val="0"/>
          <w:marTop w:val="0"/>
          <w:marBottom w:val="0"/>
          <w:divBdr>
            <w:top w:val="none" w:sz="0" w:space="0" w:color="auto"/>
            <w:left w:val="none" w:sz="0" w:space="0" w:color="auto"/>
            <w:bottom w:val="none" w:sz="0" w:space="0" w:color="auto"/>
            <w:right w:val="none" w:sz="0" w:space="0" w:color="auto"/>
          </w:divBdr>
        </w:div>
        <w:div w:id="1434088474">
          <w:marLeft w:val="0"/>
          <w:marRight w:val="0"/>
          <w:marTop w:val="0"/>
          <w:marBottom w:val="0"/>
          <w:divBdr>
            <w:top w:val="none" w:sz="0" w:space="0" w:color="auto"/>
            <w:left w:val="none" w:sz="0" w:space="0" w:color="auto"/>
            <w:bottom w:val="none" w:sz="0" w:space="0" w:color="auto"/>
            <w:right w:val="none" w:sz="0" w:space="0" w:color="auto"/>
          </w:divBdr>
        </w:div>
        <w:div w:id="1786578489">
          <w:marLeft w:val="0"/>
          <w:marRight w:val="0"/>
          <w:marTop w:val="0"/>
          <w:marBottom w:val="0"/>
          <w:divBdr>
            <w:top w:val="none" w:sz="0" w:space="0" w:color="auto"/>
            <w:left w:val="none" w:sz="0" w:space="0" w:color="auto"/>
            <w:bottom w:val="none" w:sz="0" w:space="0" w:color="auto"/>
            <w:right w:val="none" w:sz="0" w:space="0" w:color="auto"/>
          </w:divBdr>
        </w:div>
        <w:div w:id="1974090324">
          <w:marLeft w:val="0"/>
          <w:marRight w:val="0"/>
          <w:marTop w:val="0"/>
          <w:marBottom w:val="0"/>
          <w:divBdr>
            <w:top w:val="none" w:sz="0" w:space="0" w:color="auto"/>
            <w:left w:val="none" w:sz="0" w:space="0" w:color="auto"/>
            <w:bottom w:val="none" w:sz="0" w:space="0" w:color="auto"/>
            <w:right w:val="none" w:sz="0" w:space="0" w:color="auto"/>
          </w:divBdr>
        </w:div>
      </w:divsChild>
    </w:div>
    <w:div w:id="102020688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523735">
      <w:bodyDiv w:val="1"/>
      <w:marLeft w:val="0"/>
      <w:marRight w:val="0"/>
      <w:marTop w:val="0"/>
      <w:marBottom w:val="0"/>
      <w:divBdr>
        <w:top w:val="none" w:sz="0" w:space="0" w:color="auto"/>
        <w:left w:val="none" w:sz="0" w:space="0" w:color="auto"/>
        <w:bottom w:val="none" w:sz="0" w:space="0" w:color="auto"/>
        <w:right w:val="none" w:sz="0" w:space="0" w:color="auto"/>
      </w:divBdr>
    </w:div>
    <w:div w:id="1046879084">
      <w:bodyDiv w:val="1"/>
      <w:marLeft w:val="0"/>
      <w:marRight w:val="0"/>
      <w:marTop w:val="0"/>
      <w:marBottom w:val="0"/>
      <w:divBdr>
        <w:top w:val="none" w:sz="0" w:space="0" w:color="auto"/>
        <w:left w:val="none" w:sz="0" w:space="0" w:color="auto"/>
        <w:bottom w:val="none" w:sz="0" w:space="0" w:color="auto"/>
        <w:right w:val="none" w:sz="0" w:space="0" w:color="auto"/>
      </w:divBdr>
    </w:div>
    <w:div w:id="1089930261">
      <w:bodyDiv w:val="1"/>
      <w:marLeft w:val="0"/>
      <w:marRight w:val="0"/>
      <w:marTop w:val="0"/>
      <w:marBottom w:val="0"/>
      <w:divBdr>
        <w:top w:val="none" w:sz="0" w:space="0" w:color="auto"/>
        <w:left w:val="none" w:sz="0" w:space="0" w:color="auto"/>
        <w:bottom w:val="none" w:sz="0" w:space="0" w:color="auto"/>
        <w:right w:val="none" w:sz="0" w:space="0" w:color="auto"/>
      </w:divBdr>
    </w:div>
    <w:div w:id="12132283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5555079">
      <w:bodyDiv w:val="1"/>
      <w:marLeft w:val="0"/>
      <w:marRight w:val="0"/>
      <w:marTop w:val="0"/>
      <w:marBottom w:val="0"/>
      <w:divBdr>
        <w:top w:val="none" w:sz="0" w:space="0" w:color="auto"/>
        <w:left w:val="none" w:sz="0" w:space="0" w:color="auto"/>
        <w:bottom w:val="none" w:sz="0" w:space="0" w:color="auto"/>
        <w:right w:val="none" w:sz="0" w:space="0" w:color="auto"/>
      </w:divBdr>
    </w:div>
    <w:div w:id="1389299938">
      <w:bodyDiv w:val="1"/>
      <w:marLeft w:val="0"/>
      <w:marRight w:val="0"/>
      <w:marTop w:val="0"/>
      <w:marBottom w:val="0"/>
      <w:divBdr>
        <w:top w:val="none" w:sz="0" w:space="0" w:color="auto"/>
        <w:left w:val="none" w:sz="0" w:space="0" w:color="auto"/>
        <w:bottom w:val="none" w:sz="0" w:space="0" w:color="auto"/>
        <w:right w:val="none" w:sz="0" w:space="0" w:color="auto"/>
      </w:divBdr>
    </w:div>
    <w:div w:id="1429235535">
      <w:bodyDiv w:val="1"/>
      <w:marLeft w:val="0"/>
      <w:marRight w:val="0"/>
      <w:marTop w:val="0"/>
      <w:marBottom w:val="0"/>
      <w:divBdr>
        <w:top w:val="none" w:sz="0" w:space="0" w:color="auto"/>
        <w:left w:val="none" w:sz="0" w:space="0" w:color="auto"/>
        <w:bottom w:val="none" w:sz="0" w:space="0" w:color="auto"/>
        <w:right w:val="none" w:sz="0" w:space="0" w:color="auto"/>
      </w:divBdr>
    </w:div>
    <w:div w:id="1444694788">
      <w:bodyDiv w:val="1"/>
      <w:marLeft w:val="0"/>
      <w:marRight w:val="0"/>
      <w:marTop w:val="0"/>
      <w:marBottom w:val="0"/>
      <w:divBdr>
        <w:top w:val="none" w:sz="0" w:space="0" w:color="auto"/>
        <w:left w:val="none" w:sz="0" w:space="0" w:color="auto"/>
        <w:bottom w:val="none" w:sz="0" w:space="0" w:color="auto"/>
        <w:right w:val="none" w:sz="0" w:space="0" w:color="auto"/>
      </w:divBdr>
    </w:div>
    <w:div w:id="146604085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5169559">
      <w:bodyDiv w:val="1"/>
      <w:marLeft w:val="0"/>
      <w:marRight w:val="0"/>
      <w:marTop w:val="0"/>
      <w:marBottom w:val="0"/>
      <w:divBdr>
        <w:top w:val="none" w:sz="0" w:space="0" w:color="auto"/>
        <w:left w:val="none" w:sz="0" w:space="0" w:color="auto"/>
        <w:bottom w:val="none" w:sz="0" w:space="0" w:color="auto"/>
        <w:right w:val="none" w:sz="0" w:space="0" w:color="auto"/>
      </w:divBdr>
    </w:div>
    <w:div w:id="155242263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3826411">
      <w:bodyDiv w:val="1"/>
      <w:marLeft w:val="0"/>
      <w:marRight w:val="0"/>
      <w:marTop w:val="0"/>
      <w:marBottom w:val="0"/>
      <w:divBdr>
        <w:top w:val="none" w:sz="0" w:space="0" w:color="auto"/>
        <w:left w:val="none" w:sz="0" w:space="0" w:color="auto"/>
        <w:bottom w:val="none" w:sz="0" w:space="0" w:color="auto"/>
        <w:right w:val="none" w:sz="0" w:space="0" w:color="auto"/>
      </w:divBdr>
    </w:div>
    <w:div w:id="1582177718">
      <w:bodyDiv w:val="1"/>
      <w:marLeft w:val="0"/>
      <w:marRight w:val="0"/>
      <w:marTop w:val="0"/>
      <w:marBottom w:val="0"/>
      <w:divBdr>
        <w:top w:val="none" w:sz="0" w:space="0" w:color="auto"/>
        <w:left w:val="none" w:sz="0" w:space="0" w:color="auto"/>
        <w:bottom w:val="none" w:sz="0" w:space="0" w:color="auto"/>
        <w:right w:val="none" w:sz="0" w:space="0" w:color="auto"/>
      </w:divBdr>
    </w:div>
    <w:div w:id="1594783360">
      <w:bodyDiv w:val="1"/>
      <w:marLeft w:val="0"/>
      <w:marRight w:val="0"/>
      <w:marTop w:val="0"/>
      <w:marBottom w:val="0"/>
      <w:divBdr>
        <w:top w:val="none" w:sz="0" w:space="0" w:color="auto"/>
        <w:left w:val="none" w:sz="0" w:space="0" w:color="auto"/>
        <w:bottom w:val="none" w:sz="0" w:space="0" w:color="auto"/>
        <w:right w:val="none" w:sz="0" w:space="0" w:color="auto"/>
      </w:divBdr>
    </w:div>
    <w:div w:id="1603490414">
      <w:bodyDiv w:val="1"/>
      <w:marLeft w:val="0"/>
      <w:marRight w:val="0"/>
      <w:marTop w:val="0"/>
      <w:marBottom w:val="0"/>
      <w:divBdr>
        <w:top w:val="none" w:sz="0" w:space="0" w:color="auto"/>
        <w:left w:val="none" w:sz="0" w:space="0" w:color="auto"/>
        <w:bottom w:val="none" w:sz="0" w:space="0" w:color="auto"/>
        <w:right w:val="none" w:sz="0" w:space="0" w:color="auto"/>
      </w:divBdr>
    </w:div>
    <w:div w:id="1612778534">
      <w:bodyDiv w:val="1"/>
      <w:marLeft w:val="0"/>
      <w:marRight w:val="0"/>
      <w:marTop w:val="0"/>
      <w:marBottom w:val="0"/>
      <w:divBdr>
        <w:top w:val="none" w:sz="0" w:space="0" w:color="auto"/>
        <w:left w:val="none" w:sz="0" w:space="0" w:color="auto"/>
        <w:bottom w:val="none" w:sz="0" w:space="0" w:color="auto"/>
        <w:right w:val="none" w:sz="0" w:space="0" w:color="auto"/>
      </w:divBdr>
    </w:div>
    <w:div w:id="1615287920">
      <w:bodyDiv w:val="1"/>
      <w:marLeft w:val="0"/>
      <w:marRight w:val="0"/>
      <w:marTop w:val="0"/>
      <w:marBottom w:val="0"/>
      <w:divBdr>
        <w:top w:val="none" w:sz="0" w:space="0" w:color="auto"/>
        <w:left w:val="none" w:sz="0" w:space="0" w:color="auto"/>
        <w:bottom w:val="none" w:sz="0" w:space="0" w:color="auto"/>
        <w:right w:val="none" w:sz="0" w:space="0" w:color="auto"/>
      </w:divBdr>
    </w:div>
    <w:div w:id="1653875680">
      <w:bodyDiv w:val="1"/>
      <w:marLeft w:val="0"/>
      <w:marRight w:val="0"/>
      <w:marTop w:val="0"/>
      <w:marBottom w:val="0"/>
      <w:divBdr>
        <w:top w:val="none" w:sz="0" w:space="0" w:color="auto"/>
        <w:left w:val="none" w:sz="0" w:space="0" w:color="auto"/>
        <w:bottom w:val="none" w:sz="0" w:space="0" w:color="auto"/>
        <w:right w:val="none" w:sz="0" w:space="0" w:color="auto"/>
      </w:divBdr>
    </w:div>
    <w:div w:id="165676098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6668624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410322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6280872">
      <w:bodyDiv w:val="1"/>
      <w:marLeft w:val="0"/>
      <w:marRight w:val="0"/>
      <w:marTop w:val="0"/>
      <w:marBottom w:val="0"/>
      <w:divBdr>
        <w:top w:val="none" w:sz="0" w:space="0" w:color="auto"/>
        <w:left w:val="none" w:sz="0" w:space="0" w:color="auto"/>
        <w:bottom w:val="none" w:sz="0" w:space="0" w:color="auto"/>
        <w:right w:val="none" w:sz="0" w:space="0" w:color="auto"/>
      </w:divBdr>
    </w:div>
    <w:div w:id="1965229568">
      <w:bodyDiv w:val="1"/>
      <w:marLeft w:val="0"/>
      <w:marRight w:val="0"/>
      <w:marTop w:val="0"/>
      <w:marBottom w:val="0"/>
      <w:divBdr>
        <w:top w:val="none" w:sz="0" w:space="0" w:color="auto"/>
        <w:left w:val="none" w:sz="0" w:space="0" w:color="auto"/>
        <w:bottom w:val="none" w:sz="0" w:space="0" w:color="auto"/>
        <w:right w:val="none" w:sz="0" w:space="0" w:color="auto"/>
      </w:divBdr>
    </w:div>
    <w:div w:id="19875857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7756830">
      <w:bodyDiv w:val="1"/>
      <w:marLeft w:val="0"/>
      <w:marRight w:val="0"/>
      <w:marTop w:val="0"/>
      <w:marBottom w:val="0"/>
      <w:divBdr>
        <w:top w:val="none" w:sz="0" w:space="0" w:color="auto"/>
        <w:left w:val="none" w:sz="0" w:space="0" w:color="auto"/>
        <w:bottom w:val="none" w:sz="0" w:space="0" w:color="auto"/>
        <w:right w:val="none" w:sz="0" w:space="0" w:color="auto"/>
      </w:divBdr>
    </w:div>
    <w:div w:id="205476361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eader" Target="header3.xml"/><Relationship Id="rId21" Type="http://schemas.openxmlformats.org/officeDocument/2006/relationships/hyperlink" Target="mailto:esvel.gutic@policia.gov.co" TargetMode="Externa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yperlink" Target="https://www.funcionpublica.gov.co/eva/gestornormativo/norma.php?i=77653"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footer" Target="footer2.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0" Type="http://schemas.openxmlformats.org/officeDocument/2006/relationships/hyperlink" Target="https://community.secop.gov.co/Public/Tendering/ContractNoticeManagement/Index?currentLanguage=es-CO&amp;Page=login&amp;Country=CO&amp;SkinName=CCE"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eader" Target="header2.xml"/><Relationship Id="rId32" Type="http://schemas.openxmlformats.org/officeDocument/2006/relationships/header" Target="header9.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funcionpublica.gov.co/eva/gestornormativo/norma.php?i=25678" TargetMode="External"/><Relationship Id="rId23" Type="http://schemas.openxmlformats.org/officeDocument/2006/relationships/footer" Target="footer1.xml"/><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lombiacompra.gov.co" TargetMode="Externa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eader" Target="header12.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1D6651CBE3244EAB41E584F0A5D257E"/>
        <w:category>
          <w:name w:val="General"/>
          <w:gallery w:val="placeholder"/>
        </w:category>
        <w:types>
          <w:type w:val="bbPlcHdr"/>
        </w:types>
        <w:behaviors>
          <w:behavior w:val="content"/>
        </w:behaviors>
        <w:guid w:val="{65EB42CC-B684-4690-BBA7-09AA96EF1C42}"/>
      </w:docPartPr>
      <w:docPartBody>
        <w:p w:rsidR="008354A7" w:rsidRDefault="00532AFA" w:rsidP="00532AFA">
          <w:pPr>
            <w:pStyle w:val="71D6651CBE3244EAB41E584F0A5D257E"/>
          </w:pPr>
          <w:r w:rsidRPr="002D4042">
            <w:rPr>
              <w:rFonts w:ascii="Arial" w:eastAsia="Calibri" w:hAnsi="Arial" w:cs="Arial"/>
              <w:color w:val="000000" w:themeColor="text1"/>
            </w:rPr>
            <w:t>diligenciar el objeto a contratar</w:t>
          </w:r>
        </w:p>
      </w:docPartBody>
    </w:docPart>
    <w:docPart>
      <w:docPartPr>
        <w:name w:val="9770CE25899A4BD78B6EEA6E0ADDAE67"/>
        <w:category>
          <w:name w:val="General"/>
          <w:gallery w:val="placeholder"/>
        </w:category>
        <w:types>
          <w:type w:val="bbPlcHdr"/>
        </w:types>
        <w:behaviors>
          <w:behavior w:val="content"/>
        </w:behaviors>
        <w:guid w:val="{DF045EF9-D28E-4DEA-9F4F-24E43D811548}"/>
      </w:docPartPr>
      <w:docPartBody>
        <w:p w:rsidR="002144C3" w:rsidRDefault="00D71BFB" w:rsidP="00D71BFB">
          <w:pPr>
            <w:pStyle w:val="9770CE25899A4BD78B6EEA6E0ADDAE67"/>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2BFF91C884C41928143D52BCA88A515"/>
        <w:category>
          <w:name w:val="General"/>
          <w:gallery w:val="placeholder"/>
        </w:category>
        <w:types>
          <w:type w:val="bbPlcHdr"/>
        </w:types>
        <w:behaviors>
          <w:behavior w:val="content"/>
        </w:behaviors>
        <w:guid w:val="{959E7B5F-E6EF-4AE9-BA4E-A602EA2996A5}"/>
      </w:docPartPr>
      <w:docPartBody>
        <w:p w:rsidR="002144C3" w:rsidRDefault="00D71BFB" w:rsidP="00D71BFB">
          <w:pPr>
            <w:pStyle w:val="72BFF91C884C41928143D52BCA88A515"/>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254ED469AEFC4F36B3A8BDF518311F68"/>
        <w:category>
          <w:name w:val="General"/>
          <w:gallery w:val="placeholder"/>
        </w:category>
        <w:types>
          <w:type w:val="bbPlcHdr"/>
        </w:types>
        <w:behaviors>
          <w:behavior w:val="content"/>
        </w:behaviors>
        <w:guid w:val="{B9D4E6F5-C2FA-4EA1-9F9E-E1399954A49C}"/>
      </w:docPartPr>
      <w:docPartBody>
        <w:p w:rsidR="002144C3" w:rsidRDefault="00D71BFB" w:rsidP="00D71BFB">
          <w:pPr>
            <w:pStyle w:val="254ED469AEFC4F36B3A8BDF518311F68"/>
          </w:pPr>
          <w:r w:rsidRPr="00963854">
            <w:rPr>
              <w:rStyle w:val="Textodelmarcadordeposicin"/>
              <w:rFonts w:ascii="Arial" w:hAnsi="Arial" w:cs="Arial"/>
              <w:color w:val="FF8F8F"/>
              <w:sz w:val="20"/>
              <w:szCs w:val="20"/>
              <w:u w:val="single"/>
            </w:rPr>
            <w:t>Diligenciar el número del proceso</w:t>
          </w:r>
        </w:p>
      </w:docPartBody>
    </w:docPart>
    <w:docPart>
      <w:docPartPr>
        <w:name w:val="37162E61EB7C46339C864BFF6EB729A9"/>
        <w:category>
          <w:name w:val="General"/>
          <w:gallery w:val="placeholder"/>
        </w:category>
        <w:types>
          <w:type w:val="bbPlcHdr"/>
        </w:types>
        <w:behaviors>
          <w:behavior w:val="content"/>
        </w:behaviors>
        <w:guid w:val="{65F1C38E-DAAE-4AE0-A453-F911521D6202}"/>
      </w:docPartPr>
      <w:docPartBody>
        <w:p w:rsidR="002144C3" w:rsidRDefault="00D71BFB" w:rsidP="00D71BFB">
          <w:pPr>
            <w:pStyle w:val="37162E61EB7C46339C864BFF6EB729A9"/>
          </w:pPr>
          <w:r w:rsidRPr="00963854">
            <w:rPr>
              <w:rStyle w:val="Textodelmarcadordeposicin"/>
              <w:rFonts w:ascii="Arial" w:hAnsi="Arial" w:cs="Arial"/>
              <w:color w:val="FF8F8F"/>
              <w:sz w:val="20"/>
              <w:szCs w:val="20"/>
              <w:u w:val="single"/>
            </w:rPr>
            <w:t>Transcribir el objeto del proceso</w:t>
          </w:r>
        </w:p>
      </w:docPartBody>
    </w:docPart>
    <w:docPart>
      <w:docPartPr>
        <w:name w:val="A9379496BF3B458EBCA67A6B2B1859F3"/>
        <w:category>
          <w:name w:val="General"/>
          <w:gallery w:val="placeholder"/>
        </w:category>
        <w:types>
          <w:type w:val="bbPlcHdr"/>
        </w:types>
        <w:behaviors>
          <w:behavior w:val="content"/>
        </w:behaviors>
        <w:guid w:val="{DF1C524B-2E47-4F6C-8037-AA7ED2497CD7}"/>
      </w:docPartPr>
      <w:docPartBody>
        <w:p w:rsidR="002144C3" w:rsidRDefault="00D71BFB" w:rsidP="00D71BFB">
          <w:pPr>
            <w:pStyle w:val="A9379496BF3B458EBCA67A6B2B1859F3"/>
          </w:pPr>
          <w:r w:rsidRPr="00963854">
            <w:rPr>
              <w:rStyle w:val="Textodelmarcadordeposicin"/>
              <w:rFonts w:ascii="Arial" w:hAnsi="Arial" w:cs="Arial"/>
              <w:color w:val="FF8F8F"/>
              <w:sz w:val="20"/>
              <w:szCs w:val="20"/>
              <w:u w:val="single"/>
            </w:rPr>
            <w:t>Nombre del representante legal</w:t>
          </w:r>
        </w:p>
      </w:docPartBody>
    </w:docPart>
    <w:docPart>
      <w:docPartPr>
        <w:name w:val="8ECFE046AEB94202B29E36904538B8B1"/>
        <w:category>
          <w:name w:val="General"/>
          <w:gallery w:val="placeholder"/>
        </w:category>
        <w:types>
          <w:type w:val="bbPlcHdr"/>
        </w:types>
        <w:behaviors>
          <w:behavior w:val="content"/>
        </w:behaviors>
        <w:guid w:val="{876E7FFF-282C-4AA6-A66A-B04967F80E47}"/>
      </w:docPartPr>
      <w:docPartBody>
        <w:p w:rsidR="002144C3" w:rsidRDefault="00D71BFB" w:rsidP="00D71BFB">
          <w:pPr>
            <w:pStyle w:val="8ECFE046AEB94202B29E36904538B8B1"/>
          </w:pPr>
          <w:r w:rsidRPr="00963854">
            <w:rPr>
              <w:rStyle w:val="Textodelmarcadordeposicin"/>
              <w:rFonts w:ascii="Arial" w:hAnsi="Arial" w:cs="Arial"/>
              <w:color w:val="FF8F8F"/>
              <w:sz w:val="20"/>
              <w:szCs w:val="20"/>
              <w:u w:val="single"/>
            </w:rPr>
            <w:t>documento de identificación</w:t>
          </w:r>
        </w:p>
      </w:docPartBody>
    </w:docPart>
    <w:docPart>
      <w:docPartPr>
        <w:name w:val="B11E2900F2D84FA4906235E38341DADF"/>
        <w:category>
          <w:name w:val="General"/>
          <w:gallery w:val="placeholder"/>
        </w:category>
        <w:types>
          <w:type w:val="bbPlcHdr"/>
        </w:types>
        <w:behaviors>
          <w:behavior w:val="content"/>
        </w:behaviors>
        <w:guid w:val="{736A0E3F-DE87-45BE-B9B9-4CB77BA0C08E}"/>
      </w:docPartPr>
      <w:docPartBody>
        <w:p w:rsidR="002144C3" w:rsidRDefault="00D71BFB" w:rsidP="00D71BFB">
          <w:pPr>
            <w:pStyle w:val="B11E2900F2D84FA4906235E38341DADF"/>
          </w:pPr>
          <w:r w:rsidRPr="00963854">
            <w:rPr>
              <w:rStyle w:val="Textodelmarcadordeposicin"/>
              <w:rFonts w:ascii="Arial" w:hAnsi="Arial" w:cs="Arial"/>
              <w:color w:val="FF8F8F"/>
              <w:sz w:val="20"/>
              <w:szCs w:val="20"/>
              <w:u w:val="single"/>
            </w:rPr>
            <w:t>nombre del fabricante</w:t>
          </w:r>
        </w:p>
      </w:docPartBody>
    </w:docPart>
    <w:docPart>
      <w:docPartPr>
        <w:name w:val="4A92CA6FFA504D4BACA302EB80CE6D4C"/>
        <w:category>
          <w:name w:val="General"/>
          <w:gallery w:val="placeholder"/>
        </w:category>
        <w:types>
          <w:type w:val="bbPlcHdr"/>
        </w:types>
        <w:behaviors>
          <w:behavior w:val="content"/>
        </w:behaviors>
        <w:guid w:val="{B9C72EB5-E670-4B27-9372-A87A3E2DF1A8}"/>
      </w:docPartPr>
      <w:docPartBody>
        <w:p w:rsidR="002144C3" w:rsidRDefault="00D71BFB" w:rsidP="00D71BFB">
          <w:pPr>
            <w:pStyle w:val="4A92CA6FFA504D4BACA302EB80CE6D4C"/>
          </w:pPr>
          <w:r w:rsidRPr="00963854">
            <w:rPr>
              <w:rStyle w:val="Textodelmarcadordeposicin"/>
              <w:rFonts w:ascii="Arial" w:hAnsi="Arial" w:cs="Arial"/>
              <w:color w:val="FF8F8F"/>
              <w:sz w:val="20"/>
              <w:szCs w:val="20"/>
              <w:u w:val="single"/>
            </w:rPr>
            <w:t>Nit del fabricante</w:t>
          </w:r>
        </w:p>
      </w:docPartBody>
    </w:docPart>
    <w:docPart>
      <w:docPartPr>
        <w:name w:val="13535CFCCAD2484186733C7ECC26CAD4"/>
        <w:category>
          <w:name w:val="General"/>
          <w:gallery w:val="placeholder"/>
        </w:category>
        <w:types>
          <w:type w:val="bbPlcHdr"/>
        </w:types>
        <w:behaviors>
          <w:behavior w:val="content"/>
        </w:behaviors>
        <w:guid w:val="{F7DDC1AF-AFEC-412E-BBF3-AC397D5726FC}"/>
      </w:docPartPr>
      <w:docPartBody>
        <w:p w:rsidR="002144C3" w:rsidRDefault="00D71BFB" w:rsidP="00D71BFB">
          <w:pPr>
            <w:pStyle w:val="13535CFCCAD2484186733C7ECC26CAD4"/>
          </w:pPr>
          <w:r w:rsidRPr="00963854">
            <w:rPr>
              <w:rStyle w:val="Textodelmarcadordeposicin"/>
              <w:rFonts w:ascii="Arial" w:hAnsi="Arial" w:cs="Arial"/>
              <w:color w:val="FF8F8F"/>
              <w:sz w:val="20"/>
              <w:szCs w:val="20"/>
              <w:u w:val="single"/>
            </w:rPr>
            <w:t>dirección</w:t>
          </w:r>
        </w:p>
      </w:docPartBody>
    </w:docPart>
    <w:docPart>
      <w:docPartPr>
        <w:name w:val="060E018EEB3C493F9C5E44FF18A796C2"/>
        <w:category>
          <w:name w:val="General"/>
          <w:gallery w:val="placeholder"/>
        </w:category>
        <w:types>
          <w:type w:val="bbPlcHdr"/>
        </w:types>
        <w:behaviors>
          <w:behavior w:val="content"/>
        </w:behaviors>
        <w:guid w:val="{340D9DD0-6DA4-44EB-9AC0-2EEF14EEA7D1}"/>
      </w:docPartPr>
      <w:docPartBody>
        <w:p w:rsidR="002144C3" w:rsidRDefault="00D71BFB" w:rsidP="00D71BFB">
          <w:pPr>
            <w:pStyle w:val="060E018EEB3C493F9C5E44FF18A796C2"/>
          </w:pPr>
          <w:r w:rsidRPr="00963854">
            <w:rPr>
              <w:rStyle w:val="Textodelmarcadordeposicin"/>
              <w:rFonts w:ascii="Arial" w:hAnsi="Arial" w:cs="Arial"/>
              <w:color w:val="FF8F8F"/>
              <w:sz w:val="20"/>
              <w:szCs w:val="20"/>
              <w:u w:val="single"/>
            </w:rPr>
            <w:t>teléfono</w:t>
          </w:r>
        </w:p>
      </w:docPartBody>
    </w:docPart>
    <w:docPart>
      <w:docPartPr>
        <w:name w:val="A271DFEE406A4020AA78C18EDF937097"/>
        <w:category>
          <w:name w:val="General"/>
          <w:gallery w:val="placeholder"/>
        </w:category>
        <w:types>
          <w:type w:val="bbPlcHdr"/>
        </w:types>
        <w:behaviors>
          <w:behavior w:val="content"/>
        </w:behaviors>
        <w:guid w:val="{F7E13D70-2D53-4920-B026-0F03F90EC18C}"/>
      </w:docPartPr>
      <w:docPartBody>
        <w:p w:rsidR="002144C3" w:rsidRDefault="00D71BFB" w:rsidP="00D71BFB">
          <w:pPr>
            <w:pStyle w:val="A271DFEE406A4020AA78C18EDF937097"/>
          </w:pPr>
          <w:r w:rsidRPr="00963854">
            <w:rPr>
              <w:rStyle w:val="Textodelmarcadordeposicin"/>
              <w:rFonts w:ascii="Arial" w:hAnsi="Arial" w:cs="Arial"/>
              <w:color w:val="FF8F8F"/>
              <w:sz w:val="20"/>
              <w:szCs w:val="20"/>
              <w:u w:val="single"/>
            </w:rPr>
            <w:t>E-mail</w:t>
          </w:r>
        </w:p>
      </w:docPartBody>
    </w:docPart>
    <w:docPart>
      <w:docPartPr>
        <w:name w:val="E068503FF8AC4BC9B6274E4F9689D0FF"/>
        <w:category>
          <w:name w:val="General"/>
          <w:gallery w:val="placeholder"/>
        </w:category>
        <w:types>
          <w:type w:val="bbPlcHdr"/>
        </w:types>
        <w:behaviors>
          <w:behavior w:val="content"/>
        </w:behaviors>
        <w:guid w:val="{88396D06-976E-4D21-8113-D9A2F2AA46C9}"/>
      </w:docPartPr>
      <w:docPartBody>
        <w:p w:rsidR="002144C3" w:rsidRDefault="00D71BFB" w:rsidP="00D71BFB">
          <w:pPr>
            <w:pStyle w:val="E068503FF8AC4BC9B6274E4F9689D0FF"/>
          </w:pPr>
          <w:r w:rsidRPr="00963854">
            <w:rPr>
              <w:rStyle w:val="Textodelmarcadordeposicin"/>
              <w:rFonts w:ascii="Arial" w:hAnsi="Arial" w:cs="Arial"/>
              <w:color w:val="FF8F8F"/>
              <w:sz w:val="20"/>
              <w:szCs w:val="20"/>
              <w:u w:val="single"/>
            </w:rPr>
            <w:t>unidad de la policía</w:t>
          </w:r>
        </w:p>
      </w:docPartBody>
    </w:docPart>
    <w:docPart>
      <w:docPartPr>
        <w:name w:val="8CF3348D8E164CC3B44B7159F181D9F4"/>
        <w:category>
          <w:name w:val="General"/>
          <w:gallery w:val="placeholder"/>
        </w:category>
        <w:types>
          <w:type w:val="bbPlcHdr"/>
        </w:types>
        <w:behaviors>
          <w:behavior w:val="content"/>
        </w:behaviors>
        <w:guid w:val="{C275C5E3-ED81-43F8-86ED-B3E69287A543}"/>
      </w:docPartPr>
      <w:docPartBody>
        <w:p w:rsidR="002144C3" w:rsidRDefault="00D71BFB" w:rsidP="00D71BFB">
          <w:pPr>
            <w:pStyle w:val="8CF3348D8E164CC3B44B7159F181D9F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99F81BC89384BEFA5F1AB81935AF1C9"/>
        <w:category>
          <w:name w:val="General"/>
          <w:gallery w:val="placeholder"/>
        </w:category>
        <w:types>
          <w:type w:val="bbPlcHdr"/>
        </w:types>
        <w:behaviors>
          <w:behavior w:val="content"/>
        </w:behaviors>
        <w:guid w:val="{ECDDE4E5-14B5-46A6-B3AE-45230B617FED}"/>
      </w:docPartPr>
      <w:docPartBody>
        <w:p w:rsidR="002144C3" w:rsidRDefault="00D71BFB" w:rsidP="00D71BFB">
          <w:pPr>
            <w:pStyle w:val="299F81BC89384BEFA5F1AB81935AF1C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9B0B67846284CF79AADE09173E55472"/>
        <w:category>
          <w:name w:val="General"/>
          <w:gallery w:val="placeholder"/>
        </w:category>
        <w:types>
          <w:type w:val="bbPlcHdr"/>
        </w:types>
        <w:behaviors>
          <w:behavior w:val="content"/>
        </w:behaviors>
        <w:guid w:val="{0BBA33B7-3C5E-4E6F-A6D5-58076C6920BA}"/>
      </w:docPartPr>
      <w:docPartBody>
        <w:p w:rsidR="002144C3" w:rsidRDefault="00D71BFB" w:rsidP="00D71BFB">
          <w:pPr>
            <w:pStyle w:val="79B0B67846284CF79AADE09173E5547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1183AC023F240BAB8CB8288767A2343"/>
        <w:category>
          <w:name w:val="General"/>
          <w:gallery w:val="placeholder"/>
        </w:category>
        <w:types>
          <w:type w:val="bbPlcHdr"/>
        </w:types>
        <w:behaviors>
          <w:behavior w:val="content"/>
        </w:behaviors>
        <w:guid w:val="{3331E776-E945-48A8-8418-BE3CA0DB066E}"/>
      </w:docPartPr>
      <w:docPartBody>
        <w:p w:rsidR="002144C3" w:rsidRDefault="00D71BFB" w:rsidP="00D71BFB">
          <w:pPr>
            <w:pStyle w:val="61183AC023F240BAB8CB8288767A2343"/>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802D172409674F918F79CF51537B3B36"/>
        <w:category>
          <w:name w:val="General"/>
          <w:gallery w:val="placeholder"/>
        </w:category>
        <w:types>
          <w:type w:val="bbPlcHdr"/>
        </w:types>
        <w:behaviors>
          <w:behavior w:val="content"/>
        </w:behaviors>
        <w:guid w:val="{DDE3F24C-EDF3-4E38-B5D2-4B96E505EF79}"/>
      </w:docPartPr>
      <w:docPartBody>
        <w:p w:rsidR="002144C3" w:rsidRDefault="00D71BFB" w:rsidP="00D71BFB">
          <w:pPr>
            <w:pStyle w:val="802D172409674F918F79CF51537B3B36"/>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BFC6561ECE4257A3FB92FEED9B9F85"/>
        <w:category>
          <w:name w:val="General"/>
          <w:gallery w:val="placeholder"/>
        </w:category>
        <w:types>
          <w:type w:val="bbPlcHdr"/>
        </w:types>
        <w:behaviors>
          <w:behavior w:val="content"/>
        </w:behaviors>
        <w:guid w:val="{8C68D418-1E3F-4716-81DB-218BB7BFEAE6}"/>
      </w:docPartPr>
      <w:docPartBody>
        <w:p w:rsidR="002144C3" w:rsidRDefault="00D71BFB" w:rsidP="00D71BFB">
          <w:pPr>
            <w:pStyle w:val="66BFC6561ECE4257A3FB92FEED9B9F8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C9B30EE8424B14AB0A2D8369BAAFC4"/>
        <w:category>
          <w:name w:val="General"/>
          <w:gallery w:val="placeholder"/>
        </w:category>
        <w:types>
          <w:type w:val="bbPlcHdr"/>
        </w:types>
        <w:behaviors>
          <w:behavior w:val="content"/>
        </w:behaviors>
        <w:guid w:val="{D3660EE5-4D8C-4235-92EE-90D3BB2E5E0B}"/>
      </w:docPartPr>
      <w:docPartBody>
        <w:p w:rsidR="00A03820" w:rsidRDefault="008E1FC7" w:rsidP="008E1FC7">
          <w:pPr>
            <w:pStyle w:val="BFC9B30EE8424B14AB0A2D8369BAAFC4"/>
          </w:pPr>
          <w:r w:rsidRPr="00963854">
            <w:rPr>
              <w:rStyle w:val="Textodelmarcadordeposicin"/>
              <w:rFonts w:ascii="Arial" w:hAnsi="Arial" w:cs="Arial"/>
              <w:color w:val="FF8F8F"/>
              <w:sz w:val="20"/>
              <w:szCs w:val="20"/>
              <w:u w:val="single"/>
            </w:rPr>
            <w:t>Ciudad</w:t>
          </w:r>
        </w:p>
      </w:docPartBody>
    </w:docPart>
    <w:docPart>
      <w:docPartPr>
        <w:name w:val="65B8D0C72946432396BF1559ECA52592"/>
        <w:category>
          <w:name w:val="General"/>
          <w:gallery w:val="placeholder"/>
        </w:category>
        <w:types>
          <w:type w:val="bbPlcHdr"/>
        </w:types>
        <w:behaviors>
          <w:behavior w:val="content"/>
        </w:behaviors>
        <w:guid w:val="{907B152E-44AB-46FE-B716-60D36F02AB6F}"/>
      </w:docPartPr>
      <w:docPartBody>
        <w:p w:rsidR="00A03820" w:rsidRDefault="008E1FC7" w:rsidP="008E1FC7">
          <w:pPr>
            <w:pStyle w:val="65B8D0C72946432396BF1559ECA52592"/>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50D0"/>
    <w:rsid w:val="00063DC1"/>
    <w:rsid w:val="000642E0"/>
    <w:rsid w:val="00065D40"/>
    <w:rsid w:val="00067543"/>
    <w:rsid w:val="0009565D"/>
    <w:rsid w:val="000A0B10"/>
    <w:rsid w:val="000A37AD"/>
    <w:rsid w:val="000B0AB9"/>
    <w:rsid w:val="000C08E0"/>
    <w:rsid w:val="000C0FC6"/>
    <w:rsid w:val="000E0403"/>
    <w:rsid w:val="000E7B51"/>
    <w:rsid w:val="00105800"/>
    <w:rsid w:val="0011103C"/>
    <w:rsid w:val="00113DBE"/>
    <w:rsid w:val="00132D2D"/>
    <w:rsid w:val="00133B2D"/>
    <w:rsid w:val="001375E9"/>
    <w:rsid w:val="00151E6A"/>
    <w:rsid w:val="001B5DD5"/>
    <w:rsid w:val="001C16ED"/>
    <w:rsid w:val="001D090D"/>
    <w:rsid w:val="001F7C33"/>
    <w:rsid w:val="00211BD2"/>
    <w:rsid w:val="002144C3"/>
    <w:rsid w:val="00221ADD"/>
    <w:rsid w:val="00234F2F"/>
    <w:rsid w:val="002512EE"/>
    <w:rsid w:val="00277110"/>
    <w:rsid w:val="00282436"/>
    <w:rsid w:val="00287A71"/>
    <w:rsid w:val="00292359"/>
    <w:rsid w:val="002A1B5A"/>
    <w:rsid w:val="002A77B0"/>
    <w:rsid w:val="002B2612"/>
    <w:rsid w:val="002D7256"/>
    <w:rsid w:val="003047EE"/>
    <w:rsid w:val="003278A9"/>
    <w:rsid w:val="00330165"/>
    <w:rsid w:val="00337E91"/>
    <w:rsid w:val="00351B09"/>
    <w:rsid w:val="00355B7A"/>
    <w:rsid w:val="00361ADB"/>
    <w:rsid w:val="00375232"/>
    <w:rsid w:val="003936CA"/>
    <w:rsid w:val="003D6B66"/>
    <w:rsid w:val="003F209F"/>
    <w:rsid w:val="003F6AB8"/>
    <w:rsid w:val="00430B20"/>
    <w:rsid w:val="00442B56"/>
    <w:rsid w:val="00444F68"/>
    <w:rsid w:val="00477E61"/>
    <w:rsid w:val="004D61E5"/>
    <w:rsid w:val="004D779E"/>
    <w:rsid w:val="004E2259"/>
    <w:rsid w:val="004E4E37"/>
    <w:rsid w:val="00507907"/>
    <w:rsid w:val="005312F0"/>
    <w:rsid w:val="00532AFA"/>
    <w:rsid w:val="00563D24"/>
    <w:rsid w:val="005756B3"/>
    <w:rsid w:val="005850FD"/>
    <w:rsid w:val="0058555D"/>
    <w:rsid w:val="005C48A8"/>
    <w:rsid w:val="005C4F51"/>
    <w:rsid w:val="005E1921"/>
    <w:rsid w:val="005F422B"/>
    <w:rsid w:val="00612E43"/>
    <w:rsid w:val="00612EFA"/>
    <w:rsid w:val="00616CAA"/>
    <w:rsid w:val="00622D8F"/>
    <w:rsid w:val="00650707"/>
    <w:rsid w:val="00651278"/>
    <w:rsid w:val="00673597"/>
    <w:rsid w:val="006761D0"/>
    <w:rsid w:val="00685E31"/>
    <w:rsid w:val="0068760B"/>
    <w:rsid w:val="00694C79"/>
    <w:rsid w:val="00695909"/>
    <w:rsid w:val="006965CD"/>
    <w:rsid w:val="006B709C"/>
    <w:rsid w:val="006C05A2"/>
    <w:rsid w:val="006F5B6A"/>
    <w:rsid w:val="006F5FA4"/>
    <w:rsid w:val="006F62C2"/>
    <w:rsid w:val="00704CC2"/>
    <w:rsid w:val="0071675C"/>
    <w:rsid w:val="00725066"/>
    <w:rsid w:val="00726E4B"/>
    <w:rsid w:val="00760FA4"/>
    <w:rsid w:val="00782837"/>
    <w:rsid w:val="00783403"/>
    <w:rsid w:val="00785139"/>
    <w:rsid w:val="007930F0"/>
    <w:rsid w:val="007976CB"/>
    <w:rsid w:val="007A45DC"/>
    <w:rsid w:val="007B0216"/>
    <w:rsid w:val="007B0393"/>
    <w:rsid w:val="007E1D90"/>
    <w:rsid w:val="007F5ED2"/>
    <w:rsid w:val="0080468A"/>
    <w:rsid w:val="008354A7"/>
    <w:rsid w:val="00836672"/>
    <w:rsid w:val="008603AC"/>
    <w:rsid w:val="00884B24"/>
    <w:rsid w:val="00886FEA"/>
    <w:rsid w:val="008A6A46"/>
    <w:rsid w:val="008D09CE"/>
    <w:rsid w:val="008E1FC7"/>
    <w:rsid w:val="008F42AC"/>
    <w:rsid w:val="008F4DF8"/>
    <w:rsid w:val="00900B56"/>
    <w:rsid w:val="009235A4"/>
    <w:rsid w:val="0093720C"/>
    <w:rsid w:val="00940378"/>
    <w:rsid w:val="0095474A"/>
    <w:rsid w:val="0096272A"/>
    <w:rsid w:val="009670C0"/>
    <w:rsid w:val="00973794"/>
    <w:rsid w:val="009C15CE"/>
    <w:rsid w:val="009C3730"/>
    <w:rsid w:val="009E393D"/>
    <w:rsid w:val="009E5B4E"/>
    <w:rsid w:val="00A03820"/>
    <w:rsid w:val="00A71B93"/>
    <w:rsid w:val="00A9775E"/>
    <w:rsid w:val="00AA2D0D"/>
    <w:rsid w:val="00AA6A19"/>
    <w:rsid w:val="00AC19A2"/>
    <w:rsid w:val="00AC6504"/>
    <w:rsid w:val="00AD4B02"/>
    <w:rsid w:val="00AF6154"/>
    <w:rsid w:val="00B0090C"/>
    <w:rsid w:val="00B24440"/>
    <w:rsid w:val="00B26E3C"/>
    <w:rsid w:val="00B428CC"/>
    <w:rsid w:val="00B4351F"/>
    <w:rsid w:val="00B6579B"/>
    <w:rsid w:val="00B73A00"/>
    <w:rsid w:val="00BD5049"/>
    <w:rsid w:val="00BE057C"/>
    <w:rsid w:val="00C005B1"/>
    <w:rsid w:val="00C01EB2"/>
    <w:rsid w:val="00C321D7"/>
    <w:rsid w:val="00C34063"/>
    <w:rsid w:val="00C35376"/>
    <w:rsid w:val="00C3717C"/>
    <w:rsid w:val="00C55FC6"/>
    <w:rsid w:val="00C5790F"/>
    <w:rsid w:val="00C87218"/>
    <w:rsid w:val="00CB3C35"/>
    <w:rsid w:val="00CB4325"/>
    <w:rsid w:val="00CB5510"/>
    <w:rsid w:val="00CD150F"/>
    <w:rsid w:val="00CE12D7"/>
    <w:rsid w:val="00CF743F"/>
    <w:rsid w:val="00D34DC1"/>
    <w:rsid w:val="00D358FC"/>
    <w:rsid w:val="00D41B53"/>
    <w:rsid w:val="00D44DD8"/>
    <w:rsid w:val="00D50F29"/>
    <w:rsid w:val="00D5711F"/>
    <w:rsid w:val="00D67789"/>
    <w:rsid w:val="00D71BFB"/>
    <w:rsid w:val="00D97D3A"/>
    <w:rsid w:val="00DC1020"/>
    <w:rsid w:val="00DE04E3"/>
    <w:rsid w:val="00DE4803"/>
    <w:rsid w:val="00DF0A05"/>
    <w:rsid w:val="00DF395F"/>
    <w:rsid w:val="00E00D7C"/>
    <w:rsid w:val="00E26B60"/>
    <w:rsid w:val="00E602DD"/>
    <w:rsid w:val="00E663FF"/>
    <w:rsid w:val="00E77282"/>
    <w:rsid w:val="00E86F97"/>
    <w:rsid w:val="00EA4682"/>
    <w:rsid w:val="00EA7425"/>
    <w:rsid w:val="00EC6DC8"/>
    <w:rsid w:val="00EC76C4"/>
    <w:rsid w:val="00F067D4"/>
    <w:rsid w:val="00F56A6F"/>
    <w:rsid w:val="00F57B4F"/>
    <w:rsid w:val="00F63B8B"/>
    <w:rsid w:val="00F8569E"/>
    <w:rsid w:val="00F932E9"/>
    <w:rsid w:val="00FA0AD1"/>
    <w:rsid w:val="00FC5708"/>
    <w:rsid w:val="00FD723D"/>
    <w:rsid w:val="00FE4444"/>
    <w:rsid w:val="00FE7B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1FC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71D6651CBE3244EAB41E584F0A5D257E">
    <w:name w:val="71D6651CBE3244EAB41E584F0A5D257E"/>
    <w:rsid w:val="00532AFA"/>
  </w:style>
  <w:style w:type="paragraph" w:customStyle="1" w:styleId="C1DDD88C0634495996B3D7A9BA93D5EF">
    <w:name w:val="C1DDD88C0634495996B3D7A9BA93D5EF"/>
    <w:rsid w:val="00D71BFB"/>
  </w:style>
  <w:style w:type="paragraph" w:customStyle="1" w:styleId="34195CB1354245FA9F006A00C873D5FE">
    <w:name w:val="34195CB1354245FA9F006A00C873D5FE"/>
    <w:rsid w:val="00D71BFB"/>
  </w:style>
  <w:style w:type="paragraph" w:customStyle="1" w:styleId="9770CE25899A4BD78B6EEA6E0ADDAE67">
    <w:name w:val="9770CE25899A4BD78B6EEA6E0ADDAE67"/>
    <w:rsid w:val="00D71BFB"/>
  </w:style>
  <w:style w:type="paragraph" w:customStyle="1" w:styleId="72BFF91C884C41928143D52BCA88A515">
    <w:name w:val="72BFF91C884C41928143D52BCA88A515"/>
    <w:rsid w:val="00D71BFB"/>
  </w:style>
  <w:style w:type="paragraph" w:customStyle="1" w:styleId="254ED469AEFC4F36B3A8BDF518311F68">
    <w:name w:val="254ED469AEFC4F36B3A8BDF518311F68"/>
    <w:rsid w:val="00D71BFB"/>
  </w:style>
  <w:style w:type="paragraph" w:customStyle="1" w:styleId="37162E61EB7C46339C864BFF6EB729A9">
    <w:name w:val="37162E61EB7C46339C864BFF6EB729A9"/>
    <w:rsid w:val="00D71BFB"/>
  </w:style>
  <w:style w:type="paragraph" w:customStyle="1" w:styleId="A9379496BF3B458EBCA67A6B2B1859F3">
    <w:name w:val="A9379496BF3B458EBCA67A6B2B1859F3"/>
    <w:rsid w:val="00D71BFB"/>
  </w:style>
  <w:style w:type="paragraph" w:customStyle="1" w:styleId="8ECFE046AEB94202B29E36904538B8B1">
    <w:name w:val="8ECFE046AEB94202B29E36904538B8B1"/>
    <w:rsid w:val="00D71BFB"/>
  </w:style>
  <w:style w:type="paragraph" w:customStyle="1" w:styleId="B11E2900F2D84FA4906235E38341DADF">
    <w:name w:val="B11E2900F2D84FA4906235E38341DADF"/>
    <w:rsid w:val="00D71BFB"/>
  </w:style>
  <w:style w:type="paragraph" w:customStyle="1" w:styleId="4A92CA6FFA504D4BACA302EB80CE6D4C">
    <w:name w:val="4A92CA6FFA504D4BACA302EB80CE6D4C"/>
    <w:rsid w:val="00D71BFB"/>
  </w:style>
  <w:style w:type="paragraph" w:customStyle="1" w:styleId="13535CFCCAD2484186733C7ECC26CAD4">
    <w:name w:val="13535CFCCAD2484186733C7ECC26CAD4"/>
    <w:rsid w:val="00D71BFB"/>
  </w:style>
  <w:style w:type="paragraph" w:customStyle="1" w:styleId="060E018EEB3C493F9C5E44FF18A796C2">
    <w:name w:val="060E018EEB3C493F9C5E44FF18A796C2"/>
    <w:rsid w:val="00D71BFB"/>
  </w:style>
  <w:style w:type="paragraph" w:customStyle="1" w:styleId="A271DFEE406A4020AA78C18EDF937097">
    <w:name w:val="A271DFEE406A4020AA78C18EDF937097"/>
    <w:rsid w:val="00D71BFB"/>
  </w:style>
  <w:style w:type="paragraph" w:customStyle="1" w:styleId="E068503FF8AC4BC9B6274E4F9689D0FF">
    <w:name w:val="E068503FF8AC4BC9B6274E4F9689D0FF"/>
    <w:rsid w:val="00D71BFB"/>
  </w:style>
  <w:style w:type="paragraph" w:customStyle="1" w:styleId="8CF3348D8E164CC3B44B7159F181D9F4">
    <w:name w:val="8CF3348D8E164CC3B44B7159F181D9F4"/>
    <w:rsid w:val="00D71BFB"/>
  </w:style>
  <w:style w:type="paragraph" w:customStyle="1" w:styleId="299F81BC89384BEFA5F1AB81935AF1C9">
    <w:name w:val="299F81BC89384BEFA5F1AB81935AF1C9"/>
    <w:rsid w:val="00D71BFB"/>
  </w:style>
  <w:style w:type="paragraph" w:customStyle="1" w:styleId="79B0B67846284CF79AADE09173E55472">
    <w:name w:val="79B0B67846284CF79AADE09173E55472"/>
    <w:rsid w:val="00D71BFB"/>
  </w:style>
  <w:style w:type="paragraph" w:customStyle="1" w:styleId="61183AC023F240BAB8CB8288767A2343">
    <w:name w:val="61183AC023F240BAB8CB8288767A2343"/>
    <w:rsid w:val="00D71BFB"/>
  </w:style>
  <w:style w:type="paragraph" w:customStyle="1" w:styleId="802D172409674F918F79CF51537B3B36">
    <w:name w:val="802D172409674F918F79CF51537B3B36"/>
    <w:rsid w:val="00D71BFB"/>
  </w:style>
  <w:style w:type="paragraph" w:customStyle="1" w:styleId="66BFC6561ECE4257A3FB92FEED9B9F85">
    <w:name w:val="66BFC6561ECE4257A3FB92FEED9B9F85"/>
    <w:rsid w:val="00D71BFB"/>
  </w:style>
  <w:style w:type="paragraph" w:customStyle="1" w:styleId="BFC9B30EE8424B14AB0A2D8369BAAFC4">
    <w:name w:val="BFC9B30EE8424B14AB0A2D8369BAAFC4"/>
    <w:rsid w:val="008E1FC7"/>
  </w:style>
  <w:style w:type="paragraph" w:customStyle="1" w:styleId="65B8D0C72946432396BF1559ECA52592">
    <w:name w:val="65B8D0C72946432396BF1559ECA52592"/>
    <w:rsid w:val="008E1F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FD252-B440-4603-BD8B-5E70C6529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48</Pages>
  <Words>19719</Words>
  <Characters>108455</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JIMMY ALEXANDER DIAZ ARIZA</cp:lastModifiedBy>
  <cp:revision>20</cp:revision>
  <cp:lastPrinted>2023-07-13T21:37:00Z</cp:lastPrinted>
  <dcterms:created xsi:type="dcterms:W3CDTF">2023-05-12T17:03:00Z</dcterms:created>
  <dcterms:modified xsi:type="dcterms:W3CDTF">2023-07-13T21:40:00Z</dcterms:modified>
</cp:coreProperties>
</file>