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A9BCC46" w:rsidR="00D11C80" w:rsidRPr="002A16F5" w:rsidRDefault="00BD7BF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720A9C0" w:rsidR="00D11C80" w:rsidRPr="002A16F5" w:rsidRDefault="00BD7BF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4A3B024" w:rsidR="00D11C80" w:rsidRPr="00EF058A" w:rsidRDefault="00BD7BF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608E40" w:rsidR="00D11C80" w:rsidRPr="00E81883" w:rsidRDefault="00BD7BF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05642F" w:rsidR="00D11C80" w:rsidRPr="00EF058A" w:rsidRDefault="00BD7BF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BUCARAMANGA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5D93B7" w:rsidR="00D11C80" w:rsidRPr="00CA518E" w:rsidRDefault="00BD7BF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71FEC1" w:rsidR="00D11C80" w:rsidRPr="002A16F5" w:rsidRDefault="00BD7BF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F92B83" w:rsidR="00D11C80" w:rsidRPr="00EF058A" w:rsidRDefault="00BD7BF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CB54D7" w:rsidR="00D11C80" w:rsidRPr="00EF058A" w:rsidRDefault="00BD7BF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QUINTERO GRANADOS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LINA JOHANA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3204A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D7BF6">
              <w:rPr>
                <w:rFonts w:ascii="Trebuchet MS" w:hAnsi="Trebuchet MS" w:cs="Arial"/>
                <w:sz w:val="22"/>
                <w:szCs w:val="22"/>
              </w:rPr>
              <w:t>37707541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7FAE8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D7BF6">
              <w:rPr>
                <w:rFonts w:ascii="Trebuchet MS" w:hAnsi="Trebuchet MS" w:cs="Arial"/>
                <w:noProof/>
                <w:sz w:val="22"/>
                <w:szCs w:val="22"/>
              </w:rPr>
              <w:t>227893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DFEAC9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D7BF6">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A27984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D7BF6">
        <w:rPr>
          <w:rFonts w:ascii="Trebuchet MS" w:hAnsi="Trebuchet MS"/>
          <w:b/>
          <w:szCs w:val="22"/>
        </w:rPr>
        <w:t>QUINTERO GRANADOS</w:t>
      </w:r>
      <w:r w:rsidRPr="00443914">
        <w:rPr>
          <w:rFonts w:ascii="Trebuchet MS" w:hAnsi="Trebuchet MS"/>
          <w:b/>
          <w:szCs w:val="22"/>
        </w:rPr>
        <w:t xml:space="preserve"> </w:t>
      </w:r>
      <w:r w:rsidR="00BD7BF6">
        <w:rPr>
          <w:rFonts w:ascii="Trebuchet MS" w:hAnsi="Trebuchet MS"/>
          <w:b/>
          <w:szCs w:val="22"/>
        </w:rPr>
        <w:t>LINA JOHANA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D7BF6">
        <w:rPr>
          <w:rFonts w:ascii="Trebuchet MS" w:hAnsi="Trebuchet MS"/>
          <w:noProof/>
          <w:szCs w:val="22"/>
        </w:rPr>
        <w:t>37707541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75EAC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D7BF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D7BF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D7BF6">
        <w:rPr>
          <w:rFonts w:ascii="Trebuchet MS" w:hAnsi="Trebuchet MS" w:cs="Arial"/>
          <w:b/>
          <w:bCs/>
          <w:sz w:val="22"/>
          <w:szCs w:val="22"/>
        </w:rPr>
        <w:t xml:space="preserve">CIRCUITO BUCARAMANGA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D7BF6">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D7BF6">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D7BF6">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D7BF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D7BF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56453A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D7BF6">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96331" w14:textId="77777777" w:rsidR="00BD7BF6" w:rsidRDefault="00BD7B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8B19B" w14:textId="77777777" w:rsidR="00BD7BF6" w:rsidRDefault="00BD7B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3B243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D7BF6">
      <w:rPr>
        <w:rFonts w:ascii="Trebuchet MS" w:hAnsi="Trebuchet MS" w:cs="Arial"/>
        <w:b/>
        <w:spacing w:val="-3"/>
        <w:sz w:val="22"/>
        <w:szCs w:val="22"/>
      </w:rPr>
      <w:t>CD-DP-1675-2023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D7BF6">
      <w:rPr>
        <w:rFonts w:ascii="Trebuchet MS" w:hAnsi="Trebuchet MS" w:cs="Arial"/>
        <w:b/>
        <w:noProof/>
        <w:spacing w:val="-3"/>
        <w:sz w:val="22"/>
        <w:szCs w:val="22"/>
      </w:rPr>
      <w:t>QUINTERO GRANADOS</w:t>
    </w:r>
    <w:r w:rsidR="00D62E15">
      <w:rPr>
        <w:rFonts w:ascii="Trebuchet MS" w:hAnsi="Trebuchet MS" w:cs="Arial"/>
        <w:b/>
        <w:noProof/>
        <w:spacing w:val="-3"/>
        <w:sz w:val="22"/>
        <w:szCs w:val="22"/>
      </w:rPr>
      <w:t xml:space="preserve"> </w:t>
    </w:r>
    <w:r w:rsidR="00BD7BF6">
      <w:rPr>
        <w:rFonts w:ascii="Trebuchet MS" w:hAnsi="Trebuchet MS" w:cs="Arial"/>
        <w:b/>
        <w:noProof/>
        <w:spacing w:val="-3"/>
        <w:sz w:val="22"/>
        <w:szCs w:val="22"/>
      </w:rPr>
      <w:t>LINA JOHANA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D7BF6"/>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E144F-81E8-4986-8C6B-19830D0D2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2023-07-10T21:59:00Z</dcterms:modified>
</cp:coreProperties>
</file>