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B0FB6" w:rsidRPr="005576B9" w:rsidRDefault="00AB0FB6" w:rsidP="005576B9">
      <w:pPr>
        <w:pStyle w:val="Ttulo2"/>
        <w:numPr>
          <w:ilvl w:val="0"/>
          <w:numId w:val="0"/>
        </w:numPr>
        <w:spacing w:before="0" w:after="0"/>
        <w:ind w:left="-993" w:right="96"/>
        <w:rPr>
          <w:i/>
          <w:sz w:val="20"/>
          <w:szCs w:val="20"/>
        </w:rPr>
      </w:pPr>
      <w:r w:rsidRPr="005576B9">
        <w:rPr>
          <w:sz w:val="20"/>
          <w:szCs w:val="20"/>
        </w:rPr>
        <w:t>FUERZAS MILITARES DE COLOMBIA</w:t>
      </w:r>
    </w:p>
    <w:p w:rsidR="00AB0FB6" w:rsidRPr="005576B9" w:rsidRDefault="00AB0FB6" w:rsidP="005576B9">
      <w:pPr>
        <w:ind w:left="-993" w:right="96"/>
        <w:jc w:val="center"/>
        <w:rPr>
          <w:rFonts w:ascii="Arial" w:hAnsi="Arial" w:cs="Arial"/>
          <w:b/>
          <w:sz w:val="20"/>
          <w:szCs w:val="20"/>
        </w:rPr>
      </w:pPr>
      <w:r w:rsidRPr="005576B9">
        <w:rPr>
          <w:rFonts w:ascii="Arial" w:hAnsi="Arial" w:cs="Arial"/>
          <w:b/>
          <w:sz w:val="20"/>
          <w:szCs w:val="20"/>
        </w:rPr>
        <w:t>EJERCITO NACIONAL</w:t>
      </w:r>
    </w:p>
    <w:p w:rsidR="00A25595" w:rsidRPr="005576B9" w:rsidRDefault="00A25595" w:rsidP="005576B9">
      <w:pPr>
        <w:ind w:left="-993" w:right="96"/>
        <w:jc w:val="center"/>
        <w:rPr>
          <w:rFonts w:ascii="Arial" w:hAnsi="Arial" w:cs="Arial"/>
          <w:b/>
          <w:sz w:val="20"/>
          <w:szCs w:val="20"/>
        </w:rPr>
      </w:pPr>
    </w:p>
    <w:p w:rsidR="00AB0FB6" w:rsidRPr="005576B9" w:rsidRDefault="00AB0FB6" w:rsidP="005576B9">
      <w:pPr>
        <w:ind w:left="-993" w:right="96"/>
        <w:jc w:val="center"/>
        <w:rPr>
          <w:rFonts w:ascii="Arial" w:hAnsi="Arial" w:cs="Arial"/>
          <w:noProof/>
          <w:sz w:val="20"/>
          <w:szCs w:val="20"/>
        </w:rPr>
      </w:pPr>
      <w:r w:rsidRPr="005576B9">
        <w:rPr>
          <w:rFonts w:ascii="Arial" w:hAnsi="Arial" w:cs="Arial"/>
          <w:noProof/>
          <w:sz w:val="20"/>
          <w:szCs w:val="20"/>
        </w:rPr>
        <w:drawing>
          <wp:inline distT="0" distB="0" distL="0" distR="0" wp14:anchorId="0256A3BC" wp14:editId="50D4035E">
            <wp:extent cx="457200" cy="476250"/>
            <wp:effectExtent l="19050" t="0" r="0" b="0"/>
            <wp:docPr id="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7366A5" w:rsidRPr="005576B9" w:rsidRDefault="007366A5" w:rsidP="005576B9">
      <w:pPr>
        <w:ind w:left="-993" w:right="96"/>
        <w:jc w:val="center"/>
        <w:rPr>
          <w:rFonts w:ascii="Arial" w:hAnsi="Arial" w:cs="Arial"/>
          <w:noProof/>
          <w:sz w:val="20"/>
          <w:szCs w:val="20"/>
        </w:rPr>
      </w:pPr>
    </w:p>
    <w:p w:rsidR="00AB0FB6" w:rsidRPr="005576B9" w:rsidRDefault="00650CCC" w:rsidP="005576B9">
      <w:pPr>
        <w:ind w:left="-993" w:right="96"/>
        <w:jc w:val="center"/>
        <w:rPr>
          <w:rFonts w:ascii="Arial" w:hAnsi="Arial" w:cs="Arial"/>
          <w:b/>
          <w:noProof/>
          <w:sz w:val="20"/>
          <w:szCs w:val="20"/>
        </w:rPr>
      </w:pPr>
      <w:r w:rsidRPr="005576B9">
        <w:rPr>
          <w:rFonts w:ascii="Arial" w:hAnsi="Arial" w:cs="Arial"/>
          <w:b/>
          <w:noProof/>
          <w:sz w:val="20"/>
          <w:szCs w:val="20"/>
        </w:rPr>
        <w:t xml:space="preserve">DIRECCION DE SANIDAD EJERCITO </w:t>
      </w:r>
    </w:p>
    <w:p w:rsidR="00AB0FB6" w:rsidRPr="005576B9" w:rsidRDefault="00AB0FB6" w:rsidP="005576B9">
      <w:pPr>
        <w:ind w:right="96"/>
        <w:jc w:val="center"/>
        <w:rPr>
          <w:rFonts w:ascii="Arial" w:hAnsi="Arial" w:cs="Arial"/>
          <w:b/>
          <w:sz w:val="20"/>
          <w:szCs w:val="20"/>
        </w:rPr>
      </w:pPr>
      <w:r w:rsidRPr="005576B9">
        <w:rPr>
          <w:rFonts w:ascii="Arial" w:hAnsi="Arial" w:cs="Arial"/>
          <w:b/>
          <w:sz w:val="20"/>
          <w:szCs w:val="20"/>
        </w:rPr>
        <w:t>ESTUDIOS Y DOCUMENTOS PREVIOS</w:t>
      </w:r>
    </w:p>
    <w:p w:rsidR="00F53710" w:rsidRPr="005576B9" w:rsidRDefault="00F53710" w:rsidP="00A25595">
      <w:pPr>
        <w:ind w:left="-993" w:right="96"/>
        <w:jc w:val="center"/>
        <w:rPr>
          <w:rFonts w:ascii="Arial" w:hAnsi="Arial" w:cs="Arial"/>
          <w:b/>
          <w:sz w:val="20"/>
          <w:szCs w:val="20"/>
        </w:rPr>
      </w:pPr>
    </w:p>
    <w:p w:rsidR="00697D3E" w:rsidRPr="005576B9" w:rsidRDefault="00AB0FB6" w:rsidP="007366A5">
      <w:pPr>
        <w:ind w:left="-851" w:right="96"/>
        <w:jc w:val="center"/>
        <w:rPr>
          <w:rFonts w:ascii="Arial" w:hAnsi="Arial" w:cs="Arial"/>
          <w:b/>
          <w:sz w:val="20"/>
          <w:szCs w:val="20"/>
        </w:rPr>
      </w:pPr>
      <w:r w:rsidRPr="005576B9">
        <w:rPr>
          <w:rFonts w:ascii="Arial" w:hAnsi="Arial" w:cs="Arial"/>
          <w:b/>
          <w:sz w:val="20"/>
          <w:szCs w:val="20"/>
        </w:rPr>
        <w:t xml:space="preserve">MODALIDAD DE SELECCIÓN CONTRATACIÓN </w:t>
      </w:r>
      <w:r w:rsidR="00697D3E" w:rsidRPr="005576B9">
        <w:rPr>
          <w:rFonts w:ascii="Arial" w:hAnsi="Arial" w:cs="Arial"/>
          <w:b/>
          <w:sz w:val="20"/>
          <w:szCs w:val="20"/>
        </w:rPr>
        <w:t>DIRECTA</w:t>
      </w:r>
    </w:p>
    <w:p w:rsidR="00FE7FDE" w:rsidRPr="005576B9" w:rsidRDefault="00AB0FB6" w:rsidP="007366A5">
      <w:pPr>
        <w:ind w:left="-851" w:right="96"/>
        <w:jc w:val="center"/>
        <w:rPr>
          <w:rFonts w:ascii="Arial" w:hAnsi="Arial" w:cs="Arial"/>
          <w:b/>
          <w:sz w:val="20"/>
          <w:szCs w:val="20"/>
        </w:rPr>
      </w:pPr>
      <w:r w:rsidRPr="005576B9">
        <w:rPr>
          <w:rFonts w:ascii="Arial" w:hAnsi="Arial" w:cs="Arial"/>
          <w:b/>
          <w:sz w:val="20"/>
          <w:szCs w:val="20"/>
        </w:rPr>
        <w:t xml:space="preserve">ART </w:t>
      </w:r>
      <w:r w:rsidR="00B27EB5" w:rsidRPr="005576B9">
        <w:rPr>
          <w:rFonts w:ascii="Arial" w:hAnsi="Arial" w:cs="Arial"/>
          <w:b/>
          <w:sz w:val="20"/>
          <w:szCs w:val="20"/>
        </w:rPr>
        <w:t>2.2.1.2.1.4.9</w:t>
      </w:r>
      <w:r w:rsidR="00697D3E" w:rsidRPr="005576B9">
        <w:rPr>
          <w:rFonts w:ascii="Arial" w:hAnsi="Arial" w:cs="Arial"/>
          <w:b/>
          <w:sz w:val="20"/>
          <w:szCs w:val="20"/>
        </w:rPr>
        <w:t xml:space="preserve"> </w:t>
      </w:r>
      <w:r w:rsidRPr="005576B9">
        <w:rPr>
          <w:rFonts w:ascii="Arial" w:hAnsi="Arial" w:cs="Arial"/>
          <w:b/>
          <w:sz w:val="20"/>
          <w:szCs w:val="20"/>
        </w:rPr>
        <w:t xml:space="preserve">DECRETO </w:t>
      </w:r>
      <w:r w:rsidR="00B27EB5" w:rsidRPr="005576B9">
        <w:rPr>
          <w:rFonts w:ascii="Arial" w:hAnsi="Arial" w:cs="Arial"/>
          <w:b/>
          <w:sz w:val="20"/>
          <w:szCs w:val="20"/>
        </w:rPr>
        <w:t>1082 DE 2015</w:t>
      </w:r>
    </w:p>
    <w:p w:rsidR="00A25595" w:rsidRPr="005576B9" w:rsidRDefault="00A25595" w:rsidP="00FE7FDE">
      <w:pPr>
        <w:tabs>
          <w:tab w:val="num" w:pos="142"/>
        </w:tabs>
        <w:ind w:right="96"/>
        <w:jc w:val="both"/>
        <w:rPr>
          <w:rFonts w:ascii="Arial" w:hAnsi="Arial" w:cs="Arial"/>
          <w:sz w:val="20"/>
          <w:szCs w:val="20"/>
        </w:rPr>
      </w:pPr>
    </w:p>
    <w:tbl>
      <w:tblPr>
        <w:tblpPr w:leftFromText="141" w:rightFromText="141" w:vertAnchor="text" w:tblpXSpec="right" w:tblpY="1"/>
        <w:tblOverlap w:val="never"/>
        <w:tblW w:w="983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331"/>
        <w:gridCol w:w="425"/>
        <w:gridCol w:w="6080"/>
      </w:tblGrid>
      <w:tr w:rsidR="00042417" w:rsidRPr="005576B9" w:rsidTr="00697D3E">
        <w:trPr>
          <w:trHeight w:val="2098"/>
        </w:trPr>
        <w:tc>
          <w:tcPr>
            <w:tcW w:w="3756" w:type="dxa"/>
            <w:gridSpan w:val="2"/>
            <w:vAlign w:val="center"/>
          </w:tcPr>
          <w:p w:rsidR="00042417" w:rsidRPr="005576B9" w:rsidRDefault="00042417" w:rsidP="00042417">
            <w:pPr>
              <w:pStyle w:val="Textoindependiente"/>
              <w:numPr>
                <w:ilvl w:val="0"/>
                <w:numId w:val="3"/>
              </w:numPr>
              <w:spacing w:after="0"/>
              <w:ind w:left="268" w:right="96" w:hanging="284"/>
              <w:rPr>
                <w:rFonts w:ascii="Arial" w:hAnsi="Arial" w:cs="Arial"/>
                <w:b/>
                <w:sz w:val="20"/>
                <w:szCs w:val="20"/>
              </w:rPr>
            </w:pPr>
            <w:r w:rsidRPr="005576B9">
              <w:rPr>
                <w:rFonts w:ascii="Arial" w:hAnsi="Arial" w:cs="Arial"/>
                <w:b/>
                <w:sz w:val="20"/>
                <w:szCs w:val="20"/>
              </w:rPr>
              <w:t>COMPETENCIA CONTRACTUAL</w:t>
            </w:r>
          </w:p>
        </w:tc>
        <w:tc>
          <w:tcPr>
            <w:tcW w:w="6080" w:type="dxa"/>
            <w:vAlign w:val="center"/>
          </w:tcPr>
          <w:p w:rsidR="00042417" w:rsidRPr="005576B9" w:rsidRDefault="008C30F7" w:rsidP="00042417">
            <w:pPr>
              <w:ind w:right="96"/>
              <w:jc w:val="both"/>
              <w:rPr>
                <w:rFonts w:ascii="Arial" w:hAnsi="Arial" w:cs="Arial"/>
                <w:b/>
                <w:sz w:val="20"/>
                <w:szCs w:val="20"/>
              </w:rPr>
            </w:pPr>
            <w:r>
              <w:rPr>
                <w:rFonts w:ascii="Arial" w:hAnsi="Arial" w:cs="Arial"/>
                <w:b/>
                <w:sz w:val="20"/>
                <w:szCs w:val="20"/>
              </w:rPr>
              <w:t xml:space="preserve">MY. OSCAR FELIPE TORO GONZALEZ </w:t>
            </w:r>
            <w:r w:rsidRPr="005576B9">
              <w:rPr>
                <w:rFonts w:ascii="Arial" w:hAnsi="Arial" w:cs="Arial"/>
                <w:b/>
                <w:sz w:val="20"/>
                <w:szCs w:val="20"/>
              </w:rPr>
              <w:t xml:space="preserve"> </w:t>
            </w:r>
            <w:r w:rsidRPr="005576B9">
              <w:rPr>
                <w:rFonts w:ascii="Arial" w:hAnsi="Arial" w:cs="Arial"/>
                <w:sz w:val="20"/>
                <w:szCs w:val="20"/>
              </w:rPr>
              <w:t xml:space="preserve">identificado con cédula </w:t>
            </w:r>
            <w:r>
              <w:rPr>
                <w:rFonts w:ascii="Arial" w:hAnsi="Arial" w:cs="Arial"/>
                <w:sz w:val="20"/>
                <w:szCs w:val="20"/>
              </w:rPr>
              <w:t>8437064</w:t>
            </w:r>
            <w:r w:rsidRPr="005576B9">
              <w:rPr>
                <w:rFonts w:ascii="Arial" w:hAnsi="Arial" w:cs="Arial"/>
                <w:sz w:val="20"/>
                <w:szCs w:val="20"/>
              </w:rPr>
              <w:t xml:space="preserve"> de</w:t>
            </w:r>
            <w:r>
              <w:rPr>
                <w:rFonts w:ascii="Arial" w:hAnsi="Arial" w:cs="Arial"/>
                <w:sz w:val="20"/>
                <w:szCs w:val="20"/>
              </w:rPr>
              <w:t xml:space="preserve"> CHIGORODO ANTIOQUIA</w:t>
            </w:r>
            <w:r w:rsidRPr="005576B9">
              <w:rPr>
                <w:rFonts w:ascii="Arial" w:hAnsi="Arial" w:cs="Arial"/>
                <w:sz w:val="20"/>
                <w:szCs w:val="20"/>
              </w:rPr>
              <w:t xml:space="preserve">, en su calidad de </w:t>
            </w:r>
            <w:r w:rsidRPr="005576B9">
              <w:rPr>
                <w:rFonts w:ascii="Arial" w:hAnsi="Arial" w:cs="Arial"/>
                <w:b/>
                <w:sz w:val="20"/>
                <w:szCs w:val="20"/>
              </w:rPr>
              <w:t>ORDENADOR DEL GASTO</w:t>
            </w:r>
            <w:r w:rsidRPr="005576B9">
              <w:rPr>
                <w:rFonts w:ascii="Arial" w:hAnsi="Arial" w:cs="Arial"/>
                <w:sz w:val="20"/>
                <w:szCs w:val="20"/>
              </w:rPr>
              <w:t xml:space="preserve"> y </w:t>
            </w:r>
            <w:r w:rsidRPr="008B1F82">
              <w:rPr>
                <w:rFonts w:ascii="Arial" w:hAnsi="Arial" w:cs="Arial"/>
                <w:b/>
                <w:sz w:val="20"/>
                <w:szCs w:val="20"/>
              </w:rPr>
              <w:t>SUBDIRECTOR ADMINISTRATIVO Y FINANCIERO DISOC</w:t>
            </w:r>
            <w:r w:rsidRPr="005576B9">
              <w:rPr>
                <w:rFonts w:ascii="Arial" w:hAnsi="Arial" w:cs="Arial"/>
                <w:sz w:val="20"/>
                <w:szCs w:val="20"/>
              </w:rPr>
              <w:t xml:space="preserve">, </w:t>
            </w:r>
            <w:r>
              <w:t xml:space="preserve"> </w:t>
            </w:r>
            <w:r w:rsidRPr="008F2AC5">
              <w:rPr>
                <w:rFonts w:ascii="Arial" w:hAnsi="Arial" w:cs="Arial"/>
                <w:sz w:val="20"/>
                <w:szCs w:val="20"/>
              </w:rPr>
              <w:t>debidamente autorizado para contratar mediante resolución de delegación del gas</w:t>
            </w:r>
            <w:r>
              <w:rPr>
                <w:rFonts w:ascii="Arial" w:hAnsi="Arial" w:cs="Arial"/>
                <w:sz w:val="20"/>
                <w:szCs w:val="20"/>
              </w:rPr>
              <w:t>to No4519 de 27 de mayo de 2016,</w:t>
            </w:r>
            <w:r w:rsidRPr="005576B9">
              <w:rPr>
                <w:rFonts w:ascii="Arial" w:hAnsi="Arial" w:cs="Arial"/>
                <w:sz w:val="20"/>
                <w:szCs w:val="20"/>
              </w:rPr>
              <w:t xml:space="preserve"> emanada del Ministerio de Defensa Nacional quien, en consecuencia, representa a la </w:t>
            </w:r>
            <w:r w:rsidRPr="005576B9">
              <w:rPr>
                <w:rFonts w:ascii="Arial" w:hAnsi="Arial" w:cs="Arial"/>
                <w:b/>
                <w:sz w:val="20"/>
                <w:szCs w:val="20"/>
              </w:rPr>
              <w:t>NACIÓN</w:t>
            </w:r>
            <w:r w:rsidRPr="005576B9">
              <w:rPr>
                <w:rFonts w:ascii="Arial" w:hAnsi="Arial" w:cs="Arial"/>
                <w:sz w:val="20"/>
                <w:szCs w:val="20"/>
              </w:rPr>
              <w:t xml:space="preserve"> </w:t>
            </w:r>
            <w:r w:rsidRPr="005576B9">
              <w:rPr>
                <w:rFonts w:ascii="Arial" w:hAnsi="Arial" w:cs="Arial"/>
                <w:b/>
                <w:sz w:val="20"/>
                <w:szCs w:val="20"/>
              </w:rPr>
              <w:t>M.D.N- EJERCITO NACIONAL- DIRECCION DE SANIDAD EJERCITO.</w:t>
            </w:r>
          </w:p>
        </w:tc>
      </w:tr>
      <w:tr w:rsidR="00CD0C43" w:rsidRPr="005576B9" w:rsidTr="007366A5">
        <w:trPr>
          <w:trHeight w:val="930"/>
        </w:trPr>
        <w:tc>
          <w:tcPr>
            <w:tcW w:w="3756" w:type="dxa"/>
            <w:gridSpan w:val="2"/>
            <w:vAlign w:val="center"/>
          </w:tcPr>
          <w:p w:rsidR="00CD0C43" w:rsidRPr="005576B9" w:rsidRDefault="00CD0C43" w:rsidP="00CD0C43">
            <w:pPr>
              <w:pStyle w:val="Textoindependiente"/>
              <w:numPr>
                <w:ilvl w:val="0"/>
                <w:numId w:val="3"/>
              </w:numPr>
              <w:spacing w:after="0"/>
              <w:ind w:left="268" w:right="96" w:hanging="284"/>
              <w:rPr>
                <w:rFonts w:ascii="Arial" w:hAnsi="Arial" w:cs="Arial"/>
                <w:b/>
                <w:sz w:val="20"/>
                <w:szCs w:val="20"/>
              </w:rPr>
            </w:pPr>
            <w:r w:rsidRPr="005576B9">
              <w:rPr>
                <w:rFonts w:ascii="Arial" w:hAnsi="Arial" w:cs="Arial"/>
                <w:b/>
                <w:sz w:val="20"/>
                <w:szCs w:val="20"/>
              </w:rPr>
              <w:t>GERENTE DEL PROYECTO</w:t>
            </w:r>
          </w:p>
        </w:tc>
        <w:tc>
          <w:tcPr>
            <w:tcW w:w="6080" w:type="dxa"/>
            <w:vAlign w:val="center"/>
          </w:tcPr>
          <w:p w:rsidR="00CD0C43" w:rsidRPr="005576B9" w:rsidRDefault="00AB4D10" w:rsidP="00CD0C43">
            <w:pPr>
              <w:pStyle w:val="Textoindependiente"/>
              <w:ind w:right="96"/>
              <w:jc w:val="both"/>
              <w:rPr>
                <w:rFonts w:ascii="Arial" w:hAnsi="Arial" w:cs="Arial"/>
                <w:b/>
                <w:sz w:val="20"/>
                <w:szCs w:val="20"/>
              </w:rPr>
            </w:pPr>
            <w:r w:rsidRPr="00586E38">
              <w:rPr>
                <w:rFonts w:ascii="Arial" w:hAnsi="Arial" w:cs="Arial"/>
                <w:b/>
                <w:sz w:val="20"/>
                <w:szCs w:val="20"/>
              </w:rPr>
              <w:t xml:space="preserve">SP.  SANDRA </w:t>
            </w:r>
            <w:r>
              <w:rPr>
                <w:rFonts w:ascii="Arial" w:hAnsi="Arial" w:cs="Arial"/>
                <w:b/>
                <w:sz w:val="20"/>
                <w:szCs w:val="20"/>
              </w:rPr>
              <w:t xml:space="preserve">MILENA </w:t>
            </w:r>
            <w:r w:rsidRPr="00586E38">
              <w:rPr>
                <w:rFonts w:ascii="Arial" w:hAnsi="Arial" w:cs="Arial"/>
                <w:b/>
                <w:sz w:val="20"/>
                <w:szCs w:val="20"/>
              </w:rPr>
              <w:t>BLANCO</w:t>
            </w:r>
            <w:r>
              <w:rPr>
                <w:rFonts w:ascii="Arial" w:hAnsi="Arial" w:cs="Arial"/>
                <w:b/>
                <w:sz w:val="20"/>
                <w:szCs w:val="20"/>
              </w:rPr>
              <w:t xml:space="preserve"> CASTRO</w:t>
            </w:r>
            <w:r w:rsidRPr="00586E38">
              <w:rPr>
                <w:rFonts w:ascii="Arial" w:hAnsi="Arial" w:cs="Arial"/>
                <w:b/>
                <w:sz w:val="20"/>
                <w:szCs w:val="20"/>
              </w:rPr>
              <w:t xml:space="preserve"> Suboficial Área de Gestión Humana</w:t>
            </w:r>
            <w:r>
              <w:rPr>
                <w:rFonts w:ascii="Arial" w:hAnsi="Arial" w:cs="Arial"/>
                <w:b/>
                <w:sz w:val="20"/>
                <w:szCs w:val="20"/>
              </w:rPr>
              <w:t xml:space="preserve"> del Dispensario Médico Suroccidente “Héroes de </w:t>
            </w:r>
            <w:proofErr w:type="spellStart"/>
            <w:r>
              <w:rPr>
                <w:rFonts w:ascii="Arial" w:hAnsi="Arial" w:cs="Arial"/>
                <w:b/>
                <w:sz w:val="20"/>
                <w:szCs w:val="20"/>
              </w:rPr>
              <w:t>Sumapaz</w:t>
            </w:r>
            <w:proofErr w:type="spellEnd"/>
            <w:r>
              <w:rPr>
                <w:rFonts w:ascii="Arial" w:hAnsi="Arial" w:cs="Arial"/>
                <w:b/>
                <w:sz w:val="20"/>
                <w:szCs w:val="20"/>
              </w:rPr>
              <w:t>”</w:t>
            </w:r>
            <w:r w:rsidRPr="00586E38">
              <w:rPr>
                <w:rFonts w:ascii="Arial" w:hAnsi="Arial" w:cs="Arial"/>
                <w:sz w:val="20"/>
                <w:szCs w:val="20"/>
              </w:rPr>
              <w:t xml:space="preserve">, </w:t>
            </w:r>
            <w:r w:rsidRPr="00565036">
              <w:rPr>
                <w:rFonts w:ascii="Arial" w:hAnsi="Arial" w:cs="Arial"/>
                <w:sz w:val="20"/>
                <w:szCs w:val="20"/>
              </w:rPr>
              <w:t xml:space="preserve"> </w:t>
            </w:r>
            <w:r w:rsidRPr="00B865B6">
              <w:rPr>
                <w:rFonts w:ascii="Arial" w:hAnsi="Arial" w:cs="Arial"/>
                <w:sz w:val="20"/>
                <w:szCs w:val="20"/>
              </w:rPr>
              <w:t>Nombrado mediante Resoluci</w:t>
            </w:r>
            <w:r w:rsidRPr="00B865B6">
              <w:rPr>
                <w:rFonts w:ascii="Arial" w:hAnsi="Arial" w:cs="Arial" w:hint="eastAsia"/>
                <w:sz w:val="20"/>
                <w:szCs w:val="20"/>
              </w:rPr>
              <w:t>ó</w:t>
            </w:r>
            <w:r w:rsidRPr="00B865B6">
              <w:rPr>
                <w:rFonts w:ascii="Arial" w:hAnsi="Arial" w:cs="Arial"/>
                <w:sz w:val="20"/>
                <w:szCs w:val="20"/>
              </w:rPr>
              <w:t xml:space="preserve">n No.  </w:t>
            </w:r>
            <w:r>
              <w:rPr>
                <w:rFonts w:ascii="Arial" w:hAnsi="Arial" w:cs="Arial"/>
                <w:sz w:val="20"/>
                <w:szCs w:val="20"/>
              </w:rPr>
              <w:t>02</w:t>
            </w:r>
            <w:r w:rsidRPr="00B865B6">
              <w:rPr>
                <w:rFonts w:ascii="Arial" w:hAnsi="Arial" w:cs="Arial"/>
                <w:sz w:val="20"/>
                <w:szCs w:val="20"/>
              </w:rPr>
              <w:t xml:space="preserve"> </w:t>
            </w:r>
            <w:r>
              <w:rPr>
                <w:rFonts w:ascii="Arial" w:hAnsi="Arial" w:cs="Arial"/>
                <w:sz w:val="20"/>
                <w:szCs w:val="20"/>
              </w:rPr>
              <w:t>del 04</w:t>
            </w:r>
            <w:r w:rsidRPr="00C170B7">
              <w:rPr>
                <w:rFonts w:ascii="Arial" w:hAnsi="Arial" w:cs="Arial"/>
                <w:sz w:val="20"/>
                <w:szCs w:val="20"/>
              </w:rPr>
              <w:t xml:space="preserve"> Enero 2018  de la</w:t>
            </w:r>
            <w:r w:rsidRPr="00B865B6">
              <w:rPr>
                <w:rFonts w:ascii="Arial" w:hAnsi="Arial" w:cs="Arial"/>
                <w:sz w:val="20"/>
                <w:szCs w:val="20"/>
              </w:rPr>
              <w:t xml:space="preserve"> Subdirecci</w:t>
            </w:r>
            <w:r w:rsidRPr="00B865B6">
              <w:rPr>
                <w:rFonts w:ascii="Arial" w:hAnsi="Arial" w:cs="Arial" w:hint="eastAsia"/>
                <w:sz w:val="20"/>
                <w:szCs w:val="20"/>
              </w:rPr>
              <w:t>ó</w:t>
            </w:r>
            <w:r w:rsidRPr="00B865B6">
              <w:rPr>
                <w:rFonts w:ascii="Arial" w:hAnsi="Arial" w:cs="Arial"/>
                <w:sz w:val="20"/>
                <w:szCs w:val="20"/>
              </w:rPr>
              <w:t>n Administrativa DISOC.</w:t>
            </w:r>
          </w:p>
        </w:tc>
      </w:tr>
      <w:tr w:rsidR="00CD0C43" w:rsidRPr="005576B9" w:rsidTr="007366A5">
        <w:trPr>
          <w:trHeight w:val="930"/>
        </w:trPr>
        <w:tc>
          <w:tcPr>
            <w:tcW w:w="3756" w:type="dxa"/>
            <w:gridSpan w:val="2"/>
            <w:vAlign w:val="center"/>
          </w:tcPr>
          <w:p w:rsidR="00CD0C43" w:rsidRPr="005576B9" w:rsidRDefault="00CD0C43" w:rsidP="00CD0C43">
            <w:pPr>
              <w:pStyle w:val="Textoindependiente"/>
              <w:numPr>
                <w:ilvl w:val="0"/>
                <w:numId w:val="3"/>
              </w:numPr>
              <w:spacing w:after="0"/>
              <w:ind w:left="268" w:right="96" w:hanging="284"/>
              <w:rPr>
                <w:rFonts w:ascii="Arial" w:hAnsi="Arial" w:cs="Arial"/>
                <w:b/>
                <w:sz w:val="20"/>
                <w:szCs w:val="20"/>
              </w:rPr>
            </w:pPr>
            <w:r w:rsidRPr="005576B9">
              <w:rPr>
                <w:rFonts w:ascii="Arial" w:hAnsi="Arial" w:cs="Arial"/>
                <w:b/>
                <w:sz w:val="20"/>
                <w:szCs w:val="20"/>
              </w:rPr>
              <w:t>SUPERVISOR DEL CONTRATO</w:t>
            </w:r>
          </w:p>
        </w:tc>
        <w:tc>
          <w:tcPr>
            <w:tcW w:w="6080" w:type="dxa"/>
            <w:vAlign w:val="center"/>
          </w:tcPr>
          <w:p w:rsidR="00CD0C43" w:rsidRDefault="00CD0C43" w:rsidP="00CD0C43">
            <w:pPr>
              <w:pStyle w:val="Textoindependiente"/>
              <w:ind w:right="96"/>
              <w:jc w:val="both"/>
              <w:rPr>
                <w:rFonts w:ascii="Arial" w:hAnsi="Arial" w:cs="Arial"/>
                <w:b/>
                <w:kern w:val="2"/>
                <w:sz w:val="20"/>
                <w:szCs w:val="20"/>
              </w:rPr>
            </w:pPr>
            <w:r>
              <w:rPr>
                <w:rFonts w:ascii="Arial" w:hAnsi="Arial" w:cs="Arial"/>
                <w:b/>
                <w:sz w:val="20"/>
                <w:szCs w:val="20"/>
              </w:rPr>
              <w:t xml:space="preserve">Nombre: CT. OSCAR EDUARDO SOSA O QUIEN HAGA SUS VECES EN LA COORDINACIÓN DEL MODELO </w:t>
            </w:r>
          </w:p>
          <w:p w:rsidR="00CD0C43" w:rsidRDefault="00CD0C43" w:rsidP="00CD0C43">
            <w:pPr>
              <w:pStyle w:val="Textoindependiente"/>
              <w:ind w:right="96"/>
              <w:jc w:val="both"/>
              <w:rPr>
                <w:rFonts w:ascii="Arial" w:hAnsi="Arial" w:cs="Arial"/>
                <w:b/>
                <w:sz w:val="20"/>
                <w:szCs w:val="20"/>
              </w:rPr>
            </w:pPr>
            <w:r>
              <w:rPr>
                <w:rFonts w:ascii="Arial" w:hAnsi="Arial" w:cs="Arial"/>
                <w:b/>
                <w:sz w:val="20"/>
                <w:szCs w:val="20"/>
              </w:rPr>
              <w:t>Cargo: Coordinador del Modelo de Atención Integral en Salud  MAIS</w:t>
            </w:r>
            <w:r w:rsidR="00B67021">
              <w:rPr>
                <w:rFonts w:ascii="Arial" w:hAnsi="Arial" w:cs="Arial"/>
                <w:b/>
                <w:sz w:val="20"/>
                <w:szCs w:val="20"/>
              </w:rPr>
              <w:t xml:space="preserve"> o quien haga sus veces.</w:t>
            </w:r>
          </w:p>
          <w:p w:rsidR="00CD0C43" w:rsidRPr="005576B9" w:rsidRDefault="00AB4D10" w:rsidP="00CD0C43">
            <w:pPr>
              <w:pStyle w:val="Textoindependiente"/>
              <w:ind w:right="96"/>
              <w:jc w:val="both"/>
              <w:rPr>
                <w:rFonts w:ascii="Arial" w:hAnsi="Arial" w:cs="Arial"/>
                <w:sz w:val="20"/>
                <w:szCs w:val="20"/>
              </w:rPr>
            </w:pPr>
            <w:r w:rsidRPr="00B865B6">
              <w:rPr>
                <w:rFonts w:ascii="Arial" w:hAnsi="Arial" w:cs="Arial"/>
                <w:sz w:val="20"/>
                <w:szCs w:val="20"/>
              </w:rPr>
              <w:t>Nombrado mediante Resoluci</w:t>
            </w:r>
            <w:r w:rsidRPr="00B865B6">
              <w:rPr>
                <w:rFonts w:ascii="Arial" w:hAnsi="Arial" w:cs="Arial" w:hint="eastAsia"/>
                <w:sz w:val="20"/>
                <w:szCs w:val="20"/>
              </w:rPr>
              <w:t>ó</w:t>
            </w:r>
            <w:r w:rsidRPr="00B865B6">
              <w:rPr>
                <w:rFonts w:ascii="Arial" w:hAnsi="Arial" w:cs="Arial"/>
                <w:sz w:val="20"/>
                <w:szCs w:val="20"/>
              </w:rPr>
              <w:t xml:space="preserve">n No.  </w:t>
            </w:r>
            <w:r>
              <w:rPr>
                <w:rFonts w:ascii="Arial" w:hAnsi="Arial" w:cs="Arial"/>
                <w:sz w:val="20"/>
                <w:szCs w:val="20"/>
              </w:rPr>
              <w:t>02</w:t>
            </w:r>
            <w:r w:rsidRPr="00B865B6">
              <w:rPr>
                <w:rFonts w:ascii="Arial" w:hAnsi="Arial" w:cs="Arial"/>
                <w:sz w:val="20"/>
                <w:szCs w:val="20"/>
              </w:rPr>
              <w:t xml:space="preserve"> </w:t>
            </w:r>
            <w:r>
              <w:rPr>
                <w:rFonts w:ascii="Arial" w:hAnsi="Arial" w:cs="Arial"/>
                <w:sz w:val="20"/>
                <w:szCs w:val="20"/>
              </w:rPr>
              <w:t>del 04</w:t>
            </w:r>
            <w:r w:rsidRPr="00C170B7">
              <w:rPr>
                <w:rFonts w:ascii="Arial" w:hAnsi="Arial" w:cs="Arial"/>
                <w:sz w:val="20"/>
                <w:szCs w:val="20"/>
              </w:rPr>
              <w:t xml:space="preserve"> Enero 2018  de la</w:t>
            </w:r>
            <w:r w:rsidRPr="00B865B6">
              <w:rPr>
                <w:rFonts w:ascii="Arial" w:hAnsi="Arial" w:cs="Arial"/>
                <w:sz w:val="20"/>
                <w:szCs w:val="20"/>
              </w:rPr>
              <w:t xml:space="preserve"> Subdirecci</w:t>
            </w:r>
            <w:r w:rsidRPr="00B865B6">
              <w:rPr>
                <w:rFonts w:ascii="Arial" w:hAnsi="Arial" w:cs="Arial" w:hint="eastAsia"/>
                <w:sz w:val="20"/>
                <w:szCs w:val="20"/>
              </w:rPr>
              <w:t>ó</w:t>
            </w:r>
            <w:r w:rsidRPr="00B865B6">
              <w:rPr>
                <w:rFonts w:ascii="Arial" w:hAnsi="Arial" w:cs="Arial"/>
                <w:sz w:val="20"/>
                <w:szCs w:val="20"/>
              </w:rPr>
              <w:t>n Administrativa DISOC.</w:t>
            </w:r>
          </w:p>
        </w:tc>
      </w:tr>
      <w:tr w:rsidR="00CD0C43" w:rsidRPr="005576B9" w:rsidTr="007366A5">
        <w:trPr>
          <w:trHeight w:val="876"/>
        </w:trPr>
        <w:tc>
          <w:tcPr>
            <w:tcW w:w="3756" w:type="dxa"/>
            <w:gridSpan w:val="2"/>
            <w:vAlign w:val="center"/>
          </w:tcPr>
          <w:p w:rsidR="00CD0C43" w:rsidRPr="005576B9" w:rsidRDefault="00CD0C43" w:rsidP="00CD0C43">
            <w:pPr>
              <w:pStyle w:val="Textoindependiente"/>
              <w:numPr>
                <w:ilvl w:val="0"/>
                <w:numId w:val="3"/>
              </w:numPr>
              <w:spacing w:after="0"/>
              <w:ind w:left="268" w:right="96" w:hanging="284"/>
              <w:rPr>
                <w:rFonts w:ascii="Arial" w:hAnsi="Arial" w:cs="Arial"/>
                <w:b/>
                <w:sz w:val="20"/>
                <w:szCs w:val="20"/>
              </w:rPr>
            </w:pPr>
            <w:r w:rsidRPr="005576B9">
              <w:rPr>
                <w:rFonts w:ascii="Arial" w:hAnsi="Arial" w:cs="Arial"/>
                <w:b/>
                <w:sz w:val="20"/>
                <w:szCs w:val="20"/>
              </w:rPr>
              <w:t>COMITÉ ESTRUCTURADOR</w:t>
            </w:r>
          </w:p>
        </w:tc>
        <w:tc>
          <w:tcPr>
            <w:tcW w:w="6080" w:type="dxa"/>
            <w:vAlign w:val="center"/>
          </w:tcPr>
          <w:p w:rsidR="00AB4D10" w:rsidRPr="005576B9" w:rsidRDefault="00AB4D10" w:rsidP="00AB4D10">
            <w:pPr>
              <w:pStyle w:val="Textoindependiente"/>
              <w:spacing w:after="0"/>
              <w:ind w:right="96"/>
              <w:rPr>
                <w:rFonts w:ascii="Arial" w:hAnsi="Arial" w:cs="Arial"/>
                <w:b/>
                <w:sz w:val="20"/>
                <w:szCs w:val="20"/>
              </w:rPr>
            </w:pPr>
            <w:r w:rsidRPr="005576B9">
              <w:rPr>
                <w:rFonts w:ascii="Arial" w:hAnsi="Arial" w:cs="Arial"/>
                <w:b/>
                <w:sz w:val="20"/>
                <w:szCs w:val="20"/>
              </w:rPr>
              <w:t>COMITÉ TÉCNICO ESTRUCTURADOR</w:t>
            </w:r>
          </w:p>
          <w:p w:rsidR="00AB4D10" w:rsidRPr="005576B9" w:rsidRDefault="00AB4D10" w:rsidP="00AB4D10">
            <w:pPr>
              <w:pStyle w:val="Textoindependiente"/>
              <w:spacing w:after="0"/>
              <w:ind w:left="-851"/>
              <w:rPr>
                <w:rFonts w:ascii="Arial" w:eastAsia="Tahoma" w:hAnsi="Arial" w:cs="Arial"/>
                <w:sz w:val="20"/>
                <w:szCs w:val="20"/>
              </w:rPr>
            </w:pPr>
            <w:r w:rsidRPr="005576B9">
              <w:rPr>
                <w:rFonts w:ascii="Arial" w:hAnsi="Arial" w:cs="Arial"/>
                <w:sz w:val="20"/>
                <w:szCs w:val="20"/>
              </w:rPr>
              <w:t xml:space="preserve">              </w:t>
            </w:r>
            <w:r>
              <w:rPr>
                <w:rFonts w:ascii="Arial" w:hAnsi="Arial" w:cs="Arial"/>
                <w:sz w:val="20"/>
                <w:szCs w:val="20"/>
              </w:rPr>
              <w:t xml:space="preserve"> SV. GOMEZ CUERVO LUIS HERNESTO  y/o quien haga sus veces       </w:t>
            </w:r>
            <w:proofErr w:type="spellStart"/>
            <w:r>
              <w:rPr>
                <w:rFonts w:ascii="Arial" w:hAnsi="Arial" w:cs="Arial"/>
                <w:sz w:val="20"/>
                <w:szCs w:val="20"/>
              </w:rPr>
              <w:t>veces</w:t>
            </w:r>
            <w:proofErr w:type="spellEnd"/>
            <w:r>
              <w:rPr>
                <w:rFonts w:ascii="Arial" w:hAnsi="Arial" w:cs="Arial"/>
                <w:sz w:val="20"/>
                <w:szCs w:val="20"/>
              </w:rPr>
              <w:t xml:space="preserve"> Suboficial Almacenista  </w:t>
            </w:r>
            <w:r>
              <w:rPr>
                <w:rFonts w:ascii="Arial" w:eastAsia="Tahoma" w:hAnsi="Arial" w:cs="Arial"/>
                <w:sz w:val="20"/>
                <w:szCs w:val="20"/>
              </w:rPr>
              <w:t xml:space="preserve">DMSOC </w:t>
            </w:r>
          </w:p>
          <w:p w:rsidR="00AB4D10" w:rsidRPr="005576B9" w:rsidRDefault="00AB4D10" w:rsidP="00AB4D10">
            <w:pPr>
              <w:ind w:right="96"/>
              <w:jc w:val="both"/>
              <w:rPr>
                <w:rFonts w:ascii="Arial" w:eastAsia="Tahoma" w:hAnsi="Arial" w:cs="Arial"/>
                <w:sz w:val="20"/>
                <w:szCs w:val="20"/>
              </w:rPr>
            </w:pPr>
          </w:p>
          <w:p w:rsidR="00AB4D10" w:rsidRPr="005576B9" w:rsidRDefault="00AB4D10" w:rsidP="00AB4D10">
            <w:pPr>
              <w:ind w:right="96"/>
              <w:jc w:val="both"/>
              <w:rPr>
                <w:rFonts w:ascii="Arial" w:eastAsia="Tahoma" w:hAnsi="Arial" w:cs="Arial"/>
                <w:b/>
                <w:sz w:val="20"/>
                <w:szCs w:val="20"/>
              </w:rPr>
            </w:pPr>
            <w:r w:rsidRPr="005576B9">
              <w:rPr>
                <w:rFonts w:ascii="Arial" w:eastAsia="Tahoma" w:hAnsi="Arial" w:cs="Arial"/>
                <w:b/>
                <w:sz w:val="20"/>
                <w:szCs w:val="20"/>
              </w:rPr>
              <w:t>COMITÉ ECONÓMICO ESTRUCTURADOR</w:t>
            </w:r>
          </w:p>
          <w:p w:rsidR="00AB4D10" w:rsidRDefault="00AB4D10" w:rsidP="00AB4D10">
            <w:pPr>
              <w:ind w:right="96"/>
              <w:jc w:val="both"/>
              <w:rPr>
                <w:rFonts w:ascii="Arial" w:eastAsia="Tahoma" w:hAnsi="Arial" w:cs="Arial"/>
                <w:sz w:val="20"/>
                <w:szCs w:val="20"/>
              </w:rPr>
            </w:pPr>
            <w:r>
              <w:rPr>
                <w:rFonts w:ascii="Arial" w:eastAsia="Tahoma" w:hAnsi="Arial" w:cs="Arial"/>
                <w:sz w:val="20"/>
                <w:szCs w:val="20"/>
              </w:rPr>
              <w:t>SS. FLOR MARIA FREYLE LIZARAZO y/o quien haga sus veces</w:t>
            </w:r>
          </w:p>
          <w:p w:rsidR="00AB4D10" w:rsidRPr="005576B9" w:rsidRDefault="00AB4D10" w:rsidP="00AB4D10">
            <w:pPr>
              <w:ind w:right="96"/>
              <w:jc w:val="both"/>
              <w:rPr>
                <w:rFonts w:ascii="Arial" w:eastAsia="Tahoma" w:hAnsi="Arial" w:cs="Arial"/>
                <w:sz w:val="20"/>
                <w:szCs w:val="20"/>
              </w:rPr>
            </w:pPr>
            <w:r>
              <w:rPr>
                <w:rFonts w:ascii="Arial" w:eastAsia="Tahoma" w:hAnsi="Arial" w:cs="Arial"/>
                <w:sz w:val="20"/>
                <w:szCs w:val="20"/>
              </w:rPr>
              <w:t>Instrumentadora Quirúrgica Subo</w:t>
            </w:r>
            <w:r w:rsidRPr="005576B9">
              <w:rPr>
                <w:rFonts w:ascii="Arial" w:eastAsia="Tahoma" w:hAnsi="Arial" w:cs="Arial"/>
                <w:sz w:val="20"/>
                <w:szCs w:val="20"/>
              </w:rPr>
              <w:t>ficial</w:t>
            </w:r>
            <w:r>
              <w:rPr>
                <w:rFonts w:ascii="Arial" w:eastAsia="Tahoma" w:hAnsi="Arial" w:cs="Arial"/>
                <w:sz w:val="20"/>
                <w:szCs w:val="20"/>
              </w:rPr>
              <w:t xml:space="preserve"> Coordinador </w:t>
            </w:r>
            <w:r w:rsidRPr="005576B9">
              <w:rPr>
                <w:rFonts w:ascii="Arial" w:eastAsia="Tahoma" w:hAnsi="Arial" w:cs="Arial"/>
                <w:sz w:val="20"/>
                <w:szCs w:val="20"/>
              </w:rPr>
              <w:t xml:space="preserve"> </w:t>
            </w:r>
            <w:r>
              <w:rPr>
                <w:rFonts w:ascii="Arial" w:eastAsia="Tahoma" w:hAnsi="Arial" w:cs="Arial"/>
                <w:sz w:val="20"/>
                <w:szCs w:val="20"/>
              </w:rPr>
              <w:t xml:space="preserve">Salas de Cirugía </w:t>
            </w:r>
          </w:p>
          <w:p w:rsidR="00AB4D10" w:rsidRPr="005576B9" w:rsidRDefault="00AB4D10" w:rsidP="00AB4D10">
            <w:pPr>
              <w:ind w:right="96"/>
              <w:jc w:val="both"/>
              <w:rPr>
                <w:rFonts w:ascii="Arial" w:eastAsia="Tahoma" w:hAnsi="Arial" w:cs="Arial"/>
                <w:sz w:val="20"/>
                <w:szCs w:val="20"/>
              </w:rPr>
            </w:pPr>
          </w:p>
          <w:p w:rsidR="00AB4D10" w:rsidRPr="005576B9" w:rsidRDefault="00AB4D10" w:rsidP="00AB4D10">
            <w:pPr>
              <w:ind w:right="96"/>
              <w:jc w:val="both"/>
              <w:rPr>
                <w:rFonts w:ascii="Arial" w:eastAsia="Tahoma" w:hAnsi="Arial" w:cs="Arial"/>
                <w:b/>
                <w:sz w:val="20"/>
                <w:szCs w:val="20"/>
              </w:rPr>
            </w:pPr>
            <w:r w:rsidRPr="005576B9">
              <w:rPr>
                <w:rFonts w:ascii="Arial" w:eastAsia="Tahoma" w:hAnsi="Arial" w:cs="Arial"/>
                <w:b/>
                <w:sz w:val="20"/>
                <w:szCs w:val="20"/>
              </w:rPr>
              <w:t>COMITÉ JURÍDICO ESTRUCTURADOR</w:t>
            </w:r>
          </w:p>
          <w:p w:rsidR="00AB4D10" w:rsidRPr="005576B9" w:rsidRDefault="00AB4D10" w:rsidP="00AB4D10">
            <w:pPr>
              <w:ind w:right="96"/>
              <w:jc w:val="both"/>
              <w:rPr>
                <w:rFonts w:ascii="Arial" w:eastAsia="Tahoma" w:hAnsi="Arial" w:cs="Arial"/>
                <w:sz w:val="20"/>
                <w:szCs w:val="20"/>
              </w:rPr>
            </w:pPr>
            <w:r>
              <w:rPr>
                <w:rFonts w:ascii="Arial" w:eastAsia="Tahoma" w:hAnsi="Arial" w:cs="Arial"/>
                <w:sz w:val="20"/>
                <w:szCs w:val="20"/>
              </w:rPr>
              <w:t>ABG</w:t>
            </w:r>
            <w:r w:rsidRPr="005576B9">
              <w:rPr>
                <w:rFonts w:ascii="Arial" w:eastAsia="Tahoma" w:hAnsi="Arial" w:cs="Arial"/>
                <w:sz w:val="20"/>
                <w:szCs w:val="20"/>
              </w:rPr>
              <w:t xml:space="preserve">. </w:t>
            </w:r>
            <w:r>
              <w:rPr>
                <w:rFonts w:ascii="Arial" w:eastAsia="Tahoma" w:hAnsi="Arial" w:cs="Arial"/>
                <w:sz w:val="20"/>
                <w:szCs w:val="20"/>
              </w:rPr>
              <w:t xml:space="preserve">ERIKA GONZALEZ </w:t>
            </w:r>
            <w:proofErr w:type="spellStart"/>
            <w:r>
              <w:rPr>
                <w:rFonts w:ascii="Arial" w:eastAsia="Tahoma" w:hAnsi="Arial" w:cs="Arial"/>
                <w:sz w:val="20"/>
                <w:szCs w:val="20"/>
              </w:rPr>
              <w:t>GONZALEZ</w:t>
            </w:r>
            <w:proofErr w:type="spellEnd"/>
          </w:p>
          <w:p w:rsidR="00AB4D10" w:rsidRPr="005576B9" w:rsidRDefault="00AB4D10" w:rsidP="00AB4D10">
            <w:pPr>
              <w:ind w:right="96"/>
              <w:jc w:val="both"/>
              <w:rPr>
                <w:rFonts w:ascii="Arial" w:eastAsia="Tahoma" w:hAnsi="Arial" w:cs="Arial"/>
                <w:sz w:val="20"/>
                <w:szCs w:val="20"/>
              </w:rPr>
            </w:pPr>
            <w:r w:rsidRPr="005576B9">
              <w:rPr>
                <w:rFonts w:ascii="Arial" w:eastAsia="Tahoma" w:hAnsi="Arial" w:cs="Arial"/>
                <w:sz w:val="20"/>
                <w:szCs w:val="20"/>
              </w:rPr>
              <w:t xml:space="preserve">Asesor jurídico Contratos </w:t>
            </w:r>
          </w:p>
          <w:p w:rsidR="00CD0C43" w:rsidRPr="005576B9" w:rsidRDefault="00CD0C43" w:rsidP="00CD0C43">
            <w:pPr>
              <w:ind w:right="96"/>
              <w:jc w:val="both"/>
              <w:rPr>
                <w:rFonts w:ascii="Arial" w:eastAsia="Tahoma" w:hAnsi="Arial" w:cs="Arial"/>
                <w:sz w:val="20"/>
                <w:szCs w:val="20"/>
              </w:rPr>
            </w:pPr>
          </w:p>
          <w:p w:rsidR="00CD0C43" w:rsidRPr="005576B9" w:rsidRDefault="00AB4D10" w:rsidP="00CD0C43">
            <w:pPr>
              <w:ind w:right="96"/>
              <w:jc w:val="both"/>
              <w:rPr>
                <w:rFonts w:ascii="Arial" w:eastAsia="Tahoma" w:hAnsi="Arial" w:cs="Arial"/>
                <w:sz w:val="20"/>
                <w:szCs w:val="20"/>
              </w:rPr>
            </w:pPr>
            <w:r w:rsidRPr="00B865B6">
              <w:rPr>
                <w:rFonts w:ascii="Arial" w:hAnsi="Arial" w:cs="Arial"/>
                <w:sz w:val="20"/>
                <w:szCs w:val="20"/>
              </w:rPr>
              <w:t>Nombrado mediante Resoluci</w:t>
            </w:r>
            <w:r w:rsidRPr="00B865B6">
              <w:rPr>
                <w:rFonts w:ascii="Arial" w:hAnsi="Arial" w:cs="Arial" w:hint="eastAsia"/>
                <w:sz w:val="20"/>
                <w:szCs w:val="20"/>
              </w:rPr>
              <w:t>ó</w:t>
            </w:r>
            <w:r w:rsidRPr="00B865B6">
              <w:rPr>
                <w:rFonts w:ascii="Arial" w:hAnsi="Arial" w:cs="Arial"/>
                <w:sz w:val="20"/>
                <w:szCs w:val="20"/>
              </w:rPr>
              <w:t xml:space="preserve">n No.  </w:t>
            </w:r>
            <w:r>
              <w:rPr>
                <w:rFonts w:ascii="Arial" w:hAnsi="Arial" w:cs="Arial"/>
                <w:sz w:val="20"/>
                <w:szCs w:val="20"/>
              </w:rPr>
              <w:t>02</w:t>
            </w:r>
            <w:r w:rsidRPr="00B865B6">
              <w:rPr>
                <w:rFonts w:ascii="Arial" w:hAnsi="Arial" w:cs="Arial"/>
                <w:sz w:val="20"/>
                <w:szCs w:val="20"/>
              </w:rPr>
              <w:t xml:space="preserve"> </w:t>
            </w:r>
            <w:r>
              <w:rPr>
                <w:rFonts w:ascii="Arial" w:hAnsi="Arial" w:cs="Arial"/>
                <w:sz w:val="20"/>
                <w:szCs w:val="20"/>
              </w:rPr>
              <w:t>del 04</w:t>
            </w:r>
            <w:r w:rsidRPr="00C170B7">
              <w:rPr>
                <w:rFonts w:ascii="Arial" w:hAnsi="Arial" w:cs="Arial"/>
                <w:sz w:val="20"/>
                <w:szCs w:val="20"/>
              </w:rPr>
              <w:t xml:space="preserve"> Enero 2018  de la</w:t>
            </w:r>
            <w:r w:rsidRPr="00B865B6">
              <w:rPr>
                <w:rFonts w:ascii="Arial" w:hAnsi="Arial" w:cs="Arial"/>
                <w:sz w:val="20"/>
                <w:szCs w:val="20"/>
              </w:rPr>
              <w:t xml:space="preserve"> Subdirecci</w:t>
            </w:r>
            <w:r w:rsidRPr="00B865B6">
              <w:rPr>
                <w:rFonts w:ascii="Arial" w:hAnsi="Arial" w:cs="Arial" w:hint="eastAsia"/>
                <w:sz w:val="20"/>
                <w:szCs w:val="20"/>
              </w:rPr>
              <w:t>ó</w:t>
            </w:r>
            <w:r w:rsidRPr="00B865B6">
              <w:rPr>
                <w:rFonts w:ascii="Arial" w:hAnsi="Arial" w:cs="Arial"/>
                <w:sz w:val="20"/>
                <w:szCs w:val="20"/>
              </w:rPr>
              <w:t>n Administrativa DISOC.</w:t>
            </w:r>
          </w:p>
        </w:tc>
      </w:tr>
      <w:tr w:rsidR="00CD0C43" w:rsidRPr="005576B9" w:rsidTr="007366A5">
        <w:trPr>
          <w:trHeight w:val="876"/>
        </w:trPr>
        <w:tc>
          <w:tcPr>
            <w:tcW w:w="3756" w:type="dxa"/>
            <w:gridSpan w:val="2"/>
            <w:vAlign w:val="center"/>
          </w:tcPr>
          <w:p w:rsidR="00CD0C43" w:rsidRPr="005576B9" w:rsidRDefault="00CD0C43" w:rsidP="00CD0C43">
            <w:pPr>
              <w:pStyle w:val="Textoindependiente"/>
              <w:numPr>
                <w:ilvl w:val="0"/>
                <w:numId w:val="3"/>
              </w:numPr>
              <w:spacing w:after="0"/>
              <w:ind w:left="426" w:right="96" w:hanging="426"/>
              <w:rPr>
                <w:rFonts w:ascii="Arial" w:hAnsi="Arial" w:cs="Arial"/>
                <w:b/>
                <w:sz w:val="20"/>
                <w:szCs w:val="20"/>
              </w:rPr>
            </w:pPr>
            <w:r w:rsidRPr="005576B9">
              <w:rPr>
                <w:rFonts w:ascii="Arial" w:hAnsi="Arial" w:cs="Arial"/>
                <w:b/>
                <w:sz w:val="20"/>
                <w:szCs w:val="20"/>
              </w:rPr>
              <w:t>COMITÉ EVALUADOR</w:t>
            </w:r>
          </w:p>
        </w:tc>
        <w:tc>
          <w:tcPr>
            <w:tcW w:w="6080" w:type="dxa"/>
            <w:vAlign w:val="center"/>
          </w:tcPr>
          <w:p w:rsidR="00AB4D10" w:rsidRPr="005576B9" w:rsidRDefault="00AB4D10" w:rsidP="00AB4D10">
            <w:pPr>
              <w:pStyle w:val="Textoindependiente"/>
              <w:spacing w:after="0"/>
              <w:ind w:right="96"/>
              <w:rPr>
                <w:rFonts w:ascii="Arial" w:hAnsi="Arial" w:cs="Arial"/>
                <w:sz w:val="20"/>
                <w:szCs w:val="20"/>
              </w:rPr>
            </w:pPr>
            <w:r>
              <w:rPr>
                <w:rFonts w:ascii="Arial" w:hAnsi="Arial" w:cs="Arial"/>
                <w:b/>
                <w:sz w:val="20"/>
                <w:szCs w:val="20"/>
              </w:rPr>
              <w:t xml:space="preserve">SS. QUEMBA BERNAL MARTHA JANNETH </w:t>
            </w:r>
            <w:r>
              <w:rPr>
                <w:rFonts w:ascii="Arial" w:eastAsia="Tahoma" w:hAnsi="Arial" w:cs="Arial"/>
                <w:sz w:val="20"/>
                <w:szCs w:val="20"/>
              </w:rPr>
              <w:t xml:space="preserve">/o quien haga sus veces Instrumentadora Quirúrgica </w:t>
            </w:r>
            <w:r w:rsidRPr="005576B9">
              <w:rPr>
                <w:rFonts w:ascii="Arial" w:hAnsi="Arial" w:cs="Arial"/>
                <w:sz w:val="20"/>
                <w:szCs w:val="20"/>
              </w:rPr>
              <w:t xml:space="preserve">Suboficial </w:t>
            </w:r>
            <w:r w:rsidRPr="005576B9">
              <w:rPr>
                <w:rFonts w:ascii="Arial" w:eastAsia="Tahoma" w:hAnsi="Arial" w:cs="Arial"/>
                <w:sz w:val="20"/>
                <w:szCs w:val="20"/>
              </w:rPr>
              <w:t xml:space="preserve"> </w:t>
            </w:r>
            <w:r>
              <w:rPr>
                <w:rFonts w:ascii="Arial" w:eastAsia="Tahoma" w:hAnsi="Arial" w:cs="Arial"/>
                <w:sz w:val="20"/>
                <w:szCs w:val="20"/>
              </w:rPr>
              <w:t xml:space="preserve">de Coordinador Administrativo </w:t>
            </w:r>
          </w:p>
          <w:p w:rsidR="00CD0C43" w:rsidRPr="005576B9" w:rsidRDefault="00CD0C43" w:rsidP="00CD0C43">
            <w:pPr>
              <w:pStyle w:val="Textoindependiente"/>
              <w:spacing w:after="0"/>
              <w:ind w:right="96"/>
              <w:rPr>
                <w:rFonts w:ascii="Arial" w:hAnsi="Arial" w:cs="Arial"/>
                <w:sz w:val="20"/>
                <w:szCs w:val="20"/>
              </w:rPr>
            </w:pPr>
          </w:p>
          <w:p w:rsidR="00CD0C43" w:rsidRPr="005576B9" w:rsidRDefault="00AB4D10" w:rsidP="00CD0C43">
            <w:pPr>
              <w:pStyle w:val="Textoindependiente"/>
              <w:spacing w:after="0"/>
              <w:ind w:right="96"/>
              <w:rPr>
                <w:rFonts w:ascii="Arial" w:hAnsi="Arial" w:cs="Arial"/>
                <w:b/>
                <w:sz w:val="20"/>
                <w:szCs w:val="20"/>
              </w:rPr>
            </w:pPr>
            <w:r w:rsidRPr="00B865B6">
              <w:rPr>
                <w:rFonts w:ascii="Arial" w:hAnsi="Arial" w:cs="Arial"/>
                <w:sz w:val="20"/>
                <w:szCs w:val="20"/>
              </w:rPr>
              <w:t>Nombrado mediante Resoluci</w:t>
            </w:r>
            <w:r w:rsidRPr="00B865B6">
              <w:rPr>
                <w:rFonts w:ascii="Arial" w:hAnsi="Arial" w:cs="Arial" w:hint="eastAsia"/>
                <w:sz w:val="20"/>
                <w:szCs w:val="20"/>
              </w:rPr>
              <w:t>ó</w:t>
            </w:r>
            <w:r w:rsidRPr="00B865B6">
              <w:rPr>
                <w:rFonts w:ascii="Arial" w:hAnsi="Arial" w:cs="Arial"/>
                <w:sz w:val="20"/>
                <w:szCs w:val="20"/>
              </w:rPr>
              <w:t xml:space="preserve">n No.  </w:t>
            </w:r>
            <w:r>
              <w:rPr>
                <w:rFonts w:ascii="Arial" w:hAnsi="Arial" w:cs="Arial"/>
                <w:sz w:val="20"/>
                <w:szCs w:val="20"/>
              </w:rPr>
              <w:t>02</w:t>
            </w:r>
            <w:r w:rsidRPr="00B865B6">
              <w:rPr>
                <w:rFonts w:ascii="Arial" w:hAnsi="Arial" w:cs="Arial"/>
                <w:sz w:val="20"/>
                <w:szCs w:val="20"/>
              </w:rPr>
              <w:t xml:space="preserve"> </w:t>
            </w:r>
            <w:r>
              <w:rPr>
                <w:rFonts w:ascii="Arial" w:hAnsi="Arial" w:cs="Arial"/>
                <w:sz w:val="20"/>
                <w:szCs w:val="20"/>
              </w:rPr>
              <w:t>del 04</w:t>
            </w:r>
            <w:r w:rsidRPr="00C170B7">
              <w:rPr>
                <w:rFonts w:ascii="Arial" w:hAnsi="Arial" w:cs="Arial"/>
                <w:sz w:val="20"/>
                <w:szCs w:val="20"/>
              </w:rPr>
              <w:t xml:space="preserve"> Enero 2018  de la</w:t>
            </w:r>
            <w:r w:rsidRPr="00B865B6">
              <w:rPr>
                <w:rFonts w:ascii="Arial" w:hAnsi="Arial" w:cs="Arial"/>
                <w:sz w:val="20"/>
                <w:szCs w:val="20"/>
              </w:rPr>
              <w:t xml:space="preserve"> Subdirecci</w:t>
            </w:r>
            <w:r w:rsidRPr="00B865B6">
              <w:rPr>
                <w:rFonts w:ascii="Arial" w:hAnsi="Arial" w:cs="Arial" w:hint="eastAsia"/>
                <w:sz w:val="20"/>
                <w:szCs w:val="20"/>
              </w:rPr>
              <w:t>ó</w:t>
            </w:r>
            <w:r w:rsidRPr="00B865B6">
              <w:rPr>
                <w:rFonts w:ascii="Arial" w:hAnsi="Arial" w:cs="Arial"/>
                <w:sz w:val="20"/>
                <w:szCs w:val="20"/>
              </w:rPr>
              <w:t>n Administrativa DISOC.</w:t>
            </w:r>
          </w:p>
        </w:tc>
      </w:tr>
      <w:tr w:rsidR="00FC14C4" w:rsidRPr="005576B9" w:rsidTr="007366A5">
        <w:tc>
          <w:tcPr>
            <w:tcW w:w="3756" w:type="dxa"/>
            <w:gridSpan w:val="2"/>
            <w:vAlign w:val="center"/>
          </w:tcPr>
          <w:p w:rsidR="00FC14C4" w:rsidRPr="005576B9" w:rsidRDefault="00FC14C4" w:rsidP="007366A5">
            <w:pPr>
              <w:pStyle w:val="Textoindependiente"/>
              <w:numPr>
                <w:ilvl w:val="0"/>
                <w:numId w:val="3"/>
              </w:numPr>
              <w:spacing w:after="0"/>
              <w:ind w:left="268" w:right="96" w:hanging="284"/>
              <w:rPr>
                <w:rFonts w:ascii="Arial" w:hAnsi="Arial" w:cs="Arial"/>
                <w:b/>
                <w:sz w:val="20"/>
                <w:szCs w:val="20"/>
              </w:rPr>
            </w:pPr>
            <w:r w:rsidRPr="005576B9">
              <w:rPr>
                <w:rFonts w:ascii="Arial" w:hAnsi="Arial" w:cs="Arial"/>
                <w:b/>
                <w:sz w:val="20"/>
                <w:szCs w:val="20"/>
              </w:rPr>
              <w:lastRenderedPageBreak/>
              <w:t xml:space="preserve">CDP </w:t>
            </w:r>
          </w:p>
        </w:tc>
        <w:tc>
          <w:tcPr>
            <w:tcW w:w="6080" w:type="dxa"/>
            <w:vAlign w:val="center"/>
          </w:tcPr>
          <w:p w:rsidR="00AB4D10" w:rsidRPr="00BA02E9" w:rsidRDefault="00AB4D10" w:rsidP="00AB4D10">
            <w:pPr>
              <w:pStyle w:val="Textoindependiente"/>
              <w:spacing w:after="0"/>
              <w:ind w:right="96"/>
              <w:jc w:val="both"/>
              <w:rPr>
                <w:rFonts w:ascii="Arial" w:hAnsi="Arial" w:cs="Arial"/>
                <w:sz w:val="20"/>
                <w:szCs w:val="20"/>
              </w:rPr>
            </w:pPr>
            <w:r w:rsidRPr="00BA02E9">
              <w:rPr>
                <w:rFonts w:ascii="Arial" w:hAnsi="Arial" w:cs="Arial"/>
                <w:sz w:val="20"/>
                <w:szCs w:val="20"/>
              </w:rPr>
              <w:t xml:space="preserve">CDP No.  </w:t>
            </w:r>
            <w:r w:rsidR="00717EEA">
              <w:rPr>
                <w:rFonts w:ascii="Arial" w:hAnsi="Arial" w:cs="Arial"/>
                <w:sz w:val="20"/>
                <w:szCs w:val="20"/>
              </w:rPr>
              <w:t>32518 del 08 de Enero de</w:t>
            </w:r>
            <w:r w:rsidRPr="00BA02E9">
              <w:rPr>
                <w:rFonts w:ascii="Arial" w:hAnsi="Arial" w:cs="Arial"/>
                <w:sz w:val="20"/>
                <w:szCs w:val="20"/>
              </w:rPr>
              <w:t xml:space="preserve">      2018  expedido por Dispensario Suroccidente, Dependencia Financiera</w:t>
            </w:r>
          </w:p>
          <w:p w:rsidR="00AB4D10" w:rsidRPr="00BA02E9" w:rsidRDefault="00AB4D10" w:rsidP="00AB4D10">
            <w:pPr>
              <w:pStyle w:val="Textoindependiente"/>
              <w:spacing w:after="0"/>
              <w:ind w:right="96"/>
              <w:rPr>
                <w:rFonts w:ascii="Arial" w:hAnsi="Arial" w:cs="Arial"/>
                <w:sz w:val="20"/>
                <w:szCs w:val="20"/>
              </w:rPr>
            </w:pPr>
          </w:p>
          <w:p w:rsidR="00AB4D10" w:rsidRPr="00BA02E9" w:rsidRDefault="00AB4D10" w:rsidP="00AB4D10">
            <w:pPr>
              <w:pStyle w:val="Textoindependiente"/>
              <w:spacing w:after="0"/>
              <w:ind w:right="96"/>
              <w:jc w:val="both"/>
              <w:rPr>
                <w:rFonts w:ascii="Arial" w:hAnsi="Arial" w:cs="Arial"/>
                <w:sz w:val="20"/>
                <w:szCs w:val="20"/>
              </w:rPr>
            </w:pPr>
            <w:r w:rsidRPr="00BA02E9">
              <w:rPr>
                <w:rFonts w:ascii="Arial" w:hAnsi="Arial" w:cs="Arial"/>
                <w:sz w:val="20"/>
                <w:szCs w:val="20"/>
              </w:rPr>
              <w:t xml:space="preserve">Posición catálogo de gasto: A-2-0-4-41-2 </w:t>
            </w:r>
            <w:r w:rsidRPr="00BA02E9">
              <w:rPr>
                <w:rFonts w:ascii="Arial" w:hAnsi="Arial" w:cs="Arial"/>
                <w:color w:val="000000"/>
                <w:sz w:val="20"/>
                <w:szCs w:val="20"/>
              </w:rPr>
              <w:t xml:space="preserve">“SERVICIOS MEDICOS Y HOSPITALARIOS” </w:t>
            </w:r>
          </w:p>
          <w:p w:rsidR="00AB4D10" w:rsidRPr="00BA02E9" w:rsidRDefault="00AB4D10" w:rsidP="00AB4D10">
            <w:pPr>
              <w:pStyle w:val="Textoindependiente"/>
              <w:spacing w:after="0"/>
              <w:ind w:right="96"/>
              <w:rPr>
                <w:rFonts w:ascii="Arial" w:hAnsi="Arial" w:cs="Arial"/>
                <w:sz w:val="20"/>
                <w:szCs w:val="20"/>
              </w:rPr>
            </w:pPr>
            <w:r w:rsidRPr="00BA02E9">
              <w:rPr>
                <w:rFonts w:ascii="Arial" w:hAnsi="Arial" w:cs="Arial"/>
                <w:sz w:val="20"/>
                <w:szCs w:val="20"/>
              </w:rPr>
              <w:t>Recurso: 16 SSF</w:t>
            </w:r>
          </w:p>
          <w:p w:rsidR="00AB4D10" w:rsidRPr="00BA02E9" w:rsidRDefault="00AB4D10" w:rsidP="00AB4D10">
            <w:pPr>
              <w:pStyle w:val="Textoindependiente"/>
              <w:spacing w:after="0"/>
              <w:ind w:right="96"/>
              <w:rPr>
                <w:rFonts w:ascii="Arial" w:hAnsi="Arial" w:cs="Arial"/>
                <w:sz w:val="20"/>
                <w:szCs w:val="20"/>
              </w:rPr>
            </w:pPr>
          </w:p>
          <w:p w:rsidR="00AB4D10" w:rsidRPr="00BA02E9" w:rsidRDefault="00AB4D10" w:rsidP="00AB4D10">
            <w:pPr>
              <w:pStyle w:val="Textoindependiente"/>
              <w:spacing w:after="0"/>
              <w:ind w:right="96"/>
              <w:rPr>
                <w:rFonts w:ascii="Arial" w:hAnsi="Arial" w:cs="Arial"/>
                <w:sz w:val="20"/>
                <w:szCs w:val="20"/>
              </w:rPr>
            </w:pPr>
            <w:r w:rsidRPr="00BA02E9">
              <w:rPr>
                <w:rFonts w:ascii="Arial" w:hAnsi="Arial" w:cs="Arial"/>
                <w:sz w:val="20"/>
                <w:szCs w:val="20"/>
              </w:rPr>
              <w:t>Duración: 10 meses</w:t>
            </w:r>
          </w:p>
          <w:p w:rsidR="00AB4D10" w:rsidRPr="00BA02E9" w:rsidRDefault="00AB4D10" w:rsidP="00AB4D10">
            <w:pPr>
              <w:pStyle w:val="Textoindependiente"/>
              <w:spacing w:after="0"/>
              <w:ind w:right="96"/>
              <w:rPr>
                <w:rFonts w:ascii="Arial" w:hAnsi="Arial" w:cs="Arial"/>
                <w:sz w:val="20"/>
                <w:szCs w:val="20"/>
              </w:rPr>
            </w:pPr>
            <w:r w:rsidRPr="00BA02E9">
              <w:rPr>
                <w:rFonts w:ascii="Arial" w:hAnsi="Arial" w:cs="Arial"/>
                <w:sz w:val="20"/>
                <w:szCs w:val="20"/>
              </w:rPr>
              <w:t xml:space="preserve">Valor total: </w:t>
            </w:r>
            <w:r w:rsidR="00326B6E" w:rsidRPr="00BA02E9">
              <w:rPr>
                <w:rFonts w:ascii="Calibri" w:hAnsi="Calibri" w:cs="Calibri"/>
                <w:color w:val="000000"/>
                <w:sz w:val="22"/>
                <w:szCs w:val="22"/>
              </w:rPr>
              <w:t xml:space="preserve"> TREINTA Y OCHO MILLONES CUATROCIENTOS TREINTA Y OCHO MIL CUATRO CIENTOS PESOS  $ 38.438.400,00   </w:t>
            </w:r>
          </w:p>
          <w:p w:rsidR="00CB2B53" w:rsidRPr="00BA02E9" w:rsidRDefault="00CB2B53" w:rsidP="00210AFF">
            <w:pPr>
              <w:pStyle w:val="Textoindependiente"/>
              <w:spacing w:after="0"/>
              <w:ind w:right="96"/>
              <w:rPr>
                <w:rFonts w:ascii="Arial" w:hAnsi="Arial" w:cs="Arial"/>
                <w:sz w:val="20"/>
                <w:szCs w:val="20"/>
              </w:rPr>
            </w:pPr>
          </w:p>
        </w:tc>
      </w:tr>
      <w:tr w:rsidR="00AB0FB6" w:rsidRPr="005576B9" w:rsidTr="007366A5">
        <w:tc>
          <w:tcPr>
            <w:tcW w:w="3756" w:type="dxa"/>
            <w:gridSpan w:val="2"/>
            <w:vAlign w:val="center"/>
          </w:tcPr>
          <w:p w:rsidR="00AB0FB6" w:rsidRPr="005576B9" w:rsidRDefault="00270F21" w:rsidP="00270F21">
            <w:pPr>
              <w:pStyle w:val="Textoindependiente"/>
              <w:numPr>
                <w:ilvl w:val="0"/>
                <w:numId w:val="3"/>
              </w:numPr>
              <w:suppressAutoHyphens w:val="0"/>
              <w:spacing w:after="0"/>
              <w:ind w:left="426" w:right="96" w:hanging="284"/>
              <w:rPr>
                <w:rFonts w:ascii="Arial" w:hAnsi="Arial" w:cs="Arial"/>
                <w:b/>
                <w:sz w:val="20"/>
                <w:szCs w:val="20"/>
              </w:rPr>
            </w:pPr>
            <w:r w:rsidRPr="005576B9">
              <w:rPr>
                <w:rFonts w:ascii="Arial" w:hAnsi="Arial" w:cs="Arial"/>
                <w:b/>
                <w:sz w:val="20"/>
                <w:szCs w:val="20"/>
              </w:rPr>
              <w:t>DEPENDENCIA - UNIDAD MILITAR APOYADA PRESUPUESTALMENTE</w:t>
            </w:r>
          </w:p>
        </w:tc>
        <w:tc>
          <w:tcPr>
            <w:tcW w:w="6080" w:type="dxa"/>
            <w:vAlign w:val="center"/>
          </w:tcPr>
          <w:p w:rsidR="00BE0AA9" w:rsidRPr="00BA02E9" w:rsidRDefault="00A46C83" w:rsidP="00156AD2">
            <w:pPr>
              <w:pStyle w:val="Textoindependiente"/>
              <w:spacing w:after="0"/>
              <w:ind w:right="96"/>
              <w:rPr>
                <w:rFonts w:ascii="Arial" w:hAnsi="Arial" w:cs="Arial"/>
                <w:sz w:val="20"/>
                <w:szCs w:val="20"/>
              </w:rPr>
            </w:pPr>
            <w:r w:rsidRPr="00BA02E9">
              <w:rPr>
                <w:rFonts w:ascii="Arial" w:hAnsi="Arial" w:cs="Arial"/>
                <w:sz w:val="20"/>
                <w:szCs w:val="20"/>
              </w:rPr>
              <w:t xml:space="preserve">Dirección de Sanidad </w:t>
            </w:r>
            <w:r w:rsidR="00EE7909" w:rsidRPr="00BA02E9">
              <w:rPr>
                <w:rFonts w:ascii="Arial" w:hAnsi="Arial" w:cs="Arial"/>
                <w:sz w:val="20"/>
                <w:szCs w:val="20"/>
              </w:rPr>
              <w:t>Ejército</w:t>
            </w:r>
            <w:r w:rsidR="00427C04" w:rsidRPr="00BA02E9">
              <w:rPr>
                <w:rFonts w:ascii="Arial" w:hAnsi="Arial" w:cs="Arial"/>
                <w:sz w:val="20"/>
                <w:szCs w:val="20"/>
              </w:rPr>
              <w:t xml:space="preserve">- </w:t>
            </w:r>
            <w:r w:rsidR="00427C04" w:rsidRPr="00BA02E9">
              <w:rPr>
                <w:rFonts w:ascii="Arial" w:hAnsi="Arial" w:cs="Arial"/>
                <w:b/>
                <w:sz w:val="20"/>
                <w:szCs w:val="20"/>
              </w:rPr>
              <w:t xml:space="preserve"> </w:t>
            </w:r>
            <w:r w:rsidR="00156AD2" w:rsidRPr="00BA02E9">
              <w:rPr>
                <w:rFonts w:ascii="Arial" w:hAnsi="Arial" w:cs="Arial"/>
                <w:sz w:val="20"/>
                <w:szCs w:val="20"/>
              </w:rPr>
              <w:t>DMSOC</w:t>
            </w:r>
          </w:p>
        </w:tc>
      </w:tr>
      <w:tr w:rsidR="00AB0FB6" w:rsidRPr="005576B9" w:rsidTr="007366A5">
        <w:tc>
          <w:tcPr>
            <w:tcW w:w="3756" w:type="dxa"/>
            <w:gridSpan w:val="2"/>
            <w:vAlign w:val="center"/>
          </w:tcPr>
          <w:p w:rsidR="00AB0FB6" w:rsidRPr="005576B9" w:rsidRDefault="00AB0FB6" w:rsidP="007366A5">
            <w:pPr>
              <w:pStyle w:val="Textoindependiente"/>
              <w:numPr>
                <w:ilvl w:val="0"/>
                <w:numId w:val="3"/>
              </w:numPr>
              <w:suppressAutoHyphens w:val="0"/>
              <w:spacing w:after="0"/>
              <w:ind w:left="268" w:right="96" w:hanging="284"/>
              <w:rPr>
                <w:rFonts w:ascii="Arial" w:hAnsi="Arial" w:cs="Arial"/>
                <w:b/>
                <w:sz w:val="20"/>
                <w:szCs w:val="20"/>
              </w:rPr>
            </w:pPr>
            <w:r w:rsidRPr="005576B9">
              <w:rPr>
                <w:rFonts w:ascii="Arial" w:hAnsi="Arial" w:cs="Arial"/>
                <w:b/>
                <w:sz w:val="20"/>
                <w:szCs w:val="20"/>
              </w:rPr>
              <w:t>TIPO DE CONTRATO</w:t>
            </w:r>
          </w:p>
        </w:tc>
        <w:tc>
          <w:tcPr>
            <w:tcW w:w="6080" w:type="dxa"/>
            <w:vAlign w:val="center"/>
          </w:tcPr>
          <w:p w:rsidR="00AB0FB6" w:rsidRPr="00BA02E9" w:rsidRDefault="00AB0FB6" w:rsidP="007366A5">
            <w:pPr>
              <w:pStyle w:val="Textoindependiente"/>
              <w:spacing w:after="0"/>
              <w:ind w:right="96"/>
              <w:jc w:val="both"/>
              <w:rPr>
                <w:rFonts w:ascii="Arial" w:hAnsi="Arial" w:cs="Arial"/>
                <w:sz w:val="20"/>
                <w:szCs w:val="20"/>
              </w:rPr>
            </w:pPr>
            <w:r w:rsidRPr="00BA02E9">
              <w:rPr>
                <w:rFonts w:ascii="Arial" w:hAnsi="Arial" w:cs="Arial"/>
                <w:sz w:val="20"/>
                <w:szCs w:val="20"/>
              </w:rPr>
              <w:t>Contrato de prestación de servicios profesionales</w:t>
            </w:r>
            <w:r w:rsidR="00532846" w:rsidRPr="00BA02E9">
              <w:rPr>
                <w:rFonts w:ascii="Arial" w:hAnsi="Arial" w:cs="Arial"/>
                <w:sz w:val="20"/>
                <w:szCs w:val="20"/>
              </w:rPr>
              <w:t xml:space="preserve"> o de apoyo a la gestión.</w:t>
            </w:r>
          </w:p>
        </w:tc>
      </w:tr>
      <w:tr w:rsidR="00AB0FB6" w:rsidRPr="005576B9" w:rsidTr="007366A5">
        <w:trPr>
          <w:trHeight w:val="340"/>
        </w:trPr>
        <w:tc>
          <w:tcPr>
            <w:tcW w:w="9836" w:type="dxa"/>
            <w:gridSpan w:val="3"/>
            <w:vAlign w:val="center"/>
          </w:tcPr>
          <w:p w:rsidR="00A25595" w:rsidRPr="00BA02E9" w:rsidRDefault="00A25595" w:rsidP="007366A5">
            <w:pPr>
              <w:pStyle w:val="Textoindependiente"/>
              <w:spacing w:after="0"/>
              <w:ind w:right="96"/>
              <w:jc w:val="center"/>
              <w:rPr>
                <w:rFonts w:ascii="Arial" w:hAnsi="Arial" w:cs="Arial"/>
                <w:b/>
                <w:sz w:val="20"/>
                <w:szCs w:val="20"/>
              </w:rPr>
            </w:pPr>
            <w:r w:rsidRPr="00BA02E9">
              <w:rPr>
                <w:rFonts w:ascii="Arial" w:hAnsi="Arial" w:cs="Arial"/>
                <w:b/>
                <w:sz w:val="20"/>
                <w:szCs w:val="20"/>
              </w:rPr>
              <w:t>7</w:t>
            </w:r>
            <w:r w:rsidR="00AB0FB6" w:rsidRPr="00BA02E9">
              <w:rPr>
                <w:rFonts w:ascii="Arial" w:hAnsi="Arial" w:cs="Arial"/>
                <w:b/>
                <w:sz w:val="20"/>
                <w:szCs w:val="20"/>
              </w:rPr>
              <w:t>. CONTENIDO DE LOS ESTUDIOS PREVIOS</w:t>
            </w:r>
          </w:p>
          <w:p w:rsidR="00AB0FB6" w:rsidRPr="00BA02E9" w:rsidRDefault="00AB0FB6" w:rsidP="007366A5">
            <w:pPr>
              <w:pStyle w:val="Textoindependiente"/>
              <w:spacing w:after="0"/>
              <w:ind w:right="96"/>
              <w:jc w:val="center"/>
              <w:rPr>
                <w:rFonts w:ascii="Arial" w:hAnsi="Arial" w:cs="Arial"/>
                <w:b/>
                <w:sz w:val="20"/>
                <w:szCs w:val="20"/>
              </w:rPr>
            </w:pPr>
            <w:r w:rsidRPr="00BA02E9">
              <w:rPr>
                <w:rFonts w:ascii="Arial" w:hAnsi="Arial" w:cs="Arial"/>
                <w:b/>
                <w:sz w:val="20"/>
                <w:szCs w:val="20"/>
              </w:rPr>
              <w:t xml:space="preserve">(Decreto No. </w:t>
            </w:r>
            <w:r w:rsidR="00B27EB5" w:rsidRPr="00BA02E9">
              <w:rPr>
                <w:rFonts w:ascii="Arial" w:hAnsi="Arial" w:cs="Arial"/>
                <w:b/>
                <w:sz w:val="20"/>
                <w:szCs w:val="20"/>
              </w:rPr>
              <w:t>1082 de 2015</w:t>
            </w:r>
            <w:r w:rsidRPr="00BA02E9">
              <w:rPr>
                <w:rFonts w:ascii="Arial" w:hAnsi="Arial" w:cs="Arial"/>
                <w:b/>
                <w:sz w:val="20"/>
                <w:szCs w:val="20"/>
              </w:rPr>
              <w:t>)</w:t>
            </w:r>
          </w:p>
        </w:tc>
      </w:tr>
      <w:tr w:rsidR="00FD5EA8" w:rsidRPr="005576B9" w:rsidTr="00B5463C">
        <w:trPr>
          <w:trHeight w:val="664"/>
        </w:trPr>
        <w:tc>
          <w:tcPr>
            <w:tcW w:w="3331" w:type="dxa"/>
            <w:vAlign w:val="center"/>
          </w:tcPr>
          <w:p w:rsidR="00FD5EA8" w:rsidRPr="005576B9" w:rsidRDefault="00FD5EA8" w:rsidP="007366A5">
            <w:pPr>
              <w:pStyle w:val="Textoindependiente"/>
              <w:numPr>
                <w:ilvl w:val="0"/>
                <w:numId w:val="4"/>
              </w:numPr>
              <w:ind w:right="96"/>
              <w:rPr>
                <w:rFonts w:ascii="Arial" w:hAnsi="Arial" w:cs="Arial"/>
                <w:b/>
                <w:sz w:val="20"/>
                <w:szCs w:val="20"/>
              </w:rPr>
            </w:pPr>
            <w:r w:rsidRPr="005576B9">
              <w:rPr>
                <w:rFonts w:ascii="Arial" w:hAnsi="Arial" w:cs="Arial"/>
                <w:b/>
                <w:sz w:val="20"/>
                <w:szCs w:val="20"/>
              </w:rPr>
              <w:t xml:space="preserve">DESCRIPCIÓN DE LA NECESIDAD QUE SE PRETENDE SATISFACER CON LA CONTRATACIÓN </w:t>
            </w:r>
          </w:p>
        </w:tc>
        <w:tc>
          <w:tcPr>
            <w:tcW w:w="6505" w:type="dxa"/>
            <w:gridSpan w:val="2"/>
            <w:vAlign w:val="center"/>
          </w:tcPr>
          <w:p w:rsidR="00A46C83" w:rsidRPr="00BA02E9" w:rsidRDefault="00A46C83" w:rsidP="00FE7FDE">
            <w:pPr>
              <w:ind w:right="96"/>
              <w:jc w:val="both"/>
              <w:rPr>
                <w:rFonts w:ascii="Arial" w:hAnsi="Arial" w:cs="Arial"/>
                <w:color w:val="000000"/>
                <w:sz w:val="20"/>
                <w:szCs w:val="20"/>
              </w:rPr>
            </w:pPr>
            <w:r w:rsidRPr="00BA02E9">
              <w:rPr>
                <w:rFonts w:ascii="Arial" w:hAnsi="Arial" w:cs="Arial"/>
                <w:color w:val="000000"/>
                <w:sz w:val="20"/>
                <w:szCs w:val="20"/>
              </w:rPr>
              <w:t xml:space="preserve">LA DIRECCION DE SANIDAD EJERCITO </w:t>
            </w:r>
            <w:r w:rsidR="00FD5EA8" w:rsidRPr="00BA02E9">
              <w:rPr>
                <w:rFonts w:ascii="Arial" w:hAnsi="Arial" w:cs="Arial"/>
                <w:color w:val="000000"/>
                <w:sz w:val="20"/>
                <w:szCs w:val="20"/>
              </w:rPr>
              <w:t xml:space="preserve">en cumplimiento de su misión, ejecuta su recurso asignado </w:t>
            </w:r>
            <w:r w:rsidRPr="00BA02E9">
              <w:rPr>
                <w:rFonts w:ascii="Arial" w:hAnsi="Arial" w:cs="Arial"/>
                <w:color w:val="000000"/>
                <w:sz w:val="20"/>
                <w:szCs w:val="20"/>
              </w:rPr>
              <w:t xml:space="preserve">mediante el </w:t>
            </w:r>
            <w:r w:rsidR="00B27EB5" w:rsidRPr="00BA02E9">
              <w:rPr>
                <w:rFonts w:ascii="Arial" w:hAnsi="Arial" w:cs="Arial"/>
                <w:color w:val="000000"/>
                <w:sz w:val="20"/>
                <w:szCs w:val="20"/>
              </w:rPr>
              <w:t xml:space="preserve">rubro </w:t>
            </w:r>
            <w:r w:rsidR="00C253EF" w:rsidRPr="00BA02E9">
              <w:rPr>
                <w:rFonts w:ascii="Arial" w:hAnsi="Arial" w:cs="Arial"/>
                <w:color w:val="000000"/>
                <w:sz w:val="20"/>
                <w:szCs w:val="20"/>
              </w:rPr>
              <w:t xml:space="preserve">A-2-0-4-41-2 </w:t>
            </w:r>
            <w:r w:rsidR="00B27EB5" w:rsidRPr="00BA02E9">
              <w:rPr>
                <w:rFonts w:ascii="Arial" w:hAnsi="Arial" w:cs="Arial"/>
                <w:color w:val="000000"/>
                <w:sz w:val="20"/>
                <w:szCs w:val="20"/>
              </w:rPr>
              <w:t xml:space="preserve">“SERVICIOS MEDICOS </w:t>
            </w:r>
            <w:r w:rsidR="0031044B" w:rsidRPr="00BA02E9">
              <w:rPr>
                <w:rFonts w:ascii="Arial" w:hAnsi="Arial" w:cs="Arial"/>
                <w:color w:val="000000"/>
                <w:sz w:val="20"/>
                <w:szCs w:val="20"/>
              </w:rPr>
              <w:t xml:space="preserve">Y </w:t>
            </w:r>
            <w:r w:rsidR="00B27EB5" w:rsidRPr="00BA02E9">
              <w:rPr>
                <w:rFonts w:ascii="Arial" w:hAnsi="Arial" w:cs="Arial"/>
                <w:color w:val="000000"/>
                <w:sz w:val="20"/>
                <w:szCs w:val="20"/>
              </w:rPr>
              <w:t>HOSPITALARIO</w:t>
            </w:r>
            <w:r w:rsidR="0031044B" w:rsidRPr="00BA02E9">
              <w:rPr>
                <w:rFonts w:ascii="Arial" w:hAnsi="Arial" w:cs="Arial"/>
                <w:color w:val="000000"/>
                <w:sz w:val="20"/>
                <w:szCs w:val="20"/>
              </w:rPr>
              <w:t>S</w:t>
            </w:r>
            <w:r w:rsidR="00B27EB5" w:rsidRPr="00BA02E9">
              <w:rPr>
                <w:rFonts w:ascii="Arial" w:hAnsi="Arial" w:cs="Arial"/>
                <w:color w:val="000000"/>
                <w:sz w:val="20"/>
                <w:szCs w:val="20"/>
              </w:rPr>
              <w:t>”</w:t>
            </w:r>
            <w:r w:rsidR="00C253EF" w:rsidRPr="00BA02E9">
              <w:rPr>
                <w:rFonts w:ascii="Arial" w:hAnsi="Arial" w:cs="Arial"/>
                <w:color w:val="000000"/>
                <w:sz w:val="20"/>
                <w:szCs w:val="20"/>
              </w:rPr>
              <w:t xml:space="preserve"> </w:t>
            </w:r>
            <w:r w:rsidR="00FD5EA8" w:rsidRPr="00BA02E9">
              <w:rPr>
                <w:rFonts w:ascii="Arial" w:hAnsi="Arial" w:cs="Arial"/>
                <w:color w:val="000000"/>
                <w:sz w:val="20"/>
                <w:szCs w:val="20"/>
              </w:rPr>
              <w:t xml:space="preserve"> con el fin de contratar </w:t>
            </w:r>
            <w:r w:rsidR="00FE7FDE" w:rsidRPr="00BA02E9">
              <w:rPr>
                <w:rFonts w:ascii="Arial" w:hAnsi="Arial" w:cs="Arial"/>
                <w:color w:val="000000"/>
                <w:sz w:val="20"/>
                <w:szCs w:val="20"/>
              </w:rPr>
              <w:t xml:space="preserve">los </w:t>
            </w:r>
            <w:r w:rsidR="00FD5EA8" w:rsidRPr="00BA02E9">
              <w:rPr>
                <w:rFonts w:ascii="Arial" w:hAnsi="Arial" w:cs="Arial"/>
                <w:color w:val="000000"/>
                <w:sz w:val="20"/>
                <w:szCs w:val="20"/>
              </w:rPr>
              <w:t xml:space="preserve">servicios </w:t>
            </w:r>
            <w:r w:rsidR="00643A42" w:rsidRPr="00BA02E9">
              <w:rPr>
                <w:rFonts w:ascii="Arial" w:hAnsi="Arial" w:cs="Arial"/>
                <w:color w:val="000000"/>
                <w:sz w:val="20"/>
                <w:szCs w:val="20"/>
              </w:rPr>
              <w:t>de un MEDICO GENERAL</w:t>
            </w:r>
            <w:r w:rsidR="00391CE4" w:rsidRPr="00BA02E9">
              <w:rPr>
                <w:rFonts w:ascii="Arial" w:hAnsi="Arial" w:cs="Arial"/>
                <w:color w:val="000000"/>
                <w:sz w:val="20"/>
                <w:szCs w:val="20"/>
              </w:rPr>
              <w:t xml:space="preserve">, </w:t>
            </w:r>
            <w:r w:rsidR="00FE7FDE" w:rsidRPr="00BA02E9">
              <w:rPr>
                <w:rFonts w:ascii="Arial" w:hAnsi="Arial" w:cs="Arial"/>
                <w:color w:val="000000"/>
                <w:sz w:val="20"/>
                <w:szCs w:val="20"/>
              </w:rPr>
              <w:t>quien</w:t>
            </w:r>
            <w:r w:rsidR="00F53710" w:rsidRPr="00BA02E9">
              <w:rPr>
                <w:rFonts w:ascii="Arial" w:hAnsi="Arial" w:cs="Arial"/>
                <w:color w:val="000000"/>
                <w:sz w:val="20"/>
                <w:szCs w:val="20"/>
              </w:rPr>
              <w:t xml:space="preserve"> </w:t>
            </w:r>
            <w:r w:rsidR="00FE7FDE" w:rsidRPr="00BA02E9">
              <w:rPr>
                <w:rFonts w:ascii="Arial" w:hAnsi="Arial" w:cs="Arial"/>
                <w:color w:val="000000"/>
                <w:sz w:val="20"/>
                <w:szCs w:val="20"/>
              </w:rPr>
              <w:t>deberá</w:t>
            </w:r>
            <w:r w:rsidR="00BE0AA9" w:rsidRPr="00BA02E9">
              <w:rPr>
                <w:rFonts w:ascii="Arial" w:hAnsi="Arial" w:cs="Arial"/>
                <w:color w:val="000000"/>
                <w:sz w:val="20"/>
                <w:szCs w:val="20"/>
              </w:rPr>
              <w:t xml:space="preserve"> contar</w:t>
            </w:r>
            <w:r w:rsidR="00FE7FDE" w:rsidRPr="00BA02E9">
              <w:rPr>
                <w:rFonts w:ascii="Arial" w:hAnsi="Arial" w:cs="Arial"/>
                <w:color w:val="000000"/>
                <w:sz w:val="20"/>
                <w:szCs w:val="20"/>
              </w:rPr>
              <w:t xml:space="preserve"> con los estudios </w:t>
            </w:r>
            <w:r w:rsidR="00F53710" w:rsidRPr="00BA02E9">
              <w:rPr>
                <w:rFonts w:ascii="Arial" w:hAnsi="Arial" w:cs="Arial"/>
                <w:color w:val="000000"/>
                <w:sz w:val="20"/>
                <w:szCs w:val="20"/>
              </w:rPr>
              <w:t>y/o experiencia acreditada para prestar sus servicios en beneficio del personal de Oficiales, suboficiales, soldados, civiles (Funcionarios del Ejercito Nacional)</w:t>
            </w:r>
            <w:r w:rsidR="00B27EB5" w:rsidRPr="00BA02E9">
              <w:rPr>
                <w:rFonts w:ascii="Arial" w:hAnsi="Arial" w:cs="Arial"/>
                <w:color w:val="000000"/>
                <w:sz w:val="20"/>
                <w:szCs w:val="20"/>
              </w:rPr>
              <w:t>,</w:t>
            </w:r>
            <w:r w:rsidRPr="00BA02E9">
              <w:rPr>
                <w:rFonts w:ascii="Arial" w:hAnsi="Arial" w:cs="Arial"/>
                <w:color w:val="000000"/>
                <w:sz w:val="20"/>
                <w:szCs w:val="20"/>
              </w:rPr>
              <w:t xml:space="preserve"> beneficiarios y usuarios</w:t>
            </w:r>
            <w:r w:rsidR="00F53710" w:rsidRPr="00BA02E9">
              <w:rPr>
                <w:rFonts w:ascii="Arial" w:hAnsi="Arial" w:cs="Arial"/>
                <w:color w:val="000000"/>
                <w:sz w:val="20"/>
                <w:szCs w:val="20"/>
              </w:rPr>
              <w:t xml:space="preserve"> </w:t>
            </w:r>
            <w:r w:rsidRPr="00BA02E9">
              <w:rPr>
                <w:rFonts w:ascii="Arial" w:hAnsi="Arial" w:cs="Arial"/>
                <w:color w:val="000000"/>
                <w:sz w:val="20"/>
                <w:szCs w:val="20"/>
              </w:rPr>
              <w:t xml:space="preserve">pertenecientes al subsistema de salud de las Fuerzas Militares. </w:t>
            </w:r>
          </w:p>
          <w:p w:rsidR="00F53710" w:rsidRPr="00BA02E9" w:rsidRDefault="00FD5EA8" w:rsidP="00FE7FDE">
            <w:pPr>
              <w:ind w:right="96"/>
              <w:jc w:val="both"/>
              <w:rPr>
                <w:rFonts w:ascii="Arial" w:hAnsi="Arial" w:cs="Arial"/>
                <w:color w:val="000000"/>
                <w:sz w:val="20"/>
                <w:szCs w:val="20"/>
              </w:rPr>
            </w:pPr>
            <w:r w:rsidRPr="00BA02E9">
              <w:rPr>
                <w:rFonts w:ascii="Arial" w:hAnsi="Arial" w:cs="Arial"/>
                <w:color w:val="000000"/>
                <w:sz w:val="20"/>
                <w:szCs w:val="20"/>
              </w:rPr>
              <w:br/>
            </w:r>
            <w:r w:rsidR="00A46C83" w:rsidRPr="00BA02E9">
              <w:rPr>
                <w:rFonts w:ascii="Arial" w:hAnsi="Arial" w:cs="Arial"/>
                <w:color w:val="000000"/>
                <w:sz w:val="20"/>
                <w:szCs w:val="20"/>
              </w:rPr>
              <w:t>Actualmente la Dirección de Sanidad Ejercito</w:t>
            </w:r>
            <w:r w:rsidR="00F53710" w:rsidRPr="00BA02E9">
              <w:rPr>
                <w:rFonts w:ascii="Arial" w:hAnsi="Arial" w:cs="Arial"/>
                <w:color w:val="000000"/>
                <w:sz w:val="20"/>
                <w:szCs w:val="20"/>
              </w:rPr>
              <w:t xml:space="preserve">, </w:t>
            </w:r>
            <w:r w:rsidR="00BE0AA9" w:rsidRPr="00BA02E9">
              <w:rPr>
                <w:rFonts w:ascii="Arial" w:hAnsi="Arial" w:cs="Arial"/>
                <w:color w:val="000000"/>
                <w:sz w:val="20"/>
                <w:szCs w:val="20"/>
              </w:rPr>
              <w:t>no cuenta con el talento humano de planta</w:t>
            </w:r>
            <w:r w:rsidR="00C253EF" w:rsidRPr="00BA02E9">
              <w:rPr>
                <w:rFonts w:ascii="Arial" w:hAnsi="Arial" w:cs="Arial"/>
                <w:color w:val="000000"/>
                <w:sz w:val="20"/>
                <w:szCs w:val="20"/>
              </w:rPr>
              <w:t>,</w:t>
            </w:r>
            <w:r w:rsidR="00BE0AA9" w:rsidRPr="00BA02E9">
              <w:rPr>
                <w:rFonts w:ascii="Arial" w:hAnsi="Arial" w:cs="Arial"/>
                <w:color w:val="000000"/>
                <w:sz w:val="20"/>
                <w:szCs w:val="20"/>
              </w:rPr>
              <w:t xml:space="preserve"> uniformado o civil</w:t>
            </w:r>
            <w:r w:rsidR="00C253EF" w:rsidRPr="00BA02E9">
              <w:rPr>
                <w:rFonts w:ascii="Arial" w:hAnsi="Arial" w:cs="Arial"/>
                <w:color w:val="000000"/>
                <w:sz w:val="20"/>
                <w:szCs w:val="20"/>
              </w:rPr>
              <w:t>,</w:t>
            </w:r>
            <w:r w:rsidR="00BE0AA9" w:rsidRPr="00BA02E9">
              <w:rPr>
                <w:rFonts w:ascii="Arial" w:hAnsi="Arial" w:cs="Arial"/>
                <w:color w:val="000000"/>
                <w:sz w:val="20"/>
                <w:szCs w:val="20"/>
              </w:rPr>
              <w:t xml:space="preserve"> suficiente para </w:t>
            </w:r>
            <w:r w:rsidR="00C253EF" w:rsidRPr="00BA02E9">
              <w:rPr>
                <w:rFonts w:ascii="Arial" w:hAnsi="Arial" w:cs="Arial"/>
                <w:color w:val="000000"/>
                <w:sz w:val="20"/>
                <w:szCs w:val="20"/>
              </w:rPr>
              <w:t xml:space="preserve">ejecutar </w:t>
            </w:r>
            <w:r w:rsidR="00BE0AA9" w:rsidRPr="00BA02E9">
              <w:rPr>
                <w:rFonts w:ascii="Arial" w:hAnsi="Arial" w:cs="Arial"/>
                <w:color w:val="000000"/>
                <w:sz w:val="20"/>
                <w:szCs w:val="20"/>
              </w:rPr>
              <w:t xml:space="preserve">los servicios y las actividades correspondientes en esta área, por lo que se crea la necesidad de contratar personal con </w:t>
            </w:r>
            <w:r w:rsidR="00B27EB5" w:rsidRPr="00BA02E9">
              <w:rPr>
                <w:rFonts w:ascii="Arial" w:hAnsi="Arial" w:cs="Arial"/>
                <w:color w:val="000000"/>
                <w:sz w:val="20"/>
                <w:szCs w:val="20"/>
              </w:rPr>
              <w:t xml:space="preserve">la </w:t>
            </w:r>
            <w:r w:rsidR="00BE0AA9" w:rsidRPr="00BA02E9">
              <w:rPr>
                <w:rFonts w:ascii="Arial" w:hAnsi="Arial" w:cs="Arial"/>
                <w:color w:val="000000"/>
                <w:sz w:val="20"/>
                <w:szCs w:val="20"/>
              </w:rPr>
              <w:t xml:space="preserve">experiencia e idoneidad </w:t>
            </w:r>
            <w:r w:rsidR="00FD7795" w:rsidRPr="00BA02E9">
              <w:rPr>
                <w:rFonts w:ascii="Arial" w:hAnsi="Arial" w:cs="Arial"/>
                <w:color w:val="000000"/>
                <w:sz w:val="20"/>
                <w:szCs w:val="20"/>
              </w:rPr>
              <w:t>como</w:t>
            </w:r>
            <w:r w:rsidR="00643A42" w:rsidRPr="00BA02E9">
              <w:rPr>
                <w:rFonts w:ascii="Arial" w:hAnsi="Arial" w:cs="Arial"/>
                <w:color w:val="000000"/>
                <w:sz w:val="20"/>
                <w:szCs w:val="20"/>
              </w:rPr>
              <w:t xml:space="preserve"> MEDICO GENERAL</w:t>
            </w:r>
            <w:r w:rsidR="00391CE4" w:rsidRPr="00BA02E9">
              <w:rPr>
                <w:rFonts w:ascii="Arial" w:hAnsi="Arial" w:cs="Arial"/>
                <w:color w:val="000000"/>
                <w:sz w:val="20"/>
                <w:szCs w:val="20"/>
              </w:rPr>
              <w:t xml:space="preserve">, </w:t>
            </w:r>
            <w:r w:rsidR="00BE0AA9" w:rsidRPr="00BA02E9">
              <w:rPr>
                <w:rFonts w:ascii="Arial" w:hAnsi="Arial" w:cs="Arial"/>
                <w:color w:val="000000"/>
                <w:sz w:val="20"/>
                <w:szCs w:val="20"/>
              </w:rPr>
              <w:t>para</w:t>
            </w:r>
            <w:r w:rsidR="00F53710" w:rsidRPr="00BA02E9">
              <w:rPr>
                <w:rFonts w:ascii="Arial" w:hAnsi="Arial" w:cs="Arial"/>
                <w:color w:val="000000"/>
                <w:sz w:val="20"/>
                <w:szCs w:val="20"/>
              </w:rPr>
              <w:t xml:space="preserve"> la prestación de dicho servicio. Por consiguiente es importante designar a una persona con el perfil que cumpla con los requisitos exigidos con el fin de garantizar l</w:t>
            </w:r>
            <w:r w:rsidR="00C253EF" w:rsidRPr="00BA02E9">
              <w:rPr>
                <w:rFonts w:ascii="Arial" w:hAnsi="Arial" w:cs="Arial"/>
                <w:color w:val="000000"/>
                <w:sz w:val="20"/>
                <w:szCs w:val="20"/>
              </w:rPr>
              <w:t>a prestación de servicios en el área asistencial.</w:t>
            </w:r>
          </w:p>
          <w:p w:rsidR="00FD5EA8" w:rsidRPr="00BA02E9" w:rsidRDefault="00FD5EA8" w:rsidP="00FE7FDE">
            <w:pPr>
              <w:ind w:right="96"/>
              <w:jc w:val="both"/>
              <w:rPr>
                <w:rFonts w:ascii="Arial" w:hAnsi="Arial" w:cs="Arial"/>
                <w:color w:val="000000"/>
                <w:sz w:val="20"/>
                <w:szCs w:val="20"/>
              </w:rPr>
            </w:pPr>
          </w:p>
          <w:p w:rsidR="00EF590A" w:rsidRPr="00BA02E9" w:rsidRDefault="00BE0AA9" w:rsidP="00FE7FDE">
            <w:pPr>
              <w:ind w:right="96"/>
              <w:jc w:val="both"/>
              <w:rPr>
                <w:rFonts w:ascii="Arial" w:hAnsi="Arial" w:cs="Arial"/>
                <w:color w:val="000000"/>
                <w:sz w:val="20"/>
                <w:szCs w:val="20"/>
              </w:rPr>
            </w:pPr>
            <w:r w:rsidRPr="00BA02E9">
              <w:rPr>
                <w:rFonts w:ascii="Arial" w:hAnsi="Arial" w:cs="Arial"/>
                <w:sz w:val="20"/>
                <w:szCs w:val="20"/>
                <w:lang w:eastAsia="es-ES"/>
              </w:rPr>
              <w:t>Por lo anterior, se hace necesaria la contratación de un profesional que demuestre adecuadamente que</w:t>
            </w:r>
            <w:r w:rsidR="00B17D60" w:rsidRPr="00BA02E9">
              <w:rPr>
                <w:rFonts w:ascii="Arial" w:hAnsi="Arial" w:cs="Arial"/>
                <w:sz w:val="20"/>
                <w:szCs w:val="20"/>
                <w:lang w:eastAsia="es-ES"/>
              </w:rPr>
              <w:t xml:space="preserve"> cumple con el perfil requerido, de conformidad con lo </w:t>
            </w:r>
            <w:r w:rsidRPr="00BA02E9">
              <w:rPr>
                <w:rFonts w:ascii="Arial" w:hAnsi="Arial" w:cs="Arial"/>
                <w:sz w:val="20"/>
                <w:szCs w:val="20"/>
                <w:lang w:eastAsia="es-ES"/>
              </w:rPr>
              <w:t>esta</w:t>
            </w:r>
            <w:r w:rsidR="00FD5EA8" w:rsidRPr="00BA02E9">
              <w:rPr>
                <w:rFonts w:ascii="Arial" w:hAnsi="Arial" w:cs="Arial"/>
                <w:color w:val="000000"/>
                <w:sz w:val="20"/>
                <w:szCs w:val="20"/>
              </w:rPr>
              <w:t>b</w:t>
            </w:r>
            <w:r w:rsidR="00C253EF" w:rsidRPr="00BA02E9">
              <w:rPr>
                <w:rFonts w:ascii="Arial" w:hAnsi="Arial" w:cs="Arial"/>
                <w:color w:val="000000"/>
                <w:sz w:val="20"/>
                <w:szCs w:val="20"/>
              </w:rPr>
              <w:t>lecido en la constitución y la L</w:t>
            </w:r>
            <w:r w:rsidR="00FD5EA8" w:rsidRPr="00BA02E9">
              <w:rPr>
                <w:rFonts w:ascii="Arial" w:hAnsi="Arial" w:cs="Arial"/>
                <w:color w:val="000000"/>
                <w:sz w:val="20"/>
                <w:szCs w:val="20"/>
              </w:rPr>
              <w:t>ey</w:t>
            </w:r>
            <w:r w:rsidR="00B17D60" w:rsidRPr="00BA02E9">
              <w:rPr>
                <w:rFonts w:ascii="Arial" w:hAnsi="Arial" w:cs="Arial"/>
                <w:color w:val="000000"/>
                <w:sz w:val="20"/>
                <w:szCs w:val="20"/>
              </w:rPr>
              <w:t>,</w:t>
            </w:r>
            <w:r w:rsidR="00FD5EA8" w:rsidRPr="00BA02E9">
              <w:rPr>
                <w:rFonts w:ascii="Arial" w:hAnsi="Arial" w:cs="Arial"/>
                <w:color w:val="000000"/>
                <w:sz w:val="20"/>
                <w:szCs w:val="20"/>
              </w:rPr>
              <w:t xml:space="preserve"> </w:t>
            </w:r>
            <w:r w:rsidR="00B17D60" w:rsidRPr="00BA02E9">
              <w:rPr>
                <w:rFonts w:ascii="Arial" w:hAnsi="Arial" w:cs="Arial"/>
                <w:color w:val="000000"/>
                <w:sz w:val="20"/>
                <w:szCs w:val="20"/>
              </w:rPr>
              <w:t xml:space="preserve">y </w:t>
            </w:r>
            <w:r w:rsidR="00FD5EA8" w:rsidRPr="00BA02E9">
              <w:rPr>
                <w:rFonts w:ascii="Arial" w:hAnsi="Arial" w:cs="Arial"/>
                <w:color w:val="000000"/>
                <w:sz w:val="20"/>
                <w:szCs w:val="20"/>
              </w:rPr>
              <w:t>no debe tener antecedentes judiciales ni disciplinaros de tal manera que se garantice la seguridad institucional.</w:t>
            </w:r>
          </w:p>
        </w:tc>
      </w:tr>
      <w:tr w:rsidR="00FD5EA8" w:rsidRPr="005576B9" w:rsidTr="00B5463C">
        <w:trPr>
          <w:trHeight w:val="396"/>
        </w:trPr>
        <w:tc>
          <w:tcPr>
            <w:tcW w:w="3331" w:type="dxa"/>
            <w:vAlign w:val="center"/>
          </w:tcPr>
          <w:p w:rsidR="00FD5EA8" w:rsidRPr="005576B9" w:rsidRDefault="00FD5EA8" w:rsidP="007366A5">
            <w:pPr>
              <w:pStyle w:val="Textoindependiente"/>
              <w:numPr>
                <w:ilvl w:val="0"/>
                <w:numId w:val="4"/>
              </w:numPr>
              <w:ind w:right="96"/>
              <w:rPr>
                <w:rFonts w:ascii="Arial" w:hAnsi="Arial" w:cs="Arial"/>
                <w:b/>
                <w:sz w:val="20"/>
                <w:szCs w:val="20"/>
              </w:rPr>
            </w:pPr>
            <w:r w:rsidRPr="005576B9">
              <w:rPr>
                <w:rFonts w:ascii="Arial" w:hAnsi="Arial" w:cs="Arial"/>
                <w:b/>
                <w:sz w:val="20"/>
                <w:szCs w:val="20"/>
              </w:rPr>
              <w:t>PERFIL DEL PROFESIONAL</w:t>
            </w:r>
          </w:p>
        </w:tc>
        <w:tc>
          <w:tcPr>
            <w:tcW w:w="6505" w:type="dxa"/>
            <w:gridSpan w:val="2"/>
            <w:vAlign w:val="center"/>
          </w:tcPr>
          <w:p w:rsidR="00C253EF" w:rsidRPr="00BA02E9" w:rsidRDefault="00946FD3" w:rsidP="00FE7FDE">
            <w:pPr>
              <w:pStyle w:val="Textoindependiente"/>
              <w:spacing w:after="0"/>
              <w:ind w:right="96"/>
              <w:jc w:val="both"/>
              <w:rPr>
                <w:rFonts w:ascii="Arial" w:hAnsi="Arial" w:cs="Arial"/>
                <w:sz w:val="20"/>
                <w:szCs w:val="20"/>
              </w:rPr>
            </w:pPr>
            <w:r w:rsidRPr="00BA02E9">
              <w:rPr>
                <w:rFonts w:ascii="Arial" w:hAnsi="Arial" w:cs="Arial"/>
                <w:color w:val="000000"/>
                <w:sz w:val="20"/>
                <w:szCs w:val="20"/>
              </w:rPr>
              <w:t>MEDICO GENERAL</w:t>
            </w:r>
          </w:p>
          <w:p w:rsidR="00B27EB5" w:rsidRPr="00BA02E9" w:rsidRDefault="00F53710" w:rsidP="00FE7FDE">
            <w:pPr>
              <w:pStyle w:val="Textoindependiente"/>
              <w:spacing w:after="0"/>
              <w:ind w:right="96"/>
              <w:jc w:val="both"/>
              <w:rPr>
                <w:rFonts w:ascii="Arial" w:hAnsi="Arial" w:cs="Arial"/>
                <w:sz w:val="20"/>
                <w:szCs w:val="20"/>
              </w:rPr>
            </w:pPr>
            <w:r w:rsidRPr="00BA02E9">
              <w:rPr>
                <w:rFonts w:ascii="Arial" w:hAnsi="Arial" w:cs="Arial"/>
                <w:sz w:val="20"/>
                <w:szCs w:val="20"/>
              </w:rPr>
              <w:t>CATEGORÍA IV - NIVEL 2 DE FORMACIÓN PROFESIONAL CON EXPERIENCIA EN EL ÁREA DE FORMACIÓN DE 1 A 3 AÑOS</w:t>
            </w:r>
          </w:p>
        </w:tc>
      </w:tr>
      <w:tr w:rsidR="00FD5EA8" w:rsidRPr="005576B9" w:rsidTr="00B5463C">
        <w:trPr>
          <w:trHeight w:val="227"/>
        </w:trPr>
        <w:tc>
          <w:tcPr>
            <w:tcW w:w="3331" w:type="dxa"/>
            <w:vAlign w:val="center"/>
          </w:tcPr>
          <w:p w:rsidR="00FD5EA8" w:rsidRPr="005576B9" w:rsidRDefault="00FD5EA8" w:rsidP="007366A5">
            <w:pPr>
              <w:pStyle w:val="Textoindependiente"/>
              <w:numPr>
                <w:ilvl w:val="0"/>
                <w:numId w:val="4"/>
              </w:numPr>
              <w:ind w:right="96"/>
              <w:rPr>
                <w:rFonts w:ascii="Arial" w:hAnsi="Arial" w:cs="Arial"/>
                <w:b/>
                <w:sz w:val="20"/>
                <w:szCs w:val="20"/>
              </w:rPr>
            </w:pPr>
            <w:r w:rsidRPr="005576B9">
              <w:rPr>
                <w:rFonts w:ascii="Arial" w:hAnsi="Arial" w:cs="Arial"/>
                <w:b/>
                <w:sz w:val="20"/>
                <w:szCs w:val="20"/>
              </w:rPr>
              <w:t>OBJETO CONTRACTUAL</w:t>
            </w:r>
          </w:p>
        </w:tc>
        <w:tc>
          <w:tcPr>
            <w:tcW w:w="6505" w:type="dxa"/>
            <w:gridSpan w:val="2"/>
            <w:vAlign w:val="center"/>
          </w:tcPr>
          <w:p w:rsidR="00B27EB5" w:rsidRDefault="00B27EB5" w:rsidP="00946FD3">
            <w:pPr>
              <w:jc w:val="both"/>
              <w:rPr>
                <w:rFonts w:ascii="Arial" w:hAnsi="Arial" w:cs="Arial"/>
                <w:noProof/>
                <w:sz w:val="20"/>
                <w:szCs w:val="20"/>
              </w:rPr>
            </w:pPr>
            <w:r w:rsidRPr="00946FD3">
              <w:rPr>
                <w:rFonts w:ascii="Arial" w:hAnsi="Arial" w:cs="Arial"/>
                <w:noProof/>
                <w:sz w:val="20"/>
                <w:szCs w:val="20"/>
              </w:rPr>
              <w:t>PRESTACIÓN DE</w:t>
            </w:r>
            <w:r w:rsidR="005576B9" w:rsidRPr="00946FD3">
              <w:rPr>
                <w:rFonts w:ascii="Arial" w:hAnsi="Arial" w:cs="Arial"/>
                <w:noProof/>
                <w:sz w:val="20"/>
                <w:szCs w:val="20"/>
              </w:rPr>
              <w:t xml:space="preserve">  SERVICIOS </w:t>
            </w:r>
            <w:r w:rsidRPr="00946FD3">
              <w:rPr>
                <w:rFonts w:ascii="Arial" w:hAnsi="Arial" w:cs="Arial"/>
                <w:noProof/>
                <w:sz w:val="20"/>
                <w:szCs w:val="20"/>
              </w:rPr>
              <w:t xml:space="preserve">COMO </w:t>
            </w:r>
            <w:r w:rsidR="00946FD3" w:rsidRPr="00946FD3">
              <w:rPr>
                <w:rFonts w:ascii="Arial" w:hAnsi="Arial" w:cs="Arial"/>
                <w:noProof/>
                <w:sz w:val="20"/>
                <w:szCs w:val="20"/>
              </w:rPr>
              <w:t xml:space="preserve">MEDICO GENERAL </w:t>
            </w:r>
            <w:r w:rsidR="00042417">
              <w:rPr>
                <w:rFonts w:ascii="Arial" w:hAnsi="Arial" w:cs="Arial"/>
                <w:noProof/>
                <w:sz w:val="20"/>
                <w:szCs w:val="20"/>
              </w:rPr>
              <w:t xml:space="preserve"> </w:t>
            </w:r>
            <w:r w:rsidR="00946FD3" w:rsidRPr="00946FD3">
              <w:rPr>
                <w:rFonts w:ascii="Arial" w:hAnsi="Arial" w:cs="Arial"/>
                <w:noProof/>
                <w:sz w:val="20"/>
                <w:szCs w:val="20"/>
              </w:rPr>
              <w:t xml:space="preserve"> EN  EL</w:t>
            </w:r>
            <w:r w:rsidR="00042417">
              <w:rPr>
                <w:rFonts w:ascii="Arial" w:hAnsi="Arial" w:cs="Arial"/>
                <w:noProof/>
                <w:sz w:val="20"/>
                <w:szCs w:val="20"/>
              </w:rPr>
              <w:t xml:space="preserve"> MODELO DE ATENCIÒN INTEGRAL  EN SALUD “MAIS” DEL </w:t>
            </w:r>
            <w:r w:rsidR="00946FD3" w:rsidRPr="00946FD3">
              <w:rPr>
                <w:rFonts w:ascii="Arial" w:hAnsi="Arial" w:cs="Arial"/>
                <w:noProof/>
                <w:sz w:val="20"/>
                <w:szCs w:val="20"/>
              </w:rPr>
              <w:t xml:space="preserve"> DISPENSARIO MEDICO SUROCCIDENTE</w:t>
            </w:r>
            <w:r w:rsidR="00946FD3">
              <w:rPr>
                <w:rFonts w:ascii="Arial" w:hAnsi="Arial" w:cs="Arial"/>
                <w:noProof/>
                <w:sz w:val="20"/>
                <w:szCs w:val="20"/>
              </w:rPr>
              <w:t xml:space="preserve"> “HEROES DE SUMAPAZ”</w:t>
            </w:r>
            <w:r w:rsidR="005576B9" w:rsidRPr="005576B9">
              <w:rPr>
                <w:rFonts w:ascii="Arial" w:hAnsi="Arial" w:cs="Arial"/>
                <w:noProof/>
                <w:sz w:val="20"/>
                <w:szCs w:val="20"/>
              </w:rPr>
              <w:t xml:space="preserve"> </w:t>
            </w:r>
            <w:r w:rsidR="00042417">
              <w:rPr>
                <w:rFonts w:ascii="Arial" w:hAnsi="Arial" w:cs="Arial"/>
                <w:noProof/>
                <w:sz w:val="20"/>
                <w:szCs w:val="20"/>
              </w:rPr>
              <w:t xml:space="preserve"> Y LAS FUERZAS MILITARES.</w:t>
            </w:r>
          </w:p>
          <w:p w:rsidR="007F1B25" w:rsidRPr="005576B9" w:rsidRDefault="007F1B25" w:rsidP="00946FD3">
            <w:pPr>
              <w:jc w:val="both"/>
              <w:rPr>
                <w:rFonts w:ascii="Arial" w:hAnsi="Arial" w:cs="Arial"/>
                <w:noProof/>
                <w:sz w:val="20"/>
                <w:szCs w:val="20"/>
              </w:rPr>
            </w:pPr>
          </w:p>
        </w:tc>
      </w:tr>
      <w:tr w:rsidR="00286B82" w:rsidRPr="005576B9" w:rsidTr="00B5463C">
        <w:trPr>
          <w:trHeight w:val="227"/>
        </w:trPr>
        <w:tc>
          <w:tcPr>
            <w:tcW w:w="3331" w:type="dxa"/>
            <w:vAlign w:val="center"/>
          </w:tcPr>
          <w:p w:rsidR="00286B82" w:rsidRPr="005576B9" w:rsidRDefault="00286B82" w:rsidP="00286B82">
            <w:pPr>
              <w:pStyle w:val="Textoindependiente"/>
              <w:numPr>
                <w:ilvl w:val="0"/>
                <w:numId w:val="4"/>
              </w:numPr>
              <w:ind w:right="96"/>
              <w:rPr>
                <w:rFonts w:ascii="Arial" w:hAnsi="Arial" w:cs="Arial"/>
                <w:b/>
                <w:sz w:val="20"/>
                <w:szCs w:val="20"/>
              </w:rPr>
            </w:pPr>
            <w:r w:rsidRPr="005576B9">
              <w:rPr>
                <w:rFonts w:ascii="Arial" w:hAnsi="Arial" w:cs="Arial"/>
                <w:b/>
                <w:sz w:val="20"/>
                <w:szCs w:val="20"/>
              </w:rPr>
              <w:t>OBLIGACIONES CONTRACTUALES DEL CONTRATANTE</w:t>
            </w:r>
          </w:p>
        </w:tc>
        <w:tc>
          <w:tcPr>
            <w:tcW w:w="6505" w:type="dxa"/>
            <w:gridSpan w:val="2"/>
            <w:vAlign w:val="center"/>
          </w:tcPr>
          <w:p w:rsidR="00286B82" w:rsidRPr="007F1B25" w:rsidRDefault="00286B82" w:rsidP="00967C90">
            <w:pPr>
              <w:pStyle w:val="Prrafodelista"/>
              <w:numPr>
                <w:ilvl w:val="0"/>
                <w:numId w:val="15"/>
              </w:numPr>
              <w:jc w:val="both"/>
              <w:rPr>
                <w:rFonts w:ascii="Arial" w:hAnsi="Arial" w:cs="Arial"/>
                <w:noProof/>
                <w:kern w:val="2"/>
                <w:sz w:val="20"/>
                <w:szCs w:val="20"/>
              </w:rPr>
            </w:pPr>
            <w:r w:rsidRPr="007F1B25">
              <w:rPr>
                <w:rFonts w:ascii="Arial" w:hAnsi="Arial" w:cs="Arial"/>
                <w:noProof/>
                <w:sz w:val="20"/>
                <w:szCs w:val="20"/>
              </w:rPr>
              <w:t>Cumplir las obligaciones inherentes a la naturaleza del contrato y las derivadas de las disposiciones legales vigentes que regulan su actividad.</w:t>
            </w:r>
          </w:p>
          <w:p w:rsidR="00286B82" w:rsidRPr="007F1B25" w:rsidRDefault="00286B82" w:rsidP="00967C90">
            <w:pPr>
              <w:pStyle w:val="Prrafodelista"/>
              <w:numPr>
                <w:ilvl w:val="0"/>
                <w:numId w:val="15"/>
              </w:numPr>
              <w:jc w:val="both"/>
              <w:rPr>
                <w:rFonts w:ascii="Arial" w:hAnsi="Arial" w:cs="Arial"/>
                <w:noProof/>
                <w:sz w:val="20"/>
                <w:szCs w:val="20"/>
              </w:rPr>
            </w:pPr>
            <w:r w:rsidRPr="007F1B25">
              <w:rPr>
                <w:rFonts w:ascii="Arial" w:hAnsi="Arial" w:cs="Arial"/>
                <w:noProof/>
                <w:sz w:val="20"/>
                <w:szCs w:val="20"/>
              </w:rPr>
              <w:t>Recibir a satisfacción el objeto contratado, cuando estos cumplan con las condiciones establecidas en el presente estudio y en el respectivo contrato.</w:t>
            </w:r>
          </w:p>
          <w:p w:rsidR="00286B82" w:rsidRPr="007F1B25" w:rsidRDefault="00286B82" w:rsidP="00967C90">
            <w:pPr>
              <w:pStyle w:val="Prrafodelista"/>
              <w:numPr>
                <w:ilvl w:val="0"/>
                <w:numId w:val="15"/>
              </w:numPr>
              <w:jc w:val="both"/>
              <w:rPr>
                <w:rFonts w:ascii="Arial" w:hAnsi="Arial" w:cs="Arial"/>
                <w:noProof/>
                <w:sz w:val="20"/>
                <w:szCs w:val="20"/>
              </w:rPr>
            </w:pPr>
            <w:r w:rsidRPr="007F1B25">
              <w:rPr>
                <w:rFonts w:ascii="Arial" w:hAnsi="Arial" w:cs="Arial"/>
                <w:noProof/>
                <w:sz w:val="20"/>
                <w:szCs w:val="20"/>
              </w:rPr>
              <w:lastRenderedPageBreak/>
              <w:t>Pagar al CONTRATISTA en la forma pactada en el respectivo contrato y con sujeción a las disponibilidades presupuestales y de PAC previstas para el efecto.</w:t>
            </w:r>
          </w:p>
          <w:p w:rsidR="00286B82" w:rsidRPr="007F1B25" w:rsidRDefault="00286B82" w:rsidP="00967C90">
            <w:pPr>
              <w:pStyle w:val="Prrafodelista"/>
              <w:numPr>
                <w:ilvl w:val="0"/>
                <w:numId w:val="15"/>
              </w:numPr>
              <w:jc w:val="both"/>
              <w:rPr>
                <w:rFonts w:ascii="Arial" w:hAnsi="Arial" w:cs="Arial"/>
                <w:noProof/>
                <w:sz w:val="20"/>
                <w:szCs w:val="20"/>
              </w:rPr>
            </w:pPr>
            <w:r w:rsidRPr="007F1B25">
              <w:rPr>
                <w:rFonts w:ascii="Arial" w:hAnsi="Arial" w:cs="Arial"/>
                <w:noProof/>
                <w:sz w:val="20"/>
                <w:szCs w:val="20"/>
              </w:rPr>
              <w:t>Tramitar diligentemente las apropiaciones presupuestales que se requieran para solventar las prestaciones patrimoniales que hayan surgido a su cargo como consecuencia de la suscripción del presente contrato.</w:t>
            </w:r>
          </w:p>
          <w:p w:rsidR="00286B82" w:rsidRPr="007F1B25" w:rsidRDefault="00286B82" w:rsidP="00967C90">
            <w:pPr>
              <w:pStyle w:val="Prrafodelista"/>
              <w:numPr>
                <w:ilvl w:val="0"/>
                <w:numId w:val="15"/>
              </w:numPr>
              <w:jc w:val="both"/>
              <w:rPr>
                <w:rFonts w:ascii="Arial" w:hAnsi="Arial" w:cs="Arial"/>
                <w:noProof/>
                <w:sz w:val="20"/>
                <w:szCs w:val="20"/>
              </w:rPr>
            </w:pPr>
            <w:r w:rsidRPr="007F1B25">
              <w:rPr>
                <w:rFonts w:ascii="Arial" w:hAnsi="Arial" w:cs="Arial"/>
                <w:noProof/>
                <w:sz w:val="20"/>
                <w:szCs w:val="20"/>
              </w:rPr>
              <w:t>Velar por el cumplimiento de todas las cláusulas contractuales.</w:t>
            </w:r>
          </w:p>
          <w:p w:rsidR="00286B82" w:rsidRPr="007F1B25" w:rsidRDefault="00286B82" w:rsidP="00967C90">
            <w:pPr>
              <w:pStyle w:val="Prrafodelista"/>
              <w:numPr>
                <w:ilvl w:val="0"/>
                <w:numId w:val="15"/>
              </w:numPr>
              <w:jc w:val="both"/>
              <w:rPr>
                <w:rFonts w:ascii="Arial" w:hAnsi="Arial" w:cs="Arial"/>
                <w:noProof/>
                <w:sz w:val="20"/>
                <w:szCs w:val="20"/>
              </w:rPr>
            </w:pPr>
            <w:r w:rsidRPr="007F1B25">
              <w:rPr>
                <w:rFonts w:ascii="Arial" w:hAnsi="Arial" w:cs="Arial"/>
                <w:noProof/>
                <w:sz w:val="20"/>
                <w:szCs w:val="20"/>
              </w:rPr>
              <w:t>Suministrar la información y las herramientas necesarias para la ejecución del contrato.</w:t>
            </w:r>
          </w:p>
          <w:p w:rsidR="00286B82" w:rsidRPr="007F1B25" w:rsidRDefault="00286B82" w:rsidP="00967C90">
            <w:pPr>
              <w:pStyle w:val="Prrafodelista"/>
              <w:numPr>
                <w:ilvl w:val="0"/>
                <w:numId w:val="15"/>
              </w:numPr>
              <w:jc w:val="both"/>
              <w:rPr>
                <w:rFonts w:ascii="Arial" w:hAnsi="Arial" w:cs="Arial"/>
                <w:noProof/>
                <w:sz w:val="20"/>
                <w:szCs w:val="20"/>
              </w:rPr>
            </w:pPr>
            <w:r w:rsidRPr="007F1B25">
              <w:rPr>
                <w:rFonts w:ascii="Arial" w:hAnsi="Arial" w:cs="Arial"/>
                <w:noProof/>
                <w:sz w:val="20"/>
                <w:szCs w:val="20"/>
              </w:rPr>
              <w:t>Corregir los desajustes que pudieran presentarse y acordar los mecanismos y procedimientos pertinentes y solucionar eficazmente las diferencias o situaciones litigiosas que llegaren a presentarse.</w:t>
            </w:r>
            <w:r w:rsidR="00967C90" w:rsidRPr="007F1B25">
              <w:rPr>
                <w:rFonts w:ascii="Arial" w:hAnsi="Arial" w:cs="Arial"/>
                <w:noProof/>
                <w:sz w:val="20"/>
                <w:szCs w:val="20"/>
              </w:rPr>
              <w:t xml:space="preserve"> </w:t>
            </w:r>
          </w:p>
          <w:p w:rsidR="00286B82" w:rsidRPr="007F1B25" w:rsidRDefault="00286B82" w:rsidP="00967C90">
            <w:pPr>
              <w:pStyle w:val="Prrafodelista"/>
              <w:numPr>
                <w:ilvl w:val="0"/>
                <w:numId w:val="15"/>
              </w:numPr>
              <w:jc w:val="both"/>
              <w:rPr>
                <w:rFonts w:ascii="Arial" w:hAnsi="Arial" w:cs="Arial"/>
                <w:noProof/>
                <w:sz w:val="20"/>
                <w:szCs w:val="20"/>
              </w:rPr>
            </w:pPr>
            <w:r w:rsidRPr="007F1B25">
              <w:rPr>
                <w:rFonts w:ascii="Arial" w:hAnsi="Arial" w:cs="Arial"/>
                <w:noProof/>
                <w:sz w:val="20"/>
                <w:szCs w:val="20"/>
              </w:rPr>
              <w:t>Resolver las peticiones presentadas por el contratista en los términos consagrados por la Ley.</w:t>
            </w:r>
          </w:p>
          <w:p w:rsidR="00286B82" w:rsidRPr="007F1B25" w:rsidRDefault="00286B82" w:rsidP="00967C90">
            <w:pPr>
              <w:pStyle w:val="Prrafodelista"/>
              <w:numPr>
                <w:ilvl w:val="0"/>
                <w:numId w:val="15"/>
              </w:numPr>
              <w:jc w:val="both"/>
              <w:rPr>
                <w:rFonts w:ascii="Arial" w:hAnsi="Arial" w:cs="Arial"/>
                <w:noProof/>
                <w:sz w:val="20"/>
                <w:szCs w:val="20"/>
              </w:rPr>
            </w:pPr>
            <w:r w:rsidRPr="007F1B25">
              <w:rPr>
                <w:rFonts w:ascii="Arial" w:hAnsi="Arial" w:cs="Arial"/>
                <w:noProof/>
                <w:sz w:val="20"/>
                <w:szCs w:val="20"/>
              </w:rPr>
              <w:t>Ejercer la supervisión general del contrato.</w:t>
            </w:r>
          </w:p>
          <w:p w:rsidR="00286B82" w:rsidRPr="007F1B25" w:rsidRDefault="00286B82" w:rsidP="00967C90">
            <w:pPr>
              <w:pStyle w:val="Prrafodelista"/>
              <w:numPr>
                <w:ilvl w:val="0"/>
                <w:numId w:val="15"/>
              </w:numPr>
              <w:jc w:val="both"/>
              <w:rPr>
                <w:rFonts w:ascii="Arial" w:hAnsi="Arial" w:cs="Arial"/>
                <w:noProof/>
                <w:kern w:val="2"/>
                <w:sz w:val="20"/>
                <w:szCs w:val="20"/>
              </w:rPr>
            </w:pPr>
            <w:r w:rsidRPr="007F1B25">
              <w:rPr>
                <w:rFonts w:ascii="Arial" w:hAnsi="Arial" w:cs="Arial"/>
                <w:noProof/>
                <w:sz w:val="20"/>
                <w:szCs w:val="20"/>
              </w:rPr>
              <w:t>Formular las sugerencias por escrito sobre los asuntos que estime convenientes en el desarrollo del contrato, sin perjuicio de la autonomía propia del contratista.</w:t>
            </w:r>
          </w:p>
        </w:tc>
      </w:tr>
      <w:tr w:rsidR="00AB0FB6" w:rsidRPr="005576B9" w:rsidTr="00B5463C">
        <w:trPr>
          <w:trHeight w:val="20"/>
        </w:trPr>
        <w:tc>
          <w:tcPr>
            <w:tcW w:w="3331" w:type="dxa"/>
            <w:vAlign w:val="center"/>
          </w:tcPr>
          <w:p w:rsidR="00AB0FB6" w:rsidRPr="005576B9" w:rsidRDefault="00AB0FB6" w:rsidP="007366A5">
            <w:pPr>
              <w:pStyle w:val="Textoindependiente"/>
              <w:numPr>
                <w:ilvl w:val="0"/>
                <w:numId w:val="4"/>
              </w:numPr>
              <w:ind w:right="96"/>
              <w:rPr>
                <w:rFonts w:ascii="Arial" w:hAnsi="Arial" w:cs="Arial"/>
                <w:b/>
                <w:sz w:val="20"/>
                <w:szCs w:val="20"/>
              </w:rPr>
            </w:pPr>
            <w:r w:rsidRPr="005576B9">
              <w:rPr>
                <w:rFonts w:ascii="Arial" w:hAnsi="Arial" w:cs="Arial"/>
                <w:b/>
                <w:sz w:val="20"/>
                <w:szCs w:val="20"/>
              </w:rPr>
              <w:lastRenderedPageBreak/>
              <w:t>OBLIGACIONES CONTRACTUALES</w:t>
            </w:r>
            <w:r w:rsidR="007B6E35" w:rsidRPr="005576B9">
              <w:rPr>
                <w:rFonts w:ascii="Arial" w:hAnsi="Arial" w:cs="Arial"/>
                <w:b/>
                <w:sz w:val="20"/>
                <w:szCs w:val="20"/>
              </w:rPr>
              <w:t xml:space="preserve"> DEL CONTRATSTA</w:t>
            </w:r>
          </w:p>
        </w:tc>
        <w:tc>
          <w:tcPr>
            <w:tcW w:w="6505" w:type="dxa"/>
            <w:gridSpan w:val="2"/>
          </w:tcPr>
          <w:p w:rsidR="001F408B" w:rsidRPr="007F1B25" w:rsidRDefault="001F408B" w:rsidP="001F408B">
            <w:pPr>
              <w:ind w:right="96"/>
              <w:jc w:val="both"/>
              <w:rPr>
                <w:rFonts w:ascii="Arial" w:hAnsi="Arial" w:cs="Arial"/>
                <w:bCs/>
                <w:kern w:val="2"/>
                <w:sz w:val="20"/>
                <w:szCs w:val="20"/>
              </w:rPr>
            </w:pPr>
            <w:r w:rsidRPr="007F1B25">
              <w:rPr>
                <w:rFonts w:ascii="Arial" w:hAnsi="Arial" w:cs="Arial"/>
                <w:bCs/>
                <w:kern w:val="2"/>
                <w:sz w:val="20"/>
                <w:szCs w:val="20"/>
              </w:rPr>
              <w:t>OBLIGACIONES ESPECIFICAS DEL CONTRATISTA</w:t>
            </w:r>
          </w:p>
          <w:p w:rsidR="001F408B" w:rsidRPr="007F1B25" w:rsidRDefault="001F408B" w:rsidP="001F408B">
            <w:pPr>
              <w:ind w:right="96"/>
              <w:jc w:val="both"/>
              <w:rPr>
                <w:rFonts w:ascii="Arial" w:hAnsi="Arial" w:cs="Arial"/>
                <w:bCs/>
                <w:kern w:val="2"/>
                <w:sz w:val="20"/>
                <w:szCs w:val="20"/>
              </w:rPr>
            </w:pPr>
          </w:p>
          <w:p w:rsidR="000F1176" w:rsidRPr="00BA02E9" w:rsidRDefault="000F1176" w:rsidP="000F1176">
            <w:pPr>
              <w:widowControl/>
              <w:numPr>
                <w:ilvl w:val="0"/>
                <w:numId w:val="18"/>
              </w:numPr>
              <w:suppressAutoHyphens w:val="0"/>
              <w:spacing w:after="200" w:line="276" w:lineRule="auto"/>
              <w:contextualSpacing/>
              <w:jc w:val="both"/>
              <w:rPr>
                <w:rFonts w:ascii="Arial Narrow" w:hAnsi="Arial Narrow" w:cs="Arial"/>
              </w:rPr>
            </w:pPr>
            <w:r w:rsidRPr="00BA02E9">
              <w:rPr>
                <w:rFonts w:ascii="Arial Narrow" w:hAnsi="Arial Narrow" w:cs="Arial"/>
              </w:rPr>
              <w:t>Analizar la información generada en la ficha familiar diagnóstico integral de las necesidades en la familia</w:t>
            </w:r>
          </w:p>
          <w:p w:rsidR="000F1176" w:rsidRPr="00BA02E9" w:rsidRDefault="000F1176" w:rsidP="000F1176">
            <w:pPr>
              <w:widowControl/>
              <w:numPr>
                <w:ilvl w:val="0"/>
                <w:numId w:val="18"/>
              </w:numPr>
              <w:suppressAutoHyphens w:val="0"/>
              <w:spacing w:after="200" w:line="276" w:lineRule="auto"/>
              <w:contextualSpacing/>
              <w:jc w:val="both"/>
              <w:rPr>
                <w:rFonts w:ascii="Arial Narrow" w:hAnsi="Arial Narrow" w:cs="Arial"/>
              </w:rPr>
            </w:pPr>
            <w:r w:rsidRPr="00BA02E9">
              <w:rPr>
                <w:rFonts w:ascii="Arial Narrow" w:hAnsi="Arial Narrow" w:cs="Arial"/>
              </w:rPr>
              <w:t>Establecer planes de intervención de las familias.</w:t>
            </w:r>
          </w:p>
          <w:p w:rsidR="000F1176" w:rsidRPr="00BA02E9" w:rsidRDefault="000F1176" w:rsidP="000F1176">
            <w:pPr>
              <w:widowControl/>
              <w:numPr>
                <w:ilvl w:val="0"/>
                <w:numId w:val="18"/>
              </w:numPr>
              <w:suppressAutoHyphens w:val="0"/>
              <w:spacing w:after="200" w:line="276" w:lineRule="auto"/>
              <w:contextualSpacing/>
              <w:jc w:val="both"/>
              <w:rPr>
                <w:rFonts w:ascii="Arial Narrow" w:hAnsi="Arial Narrow" w:cs="Arial"/>
              </w:rPr>
            </w:pPr>
            <w:r w:rsidRPr="00BA02E9">
              <w:rPr>
                <w:rFonts w:ascii="Arial Narrow" w:hAnsi="Arial Narrow" w:cs="Arial"/>
              </w:rPr>
              <w:t>Coordinar las atenciones en salud con los profesionales del GAPS y médicos gestores de riesgo.</w:t>
            </w:r>
          </w:p>
          <w:p w:rsidR="000F1176" w:rsidRPr="00BA02E9" w:rsidRDefault="000F1176" w:rsidP="000F1176">
            <w:pPr>
              <w:widowControl/>
              <w:numPr>
                <w:ilvl w:val="0"/>
                <w:numId w:val="18"/>
              </w:numPr>
              <w:suppressAutoHyphens w:val="0"/>
              <w:spacing w:after="200" w:line="276" w:lineRule="auto"/>
              <w:contextualSpacing/>
              <w:jc w:val="both"/>
              <w:rPr>
                <w:rFonts w:ascii="Arial Narrow" w:hAnsi="Arial Narrow" w:cs="Arial"/>
              </w:rPr>
            </w:pPr>
            <w:r w:rsidRPr="00BA02E9">
              <w:rPr>
                <w:rFonts w:ascii="Arial Narrow" w:hAnsi="Arial Narrow" w:cs="Arial"/>
              </w:rPr>
              <w:t xml:space="preserve">Efectuar el seguimiento correspondiente de la Atención medica Integral </w:t>
            </w:r>
            <w:proofErr w:type="spellStart"/>
            <w:r w:rsidRPr="00BA02E9">
              <w:rPr>
                <w:rFonts w:ascii="Arial Narrow" w:hAnsi="Arial Narrow" w:cs="Arial"/>
              </w:rPr>
              <w:t>intramural</w:t>
            </w:r>
            <w:proofErr w:type="spellEnd"/>
            <w:r w:rsidRPr="00BA02E9">
              <w:rPr>
                <w:rFonts w:ascii="Arial Narrow" w:hAnsi="Arial Narrow" w:cs="Arial"/>
              </w:rPr>
              <w:t xml:space="preserve"> acorde a la población asignada al EBAS.</w:t>
            </w:r>
          </w:p>
          <w:p w:rsidR="000F1176" w:rsidRPr="00BA02E9" w:rsidRDefault="000F1176" w:rsidP="000F1176">
            <w:pPr>
              <w:widowControl/>
              <w:numPr>
                <w:ilvl w:val="0"/>
                <w:numId w:val="18"/>
              </w:numPr>
              <w:suppressAutoHyphens w:val="0"/>
              <w:spacing w:after="200" w:line="276" w:lineRule="auto"/>
              <w:contextualSpacing/>
              <w:jc w:val="both"/>
              <w:rPr>
                <w:rFonts w:ascii="Arial Narrow" w:hAnsi="Arial Narrow" w:cs="Arial"/>
              </w:rPr>
            </w:pPr>
            <w:r w:rsidRPr="00BA02E9">
              <w:rPr>
                <w:rFonts w:ascii="Arial Narrow" w:hAnsi="Arial Narrow" w:cs="Arial"/>
              </w:rPr>
              <w:t>Realizar el proceso de referencia de aquellos casos que ameriten la atención en red complementaria</w:t>
            </w:r>
          </w:p>
          <w:p w:rsidR="000F1176" w:rsidRPr="00BA02E9" w:rsidRDefault="000F1176" w:rsidP="000F1176">
            <w:pPr>
              <w:widowControl/>
              <w:numPr>
                <w:ilvl w:val="0"/>
                <w:numId w:val="18"/>
              </w:numPr>
              <w:suppressAutoHyphens w:val="0"/>
              <w:spacing w:after="200" w:line="276" w:lineRule="auto"/>
              <w:contextualSpacing/>
              <w:jc w:val="both"/>
              <w:rPr>
                <w:rFonts w:ascii="Arial Narrow" w:hAnsi="Arial Narrow" w:cs="Arial"/>
              </w:rPr>
            </w:pPr>
            <w:r w:rsidRPr="00BA02E9">
              <w:rPr>
                <w:rFonts w:ascii="Arial Narrow" w:hAnsi="Arial Narrow" w:cs="Arial"/>
              </w:rPr>
              <w:t>Hacer monitoreo y control de la contra referencia de los pacientes priorizados.</w:t>
            </w:r>
          </w:p>
          <w:p w:rsidR="000F1176" w:rsidRPr="00BA02E9" w:rsidRDefault="000F1176" w:rsidP="000F1176">
            <w:pPr>
              <w:widowControl/>
              <w:numPr>
                <w:ilvl w:val="0"/>
                <w:numId w:val="18"/>
              </w:numPr>
              <w:suppressAutoHyphens w:val="0"/>
              <w:spacing w:after="200" w:line="276" w:lineRule="auto"/>
              <w:contextualSpacing/>
              <w:jc w:val="both"/>
              <w:rPr>
                <w:rFonts w:ascii="Arial Narrow" w:hAnsi="Arial Narrow" w:cs="Arial"/>
              </w:rPr>
            </w:pPr>
            <w:r w:rsidRPr="00BA02E9">
              <w:rPr>
                <w:rFonts w:ascii="Arial Narrow" w:hAnsi="Arial Narrow" w:cs="Arial"/>
              </w:rPr>
              <w:t>Diligenciar los instrumentos establecidos para el cumplimiento de sus funciones.</w:t>
            </w:r>
          </w:p>
          <w:p w:rsidR="000F1176" w:rsidRPr="00BA02E9" w:rsidRDefault="000F1176" w:rsidP="000F1176">
            <w:pPr>
              <w:widowControl/>
              <w:numPr>
                <w:ilvl w:val="0"/>
                <w:numId w:val="18"/>
              </w:numPr>
              <w:suppressAutoHyphens w:val="0"/>
              <w:spacing w:after="200" w:line="276" w:lineRule="auto"/>
              <w:contextualSpacing/>
              <w:jc w:val="both"/>
              <w:rPr>
                <w:rFonts w:ascii="Arial Narrow" w:hAnsi="Arial Narrow" w:cs="Arial"/>
              </w:rPr>
            </w:pPr>
            <w:r w:rsidRPr="00BA02E9">
              <w:rPr>
                <w:rFonts w:ascii="Arial Narrow" w:hAnsi="Arial Narrow" w:cs="Arial"/>
              </w:rPr>
              <w:t xml:space="preserve">Realizar intervenciones integrales </w:t>
            </w:r>
            <w:proofErr w:type="spellStart"/>
            <w:r w:rsidRPr="00BA02E9">
              <w:rPr>
                <w:rFonts w:ascii="Arial Narrow" w:hAnsi="Arial Narrow" w:cs="Arial"/>
              </w:rPr>
              <w:t>intra</w:t>
            </w:r>
            <w:proofErr w:type="spellEnd"/>
            <w:r w:rsidRPr="00BA02E9">
              <w:rPr>
                <w:rFonts w:ascii="Arial Narrow" w:hAnsi="Arial Narrow" w:cs="Arial"/>
              </w:rPr>
              <w:t xml:space="preserve"> o extramural a los individuos y familias cuando sea indicado o necesario en la vivienda o en los demás espacios comunitarios y en todas las etapas del ciclo vital haciendo énfasis en el diagnóstico y el tratamiento iniciales</w:t>
            </w:r>
          </w:p>
          <w:p w:rsidR="000F1176" w:rsidRPr="00BA02E9" w:rsidRDefault="000F1176" w:rsidP="000F1176">
            <w:pPr>
              <w:widowControl/>
              <w:numPr>
                <w:ilvl w:val="0"/>
                <w:numId w:val="18"/>
              </w:numPr>
              <w:suppressAutoHyphens w:val="0"/>
              <w:spacing w:after="200" w:line="276" w:lineRule="auto"/>
              <w:contextualSpacing/>
              <w:jc w:val="both"/>
              <w:rPr>
                <w:rFonts w:ascii="Arial Narrow" w:hAnsi="Arial Narrow" w:cs="Arial"/>
              </w:rPr>
            </w:pPr>
            <w:r w:rsidRPr="00BA02E9">
              <w:rPr>
                <w:rFonts w:ascii="Arial Narrow" w:hAnsi="Arial Narrow" w:cs="Arial"/>
              </w:rPr>
              <w:t>Realizar la consulta clínica conforme a las disposiciones legales vigentes y de acuerdo a la priorización.</w:t>
            </w:r>
          </w:p>
          <w:p w:rsidR="000F1176" w:rsidRPr="00BA02E9" w:rsidRDefault="000F1176" w:rsidP="000F1176">
            <w:pPr>
              <w:widowControl/>
              <w:numPr>
                <w:ilvl w:val="0"/>
                <w:numId w:val="18"/>
              </w:numPr>
              <w:suppressAutoHyphens w:val="0"/>
              <w:spacing w:after="200" w:line="276" w:lineRule="auto"/>
              <w:contextualSpacing/>
              <w:jc w:val="both"/>
              <w:rPr>
                <w:rFonts w:ascii="Arial Narrow" w:hAnsi="Arial Narrow" w:cs="Arial"/>
              </w:rPr>
            </w:pPr>
            <w:r w:rsidRPr="00BA02E9">
              <w:rPr>
                <w:rFonts w:ascii="Arial Narrow" w:hAnsi="Arial Narrow" w:cs="Arial"/>
              </w:rPr>
              <w:t>Participar en la formulación, desarrollo y evaluación de los planes de cuidado a familias en alto riesgo y los demás que requieran del criterio médico.</w:t>
            </w:r>
          </w:p>
          <w:p w:rsidR="000F1176" w:rsidRPr="00BA02E9" w:rsidRDefault="000F1176" w:rsidP="000F1176">
            <w:pPr>
              <w:widowControl/>
              <w:numPr>
                <w:ilvl w:val="0"/>
                <w:numId w:val="18"/>
              </w:numPr>
              <w:suppressAutoHyphens w:val="0"/>
              <w:spacing w:after="200" w:line="276" w:lineRule="auto"/>
              <w:contextualSpacing/>
              <w:jc w:val="both"/>
              <w:rPr>
                <w:rFonts w:ascii="Arial Narrow" w:hAnsi="Arial Narrow" w:cs="Arial"/>
              </w:rPr>
            </w:pPr>
            <w:r w:rsidRPr="00BA02E9">
              <w:rPr>
                <w:rFonts w:ascii="Arial Narrow" w:hAnsi="Arial Narrow" w:cs="Arial"/>
              </w:rPr>
              <w:t>Contribuir y participar en actividades de educación continuada</w:t>
            </w:r>
          </w:p>
          <w:p w:rsidR="000F1176" w:rsidRPr="00BA02E9" w:rsidRDefault="000F1176" w:rsidP="000F1176">
            <w:pPr>
              <w:widowControl/>
              <w:numPr>
                <w:ilvl w:val="0"/>
                <w:numId w:val="18"/>
              </w:numPr>
              <w:suppressAutoHyphens w:val="0"/>
              <w:spacing w:after="200" w:line="276" w:lineRule="auto"/>
              <w:contextualSpacing/>
              <w:jc w:val="both"/>
              <w:rPr>
                <w:rFonts w:ascii="Arial Narrow" w:hAnsi="Arial Narrow" w:cs="Arial"/>
              </w:rPr>
            </w:pPr>
            <w:r w:rsidRPr="00BA02E9">
              <w:rPr>
                <w:rFonts w:ascii="Arial Narrow" w:hAnsi="Arial Narrow" w:cs="Arial"/>
              </w:rPr>
              <w:t>Contribuir en la planeación, coordinación, gestión y evaluación las actividades del EBAS.</w:t>
            </w:r>
          </w:p>
          <w:p w:rsidR="000F1176" w:rsidRPr="00BA02E9" w:rsidRDefault="000F1176" w:rsidP="000F1176">
            <w:pPr>
              <w:widowControl/>
              <w:numPr>
                <w:ilvl w:val="0"/>
                <w:numId w:val="18"/>
              </w:numPr>
              <w:suppressAutoHyphens w:val="0"/>
              <w:spacing w:after="200" w:line="276" w:lineRule="auto"/>
              <w:contextualSpacing/>
              <w:jc w:val="both"/>
              <w:rPr>
                <w:rFonts w:ascii="Arial Narrow" w:hAnsi="Arial Narrow" w:cs="Arial"/>
              </w:rPr>
            </w:pPr>
            <w:r w:rsidRPr="00BA02E9">
              <w:rPr>
                <w:rFonts w:ascii="Arial Narrow" w:hAnsi="Arial Narrow" w:cs="Arial"/>
              </w:rPr>
              <w:lastRenderedPageBreak/>
              <w:t>Coordinar con otros miembros del EBAS cuando se identifique a través de la consulta un retroceso en el plan de cuidado o en las soluciones del mismo.</w:t>
            </w:r>
          </w:p>
          <w:p w:rsidR="000F1176" w:rsidRPr="00BA02E9" w:rsidRDefault="000F1176" w:rsidP="000F1176">
            <w:pPr>
              <w:widowControl/>
              <w:numPr>
                <w:ilvl w:val="0"/>
                <w:numId w:val="18"/>
              </w:numPr>
              <w:suppressAutoHyphens w:val="0"/>
              <w:spacing w:after="200" w:line="276" w:lineRule="auto"/>
              <w:contextualSpacing/>
              <w:jc w:val="both"/>
              <w:rPr>
                <w:rFonts w:ascii="Arial Narrow" w:hAnsi="Arial Narrow" w:cs="Arial"/>
              </w:rPr>
            </w:pPr>
            <w:r w:rsidRPr="00BA02E9">
              <w:rPr>
                <w:rFonts w:ascii="Arial Narrow" w:hAnsi="Arial Narrow" w:cs="Arial"/>
              </w:rPr>
              <w:t>Confirmar estratificar los tamizajes y vulnerabilidad de las familias.</w:t>
            </w:r>
          </w:p>
          <w:p w:rsidR="000F1176" w:rsidRPr="00BA02E9" w:rsidRDefault="000F1176" w:rsidP="000F1176">
            <w:pPr>
              <w:widowControl/>
              <w:numPr>
                <w:ilvl w:val="0"/>
                <w:numId w:val="18"/>
              </w:numPr>
              <w:suppressAutoHyphens w:val="0"/>
              <w:spacing w:after="200" w:line="276" w:lineRule="auto"/>
              <w:contextualSpacing/>
              <w:jc w:val="both"/>
              <w:rPr>
                <w:rFonts w:ascii="Arial Narrow" w:hAnsi="Arial Narrow" w:cs="Arial"/>
              </w:rPr>
            </w:pPr>
            <w:r w:rsidRPr="00BA02E9">
              <w:rPr>
                <w:rFonts w:ascii="Arial Narrow" w:hAnsi="Arial Narrow" w:cs="Arial"/>
              </w:rPr>
              <w:t>Seguimiento en los planes de intervención</w:t>
            </w:r>
          </w:p>
          <w:p w:rsidR="000F1176" w:rsidRPr="00BA02E9" w:rsidRDefault="000F1176" w:rsidP="000F1176">
            <w:pPr>
              <w:widowControl/>
              <w:numPr>
                <w:ilvl w:val="0"/>
                <w:numId w:val="18"/>
              </w:numPr>
              <w:suppressAutoHyphens w:val="0"/>
              <w:spacing w:after="200" w:line="276" w:lineRule="auto"/>
              <w:contextualSpacing/>
              <w:jc w:val="both"/>
              <w:rPr>
                <w:rFonts w:ascii="Arial Narrow" w:hAnsi="Arial Narrow" w:cs="Arial"/>
              </w:rPr>
            </w:pPr>
            <w:r w:rsidRPr="00BA02E9">
              <w:rPr>
                <w:rFonts w:ascii="Arial Narrow" w:hAnsi="Arial Narrow" w:cs="Arial"/>
              </w:rPr>
              <w:t>Fomentar las acciones de cuidado.</w:t>
            </w:r>
          </w:p>
          <w:p w:rsidR="000F1176" w:rsidRPr="00BA02E9" w:rsidRDefault="000F1176" w:rsidP="000F1176">
            <w:pPr>
              <w:widowControl/>
              <w:numPr>
                <w:ilvl w:val="0"/>
                <w:numId w:val="18"/>
              </w:numPr>
              <w:suppressAutoHyphens w:val="0"/>
              <w:spacing w:after="200" w:line="276" w:lineRule="auto"/>
              <w:contextualSpacing/>
              <w:jc w:val="both"/>
              <w:rPr>
                <w:rFonts w:ascii="Arial Narrow" w:hAnsi="Arial Narrow" w:cs="Arial"/>
              </w:rPr>
            </w:pPr>
            <w:r w:rsidRPr="00BA02E9">
              <w:rPr>
                <w:rFonts w:ascii="Arial Narrow" w:hAnsi="Arial Narrow" w:cs="Arial"/>
              </w:rPr>
              <w:t>Seguimiento en la implementación y adherencia de la población asignada, en las diferentes rutas.</w:t>
            </w:r>
          </w:p>
          <w:p w:rsidR="000F1176" w:rsidRPr="00BA02E9" w:rsidRDefault="000F1176" w:rsidP="000F1176">
            <w:pPr>
              <w:widowControl/>
              <w:numPr>
                <w:ilvl w:val="0"/>
                <w:numId w:val="18"/>
              </w:numPr>
              <w:suppressAutoHyphens w:val="0"/>
              <w:spacing w:after="200" w:line="276" w:lineRule="auto"/>
              <w:contextualSpacing/>
              <w:jc w:val="both"/>
              <w:rPr>
                <w:rFonts w:ascii="Arial Narrow" w:hAnsi="Arial Narrow" w:cs="Arial"/>
              </w:rPr>
            </w:pPr>
            <w:r w:rsidRPr="00BA02E9">
              <w:rPr>
                <w:rFonts w:ascii="Arial Narrow" w:hAnsi="Arial Narrow" w:cs="Arial"/>
              </w:rPr>
              <w:t>Atención inicial de urgencias, atención del médico como primer respondiente</w:t>
            </w:r>
          </w:p>
          <w:p w:rsidR="000F1176" w:rsidRPr="00BA02E9" w:rsidRDefault="000F1176" w:rsidP="000F1176">
            <w:pPr>
              <w:widowControl/>
              <w:numPr>
                <w:ilvl w:val="0"/>
                <w:numId w:val="18"/>
              </w:numPr>
              <w:suppressAutoHyphens w:val="0"/>
              <w:spacing w:after="200" w:line="276" w:lineRule="auto"/>
              <w:contextualSpacing/>
              <w:jc w:val="both"/>
              <w:rPr>
                <w:rFonts w:ascii="Arial Narrow" w:hAnsi="Arial Narrow" w:cs="Arial"/>
              </w:rPr>
            </w:pPr>
            <w:r w:rsidRPr="00BA02E9">
              <w:rPr>
                <w:rFonts w:ascii="Arial Narrow" w:hAnsi="Arial Narrow" w:cs="Arial"/>
              </w:rPr>
              <w:t>Garantizar  la integralidad y continuidad de la atención</w:t>
            </w:r>
          </w:p>
          <w:p w:rsidR="000F1176" w:rsidRPr="00BA02E9" w:rsidRDefault="000F1176" w:rsidP="000F1176">
            <w:pPr>
              <w:widowControl/>
              <w:numPr>
                <w:ilvl w:val="0"/>
                <w:numId w:val="18"/>
              </w:numPr>
              <w:suppressAutoHyphens w:val="0"/>
              <w:autoSpaceDE w:val="0"/>
              <w:autoSpaceDN w:val="0"/>
              <w:adjustRightInd w:val="0"/>
              <w:contextualSpacing/>
              <w:jc w:val="both"/>
              <w:rPr>
                <w:rFonts w:ascii="Arial Narrow" w:hAnsi="Arial Narrow" w:cs="Arial"/>
              </w:rPr>
            </w:pPr>
            <w:r w:rsidRPr="00BA02E9">
              <w:rPr>
                <w:rFonts w:ascii="Arial Narrow" w:hAnsi="Arial Narrow" w:cs="Arial"/>
              </w:rPr>
              <w:t xml:space="preserve">Valoración de la condición general de los individuos y su familia, a través del </w:t>
            </w:r>
            <w:r w:rsidRPr="00BA02E9">
              <w:rPr>
                <w:rFonts w:ascii="Arial Narrow" w:hAnsi="Arial Narrow" w:cs="Arial"/>
                <w:b/>
                <w:bCs/>
              </w:rPr>
              <w:t>acto médico</w:t>
            </w:r>
            <w:r w:rsidRPr="00BA02E9">
              <w:rPr>
                <w:rFonts w:ascii="Arial Narrow" w:hAnsi="Arial Narrow" w:cs="Arial"/>
              </w:rPr>
              <w:t xml:space="preserve">, detección y manejo de signos de alarma AIEPI, crónicas y trasmisibles, toma de presión arterial, auscultación, medidas antropométricas, detección de y manejo de problemas de salud sexual y reproductiva. </w:t>
            </w:r>
          </w:p>
          <w:p w:rsidR="000F1176" w:rsidRPr="00BA02E9" w:rsidRDefault="000F1176" w:rsidP="000F1176">
            <w:pPr>
              <w:widowControl/>
              <w:numPr>
                <w:ilvl w:val="0"/>
                <w:numId w:val="18"/>
              </w:numPr>
              <w:suppressAutoHyphens w:val="0"/>
              <w:autoSpaceDE w:val="0"/>
              <w:autoSpaceDN w:val="0"/>
              <w:adjustRightInd w:val="0"/>
              <w:contextualSpacing/>
              <w:rPr>
                <w:rFonts w:ascii="Arial Narrow" w:hAnsi="Arial Narrow" w:cs="Arial"/>
              </w:rPr>
            </w:pPr>
            <w:r w:rsidRPr="00BA02E9">
              <w:rPr>
                <w:rFonts w:ascii="Arial Narrow" w:hAnsi="Arial Narrow" w:cs="Arial"/>
              </w:rPr>
              <w:t xml:space="preserve">Tamizaje de salud mental (Violencia, ESCNNA, Conducta suicida, consumo de SPA, </w:t>
            </w:r>
          </w:p>
          <w:p w:rsidR="000F1176" w:rsidRPr="00BA02E9" w:rsidRDefault="000F1176" w:rsidP="000F1176">
            <w:pPr>
              <w:widowControl/>
              <w:numPr>
                <w:ilvl w:val="0"/>
                <w:numId w:val="18"/>
              </w:numPr>
              <w:suppressAutoHyphens w:val="0"/>
              <w:autoSpaceDE w:val="0"/>
              <w:autoSpaceDN w:val="0"/>
              <w:adjustRightInd w:val="0"/>
              <w:contextualSpacing/>
              <w:rPr>
                <w:rFonts w:ascii="Arial Narrow" w:hAnsi="Arial Narrow" w:cs="Arial"/>
              </w:rPr>
            </w:pPr>
            <w:r w:rsidRPr="00BA02E9">
              <w:rPr>
                <w:rFonts w:ascii="Arial Narrow" w:hAnsi="Arial Narrow" w:cs="Arial"/>
              </w:rPr>
              <w:t xml:space="preserve">Evaluación del estado nutricional de la </w:t>
            </w:r>
            <w:proofErr w:type="spellStart"/>
            <w:r w:rsidRPr="00BA02E9">
              <w:rPr>
                <w:rFonts w:ascii="Arial Narrow" w:hAnsi="Arial Narrow" w:cs="Arial"/>
              </w:rPr>
              <w:t>poblacion</w:t>
            </w:r>
            <w:proofErr w:type="spellEnd"/>
            <w:r w:rsidRPr="00BA02E9">
              <w:rPr>
                <w:rFonts w:ascii="Arial Narrow" w:hAnsi="Arial Narrow" w:cs="Arial"/>
              </w:rPr>
              <w:t xml:space="preserve"> </w:t>
            </w:r>
            <w:proofErr w:type="spellStart"/>
            <w:r w:rsidRPr="00BA02E9">
              <w:rPr>
                <w:rFonts w:ascii="Arial Narrow" w:hAnsi="Arial Narrow" w:cs="Arial"/>
              </w:rPr>
              <w:t>asdscrta</w:t>
            </w:r>
            <w:proofErr w:type="spellEnd"/>
            <w:r w:rsidRPr="00BA02E9">
              <w:rPr>
                <w:rFonts w:ascii="Arial Narrow" w:hAnsi="Arial Narrow" w:cs="Arial"/>
              </w:rPr>
              <w:t xml:space="preserve"> al EBAS y su caracterización con los puntajes de riesgo cardiovascular. </w:t>
            </w:r>
          </w:p>
          <w:p w:rsidR="000F1176" w:rsidRPr="00BA02E9" w:rsidRDefault="000F1176" w:rsidP="000F1176">
            <w:pPr>
              <w:widowControl/>
              <w:numPr>
                <w:ilvl w:val="0"/>
                <w:numId w:val="18"/>
              </w:numPr>
              <w:suppressAutoHyphens w:val="0"/>
              <w:autoSpaceDE w:val="0"/>
              <w:autoSpaceDN w:val="0"/>
              <w:adjustRightInd w:val="0"/>
              <w:contextualSpacing/>
              <w:rPr>
                <w:rFonts w:ascii="Arial Narrow" w:hAnsi="Arial Narrow" w:cs="Arial"/>
              </w:rPr>
            </w:pPr>
            <w:r w:rsidRPr="00BA02E9">
              <w:rPr>
                <w:rFonts w:ascii="Arial Narrow" w:hAnsi="Arial Narrow" w:cs="Arial"/>
              </w:rPr>
              <w:t xml:space="preserve">Aplicar Integralmente en la población tamizada a su cuidado la ruta de promoción y mantenimiento (Ruta de atención integral en salud), así como citar a los controles respetivos periódicos a los grupos familiares de acuerdo a su riesgo (seguimientos), t referencia a los programas de p y p Y/O RIAS desarrolladas por el dispensario. </w:t>
            </w:r>
          </w:p>
          <w:p w:rsidR="0035785A" w:rsidRPr="00BA02E9" w:rsidRDefault="000F1176" w:rsidP="000F1176">
            <w:pPr>
              <w:widowControl/>
              <w:numPr>
                <w:ilvl w:val="0"/>
                <w:numId w:val="18"/>
              </w:numPr>
              <w:suppressAutoHyphens w:val="0"/>
              <w:autoSpaceDE w:val="0"/>
              <w:autoSpaceDN w:val="0"/>
              <w:adjustRightInd w:val="0"/>
              <w:contextualSpacing/>
              <w:rPr>
                <w:rFonts w:ascii="Arial" w:hAnsi="Arial" w:cs="Arial"/>
                <w:noProof/>
                <w:sz w:val="20"/>
                <w:szCs w:val="20"/>
              </w:rPr>
            </w:pPr>
            <w:r w:rsidRPr="00BA02E9">
              <w:rPr>
                <w:rFonts w:ascii="Arial Narrow" w:hAnsi="Arial Narrow" w:cs="Arial"/>
              </w:rPr>
              <w:t xml:space="preserve">Hacer el reporte al coordinador de EBAS Zonal Y/O al coordinador enlace de la DISAN o DGSM los casos de maltrato, abandono, SPA, </w:t>
            </w:r>
            <w:proofErr w:type="spellStart"/>
            <w:r w:rsidRPr="00BA02E9">
              <w:rPr>
                <w:rFonts w:ascii="Arial Narrow" w:hAnsi="Arial Narrow" w:cs="Arial"/>
              </w:rPr>
              <w:t>etc</w:t>
            </w:r>
            <w:proofErr w:type="spellEnd"/>
            <w:r w:rsidRPr="00BA02E9">
              <w:rPr>
                <w:rFonts w:ascii="Arial Narrow" w:hAnsi="Arial Narrow" w:cs="Arial"/>
              </w:rPr>
              <w:t xml:space="preserve"> que se identifiquen para su gestión </w:t>
            </w:r>
            <w:proofErr w:type="spellStart"/>
            <w:r w:rsidRPr="00BA02E9">
              <w:rPr>
                <w:rFonts w:ascii="Arial Narrow" w:hAnsi="Arial Narrow" w:cs="Arial"/>
              </w:rPr>
              <w:t>intra</w:t>
            </w:r>
            <w:proofErr w:type="spellEnd"/>
            <w:r w:rsidRPr="00BA02E9">
              <w:rPr>
                <w:rFonts w:ascii="Arial Narrow" w:hAnsi="Arial Narrow" w:cs="Arial"/>
              </w:rPr>
              <w:t xml:space="preserve"> e intersectorial</w:t>
            </w:r>
          </w:p>
          <w:p w:rsidR="00BA02E9" w:rsidRDefault="0035785A" w:rsidP="000F1176">
            <w:pPr>
              <w:pStyle w:val="Prrafodelista"/>
              <w:numPr>
                <w:ilvl w:val="0"/>
                <w:numId w:val="18"/>
              </w:numPr>
              <w:jc w:val="both"/>
              <w:rPr>
                <w:rFonts w:ascii="Arial" w:hAnsi="Arial" w:cs="Arial"/>
                <w:noProof/>
                <w:sz w:val="20"/>
                <w:szCs w:val="20"/>
              </w:rPr>
            </w:pPr>
            <w:r w:rsidRPr="00BA02E9">
              <w:rPr>
                <w:rFonts w:ascii="Arial" w:hAnsi="Arial" w:cs="Arial"/>
                <w:noProof/>
                <w:sz w:val="20"/>
                <w:szCs w:val="20"/>
              </w:rPr>
              <w:t>Las d</w:t>
            </w:r>
            <w:r w:rsidR="00042417" w:rsidRPr="00BA02E9">
              <w:rPr>
                <w:rFonts w:ascii="Arial" w:hAnsi="Arial" w:cs="Arial"/>
                <w:noProof/>
                <w:sz w:val="20"/>
                <w:szCs w:val="20"/>
              </w:rPr>
              <w:t>emás funciones o actividades asignadas por la UGESA respectiva</w:t>
            </w:r>
          </w:p>
          <w:p w:rsidR="00643A42" w:rsidRPr="00BA02E9" w:rsidRDefault="00643A42" w:rsidP="00BA02E9">
            <w:pPr>
              <w:jc w:val="both"/>
              <w:rPr>
                <w:rFonts w:ascii="Arial" w:hAnsi="Arial" w:cs="Arial"/>
                <w:noProof/>
                <w:sz w:val="20"/>
                <w:szCs w:val="20"/>
              </w:rPr>
            </w:pPr>
          </w:p>
          <w:p w:rsidR="00125C4B" w:rsidRPr="007F1B25" w:rsidRDefault="00125C4B" w:rsidP="00643A42">
            <w:pPr>
              <w:ind w:right="96"/>
              <w:jc w:val="both"/>
              <w:rPr>
                <w:rFonts w:ascii="Arial" w:hAnsi="Arial" w:cs="Arial"/>
                <w:bCs/>
                <w:sz w:val="22"/>
                <w:szCs w:val="22"/>
              </w:rPr>
            </w:pPr>
          </w:p>
          <w:p w:rsidR="00B17D60" w:rsidRPr="007F1B25" w:rsidRDefault="00B17D60" w:rsidP="00FE7FDE">
            <w:pPr>
              <w:pStyle w:val="Textoindependiente2"/>
              <w:widowControl/>
              <w:suppressAutoHyphens w:val="0"/>
              <w:spacing w:after="0" w:line="240" w:lineRule="auto"/>
              <w:ind w:right="96"/>
              <w:jc w:val="both"/>
              <w:rPr>
                <w:rFonts w:ascii="Arial" w:hAnsi="Arial" w:cs="Arial"/>
                <w:bCs/>
                <w:sz w:val="20"/>
                <w:szCs w:val="20"/>
              </w:rPr>
            </w:pPr>
            <w:r w:rsidRPr="007F1B25">
              <w:rPr>
                <w:rFonts w:ascii="Arial" w:hAnsi="Arial" w:cs="Arial"/>
                <w:bCs/>
                <w:sz w:val="20"/>
                <w:szCs w:val="20"/>
              </w:rPr>
              <w:t>OBLIGACIONES GENERALES DEL CONTRATISTA</w:t>
            </w:r>
          </w:p>
          <w:p w:rsidR="00084586" w:rsidRPr="007F1B25" w:rsidRDefault="00084586" w:rsidP="00084586">
            <w:pPr>
              <w:pStyle w:val="Textoindependiente2"/>
              <w:widowControl/>
              <w:suppressAutoHyphens w:val="0"/>
              <w:spacing w:after="0" w:line="240" w:lineRule="auto"/>
              <w:ind w:right="96"/>
              <w:jc w:val="both"/>
              <w:rPr>
                <w:rFonts w:ascii="Arial" w:hAnsi="Arial" w:cs="Arial"/>
                <w:bCs/>
                <w:sz w:val="20"/>
                <w:szCs w:val="20"/>
              </w:rPr>
            </w:pPr>
          </w:p>
          <w:p w:rsidR="00084586" w:rsidRPr="007F1B25" w:rsidRDefault="00084586" w:rsidP="000F1176">
            <w:pPr>
              <w:pStyle w:val="Textoindependiente2"/>
              <w:widowControl/>
              <w:numPr>
                <w:ilvl w:val="0"/>
                <w:numId w:val="18"/>
              </w:numPr>
              <w:suppressAutoHyphens w:val="0"/>
              <w:spacing w:after="0" w:line="240" w:lineRule="auto"/>
              <w:jc w:val="both"/>
              <w:rPr>
                <w:rFonts w:ascii="Arial" w:hAnsi="Arial" w:cs="Arial"/>
                <w:bCs/>
                <w:sz w:val="20"/>
                <w:szCs w:val="20"/>
              </w:rPr>
            </w:pPr>
            <w:r w:rsidRPr="007F1B25">
              <w:rPr>
                <w:rFonts w:ascii="Arial" w:hAnsi="Arial" w:cs="Arial"/>
                <w:bCs/>
                <w:sz w:val="20"/>
                <w:szCs w:val="20"/>
              </w:rPr>
              <w:t>Obrar con lealtad y buena fe durante la ejecución del contrato de prestación de servicios, evitando dilaciones que puedan presentarse y en general se obliga a cumplir con lo establecido en la ley 80 de 1993, ley 1150 de 2007 y sus decretos reglamentarios.</w:t>
            </w:r>
          </w:p>
          <w:p w:rsidR="00084586" w:rsidRPr="007F1B25" w:rsidRDefault="00084586" w:rsidP="000F1176">
            <w:pPr>
              <w:pStyle w:val="Textoindependiente2"/>
              <w:widowControl/>
              <w:numPr>
                <w:ilvl w:val="0"/>
                <w:numId w:val="18"/>
              </w:numPr>
              <w:suppressAutoHyphens w:val="0"/>
              <w:spacing w:after="0" w:line="240" w:lineRule="auto"/>
              <w:jc w:val="both"/>
              <w:rPr>
                <w:rFonts w:ascii="Arial" w:hAnsi="Arial" w:cs="Arial"/>
                <w:bCs/>
                <w:sz w:val="20"/>
                <w:szCs w:val="20"/>
              </w:rPr>
            </w:pPr>
            <w:r w:rsidRPr="007F1B25">
              <w:rPr>
                <w:rFonts w:ascii="Arial" w:hAnsi="Arial" w:cs="Arial"/>
                <w:bCs/>
                <w:sz w:val="20"/>
                <w:szCs w:val="20"/>
              </w:rPr>
              <w:t xml:space="preserve">Dar buen uso al material y/o bienes del estado (material de oficina, computadores, impresoras, instalaciones, historias clínicas, libros de consulta, material de trabajo, entre otros) entregados por el M.D.N –DIRECCION DE SANIDAD EJERCITO y/o puestos a disposición del contratista para la ejecución del objeto del presente contrato. </w:t>
            </w:r>
          </w:p>
          <w:p w:rsidR="00084586" w:rsidRPr="007F1B25" w:rsidRDefault="00084586" w:rsidP="000F1176">
            <w:pPr>
              <w:pStyle w:val="Textoindependiente2"/>
              <w:widowControl/>
              <w:numPr>
                <w:ilvl w:val="0"/>
                <w:numId w:val="18"/>
              </w:numPr>
              <w:suppressAutoHyphens w:val="0"/>
              <w:spacing w:after="0" w:line="240" w:lineRule="auto"/>
              <w:jc w:val="both"/>
              <w:rPr>
                <w:rFonts w:ascii="Arial" w:hAnsi="Arial" w:cs="Arial"/>
                <w:bCs/>
                <w:sz w:val="20"/>
                <w:szCs w:val="20"/>
              </w:rPr>
            </w:pPr>
            <w:r w:rsidRPr="007F1B25">
              <w:rPr>
                <w:rFonts w:ascii="Arial" w:hAnsi="Arial" w:cs="Arial"/>
                <w:bCs/>
                <w:sz w:val="20"/>
                <w:szCs w:val="20"/>
              </w:rPr>
              <w:t>Responder por sus actuaciones y omisiones derivadas de la celebración del presente contrato y de la ejecución del mismo de conformidad con lo establecido en la ley 80 de 1993, ley 1150 de 2007 y sus decretos reglamentarios.</w:t>
            </w:r>
          </w:p>
          <w:p w:rsidR="00084586" w:rsidRPr="007F1B25" w:rsidRDefault="00084586" w:rsidP="000F1176">
            <w:pPr>
              <w:pStyle w:val="Textoindependiente2"/>
              <w:widowControl/>
              <w:numPr>
                <w:ilvl w:val="0"/>
                <w:numId w:val="18"/>
              </w:numPr>
              <w:suppressAutoHyphens w:val="0"/>
              <w:spacing w:after="0" w:line="240" w:lineRule="auto"/>
              <w:jc w:val="both"/>
              <w:rPr>
                <w:rFonts w:ascii="Arial" w:hAnsi="Arial" w:cs="Arial"/>
                <w:bCs/>
                <w:sz w:val="20"/>
                <w:szCs w:val="20"/>
              </w:rPr>
            </w:pPr>
            <w:r w:rsidRPr="007F1B25">
              <w:rPr>
                <w:rFonts w:ascii="Arial" w:hAnsi="Arial" w:cs="Arial"/>
                <w:bCs/>
                <w:sz w:val="20"/>
                <w:szCs w:val="20"/>
              </w:rPr>
              <w:lastRenderedPageBreak/>
              <w:t xml:space="preserve">Acudir y estar presente en el tiempo que se ordenen y ejecuten las reuniones realizadas por parte del Representante Legal y/o Jefe del Área correspondiente de la </w:t>
            </w:r>
            <w:proofErr w:type="spellStart"/>
            <w:r w:rsidRPr="007F1B25">
              <w:rPr>
                <w:rFonts w:ascii="Arial" w:hAnsi="Arial" w:cs="Arial"/>
                <w:bCs/>
                <w:sz w:val="20"/>
                <w:szCs w:val="20"/>
              </w:rPr>
              <w:t>la</w:t>
            </w:r>
            <w:proofErr w:type="spellEnd"/>
            <w:r w:rsidRPr="007F1B25">
              <w:rPr>
                <w:rFonts w:ascii="Arial" w:hAnsi="Arial" w:cs="Arial"/>
                <w:bCs/>
                <w:sz w:val="20"/>
                <w:szCs w:val="20"/>
              </w:rPr>
              <w:t xml:space="preserve"> Dirección de Sanidad Ejercito y/o Establecimiento de Sanidad Militar, salvo por fuerza o mayor o caso fortuito debidamente demostrable.</w:t>
            </w:r>
          </w:p>
          <w:p w:rsidR="00084586" w:rsidRPr="007F1B25" w:rsidRDefault="00084586" w:rsidP="000F1176">
            <w:pPr>
              <w:pStyle w:val="Textoindependiente2"/>
              <w:widowControl/>
              <w:numPr>
                <w:ilvl w:val="0"/>
                <w:numId w:val="18"/>
              </w:numPr>
              <w:suppressAutoHyphens w:val="0"/>
              <w:spacing w:after="0" w:line="240" w:lineRule="auto"/>
              <w:jc w:val="both"/>
              <w:rPr>
                <w:rFonts w:ascii="Arial" w:hAnsi="Arial" w:cs="Arial"/>
                <w:bCs/>
                <w:sz w:val="20"/>
                <w:szCs w:val="20"/>
              </w:rPr>
            </w:pPr>
            <w:r w:rsidRPr="007F1B25">
              <w:rPr>
                <w:rFonts w:ascii="Arial" w:hAnsi="Arial" w:cs="Arial"/>
                <w:bCs/>
                <w:sz w:val="20"/>
                <w:szCs w:val="20"/>
              </w:rPr>
              <w:t xml:space="preserve">Estar afiliado a los sistemas de pensión y salud de conformidad con lo dispuesto en el artículo 282 de la ley 100 de 1993 ley 797 de 2003 y cumplir con las obligaciones establecidas en el artículo 50 de la ley 789 de 2002, decreto 1703 de 2002 y artículo 23 de la ley 1150 de 2007 para lo cual deberá aportar al supervisor del contrato copia del documento soporte que acredite el pago de los aportes a los sistemas mencionados, </w:t>
            </w:r>
            <w:r w:rsidRPr="007F1B25">
              <w:rPr>
                <w:rFonts w:ascii="Arial" w:hAnsi="Arial" w:cs="Arial"/>
                <w:sz w:val="20"/>
                <w:szCs w:val="20"/>
                <w:lang w:val="es-ES"/>
              </w:rPr>
              <w:t xml:space="preserve"> DENTRO DE LOS CINCO (05) PRIMEROS DÍAS CALENDARIO DE CADA MES.</w:t>
            </w:r>
          </w:p>
          <w:p w:rsidR="00084586" w:rsidRPr="007F1B25" w:rsidRDefault="00084586" w:rsidP="000F1176">
            <w:pPr>
              <w:pStyle w:val="Textoindependiente2"/>
              <w:widowControl/>
              <w:numPr>
                <w:ilvl w:val="0"/>
                <w:numId w:val="18"/>
              </w:numPr>
              <w:suppressAutoHyphens w:val="0"/>
              <w:spacing w:after="0" w:line="240" w:lineRule="auto"/>
              <w:jc w:val="both"/>
              <w:rPr>
                <w:rFonts w:ascii="Arial" w:hAnsi="Arial" w:cs="Arial"/>
                <w:bCs/>
                <w:sz w:val="20"/>
                <w:szCs w:val="20"/>
              </w:rPr>
            </w:pPr>
            <w:r w:rsidRPr="007F1B25">
              <w:rPr>
                <w:rFonts w:ascii="Arial" w:hAnsi="Arial" w:cs="Arial"/>
                <w:bCs/>
                <w:sz w:val="20"/>
                <w:szCs w:val="20"/>
              </w:rPr>
              <w:t>Mantener actualizado su domicilio durante la vigencia del contrato y presentarse al M.D.N</w:t>
            </w:r>
            <w:r w:rsidR="00D22AFB" w:rsidRPr="007F1B25">
              <w:rPr>
                <w:rFonts w:ascii="Arial" w:hAnsi="Arial" w:cs="Arial"/>
                <w:bCs/>
                <w:sz w:val="20"/>
                <w:szCs w:val="20"/>
              </w:rPr>
              <w:t xml:space="preserve"> –DIRECCION DE SANIDAD EJERCITO / DISPENSARIO MEDICO  SUROCCIDNETE </w:t>
            </w:r>
            <w:r w:rsidRPr="007F1B25">
              <w:rPr>
                <w:rFonts w:ascii="Arial" w:hAnsi="Arial" w:cs="Arial"/>
                <w:bCs/>
                <w:sz w:val="20"/>
                <w:szCs w:val="20"/>
              </w:rPr>
              <w:t>en el momento que sea requerido por el mismo para la suscripción de la correspondiente acta de liquidación.</w:t>
            </w:r>
          </w:p>
          <w:p w:rsidR="00084586" w:rsidRPr="007F1B25" w:rsidRDefault="00084586" w:rsidP="000F1176">
            <w:pPr>
              <w:pStyle w:val="Textoindependiente2"/>
              <w:widowControl/>
              <w:numPr>
                <w:ilvl w:val="0"/>
                <w:numId w:val="18"/>
              </w:numPr>
              <w:suppressAutoHyphens w:val="0"/>
              <w:spacing w:after="0" w:line="240" w:lineRule="auto"/>
              <w:jc w:val="both"/>
              <w:rPr>
                <w:rFonts w:ascii="Arial" w:hAnsi="Arial" w:cs="Arial"/>
                <w:bCs/>
                <w:sz w:val="20"/>
                <w:szCs w:val="20"/>
              </w:rPr>
            </w:pPr>
            <w:r w:rsidRPr="007F1B25">
              <w:rPr>
                <w:rFonts w:ascii="Arial" w:hAnsi="Arial" w:cs="Arial"/>
                <w:bCs/>
                <w:sz w:val="20"/>
                <w:szCs w:val="20"/>
              </w:rPr>
              <w:t>En el evento de presentar incapacidad temporal (superior a tres (3) días calendario) médica o de cualquier otra índole que impida el desarrollo del objeto contractual deberá informar al competente contractual, M.D.N- DIRECCION DE SANIDAD EJERCITO y/o Establecimiento de Sanidad Militar.</w:t>
            </w:r>
          </w:p>
          <w:p w:rsidR="00084586" w:rsidRPr="007F1B25" w:rsidRDefault="00084586" w:rsidP="000F1176">
            <w:pPr>
              <w:pStyle w:val="Textoindependiente2"/>
              <w:widowControl/>
              <w:numPr>
                <w:ilvl w:val="0"/>
                <w:numId w:val="18"/>
              </w:numPr>
              <w:suppressAutoHyphens w:val="0"/>
              <w:spacing w:after="0" w:line="240" w:lineRule="auto"/>
              <w:jc w:val="both"/>
              <w:rPr>
                <w:rFonts w:ascii="Arial" w:hAnsi="Arial" w:cs="Arial"/>
                <w:bCs/>
                <w:sz w:val="20"/>
                <w:szCs w:val="20"/>
              </w:rPr>
            </w:pPr>
            <w:r w:rsidRPr="007F1B25">
              <w:rPr>
                <w:rFonts w:ascii="Arial" w:hAnsi="Arial" w:cs="Arial"/>
                <w:bCs/>
                <w:sz w:val="20"/>
                <w:szCs w:val="20"/>
              </w:rPr>
              <w:t>Toda producción intelectual diseñada dentro de la ejecución del presente contrato serán de propiedad del M.D.N.- Ejército Nacional-Dirección de Sanidad Ejército y sobre ellas no se podrán presentar algún tipo de reclamación por parte de su creador ya que fueron desarrolladas dentro del contrato y en cumplimiento de las funciones para las que fue contratado el profesional.</w:t>
            </w:r>
          </w:p>
          <w:p w:rsidR="00084586" w:rsidRPr="007F1B25" w:rsidRDefault="00084586" w:rsidP="000F1176">
            <w:pPr>
              <w:pStyle w:val="Textoindependiente2"/>
              <w:widowControl/>
              <w:numPr>
                <w:ilvl w:val="0"/>
                <w:numId w:val="18"/>
              </w:numPr>
              <w:suppressAutoHyphens w:val="0"/>
              <w:spacing w:after="0" w:line="240" w:lineRule="auto"/>
              <w:jc w:val="both"/>
              <w:rPr>
                <w:rFonts w:ascii="Arial" w:hAnsi="Arial" w:cs="Arial"/>
                <w:bCs/>
                <w:sz w:val="20"/>
                <w:szCs w:val="20"/>
              </w:rPr>
            </w:pPr>
            <w:r w:rsidRPr="007F1B25">
              <w:rPr>
                <w:rFonts w:ascii="Arial" w:hAnsi="Arial" w:cs="Arial"/>
                <w:sz w:val="20"/>
                <w:szCs w:val="20"/>
              </w:rPr>
              <w:t xml:space="preserve">Abstenerse de divulgar por cualquier medio el contenido parcial o total de la información que le sea encomendada o que llegue a su poder en el desarrollo del objeto del contrato, salvo autorización escrita por la </w:t>
            </w:r>
            <w:r w:rsidRPr="007F1B25">
              <w:rPr>
                <w:rFonts w:ascii="Arial" w:hAnsi="Arial" w:cs="Arial"/>
                <w:bCs/>
                <w:sz w:val="20"/>
                <w:szCs w:val="20"/>
              </w:rPr>
              <w:t>DIRECCIÓN DESANIDAD EJERCITO</w:t>
            </w:r>
            <w:r w:rsidRPr="007F1B25">
              <w:rPr>
                <w:rFonts w:ascii="Arial" w:hAnsi="Arial" w:cs="Arial"/>
                <w:sz w:val="20"/>
                <w:szCs w:val="20"/>
              </w:rPr>
              <w:t xml:space="preserve">, la totalidad de los documentos o información que por cualquier medio sean obtenidos, en desarrollo del objeto del contrato. </w:t>
            </w:r>
          </w:p>
          <w:p w:rsidR="00084586" w:rsidRPr="007F1B25" w:rsidRDefault="00084586" w:rsidP="000F1176">
            <w:pPr>
              <w:pStyle w:val="Textoindependiente2"/>
              <w:widowControl/>
              <w:numPr>
                <w:ilvl w:val="0"/>
                <w:numId w:val="18"/>
              </w:numPr>
              <w:suppressAutoHyphens w:val="0"/>
              <w:spacing w:after="0" w:line="240" w:lineRule="auto"/>
              <w:jc w:val="both"/>
              <w:rPr>
                <w:rFonts w:ascii="Arial" w:hAnsi="Arial" w:cs="Arial"/>
                <w:bCs/>
                <w:sz w:val="20"/>
                <w:szCs w:val="20"/>
              </w:rPr>
            </w:pPr>
            <w:r w:rsidRPr="007F1B25">
              <w:rPr>
                <w:rFonts w:ascii="Arial" w:hAnsi="Arial" w:cs="Arial"/>
                <w:sz w:val="20"/>
                <w:szCs w:val="20"/>
              </w:rPr>
              <w:t xml:space="preserve">EL CONTRATISTA no podrá cobrar al contratante ninguna suma adicional por la prestación de los servicios contenidos dentro del objeto del contrato. </w:t>
            </w:r>
          </w:p>
          <w:p w:rsidR="00084586" w:rsidRPr="007F1B25" w:rsidRDefault="00084586" w:rsidP="000F1176">
            <w:pPr>
              <w:pStyle w:val="Textoindependiente2"/>
              <w:widowControl/>
              <w:numPr>
                <w:ilvl w:val="0"/>
                <w:numId w:val="18"/>
              </w:numPr>
              <w:suppressAutoHyphens w:val="0"/>
              <w:spacing w:after="0" w:line="240" w:lineRule="auto"/>
              <w:jc w:val="both"/>
              <w:rPr>
                <w:rFonts w:ascii="Arial" w:hAnsi="Arial" w:cs="Arial"/>
                <w:bCs/>
                <w:sz w:val="20"/>
                <w:szCs w:val="20"/>
              </w:rPr>
            </w:pPr>
            <w:r w:rsidRPr="007F1B25">
              <w:rPr>
                <w:rFonts w:ascii="Arial" w:hAnsi="Arial" w:cs="Arial"/>
                <w:sz w:val="20"/>
                <w:szCs w:val="20"/>
              </w:rPr>
              <w:t xml:space="preserve">Constituir la Garantía Única de Cumplimiento establecida en el presente documento.  </w:t>
            </w:r>
          </w:p>
          <w:p w:rsidR="00084586" w:rsidRPr="007F1B25" w:rsidRDefault="00084586" w:rsidP="000F1176">
            <w:pPr>
              <w:pStyle w:val="Textoindependiente2"/>
              <w:widowControl/>
              <w:numPr>
                <w:ilvl w:val="0"/>
                <w:numId w:val="18"/>
              </w:numPr>
              <w:suppressAutoHyphens w:val="0"/>
              <w:spacing w:after="0" w:line="240" w:lineRule="auto"/>
              <w:jc w:val="both"/>
              <w:rPr>
                <w:rFonts w:ascii="Arial" w:hAnsi="Arial" w:cs="Arial"/>
                <w:bCs/>
                <w:sz w:val="20"/>
                <w:szCs w:val="20"/>
              </w:rPr>
            </w:pPr>
            <w:r w:rsidRPr="007F1B25">
              <w:rPr>
                <w:rFonts w:ascii="Arial" w:hAnsi="Arial" w:cs="Arial"/>
                <w:sz w:val="20"/>
                <w:szCs w:val="20"/>
              </w:rPr>
              <w:t>Atender los requerimientos, instrucciones y/o recomendaciones que durante el desarrollo del contrato le imparta la DIRECCION DE SANIDAD EJERCITO a través del supervisor del mismo, para una correcta ejecución y cumplimiento de sus obligaciones.</w:t>
            </w:r>
          </w:p>
          <w:p w:rsidR="00084586" w:rsidRPr="007F1B25" w:rsidRDefault="00084586" w:rsidP="000F1176">
            <w:pPr>
              <w:pStyle w:val="Textoindependiente2"/>
              <w:widowControl/>
              <w:numPr>
                <w:ilvl w:val="0"/>
                <w:numId w:val="18"/>
              </w:numPr>
              <w:suppressAutoHyphens w:val="0"/>
              <w:spacing w:after="0" w:line="240" w:lineRule="auto"/>
              <w:jc w:val="both"/>
              <w:rPr>
                <w:rFonts w:ascii="Arial" w:hAnsi="Arial" w:cs="Arial"/>
                <w:bCs/>
                <w:sz w:val="20"/>
                <w:szCs w:val="20"/>
              </w:rPr>
            </w:pPr>
            <w:r w:rsidRPr="007F1B25">
              <w:rPr>
                <w:rFonts w:ascii="Arial" w:hAnsi="Arial" w:cs="Arial"/>
                <w:sz w:val="20"/>
                <w:szCs w:val="20"/>
              </w:rPr>
              <w:t xml:space="preserve">Reportar, de manera inmediata al Supervisor del Contrato u Ordenador del Gasto, la ocurrencia de cualquier novedad o anomalía durante la ejecución del contrato. </w:t>
            </w:r>
          </w:p>
          <w:p w:rsidR="00084586" w:rsidRPr="007F1B25" w:rsidRDefault="00084586" w:rsidP="000F1176">
            <w:pPr>
              <w:pStyle w:val="Textoindependiente2"/>
              <w:widowControl/>
              <w:numPr>
                <w:ilvl w:val="0"/>
                <w:numId w:val="18"/>
              </w:numPr>
              <w:suppressAutoHyphens w:val="0"/>
              <w:spacing w:after="0" w:line="240" w:lineRule="auto"/>
              <w:jc w:val="both"/>
              <w:rPr>
                <w:rFonts w:ascii="Arial" w:hAnsi="Arial" w:cs="Arial"/>
                <w:bCs/>
                <w:sz w:val="20"/>
                <w:szCs w:val="20"/>
              </w:rPr>
            </w:pPr>
            <w:r w:rsidRPr="007F1B25">
              <w:rPr>
                <w:rFonts w:ascii="Arial" w:hAnsi="Arial" w:cs="Arial"/>
                <w:sz w:val="20"/>
                <w:szCs w:val="20"/>
              </w:rPr>
              <w:t>No acceder a peticiones o amenazas de quienes actúen por fuera de la Ley, con el fin de obligarlo a hacer u omitir algún acto o hecho, debiendo informar inmediatamente al Supervisor.</w:t>
            </w:r>
          </w:p>
          <w:p w:rsidR="00084586" w:rsidRPr="007F1B25" w:rsidRDefault="00084586" w:rsidP="000F1176">
            <w:pPr>
              <w:pStyle w:val="Textoindependiente2"/>
              <w:widowControl/>
              <w:numPr>
                <w:ilvl w:val="0"/>
                <w:numId w:val="18"/>
              </w:numPr>
              <w:suppressAutoHyphens w:val="0"/>
              <w:spacing w:after="0" w:line="240" w:lineRule="auto"/>
              <w:jc w:val="both"/>
              <w:rPr>
                <w:rFonts w:ascii="Arial" w:hAnsi="Arial" w:cs="Arial"/>
                <w:bCs/>
                <w:sz w:val="20"/>
                <w:szCs w:val="20"/>
              </w:rPr>
            </w:pPr>
            <w:r w:rsidRPr="007F1B25">
              <w:rPr>
                <w:rFonts w:ascii="Arial" w:hAnsi="Arial" w:cs="Arial"/>
                <w:sz w:val="20"/>
                <w:szCs w:val="20"/>
              </w:rPr>
              <w:t>Mantener a la MINISTERIO DE DEFENSA-EJERCITO NACIONAL-DIRECCION DE SANIDAD EJERCITO, ESTABLECIMIENTO DE SANIDAD MILITAR indemne de cualquier reclamación proveniente de terceros que tenga como causa las actuaciones de EL CONTRATISTA.</w:t>
            </w:r>
          </w:p>
          <w:p w:rsidR="00C34965" w:rsidRPr="007F1B25" w:rsidRDefault="00084586" w:rsidP="000F1176">
            <w:pPr>
              <w:pStyle w:val="Textoindependiente2"/>
              <w:widowControl/>
              <w:numPr>
                <w:ilvl w:val="0"/>
                <w:numId w:val="18"/>
              </w:numPr>
              <w:suppressAutoHyphens w:val="0"/>
              <w:spacing w:after="0" w:line="240" w:lineRule="auto"/>
              <w:jc w:val="both"/>
              <w:rPr>
                <w:rFonts w:ascii="Arial" w:hAnsi="Arial" w:cs="Arial"/>
                <w:bCs/>
                <w:sz w:val="20"/>
                <w:szCs w:val="20"/>
              </w:rPr>
            </w:pPr>
            <w:r w:rsidRPr="007F1B25">
              <w:rPr>
                <w:rFonts w:ascii="Arial" w:hAnsi="Arial" w:cs="Arial"/>
                <w:sz w:val="20"/>
                <w:szCs w:val="20"/>
              </w:rPr>
              <w:t xml:space="preserve">Ejecutar las demás actividades que sean necesarias para lograr un </w:t>
            </w:r>
            <w:r w:rsidRPr="007F1B25">
              <w:rPr>
                <w:rFonts w:ascii="Arial" w:hAnsi="Arial" w:cs="Arial"/>
                <w:sz w:val="20"/>
                <w:szCs w:val="20"/>
              </w:rPr>
              <w:lastRenderedPageBreak/>
              <w:t>total y fiel cumplimiento del objeto, el alcance y las obligaciones contratadas, aunque no estén específicamente señaladas en el presente documento, siempre y cuando las mismas correspondan a la naturaleza y objeto del contrato.</w:t>
            </w:r>
          </w:p>
        </w:tc>
      </w:tr>
      <w:tr w:rsidR="00270F21" w:rsidRPr="005576B9" w:rsidTr="00B5463C">
        <w:trPr>
          <w:trHeight w:val="20"/>
        </w:trPr>
        <w:tc>
          <w:tcPr>
            <w:tcW w:w="3331" w:type="dxa"/>
            <w:vAlign w:val="center"/>
          </w:tcPr>
          <w:p w:rsidR="00270F21" w:rsidRPr="005576B9" w:rsidRDefault="00270F21" w:rsidP="007366A5">
            <w:pPr>
              <w:pStyle w:val="Textoindependiente"/>
              <w:numPr>
                <w:ilvl w:val="0"/>
                <w:numId w:val="4"/>
              </w:numPr>
              <w:ind w:right="96"/>
              <w:rPr>
                <w:rFonts w:ascii="Arial" w:hAnsi="Arial" w:cs="Arial"/>
                <w:b/>
                <w:sz w:val="20"/>
                <w:szCs w:val="20"/>
              </w:rPr>
            </w:pPr>
            <w:r w:rsidRPr="005576B9">
              <w:rPr>
                <w:rFonts w:ascii="Arial" w:hAnsi="Arial" w:cs="Arial"/>
                <w:b/>
                <w:sz w:val="20"/>
                <w:szCs w:val="20"/>
              </w:rPr>
              <w:lastRenderedPageBreak/>
              <w:t>RIESGOS LABORALES</w:t>
            </w:r>
          </w:p>
        </w:tc>
        <w:tc>
          <w:tcPr>
            <w:tcW w:w="6505" w:type="dxa"/>
            <w:gridSpan w:val="2"/>
          </w:tcPr>
          <w:p w:rsidR="00084586" w:rsidRPr="005576B9" w:rsidRDefault="00084586" w:rsidP="00084586">
            <w:pPr>
              <w:widowControl/>
              <w:ind w:right="96"/>
              <w:jc w:val="both"/>
              <w:rPr>
                <w:rFonts w:ascii="Arial" w:hAnsi="Arial" w:cs="Arial"/>
                <w:sz w:val="20"/>
                <w:szCs w:val="20"/>
              </w:rPr>
            </w:pPr>
            <w:r w:rsidRPr="005576B9">
              <w:rPr>
                <w:rFonts w:ascii="Arial" w:hAnsi="Arial" w:cs="Arial"/>
                <w:sz w:val="20"/>
                <w:szCs w:val="20"/>
              </w:rPr>
              <w:t>De conformidad con la actividad principal de la Entidad Publica y a la exposición a los factores de riesgo, deben establecer la clasificación del riesgo, así:</w:t>
            </w:r>
          </w:p>
          <w:p w:rsidR="00084586" w:rsidRPr="005576B9" w:rsidRDefault="00084586" w:rsidP="00084586">
            <w:pPr>
              <w:widowControl/>
              <w:ind w:right="96"/>
              <w:jc w:val="both"/>
              <w:rPr>
                <w:rFonts w:ascii="Arial" w:hAnsi="Arial" w:cs="Arial"/>
                <w:sz w:val="20"/>
                <w:szCs w:val="20"/>
              </w:rPr>
            </w:pPr>
            <w:r w:rsidRPr="005576B9">
              <w:rPr>
                <w:rFonts w:ascii="Arial" w:hAnsi="Arial" w:cs="Arial"/>
                <w:sz w:val="20"/>
                <w:szCs w:val="20"/>
              </w:rPr>
              <w:t>Clase I, de Riesgo Mínimo. Ejemplo: La mayoría de las actividades comerciales y financieras, trabajos de oficina, centros educativos y restaurantes.</w:t>
            </w:r>
          </w:p>
          <w:p w:rsidR="00084586" w:rsidRPr="005576B9" w:rsidRDefault="00084586" w:rsidP="00084586">
            <w:pPr>
              <w:widowControl/>
              <w:ind w:right="96"/>
              <w:jc w:val="both"/>
              <w:rPr>
                <w:rFonts w:ascii="Arial" w:hAnsi="Arial" w:cs="Arial"/>
                <w:sz w:val="20"/>
                <w:szCs w:val="20"/>
              </w:rPr>
            </w:pPr>
            <w:r w:rsidRPr="005576B9">
              <w:rPr>
                <w:rFonts w:ascii="Arial" w:hAnsi="Arial" w:cs="Arial"/>
                <w:sz w:val="20"/>
                <w:szCs w:val="20"/>
              </w:rPr>
              <w:t>Clase II, de Riesgo Bajo. Ejemplo: Algunos procesos manufactureros como la fabricación de tapetes, tejidos, confecciones y flores artificiales; almacenes por departamentos y algunas labores agrícolas.</w:t>
            </w:r>
          </w:p>
          <w:p w:rsidR="00084586" w:rsidRPr="005576B9" w:rsidRDefault="00084586" w:rsidP="00084586">
            <w:pPr>
              <w:widowControl/>
              <w:ind w:right="96"/>
              <w:jc w:val="both"/>
              <w:rPr>
                <w:rFonts w:ascii="Arial" w:hAnsi="Arial" w:cs="Arial"/>
                <w:sz w:val="20"/>
                <w:szCs w:val="20"/>
              </w:rPr>
            </w:pPr>
            <w:r w:rsidRPr="005576B9">
              <w:rPr>
                <w:rFonts w:ascii="Arial" w:hAnsi="Arial" w:cs="Arial"/>
                <w:sz w:val="20"/>
                <w:szCs w:val="20"/>
              </w:rPr>
              <w:t>Clase III, de Riesgo Medio. Ejemplo: Procesos manufactureros como fabricación de agujas, alcoholes, alimentos, automotores y artículos de cuero.</w:t>
            </w:r>
          </w:p>
          <w:p w:rsidR="00084586" w:rsidRPr="005576B9" w:rsidRDefault="00084586" w:rsidP="00084586">
            <w:pPr>
              <w:widowControl/>
              <w:ind w:right="96"/>
              <w:jc w:val="both"/>
              <w:rPr>
                <w:rFonts w:ascii="Arial" w:hAnsi="Arial" w:cs="Arial"/>
                <w:sz w:val="20"/>
                <w:szCs w:val="20"/>
              </w:rPr>
            </w:pPr>
            <w:r w:rsidRPr="005576B9">
              <w:rPr>
                <w:rFonts w:ascii="Arial" w:hAnsi="Arial" w:cs="Arial"/>
                <w:sz w:val="20"/>
                <w:szCs w:val="20"/>
              </w:rPr>
              <w:t>Clase IV, de Riesgo Alto. Ejemplo: Procesos manufactureros como aceites, cervezas y vidrios; procesos de galvanización, transporte aéreo o terrestre.</w:t>
            </w:r>
          </w:p>
          <w:p w:rsidR="00084586" w:rsidRPr="005576B9" w:rsidRDefault="00084586" w:rsidP="00084586">
            <w:pPr>
              <w:widowControl/>
              <w:ind w:right="96"/>
              <w:jc w:val="both"/>
              <w:rPr>
                <w:rFonts w:ascii="Arial" w:hAnsi="Arial" w:cs="Arial"/>
                <w:sz w:val="20"/>
                <w:szCs w:val="20"/>
              </w:rPr>
            </w:pPr>
            <w:r w:rsidRPr="005576B9">
              <w:rPr>
                <w:rFonts w:ascii="Arial" w:hAnsi="Arial" w:cs="Arial"/>
                <w:sz w:val="20"/>
                <w:szCs w:val="20"/>
              </w:rPr>
              <w:t>Clase V, de Riesgo Máximo. Ejemplos: Areneras, manejo de asbestos, bomberos, manejo de explosivos, construcción, explotación petrolera y minera, entre otros</w:t>
            </w:r>
          </w:p>
          <w:p w:rsidR="00084586" w:rsidRPr="005576B9" w:rsidRDefault="00084586" w:rsidP="00084586">
            <w:pPr>
              <w:widowControl/>
              <w:ind w:right="96"/>
              <w:jc w:val="both"/>
              <w:rPr>
                <w:rFonts w:ascii="Arial" w:hAnsi="Arial" w:cs="Arial"/>
                <w:sz w:val="20"/>
                <w:szCs w:val="20"/>
              </w:rPr>
            </w:pPr>
            <w:r w:rsidRPr="005576B9">
              <w:rPr>
                <w:rFonts w:ascii="Arial" w:hAnsi="Arial" w:cs="Arial"/>
                <w:sz w:val="20"/>
                <w:szCs w:val="20"/>
              </w:rPr>
              <w:t>El riego IV - V debe ser asumido por la Entidad Estatal, razón por la cual, en el estudio previo, se debe acreditar la existencia de esos recursos para el respectivo pago.</w:t>
            </w:r>
          </w:p>
          <w:p w:rsidR="00084586" w:rsidRPr="005576B9" w:rsidRDefault="00084586" w:rsidP="00084586">
            <w:pPr>
              <w:widowControl/>
              <w:ind w:right="96"/>
              <w:jc w:val="both"/>
              <w:rPr>
                <w:rFonts w:ascii="Arial" w:hAnsi="Arial" w:cs="Arial"/>
                <w:sz w:val="20"/>
                <w:szCs w:val="20"/>
              </w:rPr>
            </w:pPr>
          </w:p>
          <w:p w:rsidR="00270F21" w:rsidRPr="005576B9" w:rsidRDefault="00084586" w:rsidP="00084586">
            <w:pPr>
              <w:ind w:right="96"/>
              <w:jc w:val="both"/>
              <w:rPr>
                <w:rFonts w:ascii="Arial" w:hAnsi="Arial" w:cs="Arial"/>
                <w:b/>
                <w:bCs/>
                <w:sz w:val="20"/>
                <w:szCs w:val="20"/>
              </w:rPr>
            </w:pPr>
            <w:r w:rsidRPr="005576B9">
              <w:rPr>
                <w:rFonts w:ascii="Arial" w:hAnsi="Arial" w:cs="Arial"/>
                <w:sz w:val="20"/>
                <w:szCs w:val="20"/>
              </w:rPr>
              <w:t>En atención a la anterior clasificación y teniendo en cuenta el objeto del contrato a suscribirse; el contratista se ubica en el Riesgo Clase (</w:t>
            </w:r>
            <w:r w:rsidR="00A221B4">
              <w:rPr>
                <w:rFonts w:ascii="Arial" w:hAnsi="Arial" w:cs="Arial"/>
                <w:sz w:val="20"/>
                <w:szCs w:val="20"/>
              </w:rPr>
              <w:t xml:space="preserve">III) tres </w:t>
            </w:r>
            <w:r w:rsidRPr="005576B9">
              <w:rPr>
                <w:rFonts w:ascii="Arial" w:hAnsi="Arial" w:cs="Arial"/>
                <w:sz w:val="20"/>
                <w:szCs w:val="20"/>
              </w:rPr>
              <w:t>de esta tabla</w:t>
            </w:r>
          </w:p>
        </w:tc>
      </w:tr>
      <w:tr w:rsidR="007B6E35" w:rsidRPr="005576B9" w:rsidTr="00B5463C">
        <w:trPr>
          <w:trHeight w:val="251"/>
        </w:trPr>
        <w:tc>
          <w:tcPr>
            <w:tcW w:w="3331" w:type="dxa"/>
            <w:vAlign w:val="center"/>
          </w:tcPr>
          <w:p w:rsidR="007B6E35" w:rsidRPr="005576B9" w:rsidRDefault="00270F21" w:rsidP="00270F21">
            <w:pPr>
              <w:pStyle w:val="Textoindependiente"/>
              <w:numPr>
                <w:ilvl w:val="0"/>
                <w:numId w:val="4"/>
              </w:numPr>
              <w:spacing w:after="0"/>
              <w:ind w:right="96"/>
              <w:rPr>
                <w:rFonts w:ascii="Arial" w:hAnsi="Arial" w:cs="Arial"/>
                <w:b/>
                <w:sz w:val="20"/>
                <w:szCs w:val="20"/>
              </w:rPr>
            </w:pPr>
            <w:r w:rsidRPr="005576B9">
              <w:rPr>
                <w:rFonts w:ascii="Arial" w:hAnsi="Arial" w:cs="Arial"/>
                <w:b/>
                <w:sz w:val="20"/>
                <w:szCs w:val="20"/>
              </w:rPr>
              <w:t>LA MODALIDAD DE SELECCIÓN DEL CONTRATISTA  Y JUSTIFICACIÓN</w:t>
            </w:r>
          </w:p>
        </w:tc>
        <w:tc>
          <w:tcPr>
            <w:tcW w:w="6505" w:type="dxa"/>
            <w:gridSpan w:val="2"/>
            <w:vAlign w:val="center"/>
          </w:tcPr>
          <w:p w:rsidR="00084586" w:rsidRPr="005576B9" w:rsidRDefault="00084586" w:rsidP="00084586">
            <w:pPr>
              <w:pStyle w:val="Textoindependiente"/>
              <w:ind w:right="96"/>
              <w:jc w:val="both"/>
              <w:rPr>
                <w:rFonts w:ascii="Arial" w:hAnsi="Arial" w:cs="Arial"/>
                <w:sz w:val="20"/>
                <w:szCs w:val="20"/>
              </w:rPr>
            </w:pPr>
            <w:r w:rsidRPr="005576B9">
              <w:rPr>
                <w:rFonts w:ascii="Arial" w:hAnsi="Arial" w:cs="Arial"/>
                <w:sz w:val="20"/>
                <w:szCs w:val="20"/>
              </w:rPr>
              <w:t>CONTRATACIÓN DIRECTA.  CONTRATO DE PRESTACIÓN DE SERVICIOS PROFESIONALES: Su objeto está determinado por el desarrollo de actividades identificables e intangibles que impliquen el desempeño de un esfuerzo o actividad, tendiente a satisfacer necesidades de las entidades estatales en lo relacionado con la gestión asistencial y/o administrativa o funcionamiento que ellas requieran, bien sea acompañándolas, apoyándolas o soportándolas, con conocimientos especializados siempre y cuando dichos objetos estén encomendados a personas consideradas legalmente como profesionales y/o técnicos. Se caracteriza por demandar un conocimiento intelectivo cualificado: el saber profesional.</w:t>
            </w:r>
          </w:p>
          <w:p w:rsidR="007B6E35" w:rsidRPr="005576B9" w:rsidRDefault="00084586" w:rsidP="00084586">
            <w:pPr>
              <w:pStyle w:val="Textoindependiente"/>
              <w:spacing w:after="0"/>
              <w:ind w:right="96"/>
              <w:jc w:val="both"/>
              <w:rPr>
                <w:rFonts w:ascii="Arial" w:hAnsi="Arial" w:cs="Arial"/>
                <w:sz w:val="20"/>
                <w:szCs w:val="20"/>
              </w:rPr>
            </w:pPr>
            <w:r w:rsidRPr="005576B9">
              <w:rPr>
                <w:rFonts w:ascii="Arial" w:hAnsi="Arial" w:cs="Arial"/>
                <w:sz w:val="20"/>
                <w:szCs w:val="20"/>
              </w:rPr>
              <w:t>Dentro de su objeto contractual pueden tener lugar actividades operativas, logísticas o asistenciales, siempre que satisfaga los requisitos antes mencionados y sea acorde con las necesidades de la administración y el principio de planeación.</w:t>
            </w:r>
          </w:p>
        </w:tc>
      </w:tr>
      <w:tr w:rsidR="007B6E35" w:rsidRPr="005576B9" w:rsidTr="00B5463C">
        <w:trPr>
          <w:trHeight w:val="664"/>
        </w:trPr>
        <w:tc>
          <w:tcPr>
            <w:tcW w:w="3331" w:type="dxa"/>
            <w:vAlign w:val="center"/>
          </w:tcPr>
          <w:p w:rsidR="007B6E35" w:rsidRPr="005576B9" w:rsidRDefault="007B6E35" w:rsidP="007366A5">
            <w:pPr>
              <w:pStyle w:val="Textoindependiente"/>
              <w:numPr>
                <w:ilvl w:val="0"/>
                <w:numId w:val="4"/>
              </w:numPr>
              <w:ind w:right="96"/>
              <w:rPr>
                <w:rFonts w:ascii="Arial" w:hAnsi="Arial" w:cs="Arial"/>
                <w:b/>
                <w:sz w:val="20"/>
                <w:szCs w:val="20"/>
              </w:rPr>
            </w:pPr>
            <w:r w:rsidRPr="005576B9">
              <w:rPr>
                <w:rFonts w:ascii="Arial" w:hAnsi="Arial" w:cs="Arial"/>
                <w:b/>
                <w:sz w:val="20"/>
                <w:szCs w:val="20"/>
              </w:rPr>
              <w:t>FUNDAMENTO JURÍDICO</w:t>
            </w:r>
          </w:p>
        </w:tc>
        <w:tc>
          <w:tcPr>
            <w:tcW w:w="6505" w:type="dxa"/>
            <w:gridSpan w:val="2"/>
            <w:vAlign w:val="center"/>
          </w:tcPr>
          <w:p w:rsidR="00C00141" w:rsidRPr="005576B9" w:rsidRDefault="00C00141" w:rsidP="00C00141">
            <w:pPr>
              <w:pStyle w:val="Textoindependiente"/>
              <w:ind w:right="96"/>
              <w:rPr>
                <w:rFonts w:ascii="Arial" w:hAnsi="Arial" w:cs="Arial"/>
                <w:b/>
                <w:sz w:val="20"/>
                <w:szCs w:val="20"/>
                <w:u w:val="single"/>
              </w:rPr>
            </w:pPr>
            <w:r w:rsidRPr="005576B9">
              <w:rPr>
                <w:rFonts w:ascii="Arial" w:hAnsi="Arial" w:cs="Arial"/>
                <w:b/>
                <w:sz w:val="20"/>
                <w:szCs w:val="20"/>
                <w:u w:val="single"/>
              </w:rPr>
              <w:t>LEY 1150 DE 2007</w:t>
            </w:r>
          </w:p>
          <w:p w:rsidR="00C00141" w:rsidRPr="005576B9" w:rsidRDefault="00C00141" w:rsidP="00C00141">
            <w:pPr>
              <w:autoSpaceDE w:val="0"/>
              <w:autoSpaceDN w:val="0"/>
              <w:adjustRightInd w:val="0"/>
              <w:ind w:right="96"/>
              <w:jc w:val="both"/>
              <w:rPr>
                <w:rFonts w:ascii="Arial" w:hAnsi="Arial" w:cs="Arial"/>
                <w:i/>
                <w:sz w:val="20"/>
                <w:szCs w:val="20"/>
              </w:rPr>
            </w:pPr>
            <w:r w:rsidRPr="005576B9">
              <w:rPr>
                <w:rFonts w:ascii="Arial" w:hAnsi="Arial" w:cs="Arial"/>
                <w:b/>
                <w:bCs/>
                <w:i/>
                <w:sz w:val="20"/>
                <w:szCs w:val="20"/>
              </w:rPr>
              <w:t xml:space="preserve">Artículo 2. De las modalidades de selección. </w:t>
            </w:r>
            <w:r w:rsidRPr="005576B9">
              <w:rPr>
                <w:rFonts w:ascii="Arial" w:hAnsi="Arial" w:cs="Arial"/>
                <w:i/>
                <w:sz w:val="20"/>
                <w:szCs w:val="20"/>
              </w:rPr>
              <w:t>La escogencia del contratista se efectuará con arreglo a las modalidades de selección de licitación pública, selección abreviada, concurso de méritos y contratación directa, con base en las siguientes reglas:</w:t>
            </w:r>
          </w:p>
          <w:p w:rsidR="00C00141" w:rsidRPr="005576B9" w:rsidRDefault="00C00141" w:rsidP="00C00141">
            <w:pPr>
              <w:pStyle w:val="Textoindependiente"/>
              <w:ind w:right="96"/>
              <w:rPr>
                <w:rFonts w:ascii="Arial" w:hAnsi="Arial" w:cs="Arial"/>
                <w:i/>
                <w:sz w:val="20"/>
                <w:szCs w:val="20"/>
              </w:rPr>
            </w:pPr>
            <w:r w:rsidRPr="005576B9">
              <w:rPr>
                <w:rFonts w:ascii="Arial" w:hAnsi="Arial" w:cs="Arial"/>
                <w:i/>
                <w:sz w:val="20"/>
                <w:szCs w:val="20"/>
              </w:rPr>
              <w:t xml:space="preserve"> (…)</w:t>
            </w:r>
          </w:p>
          <w:p w:rsidR="00C00141" w:rsidRPr="005576B9" w:rsidRDefault="00C00141" w:rsidP="00C00141">
            <w:pPr>
              <w:autoSpaceDE w:val="0"/>
              <w:autoSpaceDN w:val="0"/>
              <w:adjustRightInd w:val="0"/>
              <w:ind w:right="96"/>
              <w:jc w:val="both"/>
              <w:rPr>
                <w:rFonts w:ascii="Arial" w:hAnsi="Arial" w:cs="Arial"/>
                <w:i/>
                <w:sz w:val="20"/>
                <w:szCs w:val="20"/>
              </w:rPr>
            </w:pPr>
            <w:r w:rsidRPr="005576B9">
              <w:rPr>
                <w:rFonts w:ascii="Arial" w:hAnsi="Arial" w:cs="Arial"/>
                <w:b/>
                <w:bCs/>
                <w:i/>
                <w:sz w:val="20"/>
                <w:szCs w:val="20"/>
              </w:rPr>
              <w:t>4</w:t>
            </w:r>
            <w:r w:rsidRPr="005576B9">
              <w:rPr>
                <w:rFonts w:ascii="Arial" w:hAnsi="Arial" w:cs="Arial"/>
                <w:i/>
                <w:sz w:val="20"/>
                <w:szCs w:val="20"/>
              </w:rPr>
              <w:t xml:space="preserve">. </w:t>
            </w:r>
            <w:r w:rsidRPr="005576B9">
              <w:rPr>
                <w:rFonts w:ascii="Arial" w:hAnsi="Arial" w:cs="Arial"/>
                <w:b/>
                <w:bCs/>
                <w:i/>
                <w:sz w:val="20"/>
                <w:szCs w:val="20"/>
              </w:rPr>
              <w:t xml:space="preserve">Contratación directa. </w:t>
            </w:r>
            <w:r w:rsidRPr="005576B9">
              <w:rPr>
                <w:rFonts w:ascii="Arial" w:hAnsi="Arial" w:cs="Arial"/>
                <w:i/>
                <w:sz w:val="20"/>
                <w:szCs w:val="20"/>
              </w:rPr>
              <w:t>La modalidad de selección de contratación directa, solamente procederá en los siguientes casos:</w:t>
            </w:r>
          </w:p>
          <w:p w:rsidR="00C00141" w:rsidRPr="005576B9" w:rsidRDefault="00C00141" w:rsidP="00C00141">
            <w:pPr>
              <w:pStyle w:val="Textoindependiente"/>
              <w:ind w:right="96"/>
              <w:rPr>
                <w:rFonts w:ascii="Arial" w:hAnsi="Arial" w:cs="Arial"/>
                <w:i/>
                <w:sz w:val="20"/>
                <w:szCs w:val="20"/>
              </w:rPr>
            </w:pPr>
            <w:r w:rsidRPr="005576B9">
              <w:rPr>
                <w:rFonts w:ascii="Arial" w:hAnsi="Arial" w:cs="Arial"/>
                <w:i/>
                <w:sz w:val="20"/>
                <w:szCs w:val="20"/>
              </w:rPr>
              <w:t>(…)</w:t>
            </w:r>
          </w:p>
          <w:p w:rsidR="00C00141" w:rsidRPr="005576B9" w:rsidRDefault="00C00141" w:rsidP="00C00141">
            <w:pPr>
              <w:autoSpaceDE w:val="0"/>
              <w:autoSpaceDN w:val="0"/>
              <w:adjustRightInd w:val="0"/>
              <w:ind w:right="96"/>
              <w:jc w:val="both"/>
              <w:rPr>
                <w:rFonts w:ascii="Arial" w:hAnsi="Arial" w:cs="Arial"/>
                <w:i/>
                <w:sz w:val="20"/>
                <w:szCs w:val="20"/>
              </w:rPr>
            </w:pPr>
            <w:r w:rsidRPr="005576B9">
              <w:rPr>
                <w:rFonts w:ascii="Arial" w:hAnsi="Arial" w:cs="Arial"/>
                <w:i/>
                <w:sz w:val="20"/>
                <w:szCs w:val="20"/>
              </w:rPr>
              <w:lastRenderedPageBreak/>
              <w:t>h. Para la prestación de servicios profesionales y de apoyo a la gestión, o para la ejecución de trabajos artísticos que sólo puedan encomendarse a determinadas personas naturales.</w:t>
            </w:r>
          </w:p>
          <w:p w:rsidR="00C00141" w:rsidRPr="005576B9" w:rsidRDefault="00C00141" w:rsidP="00C00141">
            <w:pPr>
              <w:pStyle w:val="Textoindependiente"/>
              <w:ind w:right="96"/>
              <w:rPr>
                <w:rFonts w:ascii="Arial" w:hAnsi="Arial" w:cs="Arial"/>
                <w:sz w:val="20"/>
                <w:szCs w:val="20"/>
              </w:rPr>
            </w:pPr>
          </w:p>
          <w:p w:rsidR="00C00141" w:rsidRPr="005576B9" w:rsidRDefault="00C00141" w:rsidP="00C00141">
            <w:pPr>
              <w:pStyle w:val="Textoindependiente"/>
              <w:ind w:right="96"/>
              <w:rPr>
                <w:rFonts w:ascii="Arial" w:hAnsi="Arial" w:cs="Arial"/>
                <w:sz w:val="20"/>
                <w:szCs w:val="20"/>
                <w:u w:val="single"/>
              </w:rPr>
            </w:pPr>
            <w:r w:rsidRPr="005576B9">
              <w:rPr>
                <w:rFonts w:ascii="Arial" w:hAnsi="Arial" w:cs="Arial"/>
                <w:b/>
                <w:bCs/>
                <w:sz w:val="20"/>
                <w:szCs w:val="20"/>
                <w:u w:val="single"/>
              </w:rPr>
              <w:t>DECRETO 1082 DE 2015</w:t>
            </w:r>
          </w:p>
          <w:p w:rsidR="00C00141" w:rsidRPr="005576B9" w:rsidRDefault="00C00141" w:rsidP="00C00141">
            <w:pPr>
              <w:pStyle w:val="Default"/>
              <w:ind w:right="96"/>
              <w:jc w:val="both"/>
              <w:rPr>
                <w:bCs/>
                <w:sz w:val="20"/>
                <w:szCs w:val="20"/>
              </w:rPr>
            </w:pPr>
            <w:r w:rsidRPr="005576B9">
              <w:rPr>
                <w:b/>
                <w:bCs/>
                <w:sz w:val="20"/>
                <w:szCs w:val="20"/>
              </w:rPr>
              <w:t xml:space="preserve">Artículo 2.2.1.2.1.4.9. </w:t>
            </w:r>
            <w:r w:rsidRPr="005576B9">
              <w:rPr>
                <w:b/>
                <w:bCs/>
                <w:i/>
                <w:iCs/>
                <w:sz w:val="20"/>
                <w:szCs w:val="20"/>
              </w:rPr>
              <w:t xml:space="preserve">Contratos de prestación de servicios profesionales </w:t>
            </w:r>
            <w:r w:rsidRPr="005576B9">
              <w:rPr>
                <w:b/>
                <w:bCs/>
                <w:sz w:val="20"/>
                <w:szCs w:val="20"/>
              </w:rPr>
              <w:t xml:space="preserve">y </w:t>
            </w:r>
            <w:r w:rsidRPr="005576B9">
              <w:rPr>
                <w:b/>
                <w:bCs/>
                <w:i/>
                <w:iCs/>
                <w:sz w:val="20"/>
                <w:szCs w:val="20"/>
              </w:rPr>
              <w:t xml:space="preserve">de apoyo </w:t>
            </w:r>
            <w:r w:rsidRPr="005576B9">
              <w:rPr>
                <w:b/>
                <w:bCs/>
                <w:sz w:val="20"/>
                <w:szCs w:val="20"/>
              </w:rPr>
              <w:t xml:space="preserve">a </w:t>
            </w:r>
            <w:r w:rsidRPr="005576B9">
              <w:rPr>
                <w:b/>
                <w:bCs/>
                <w:i/>
                <w:iCs/>
                <w:sz w:val="20"/>
                <w:szCs w:val="20"/>
              </w:rPr>
              <w:t xml:space="preserve">la gestión, o para la ejecución de trabajos artísticos que solo pueden encomendarse </w:t>
            </w:r>
            <w:r w:rsidRPr="005576B9">
              <w:rPr>
                <w:b/>
                <w:bCs/>
                <w:sz w:val="20"/>
                <w:szCs w:val="20"/>
              </w:rPr>
              <w:t xml:space="preserve">a </w:t>
            </w:r>
            <w:r w:rsidRPr="005576B9">
              <w:rPr>
                <w:b/>
                <w:bCs/>
                <w:i/>
                <w:iCs/>
                <w:sz w:val="20"/>
                <w:szCs w:val="20"/>
              </w:rPr>
              <w:t>determinadas personas naturales</w:t>
            </w:r>
            <w:r w:rsidRPr="005576B9">
              <w:rPr>
                <w:bCs/>
                <w:i/>
                <w:iCs/>
                <w:sz w:val="20"/>
                <w:szCs w:val="20"/>
              </w:rPr>
              <w:t>.</w:t>
            </w:r>
            <w:r w:rsidRPr="005576B9">
              <w:rPr>
                <w:bCs/>
                <w:sz w:val="20"/>
                <w:szCs w:val="20"/>
              </w:rPr>
              <w:t xml:space="preserve">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rsidR="00C00141" w:rsidRPr="005576B9" w:rsidRDefault="00C00141" w:rsidP="00C00141">
            <w:pPr>
              <w:pStyle w:val="Default"/>
              <w:ind w:right="96"/>
              <w:jc w:val="both"/>
              <w:rPr>
                <w:bCs/>
                <w:sz w:val="20"/>
                <w:szCs w:val="20"/>
              </w:rPr>
            </w:pPr>
          </w:p>
          <w:p w:rsidR="00C00141" w:rsidRPr="005576B9" w:rsidRDefault="00C00141" w:rsidP="00C00141">
            <w:pPr>
              <w:pStyle w:val="Default"/>
              <w:ind w:right="96"/>
              <w:jc w:val="both"/>
              <w:rPr>
                <w:bCs/>
                <w:sz w:val="20"/>
                <w:szCs w:val="20"/>
              </w:rPr>
            </w:pPr>
            <w:r w:rsidRPr="005576B9">
              <w:rPr>
                <w:bCs/>
                <w:sz w:val="20"/>
                <w:szCs w:val="2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C00141" w:rsidRPr="005576B9" w:rsidRDefault="00C00141" w:rsidP="00C00141">
            <w:pPr>
              <w:pStyle w:val="Default"/>
              <w:ind w:right="96"/>
              <w:jc w:val="both"/>
              <w:rPr>
                <w:bCs/>
                <w:sz w:val="20"/>
                <w:szCs w:val="20"/>
              </w:rPr>
            </w:pPr>
          </w:p>
          <w:p w:rsidR="00A25595" w:rsidRPr="005576B9" w:rsidRDefault="00C00141" w:rsidP="00C00141">
            <w:pPr>
              <w:pStyle w:val="Default"/>
              <w:ind w:right="96"/>
              <w:jc w:val="both"/>
              <w:rPr>
                <w:bCs/>
                <w:sz w:val="20"/>
                <w:szCs w:val="20"/>
              </w:rPr>
            </w:pPr>
            <w:r w:rsidRPr="005576B9">
              <w:rPr>
                <w:bCs/>
                <w:sz w:val="20"/>
                <w:szCs w:val="20"/>
              </w:rPr>
              <w:t>La Entidad Estatal, para la contratación de trabajos artísticos que solamente puedan encomendarse a determinadas personas naturales, debe justificar esta situación en los estudios y documentos previos.(Decreto 1510 de 2013, artículo 81)</w:t>
            </w:r>
          </w:p>
        </w:tc>
      </w:tr>
      <w:tr w:rsidR="007B6E35" w:rsidRPr="005576B9" w:rsidTr="00B5463C">
        <w:trPr>
          <w:trHeight w:val="465"/>
        </w:trPr>
        <w:tc>
          <w:tcPr>
            <w:tcW w:w="3331" w:type="dxa"/>
            <w:vAlign w:val="center"/>
          </w:tcPr>
          <w:p w:rsidR="007B6E35" w:rsidRPr="00156AD2" w:rsidRDefault="007B6E35" w:rsidP="007366A5">
            <w:pPr>
              <w:pStyle w:val="Textoindependiente"/>
              <w:numPr>
                <w:ilvl w:val="0"/>
                <w:numId w:val="4"/>
              </w:numPr>
              <w:ind w:right="96"/>
              <w:rPr>
                <w:rFonts w:ascii="Arial" w:hAnsi="Arial" w:cs="Arial"/>
                <w:b/>
                <w:sz w:val="20"/>
                <w:szCs w:val="20"/>
              </w:rPr>
            </w:pPr>
            <w:r w:rsidRPr="00156AD2">
              <w:rPr>
                <w:rFonts w:ascii="Arial" w:hAnsi="Arial" w:cs="Arial"/>
                <w:b/>
                <w:sz w:val="20"/>
                <w:szCs w:val="20"/>
              </w:rPr>
              <w:lastRenderedPageBreak/>
              <w:t>VALOR DEL CONTRATO</w:t>
            </w:r>
          </w:p>
        </w:tc>
        <w:tc>
          <w:tcPr>
            <w:tcW w:w="6505" w:type="dxa"/>
            <w:gridSpan w:val="2"/>
            <w:vAlign w:val="center"/>
          </w:tcPr>
          <w:p w:rsidR="00717EEA" w:rsidRPr="006708CF" w:rsidRDefault="00717EEA" w:rsidP="00326B6E">
            <w:pPr>
              <w:jc w:val="both"/>
              <w:rPr>
                <w:rFonts w:ascii="Calibri" w:hAnsi="Calibri" w:cs="Calibri"/>
                <w:color w:val="000000"/>
                <w:sz w:val="22"/>
                <w:szCs w:val="22"/>
              </w:rPr>
            </w:pPr>
            <w:r>
              <w:rPr>
                <w:rFonts w:ascii="Calibri" w:hAnsi="Calibri" w:cs="Calibri"/>
                <w:color w:val="000000"/>
                <w:sz w:val="22"/>
                <w:szCs w:val="22"/>
              </w:rPr>
              <w:t xml:space="preserve">CUARENTA Y CUATRO MILLONES DOSCIENTOS CUATRO MIL CIENTO SESENTA </w:t>
            </w:r>
            <w:r w:rsidR="00326B6E" w:rsidRPr="00BA02E9">
              <w:rPr>
                <w:rFonts w:ascii="Calibri" w:hAnsi="Calibri" w:cs="Calibri"/>
                <w:color w:val="000000"/>
                <w:sz w:val="22"/>
                <w:szCs w:val="22"/>
              </w:rPr>
              <w:t>PESOS</w:t>
            </w:r>
            <w:r w:rsidR="006708CF" w:rsidRPr="00BA02E9">
              <w:rPr>
                <w:rFonts w:ascii="Calibri" w:hAnsi="Calibri" w:cs="Calibri"/>
                <w:color w:val="000000"/>
                <w:sz w:val="22"/>
                <w:szCs w:val="22"/>
              </w:rPr>
              <w:t xml:space="preserve"> </w:t>
            </w:r>
            <w:r>
              <w:rPr>
                <w:rFonts w:ascii="Calibri" w:hAnsi="Calibri" w:cs="Calibri"/>
                <w:color w:val="000000"/>
                <w:sz w:val="22"/>
                <w:szCs w:val="22"/>
              </w:rPr>
              <w:t>(</w:t>
            </w:r>
            <w:r w:rsidR="006708CF" w:rsidRPr="00BA02E9">
              <w:rPr>
                <w:rFonts w:ascii="Calibri" w:hAnsi="Calibri" w:cs="Calibri"/>
                <w:color w:val="000000"/>
                <w:sz w:val="22"/>
                <w:szCs w:val="22"/>
              </w:rPr>
              <w:t xml:space="preserve"> $ </w:t>
            </w:r>
            <w:r>
              <w:rPr>
                <w:rFonts w:ascii="Calibri" w:hAnsi="Calibri" w:cs="Calibri"/>
                <w:color w:val="000000"/>
                <w:sz w:val="22"/>
                <w:szCs w:val="22"/>
              </w:rPr>
              <w:t>44.204.160)</w:t>
            </w:r>
          </w:p>
        </w:tc>
      </w:tr>
      <w:tr w:rsidR="0036474F" w:rsidRPr="005576B9" w:rsidTr="00B5463C">
        <w:trPr>
          <w:trHeight w:val="664"/>
        </w:trPr>
        <w:tc>
          <w:tcPr>
            <w:tcW w:w="3331" w:type="dxa"/>
            <w:vAlign w:val="center"/>
          </w:tcPr>
          <w:p w:rsidR="0036474F" w:rsidRPr="005576B9" w:rsidRDefault="0036474F" w:rsidP="007366A5">
            <w:pPr>
              <w:pStyle w:val="Textoindependiente"/>
              <w:numPr>
                <w:ilvl w:val="0"/>
                <w:numId w:val="4"/>
              </w:numPr>
              <w:ind w:right="96"/>
              <w:rPr>
                <w:rFonts w:ascii="Arial" w:hAnsi="Arial" w:cs="Arial"/>
                <w:b/>
                <w:sz w:val="20"/>
                <w:szCs w:val="20"/>
              </w:rPr>
            </w:pPr>
            <w:r w:rsidRPr="005576B9">
              <w:rPr>
                <w:rFonts w:ascii="Arial" w:hAnsi="Arial" w:cs="Arial"/>
                <w:b/>
                <w:sz w:val="20"/>
                <w:szCs w:val="20"/>
              </w:rPr>
              <w:t>JUSTIFICACIÓN VALOR DEL CONTRATO</w:t>
            </w:r>
          </w:p>
        </w:tc>
        <w:tc>
          <w:tcPr>
            <w:tcW w:w="6505" w:type="dxa"/>
            <w:gridSpan w:val="2"/>
            <w:vAlign w:val="center"/>
          </w:tcPr>
          <w:p w:rsidR="0036474F" w:rsidRPr="005576B9" w:rsidRDefault="00EF590A" w:rsidP="00FE7FDE">
            <w:pPr>
              <w:tabs>
                <w:tab w:val="left" w:pos="4428"/>
                <w:tab w:val="left" w:pos="4995"/>
              </w:tabs>
              <w:spacing w:line="258" w:lineRule="exact"/>
              <w:ind w:right="96"/>
              <w:jc w:val="both"/>
              <w:rPr>
                <w:rFonts w:ascii="Arial" w:eastAsia="Tahoma" w:hAnsi="Arial" w:cs="Arial"/>
                <w:sz w:val="20"/>
                <w:szCs w:val="20"/>
              </w:rPr>
            </w:pPr>
            <w:r w:rsidRPr="005576B9">
              <w:rPr>
                <w:rFonts w:ascii="Arial" w:eastAsia="Tahoma" w:hAnsi="Arial" w:cs="Arial"/>
                <w:sz w:val="20"/>
                <w:szCs w:val="20"/>
              </w:rPr>
              <w:t>Para determinar e</w:t>
            </w:r>
            <w:r w:rsidR="0036474F" w:rsidRPr="005576B9">
              <w:rPr>
                <w:rFonts w:ascii="Arial" w:eastAsia="Tahoma" w:hAnsi="Arial" w:cs="Arial"/>
                <w:sz w:val="20"/>
                <w:szCs w:val="20"/>
              </w:rPr>
              <w:t xml:space="preserve">l valor del contrato se tiene en cuenta la Tabla de Perfiles y Pagos para personas naturales en general establecida en la </w:t>
            </w:r>
            <w:r w:rsidR="004D01C5" w:rsidRPr="005576B9">
              <w:rPr>
                <w:rFonts w:ascii="Arial" w:eastAsia="Tahoma" w:hAnsi="Arial" w:cs="Arial"/>
                <w:sz w:val="20"/>
                <w:szCs w:val="20"/>
              </w:rPr>
              <w:t>Resolución</w:t>
            </w:r>
            <w:r w:rsidR="007303BE" w:rsidRPr="005576B9">
              <w:rPr>
                <w:rFonts w:ascii="Arial" w:eastAsia="Tahoma" w:hAnsi="Arial" w:cs="Arial"/>
                <w:sz w:val="20"/>
                <w:szCs w:val="20"/>
              </w:rPr>
              <w:t xml:space="preserve"> </w:t>
            </w:r>
            <w:r w:rsidR="006C78E0" w:rsidRPr="005576B9">
              <w:rPr>
                <w:rFonts w:ascii="Arial" w:eastAsia="Tahoma" w:hAnsi="Arial" w:cs="Arial"/>
                <w:sz w:val="20"/>
                <w:szCs w:val="20"/>
              </w:rPr>
              <w:t xml:space="preserve">046 del 06 de enero de 2015 </w:t>
            </w:r>
            <w:r w:rsidR="007303BE" w:rsidRPr="005576B9">
              <w:rPr>
                <w:rFonts w:ascii="Arial" w:eastAsia="Tahoma" w:hAnsi="Arial" w:cs="Arial"/>
                <w:sz w:val="20"/>
                <w:szCs w:val="20"/>
              </w:rPr>
              <w:t>y/o</w:t>
            </w:r>
            <w:r w:rsidR="004D01C5" w:rsidRPr="005576B9">
              <w:rPr>
                <w:rFonts w:ascii="Arial" w:eastAsia="Tahoma" w:hAnsi="Arial" w:cs="Arial"/>
                <w:sz w:val="20"/>
                <w:szCs w:val="20"/>
              </w:rPr>
              <w:t xml:space="preserve"> No. 133 del 04 de febrero de 2015,</w:t>
            </w:r>
            <w:r w:rsidR="007303BE" w:rsidRPr="005576B9">
              <w:rPr>
                <w:rFonts w:ascii="Arial" w:eastAsia="Tahoma" w:hAnsi="Arial" w:cs="Arial"/>
                <w:sz w:val="20"/>
                <w:szCs w:val="20"/>
              </w:rPr>
              <w:t xml:space="preserve"> </w:t>
            </w:r>
            <w:r w:rsidR="0036474F" w:rsidRPr="005576B9">
              <w:rPr>
                <w:rFonts w:ascii="Arial" w:eastAsia="Tahoma" w:hAnsi="Arial" w:cs="Arial"/>
                <w:sz w:val="20"/>
                <w:szCs w:val="20"/>
              </w:rPr>
              <w:t xml:space="preserve">en la cual se imparten órdenes e instrucciones para la contratación </w:t>
            </w:r>
            <w:r w:rsidR="00446C5B" w:rsidRPr="005576B9">
              <w:rPr>
                <w:rFonts w:ascii="Arial" w:eastAsia="Tahoma" w:hAnsi="Arial" w:cs="Arial"/>
                <w:sz w:val="20"/>
                <w:szCs w:val="20"/>
              </w:rPr>
              <w:t>de prestadores de servicios en la Dirección de Sanidad Ejercito</w:t>
            </w:r>
            <w:r w:rsidR="009E3E41" w:rsidRPr="005576B9">
              <w:rPr>
                <w:rFonts w:ascii="Arial" w:eastAsia="Tahoma" w:hAnsi="Arial" w:cs="Arial"/>
                <w:sz w:val="20"/>
                <w:szCs w:val="20"/>
              </w:rPr>
              <w:t>.</w:t>
            </w:r>
          </w:p>
          <w:p w:rsidR="00A24962" w:rsidRPr="005576B9" w:rsidRDefault="00A24962" w:rsidP="00FE7FDE">
            <w:pPr>
              <w:tabs>
                <w:tab w:val="left" w:pos="4428"/>
                <w:tab w:val="left" w:pos="4995"/>
              </w:tabs>
              <w:spacing w:line="258" w:lineRule="exact"/>
              <w:ind w:right="96"/>
              <w:jc w:val="both"/>
              <w:rPr>
                <w:rFonts w:ascii="Arial" w:eastAsia="Tahoma" w:hAnsi="Arial" w:cs="Arial"/>
                <w:sz w:val="20"/>
                <w:szCs w:val="20"/>
              </w:rPr>
            </w:pPr>
          </w:p>
        </w:tc>
      </w:tr>
      <w:tr w:rsidR="007B6E35" w:rsidRPr="005576B9" w:rsidTr="00B5463C">
        <w:trPr>
          <w:trHeight w:val="664"/>
        </w:trPr>
        <w:tc>
          <w:tcPr>
            <w:tcW w:w="3331" w:type="dxa"/>
            <w:vAlign w:val="center"/>
          </w:tcPr>
          <w:p w:rsidR="007B6E35" w:rsidRPr="005576B9" w:rsidRDefault="007B6E35" w:rsidP="007366A5">
            <w:pPr>
              <w:pStyle w:val="Textoindependiente"/>
              <w:numPr>
                <w:ilvl w:val="0"/>
                <w:numId w:val="4"/>
              </w:numPr>
              <w:ind w:right="96"/>
              <w:rPr>
                <w:rFonts w:ascii="Arial" w:hAnsi="Arial" w:cs="Arial"/>
                <w:b/>
                <w:sz w:val="20"/>
                <w:szCs w:val="20"/>
              </w:rPr>
            </w:pPr>
            <w:r w:rsidRPr="005576B9">
              <w:rPr>
                <w:rFonts w:ascii="Arial" w:hAnsi="Arial" w:cs="Arial"/>
                <w:b/>
                <w:sz w:val="20"/>
                <w:szCs w:val="20"/>
              </w:rPr>
              <w:t>FORMA DE PAGO</w:t>
            </w:r>
          </w:p>
        </w:tc>
        <w:tc>
          <w:tcPr>
            <w:tcW w:w="6505" w:type="dxa"/>
            <w:gridSpan w:val="2"/>
            <w:vAlign w:val="center"/>
          </w:tcPr>
          <w:p w:rsidR="00C00141" w:rsidRPr="00BA02E9" w:rsidRDefault="00C00141" w:rsidP="00C00141">
            <w:pPr>
              <w:pStyle w:val="Textoindependiente"/>
              <w:ind w:left="72" w:right="96"/>
              <w:jc w:val="both"/>
              <w:rPr>
                <w:rFonts w:ascii="Arial" w:hAnsi="Arial" w:cs="Arial"/>
                <w:sz w:val="20"/>
                <w:szCs w:val="20"/>
              </w:rPr>
            </w:pPr>
            <w:r w:rsidRPr="005576B9">
              <w:rPr>
                <w:rFonts w:ascii="Arial" w:hAnsi="Arial" w:cs="Arial"/>
                <w:sz w:val="20"/>
                <w:szCs w:val="20"/>
              </w:rPr>
              <w:t xml:space="preserve">El valor total del presente contrato de prestación </w:t>
            </w:r>
            <w:r w:rsidR="00B331B0" w:rsidRPr="005576B9">
              <w:rPr>
                <w:rFonts w:ascii="Arial" w:hAnsi="Arial" w:cs="Arial"/>
                <w:sz w:val="20"/>
                <w:szCs w:val="20"/>
              </w:rPr>
              <w:t xml:space="preserve">de servicios se cancelará </w:t>
            </w:r>
            <w:r w:rsidR="00B331B0" w:rsidRPr="00156AD2">
              <w:rPr>
                <w:rFonts w:ascii="Arial" w:hAnsi="Arial" w:cs="Arial"/>
                <w:sz w:val="20"/>
                <w:szCs w:val="20"/>
              </w:rPr>
              <w:t xml:space="preserve">en </w:t>
            </w:r>
            <w:r w:rsidR="009C113B">
              <w:rPr>
                <w:rFonts w:ascii="Arial" w:hAnsi="Arial" w:cs="Arial"/>
                <w:sz w:val="20"/>
                <w:szCs w:val="20"/>
              </w:rPr>
              <w:t>DOCE</w:t>
            </w:r>
            <w:r w:rsidRPr="00BA02E9">
              <w:rPr>
                <w:rFonts w:ascii="Arial" w:hAnsi="Arial" w:cs="Arial"/>
                <w:sz w:val="20"/>
                <w:szCs w:val="20"/>
              </w:rPr>
              <w:t xml:space="preserve"> ( </w:t>
            </w:r>
            <w:r w:rsidR="009C113B">
              <w:rPr>
                <w:rFonts w:ascii="Arial" w:hAnsi="Arial" w:cs="Arial"/>
                <w:sz w:val="20"/>
                <w:szCs w:val="20"/>
              </w:rPr>
              <w:t>12</w:t>
            </w:r>
            <w:r w:rsidRPr="00BA02E9">
              <w:rPr>
                <w:rFonts w:ascii="Arial" w:hAnsi="Arial" w:cs="Arial"/>
                <w:sz w:val="20"/>
                <w:szCs w:val="20"/>
              </w:rPr>
              <w:t xml:space="preserve"> ) pagos programados así:</w:t>
            </w:r>
            <w:r w:rsidR="0070075A" w:rsidRPr="00BA02E9">
              <w:rPr>
                <w:rFonts w:ascii="Arial" w:hAnsi="Arial" w:cs="Arial"/>
                <w:sz w:val="20"/>
                <w:szCs w:val="20"/>
              </w:rPr>
              <w:t xml:space="preserve"> </w:t>
            </w:r>
          </w:p>
          <w:p w:rsidR="00CB215D" w:rsidRPr="00BA02E9" w:rsidRDefault="00CB215D" w:rsidP="00C00141">
            <w:pPr>
              <w:pStyle w:val="Textoindependiente"/>
              <w:ind w:left="72" w:right="96"/>
              <w:jc w:val="both"/>
              <w:rPr>
                <w:rFonts w:ascii="Arial" w:hAnsi="Arial" w:cs="Arial"/>
                <w:sz w:val="20"/>
                <w:szCs w:val="20"/>
              </w:rPr>
            </w:pPr>
          </w:p>
          <w:p w:rsidR="00C00141" w:rsidRPr="00BA02E9" w:rsidRDefault="00C00141" w:rsidP="00C00141">
            <w:pPr>
              <w:rPr>
                <w:rFonts w:ascii="Arial" w:hAnsi="Arial" w:cs="Arial"/>
                <w:sz w:val="20"/>
                <w:szCs w:val="20"/>
              </w:rPr>
            </w:pPr>
          </w:p>
          <w:p w:rsidR="00CB215D" w:rsidRPr="00BA02E9" w:rsidRDefault="00CB215D" w:rsidP="00C00141">
            <w:pPr>
              <w:rPr>
                <w:rFonts w:ascii="Arial" w:hAnsi="Arial" w:cs="Arial"/>
                <w:sz w:val="20"/>
                <w:szCs w:val="20"/>
              </w:rPr>
            </w:pPr>
          </w:p>
          <w:tbl>
            <w:tblPr>
              <w:tblpPr w:leftFromText="141" w:rightFromText="141" w:vertAnchor="page" w:horzAnchor="margin" w:tblpXSpec="center" w:tblpY="817"/>
              <w:tblOverlap w:val="never"/>
              <w:tblW w:w="4810" w:type="dxa"/>
              <w:tblLayout w:type="fixed"/>
              <w:tblCellMar>
                <w:left w:w="70" w:type="dxa"/>
                <w:right w:w="70" w:type="dxa"/>
              </w:tblCellMar>
              <w:tblLook w:val="04A0" w:firstRow="1" w:lastRow="0" w:firstColumn="1" w:lastColumn="0" w:noHBand="0" w:noVBand="1"/>
            </w:tblPr>
            <w:tblGrid>
              <w:gridCol w:w="1365"/>
              <w:gridCol w:w="1996"/>
              <w:gridCol w:w="1449"/>
            </w:tblGrid>
            <w:tr w:rsidR="00CB215D" w:rsidRPr="00BA02E9" w:rsidTr="003331CE">
              <w:trPr>
                <w:trHeight w:val="712"/>
              </w:trPr>
              <w:tc>
                <w:tcPr>
                  <w:tcW w:w="1365"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CB215D" w:rsidRPr="00BA02E9" w:rsidRDefault="00CB215D" w:rsidP="00CB215D">
                  <w:pPr>
                    <w:rPr>
                      <w:rFonts w:ascii="Arial" w:eastAsia="Times New Roman" w:hAnsi="Arial" w:cs="Arial"/>
                      <w:b/>
                      <w:bCs/>
                      <w:color w:val="000000"/>
                      <w:sz w:val="20"/>
                      <w:szCs w:val="20"/>
                      <w:lang w:val="es-ES" w:eastAsia="es-ES"/>
                    </w:rPr>
                  </w:pPr>
                  <w:r w:rsidRPr="00BA02E9">
                    <w:rPr>
                      <w:rFonts w:ascii="Arial" w:eastAsia="Times New Roman" w:hAnsi="Arial" w:cs="Arial"/>
                      <w:b/>
                      <w:bCs/>
                      <w:color w:val="000000"/>
                      <w:sz w:val="20"/>
                      <w:szCs w:val="20"/>
                      <w:lang w:eastAsia="es-ES_tradnl"/>
                    </w:rPr>
                    <w:t>No.</w:t>
                  </w:r>
                </w:p>
              </w:tc>
              <w:tc>
                <w:tcPr>
                  <w:tcW w:w="1996" w:type="dxa"/>
                  <w:tcBorders>
                    <w:top w:val="single" w:sz="8" w:space="0" w:color="auto"/>
                    <w:left w:val="nil"/>
                    <w:bottom w:val="single" w:sz="4" w:space="0" w:color="auto"/>
                    <w:right w:val="single" w:sz="4" w:space="0" w:color="auto"/>
                  </w:tcBorders>
                  <w:shd w:val="clear" w:color="000000" w:fill="FFFFFF"/>
                  <w:vAlign w:val="center"/>
                  <w:hideMark/>
                </w:tcPr>
                <w:p w:rsidR="00CB215D" w:rsidRPr="00BA02E9" w:rsidRDefault="00CB215D" w:rsidP="00CB215D">
                  <w:pPr>
                    <w:rPr>
                      <w:rFonts w:ascii="Arial" w:eastAsia="Times New Roman" w:hAnsi="Arial" w:cs="Arial"/>
                      <w:b/>
                      <w:bCs/>
                      <w:color w:val="000000"/>
                      <w:sz w:val="20"/>
                      <w:szCs w:val="20"/>
                      <w:lang w:val="es-ES" w:eastAsia="es-ES"/>
                    </w:rPr>
                  </w:pPr>
                  <w:r w:rsidRPr="00BA02E9">
                    <w:rPr>
                      <w:rFonts w:ascii="Arial" w:eastAsia="Times New Roman" w:hAnsi="Arial" w:cs="Arial"/>
                      <w:b/>
                      <w:bCs/>
                      <w:color w:val="000000"/>
                      <w:sz w:val="20"/>
                      <w:szCs w:val="20"/>
                      <w:lang w:eastAsia="es-ES_tradnl"/>
                    </w:rPr>
                    <w:t>MES/PORCENTAJE DE EJECUCIÓN</w:t>
                  </w:r>
                </w:p>
              </w:tc>
              <w:tc>
                <w:tcPr>
                  <w:tcW w:w="1449" w:type="dxa"/>
                  <w:tcBorders>
                    <w:top w:val="single" w:sz="8" w:space="0" w:color="auto"/>
                    <w:left w:val="nil"/>
                    <w:bottom w:val="single" w:sz="4" w:space="0" w:color="auto"/>
                    <w:right w:val="single" w:sz="8" w:space="0" w:color="auto"/>
                  </w:tcBorders>
                  <w:shd w:val="clear" w:color="000000" w:fill="FFFFFF"/>
                  <w:vAlign w:val="center"/>
                  <w:hideMark/>
                </w:tcPr>
                <w:p w:rsidR="00CB215D" w:rsidRPr="00BA02E9" w:rsidRDefault="00CB215D" w:rsidP="00CB215D">
                  <w:pPr>
                    <w:rPr>
                      <w:rFonts w:ascii="Arial" w:eastAsia="Times New Roman" w:hAnsi="Arial" w:cs="Arial"/>
                      <w:b/>
                      <w:bCs/>
                      <w:color w:val="000000"/>
                      <w:sz w:val="20"/>
                      <w:szCs w:val="20"/>
                      <w:lang w:val="es-ES" w:eastAsia="es-ES"/>
                    </w:rPr>
                  </w:pPr>
                  <w:r w:rsidRPr="00BA02E9">
                    <w:rPr>
                      <w:rFonts w:ascii="Arial" w:eastAsia="Times New Roman" w:hAnsi="Arial" w:cs="Arial"/>
                      <w:b/>
                      <w:bCs/>
                      <w:color w:val="000000"/>
                      <w:sz w:val="20"/>
                      <w:szCs w:val="20"/>
                      <w:lang w:eastAsia="es-ES_tradnl"/>
                    </w:rPr>
                    <w:t>VALOR PAGO</w:t>
                  </w:r>
                </w:p>
              </w:tc>
            </w:tr>
            <w:tr w:rsidR="00CB215D" w:rsidRPr="00BA02E9" w:rsidTr="003331CE">
              <w:trPr>
                <w:trHeight w:val="316"/>
              </w:trPr>
              <w:tc>
                <w:tcPr>
                  <w:tcW w:w="1365" w:type="dxa"/>
                  <w:tcBorders>
                    <w:top w:val="nil"/>
                    <w:left w:val="single" w:sz="8" w:space="0" w:color="auto"/>
                    <w:bottom w:val="single" w:sz="4" w:space="0" w:color="auto"/>
                    <w:right w:val="single" w:sz="4" w:space="0" w:color="auto"/>
                  </w:tcBorders>
                  <w:shd w:val="clear" w:color="000000" w:fill="FFFFFF"/>
                  <w:vAlign w:val="center"/>
                  <w:hideMark/>
                </w:tcPr>
                <w:p w:rsidR="00CB215D" w:rsidRPr="00BA02E9" w:rsidRDefault="00CB215D" w:rsidP="00CB215D">
                  <w:pPr>
                    <w:jc w:val="center"/>
                    <w:rPr>
                      <w:rFonts w:ascii="Arial" w:eastAsia="Times New Roman" w:hAnsi="Arial" w:cs="Arial"/>
                      <w:color w:val="000000"/>
                      <w:sz w:val="20"/>
                      <w:szCs w:val="20"/>
                      <w:lang w:val="es-ES" w:eastAsia="es-ES"/>
                    </w:rPr>
                  </w:pPr>
                  <w:r w:rsidRPr="00BA02E9">
                    <w:rPr>
                      <w:rFonts w:ascii="Arial" w:eastAsia="Times New Roman" w:hAnsi="Arial" w:cs="Arial"/>
                      <w:color w:val="000000"/>
                      <w:sz w:val="20"/>
                      <w:szCs w:val="20"/>
                      <w:lang w:eastAsia="es-ES_tradnl"/>
                    </w:rPr>
                    <w:t>1</w:t>
                  </w:r>
                </w:p>
              </w:tc>
              <w:tc>
                <w:tcPr>
                  <w:tcW w:w="1996" w:type="dxa"/>
                  <w:tcBorders>
                    <w:top w:val="nil"/>
                    <w:left w:val="nil"/>
                    <w:bottom w:val="single" w:sz="4" w:space="0" w:color="auto"/>
                    <w:right w:val="single" w:sz="4" w:space="0" w:color="auto"/>
                  </w:tcBorders>
                  <w:shd w:val="clear" w:color="000000" w:fill="FFFFFF"/>
                  <w:vAlign w:val="center"/>
                  <w:hideMark/>
                </w:tcPr>
                <w:p w:rsidR="00CB215D" w:rsidRPr="00BA02E9" w:rsidRDefault="003331CE" w:rsidP="00CB215D">
                  <w:pPr>
                    <w:rPr>
                      <w:rFonts w:ascii="Arial" w:eastAsia="Times New Roman" w:hAnsi="Arial" w:cs="Arial"/>
                      <w:color w:val="000000"/>
                      <w:sz w:val="20"/>
                      <w:szCs w:val="20"/>
                      <w:lang w:val="es-ES" w:eastAsia="es-ES"/>
                    </w:rPr>
                  </w:pPr>
                  <w:r w:rsidRPr="00BA02E9">
                    <w:rPr>
                      <w:rFonts w:ascii="Arial" w:eastAsia="Times New Roman" w:hAnsi="Arial" w:cs="Arial"/>
                      <w:color w:val="000000"/>
                      <w:sz w:val="20"/>
                      <w:szCs w:val="20"/>
                      <w:lang w:eastAsia="es-ES"/>
                    </w:rPr>
                    <w:t>ENERO</w:t>
                  </w:r>
                </w:p>
              </w:tc>
              <w:tc>
                <w:tcPr>
                  <w:tcW w:w="1449" w:type="dxa"/>
                  <w:tcBorders>
                    <w:top w:val="nil"/>
                    <w:left w:val="nil"/>
                    <w:bottom w:val="single" w:sz="4" w:space="0" w:color="auto"/>
                    <w:right w:val="single" w:sz="8" w:space="0" w:color="auto"/>
                  </w:tcBorders>
                  <w:shd w:val="clear" w:color="000000" w:fill="FFFFFF"/>
                  <w:vAlign w:val="center"/>
                </w:tcPr>
                <w:p w:rsidR="00CB215D" w:rsidRPr="00BA02E9" w:rsidRDefault="003331CE" w:rsidP="008C3B73">
                  <w:pPr>
                    <w:rPr>
                      <w:rFonts w:ascii="Calibri" w:hAnsi="Calibri" w:cs="Calibri"/>
                      <w:color w:val="000000"/>
                      <w:sz w:val="22"/>
                      <w:szCs w:val="22"/>
                    </w:rPr>
                  </w:pPr>
                  <w:r w:rsidRPr="00BA02E9">
                    <w:rPr>
                      <w:rFonts w:ascii="Calibri" w:hAnsi="Calibri" w:cs="Calibri"/>
                      <w:color w:val="000000"/>
                      <w:sz w:val="22"/>
                      <w:szCs w:val="22"/>
                    </w:rPr>
                    <w:t xml:space="preserve">       </w:t>
                  </w:r>
                  <w:r w:rsidR="008C3B73" w:rsidRPr="00BA02E9">
                    <w:rPr>
                      <w:rFonts w:ascii="Calibri" w:hAnsi="Calibri" w:cs="Calibri"/>
                      <w:color w:val="000000"/>
                      <w:sz w:val="22"/>
                      <w:szCs w:val="22"/>
                    </w:rPr>
                    <w:t>1.921.920,00</w:t>
                  </w:r>
                </w:p>
              </w:tc>
            </w:tr>
            <w:tr w:rsidR="00CB215D" w:rsidRPr="00BA02E9" w:rsidTr="003331CE">
              <w:trPr>
                <w:trHeight w:val="316"/>
              </w:trPr>
              <w:tc>
                <w:tcPr>
                  <w:tcW w:w="1365" w:type="dxa"/>
                  <w:tcBorders>
                    <w:top w:val="nil"/>
                    <w:left w:val="single" w:sz="8" w:space="0" w:color="auto"/>
                    <w:bottom w:val="single" w:sz="4" w:space="0" w:color="auto"/>
                    <w:right w:val="single" w:sz="4" w:space="0" w:color="auto"/>
                  </w:tcBorders>
                  <w:shd w:val="clear" w:color="000000" w:fill="FFFFFF"/>
                  <w:vAlign w:val="center"/>
                  <w:hideMark/>
                </w:tcPr>
                <w:p w:rsidR="00CB215D" w:rsidRPr="00BA02E9" w:rsidRDefault="00CB215D" w:rsidP="00CB215D">
                  <w:pPr>
                    <w:jc w:val="center"/>
                    <w:rPr>
                      <w:rFonts w:ascii="Arial" w:eastAsia="Times New Roman" w:hAnsi="Arial" w:cs="Arial"/>
                      <w:color w:val="000000"/>
                      <w:sz w:val="20"/>
                      <w:szCs w:val="20"/>
                      <w:lang w:val="es-ES" w:eastAsia="es-ES"/>
                    </w:rPr>
                  </w:pPr>
                  <w:r w:rsidRPr="00BA02E9">
                    <w:rPr>
                      <w:rFonts w:ascii="Arial" w:eastAsia="Times New Roman" w:hAnsi="Arial" w:cs="Arial"/>
                      <w:color w:val="000000"/>
                      <w:sz w:val="20"/>
                      <w:szCs w:val="20"/>
                      <w:lang w:eastAsia="es-ES_tradnl"/>
                    </w:rPr>
                    <w:t>2</w:t>
                  </w:r>
                </w:p>
              </w:tc>
              <w:tc>
                <w:tcPr>
                  <w:tcW w:w="1996" w:type="dxa"/>
                  <w:tcBorders>
                    <w:top w:val="nil"/>
                    <w:left w:val="nil"/>
                    <w:bottom w:val="single" w:sz="4" w:space="0" w:color="auto"/>
                    <w:right w:val="single" w:sz="4" w:space="0" w:color="auto"/>
                  </w:tcBorders>
                  <w:shd w:val="clear" w:color="000000" w:fill="FFFFFF"/>
                  <w:vAlign w:val="center"/>
                  <w:hideMark/>
                </w:tcPr>
                <w:p w:rsidR="00CB215D" w:rsidRPr="00BA02E9" w:rsidRDefault="003331CE" w:rsidP="00CB215D">
                  <w:pPr>
                    <w:rPr>
                      <w:rFonts w:ascii="Arial" w:eastAsia="Times New Roman" w:hAnsi="Arial" w:cs="Arial"/>
                      <w:color w:val="000000"/>
                      <w:sz w:val="20"/>
                      <w:szCs w:val="20"/>
                      <w:lang w:val="es-ES" w:eastAsia="es-ES"/>
                    </w:rPr>
                  </w:pPr>
                  <w:r w:rsidRPr="00BA02E9">
                    <w:rPr>
                      <w:rFonts w:ascii="Arial" w:eastAsia="Times New Roman" w:hAnsi="Arial" w:cs="Arial"/>
                      <w:color w:val="000000"/>
                      <w:sz w:val="20"/>
                      <w:szCs w:val="20"/>
                      <w:lang w:eastAsia="es-ES"/>
                    </w:rPr>
                    <w:t>FEBRERO</w:t>
                  </w:r>
                </w:p>
              </w:tc>
              <w:tc>
                <w:tcPr>
                  <w:tcW w:w="1449" w:type="dxa"/>
                  <w:tcBorders>
                    <w:top w:val="nil"/>
                    <w:left w:val="nil"/>
                    <w:bottom w:val="single" w:sz="4" w:space="0" w:color="auto"/>
                    <w:right w:val="single" w:sz="8" w:space="0" w:color="auto"/>
                  </w:tcBorders>
                  <w:shd w:val="clear" w:color="000000" w:fill="FFFFFF"/>
                  <w:vAlign w:val="center"/>
                </w:tcPr>
                <w:p w:rsidR="00CB215D" w:rsidRPr="00BA02E9" w:rsidRDefault="003331CE" w:rsidP="003331CE">
                  <w:pPr>
                    <w:rPr>
                      <w:rFonts w:ascii="Arial" w:hAnsi="Arial" w:cs="Arial"/>
                      <w:sz w:val="12"/>
                      <w:szCs w:val="12"/>
                    </w:rPr>
                  </w:pPr>
                  <w:r w:rsidRPr="00BA02E9">
                    <w:rPr>
                      <w:rFonts w:ascii="Calibri" w:hAnsi="Calibri" w:cs="Calibri"/>
                      <w:color w:val="000000"/>
                      <w:sz w:val="22"/>
                      <w:szCs w:val="22"/>
                    </w:rPr>
                    <w:t xml:space="preserve">   3.843.840,00</w:t>
                  </w:r>
                </w:p>
              </w:tc>
            </w:tr>
            <w:tr w:rsidR="003331CE" w:rsidRPr="00BA02E9" w:rsidTr="001A6B9E">
              <w:trPr>
                <w:trHeight w:val="316"/>
              </w:trPr>
              <w:tc>
                <w:tcPr>
                  <w:tcW w:w="1365" w:type="dxa"/>
                  <w:tcBorders>
                    <w:top w:val="nil"/>
                    <w:left w:val="single" w:sz="8" w:space="0" w:color="auto"/>
                    <w:bottom w:val="single" w:sz="4" w:space="0" w:color="auto"/>
                    <w:right w:val="single" w:sz="4" w:space="0" w:color="auto"/>
                  </w:tcBorders>
                  <w:shd w:val="clear" w:color="000000" w:fill="FFFFFF"/>
                  <w:vAlign w:val="center"/>
                </w:tcPr>
                <w:p w:rsidR="003331CE" w:rsidRPr="00BA02E9" w:rsidRDefault="003331CE" w:rsidP="00CB215D">
                  <w:pPr>
                    <w:jc w:val="center"/>
                    <w:rPr>
                      <w:rFonts w:ascii="Arial" w:eastAsia="Times New Roman" w:hAnsi="Arial" w:cs="Arial"/>
                      <w:color w:val="000000"/>
                      <w:sz w:val="20"/>
                      <w:szCs w:val="20"/>
                      <w:lang w:eastAsia="es-ES_tradnl"/>
                    </w:rPr>
                  </w:pPr>
                  <w:r w:rsidRPr="00BA02E9">
                    <w:rPr>
                      <w:rFonts w:ascii="Arial" w:eastAsia="Times New Roman" w:hAnsi="Arial" w:cs="Arial"/>
                      <w:color w:val="000000"/>
                      <w:sz w:val="20"/>
                      <w:szCs w:val="20"/>
                      <w:lang w:eastAsia="es-ES_tradnl"/>
                    </w:rPr>
                    <w:t>3</w:t>
                  </w:r>
                </w:p>
              </w:tc>
              <w:tc>
                <w:tcPr>
                  <w:tcW w:w="1996" w:type="dxa"/>
                  <w:tcBorders>
                    <w:top w:val="nil"/>
                    <w:left w:val="nil"/>
                    <w:bottom w:val="single" w:sz="4" w:space="0" w:color="auto"/>
                    <w:right w:val="single" w:sz="4" w:space="0" w:color="auto"/>
                  </w:tcBorders>
                  <w:shd w:val="clear" w:color="000000" w:fill="FFFFFF"/>
                  <w:vAlign w:val="center"/>
                </w:tcPr>
                <w:p w:rsidR="003331CE" w:rsidRPr="00BA02E9" w:rsidRDefault="003331CE" w:rsidP="00CB215D">
                  <w:pPr>
                    <w:rPr>
                      <w:rFonts w:ascii="Arial" w:eastAsia="Times New Roman" w:hAnsi="Arial" w:cs="Arial"/>
                      <w:color w:val="000000"/>
                      <w:sz w:val="20"/>
                      <w:szCs w:val="20"/>
                      <w:lang w:eastAsia="es-ES"/>
                    </w:rPr>
                  </w:pPr>
                  <w:r w:rsidRPr="00BA02E9">
                    <w:rPr>
                      <w:rFonts w:ascii="Arial" w:eastAsia="Times New Roman" w:hAnsi="Arial" w:cs="Arial"/>
                      <w:color w:val="000000"/>
                      <w:sz w:val="20"/>
                      <w:szCs w:val="20"/>
                      <w:lang w:eastAsia="es-ES"/>
                    </w:rPr>
                    <w:t>MARZO</w:t>
                  </w:r>
                </w:p>
              </w:tc>
              <w:tc>
                <w:tcPr>
                  <w:tcW w:w="1449" w:type="dxa"/>
                  <w:tcBorders>
                    <w:top w:val="nil"/>
                    <w:left w:val="nil"/>
                    <w:bottom w:val="single" w:sz="4" w:space="0" w:color="auto"/>
                    <w:right w:val="single" w:sz="8" w:space="0" w:color="auto"/>
                  </w:tcBorders>
                  <w:shd w:val="clear" w:color="000000" w:fill="FFFFFF"/>
                </w:tcPr>
                <w:p w:rsidR="003331CE" w:rsidRPr="00BA02E9" w:rsidRDefault="003331CE">
                  <w:r w:rsidRPr="00BA02E9">
                    <w:rPr>
                      <w:rFonts w:ascii="Calibri" w:hAnsi="Calibri" w:cs="Calibri"/>
                      <w:color w:val="000000"/>
                      <w:sz w:val="22"/>
                      <w:szCs w:val="22"/>
                    </w:rPr>
                    <w:t>3.843.840,00</w:t>
                  </w:r>
                </w:p>
              </w:tc>
            </w:tr>
            <w:tr w:rsidR="003331CE" w:rsidRPr="00BA02E9" w:rsidTr="001A6B9E">
              <w:trPr>
                <w:trHeight w:val="316"/>
              </w:trPr>
              <w:tc>
                <w:tcPr>
                  <w:tcW w:w="1365" w:type="dxa"/>
                  <w:tcBorders>
                    <w:top w:val="nil"/>
                    <w:left w:val="single" w:sz="8" w:space="0" w:color="auto"/>
                    <w:bottom w:val="single" w:sz="4" w:space="0" w:color="auto"/>
                    <w:right w:val="single" w:sz="4" w:space="0" w:color="auto"/>
                  </w:tcBorders>
                  <w:shd w:val="clear" w:color="000000" w:fill="FFFFFF"/>
                  <w:vAlign w:val="center"/>
                </w:tcPr>
                <w:p w:rsidR="003331CE" w:rsidRPr="00BA02E9" w:rsidRDefault="003331CE" w:rsidP="00CB215D">
                  <w:pPr>
                    <w:jc w:val="center"/>
                    <w:rPr>
                      <w:rFonts w:ascii="Arial" w:eastAsia="Times New Roman" w:hAnsi="Arial" w:cs="Arial"/>
                      <w:color w:val="000000"/>
                      <w:sz w:val="20"/>
                      <w:szCs w:val="20"/>
                      <w:lang w:eastAsia="es-ES_tradnl"/>
                    </w:rPr>
                  </w:pPr>
                  <w:r w:rsidRPr="00BA02E9">
                    <w:rPr>
                      <w:rFonts w:ascii="Arial" w:eastAsia="Times New Roman" w:hAnsi="Arial" w:cs="Arial"/>
                      <w:color w:val="000000"/>
                      <w:sz w:val="20"/>
                      <w:szCs w:val="20"/>
                      <w:lang w:eastAsia="es-ES_tradnl"/>
                    </w:rPr>
                    <w:lastRenderedPageBreak/>
                    <w:t>4</w:t>
                  </w:r>
                </w:p>
              </w:tc>
              <w:tc>
                <w:tcPr>
                  <w:tcW w:w="1996" w:type="dxa"/>
                  <w:tcBorders>
                    <w:top w:val="nil"/>
                    <w:left w:val="nil"/>
                    <w:bottom w:val="single" w:sz="4" w:space="0" w:color="auto"/>
                    <w:right w:val="single" w:sz="4" w:space="0" w:color="auto"/>
                  </w:tcBorders>
                  <w:shd w:val="clear" w:color="000000" w:fill="FFFFFF"/>
                  <w:vAlign w:val="center"/>
                </w:tcPr>
                <w:p w:rsidR="003331CE" w:rsidRPr="00BA02E9" w:rsidRDefault="003331CE" w:rsidP="00CB215D">
                  <w:pPr>
                    <w:rPr>
                      <w:rFonts w:ascii="Arial" w:eastAsia="Times New Roman" w:hAnsi="Arial" w:cs="Arial"/>
                      <w:color w:val="000000"/>
                      <w:sz w:val="20"/>
                      <w:szCs w:val="20"/>
                      <w:lang w:eastAsia="es-ES"/>
                    </w:rPr>
                  </w:pPr>
                  <w:r w:rsidRPr="00BA02E9">
                    <w:rPr>
                      <w:rFonts w:ascii="Arial" w:eastAsia="Times New Roman" w:hAnsi="Arial" w:cs="Arial"/>
                      <w:color w:val="000000"/>
                      <w:sz w:val="20"/>
                      <w:szCs w:val="20"/>
                      <w:lang w:eastAsia="es-ES"/>
                    </w:rPr>
                    <w:t>ABRIL</w:t>
                  </w:r>
                </w:p>
              </w:tc>
              <w:tc>
                <w:tcPr>
                  <w:tcW w:w="1449" w:type="dxa"/>
                  <w:tcBorders>
                    <w:top w:val="nil"/>
                    <w:left w:val="nil"/>
                    <w:bottom w:val="single" w:sz="4" w:space="0" w:color="auto"/>
                    <w:right w:val="single" w:sz="8" w:space="0" w:color="auto"/>
                  </w:tcBorders>
                  <w:shd w:val="clear" w:color="000000" w:fill="FFFFFF"/>
                </w:tcPr>
                <w:p w:rsidR="003331CE" w:rsidRPr="00BA02E9" w:rsidRDefault="003331CE">
                  <w:r w:rsidRPr="00BA02E9">
                    <w:rPr>
                      <w:rFonts w:ascii="Calibri" w:hAnsi="Calibri" w:cs="Calibri"/>
                      <w:color w:val="000000"/>
                      <w:sz w:val="22"/>
                      <w:szCs w:val="22"/>
                    </w:rPr>
                    <w:t>3.843.840,00</w:t>
                  </w:r>
                </w:p>
              </w:tc>
            </w:tr>
            <w:tr w:rsidR="003331CE" w:rsidRPr="00BA02E9" w:rsidTr="001A6B9E">
              <w:trPr>
                <w:trHeight w:val="316"/>
              </w:trPr>
              <w:tc>
                <w:tcPr>
                  <w:tcW w:w="1365" w:type="dxa"/>
                  <w:tcBorders>
                    <w:top w:val="nil"/>
                    <w:left w:val="single" w:sz="8" w:space="0" w:color="auto"/>
                    <w:bottom w:val="single" w:sz="4" w:space="0" w:color="auto"/>
                    <w:right w:val="single" w:sz="4" w:space="0" w:color="auto"/>
                  </w:tcBorders>
                  <w:shd w:val="clear" w:color="000000" w:fill="FFFFFF"/>
                  <w:vAlign w:val="center"/>
                </w:tcPr>
                <w:p w:rsidR="003331CE" w:rsidRPr="00BA02E9" w:rsidRDefault="003331CE" w:rsidP="00CB215D">
                  <w:pPr>
                    <w:jc w:val="center"/>
                    <w:rPr>
                      <w:rFonts w:ascii="Arial" w:eastAsia="Times New Roman" w:hAnsi="Arial" w:cs="Arial"/>
                      <w:color w:val="000000"/>
                      <w:sz w:val="20"/>
                      <w:szCs w:val="20"/>
                      <w:lang w:eastAsia="es-ES_tradnl"/>
                    </w:rPr>
                  </w:pPr>
                  <w:r w:rsidRPr="00BA02E9">
                    <w:rPr>
                      <w:rFonts w:ascii="Arial" w:eastAsia="Times New Roman" w:hAnsi="Arial" w:cs="Arial"/>
                      <w:color w:val="000000"/>
                      <w:sz w:val="20"/>
                      <w:szCs w:val="20"/>
                      <w:lang w:eastAsia="es-ES_tradnl"/>
                    </w:rPr>
                    <w:t>5</w:t>
                  </w:r>
                </w:p>
              </w:tc>
              <w:tc>
                <w:tcPr>
                  <w:tcW w:w="1996" w:type="dxa"/>
                  <w:tcBorders>
                    <w:top w:val="nil"/>
                    <w:left w:val="nil"/>
                    <w:bottom w:val="single" w:sz="4" w:space="0" w:color="auto"/>
                    <w:right w:val="single" w:sz="4" w:space="0" w:color="auto"/>
                  </w:tcBorders>
                  <w:shd w:val="clear" w:color="000000" w:fill="FFFFFF"/>
                  <w:vAlign w:val="center"/>
                </w:tcPr>
                <w:p w:rsidR="003331CE" w:rsidRPr="00BA02E9" w:rsidRDefault="003331CE" w:rsidP="00CB215D">
                  <w:pPr>
                    <w:rPr>
                      <w:rFonts w:ascii="Arial" w:eastAsia="Times New Roman" w:hAnsi="Arial" w:cs="Arial"/>
                      <w:color w:val="000000"/>
                      <w:sz w:val="20"/>
                      <w:szCs w:val="20"/>
                      <w:lang w:eastAsia="es-ES"/>
                    </w:rPr>
                  </w:pPr>
                  <w:r w:rsidRPr="00BA02E9">
                    <w:rPr>
                      <w:rFonts w:ascii="Arial" w:eastAsia="Times New Roman" w:hAnsi="Arial" w:cs="Arial"/>
                      <w:color w:val="000000"/>
                      <w:sz w:val="20"/>
                      <w:szCs w:val="20"/>
                      <w:lang w:eastAsia="es-ES"/>
                    </w:rPr>
                    <w:t>MAYO</w:t>
                  </w:r>
                </w:p>
              </w:tc>
              <w:tc>
                <w:tcPr>
                  <w:tcW w:w="1449" w:type="dxa"/>
                  <w:tcBorders>
                    <w:top w:val="nil"/>
                    <w:left w:val="nil"/>
                    <w:bottom w:val="single" w:sz="4" w:space="0" w:color="auto"/>
                    <w:right w:val="single" w:sz="8" w:space="0" w:color="auto"/>
                  </w:tcBorders>
                  <w:shd w:val="clear" w:color="000000" w:fill="FFFFFF"/>
                </w:tcPr>
                <w:p w:rsidR="003331CE" w:rsidRPr="00BA02E9" w:rsidRDefault="003331CE">
                  <w:r w:rsidRPr="00BA02E9">
                    <w:rPr>
                      <w:rFonts w:ascii="Calibri" w:hAnsi="Calibri" w:cs="Calibri"/>
                      <w:color w:val="000000"/>
                      <w:sz w:val="22"/>
                      <w:szCs w:val="22"/>
                    </w:rPr>
                    <w:t>3.843.840,00</w:t>
                  </w:r>
                </w:p>
              </w:tc>
            </w:tr>
            <w:tr w:rsidR="003331CE" w:rsidRPr="00BA02E9" w:rsidTr="001A6B9E">
              <w:trPr>
                <w:trHeight w:val="316"/>
              </w:trPr>
              <w:tc>
                <w:tcPr>
                  <w:tcW w:w="1365" w:type="dxa"/>
                  <w:tcBorders>
                    <w:top w:val="nil"/>
                    <w:left w:val="single" w:sz="8" w:space="0" w:color="auto"/>
                    <w:bottom w:val="single" w:sz="4" w:space="0" w:color="auto"/>
                    <w:right w:val="single" w:sz="4" w:space="0" w:color="auto"/>
                  </w:tcBorders>
                  <w:shd w:val="clear" w:color="000000" w:fill="FFFFFF"/>
                  <w:vAlign w:val="center"/>
                </w:tcPr>
                <w:p w:rsidR="003331CE" w:rsidRPr="00BA02E9" w:rsidRDefault="003331CE" w:rsidP="00CB215D">
                  <w:pPr>
                    <w:jc w:val="center"/>
                    <w:rPr>
                      <w:rFonts w:ascii="Arial" w:eastAsia="Times New Roman" w:hAnsi="Arial" w:cs="Arial"/>
                      <w:color w:val="000000"/>
                      <w:sz w:val="20"/>
                      <w:szCs w:val="20"/>
                      <w:lang w:eastAsia="es-ES_tradnl"/>
                    </w:rPr>
                  </w:pPr>
                  <w:r w:rsidRPr="00BA02E9">
                    <w:rPr>
                      <w:rFonts w:ascii="Arial" w:eastAsia="Times New Roman" w:hAnsi="Arial" w:cs="Arial"/>
                      <w:color w:val="000000"/>
                      <w:sz w:val="20"/>
                      <w:szCs w:val="20"/>
                      <w:lang w:eastAsia="es-ES_tradnl"/>
                    </w:rPr>
                    <w:t>6</w:t>
                  </w:r>
                </w:p>
              </w:tc>
              <w:tc>
                <w:tcPr>
                  <w:tcW w:w="1996" w:type="dxa"/>
                  <w:tcBorders>
                    <w:top w:val="nil"/>
                    <w:left w:val="nil"/>
                    <w:bottom w:val="single" w:sz="4" w:space="0" w:color="auto"/>
                    <w:right w:val="single" w:sz="4" w:space="0" w:color="auto"/>
                  </w:tcBorders>
                  <w:shd w:val="clear" w:color="000000" w:fill="FFFFFF"/>
                  <w:vAlign w:val="center"/>
                </w:tcPr>
                <w:p w:rsidR="003331CE" w:rsidRPr="00BA02E9" w:rsidRDefault="003331CE" w:rsidP="00CB215D">
                  <w:pPr>
                    <w:rPr>
                      <w:rFonts w:ascii="Arial" w:eastAsia="Times New Roman" w:hAnsi="Arial" w:cs="Arial"/>
                      <w:color w:val="000000"/>
                      <w:sz w:val="20"/>
                      <w:szCs w:val="20"/>
                      <w:lang w:eastAsia="es-ES"/>
                    </w:rPr>
                  </w:pPr>
                  <w:r w:rsidRPr="00BA02E9">
                    <w:rPr>
                      <w:rFonts w:ascii="Arial" w:eastAsia="Times New Roman" w:hAnsi="Arial" w:cs="Arial"/>
                      <w:color w:val="000000"/>
                      <w:sz w:val="20"/>
                      <w:szCs w:val="20"/>
                      <w:lang w:eastAsia="es-ES"/>
                    </w:rPr>
                    <w:t>JUNIO</w:t>
                  </w:r>
                </w:p>
              </w:tc>
              <w:tc>
                <w:tcPr>
                  <w:tcW w:w="1449" w:type="dxa"/>
                  <w:tcBorders>
                    <w:top w:val="nil"/>
                    <w:left w:val="nil"/>
                    <w:bottom w:val="single" w:sz="4" w:space="0" w:color="auto"/>
                    <w:right w:val="single" w:sz="8" w:space="0" w:color="auto"/>
                  </w:tcBorders>
                  <w:shd w:val="clear" w:color="000000" w:fill="FFFFFF"/>
                </w:tcPr>
                <w:p w:rsidR="003331CE" w:rsidRPr="00BA02E9" w:rsidRDefault="003331CE">
                  <w:r w:rsidRPr="00BA02E9">
                    <w:rPr>
                      <w:rFonts w:ascii="Calibri" w:hAnsi="Calibri" w:cs="Calibri"/>
                      <w:color w:val="000000"/>
                      <w:sz w:val="22"/>
                      <w:szCs w:val="22"/>
                    </w:rPr>
                    <w:t>3.843.840,00</w:t>
                  </w:r>
                </w:p>
              </w:tc>
            </w:tr>
            <w:tr w:rsidR="003331CE" w:rsidRPr="00BA02E9" w:rsidTr="001A6B9E">
              <w:trPr>
                <w:trHeight w:val="316"/>
              </w:trPr>
              <w:tc>
                <w:tcPr>
                  <w:tcW w:w="1365" w:type="dxa"/>
                  <w:tcBorders>
                    <w:top w:val="nil"/>
                    <w:left w:val="single" w:sz="8" w:space="0" w:color="auto"/>
                    <w:bottom w:val="single" w:sz="4" w:space="0" w:color="auto"/>
                    <w:right w:val="single" w:sz="4" w:space="0" w:color="auto"/>
                  </w:tcBorders>
                  <w:shd w:val="clear" w:color="000000" w:fill="FFFFFF"/>
                  <w:vAlign w:val="center"/>
                </w:tcPr>
                <w:p w:rsidR="003331CE" w:rsidRPr="00BA02E9" w:rsidRDefault="003331CE" w:rsidP="003331CE">
                  <w:pPr>
                    <w:jc w:val="center"/>
                    <w:rPr>
                      <w:rFonts w:ascii="Arial" w:eastAsia="Times New Roman" w:hAnsi="Arial" w:cs="Arial"/>
                      <w:color w:val="000000"/>
                      <w:sz w:val="20"/>
                      <w:szCs w:val="20"/>
                      <w:lang w:eastAsia="es-ES_tradnl"/>
                    </w:rPr>
                  </w:pPr>
                  <w:r w:rsidRPr="00BA02E9">
                    <w:rPr>
                      <w:rFonts w:ascii="Arial" w:eastAsia="Times New Roman" w:hAnsi="Arial" w:cs="Arial"/>
                      <w:color w:val="000000"/>
                      <w:sz w:val="20"/>
                      <w:szCs w:val="20"/>
                      <w:lang w:eastAsia="es-ES_tradnl"/>
                    </w:rPr>
                    <w:t>7</w:t>
                  </w:r>
                </w:p>
              </w:tc>
              <w:tc>
                <w:tcPr>
                  <w:tcW w:w="1996" w:type="dxa"/>
                  <w:tcBorders>
                    <w:top w:val="nil"/>
                    <w:left w:val="nil"/>
                    <w:bottom w:val="single" w:sz="4" w:space="0" w:color="auto"/>
                    <w:right w:val="single" w:sz="4" w:space="0" w:color="auto"/>
                  </w:tcBorders>
                  <w:shd w:val="clear" w:color="000000" w:fill="FFFFFF"/>
                  <w:vAlign w:val="center"/>
                </w:tcPr>
                <w:p w:rsidR="003331CE" w:rsidRPr="00BA02E9" w:rsidRDefault="003331CE" w:rsidP="003331CE">
                  <w:pPr>
                    <w:rPr>
                      <w:rFonts w:ascii="Arial" w:eastAsia="Times New Roman" w:hAnsi="Arial" w:cs="Arial"/>
                      <w:color w:val="000000"/>
                      <w:sz w:val="20"/>
                      <w:szCs w:val="20"/>
                      <w:lang w:eastAsia="es-ES"/>
                    </w:rPr>
                  </w:pPr>
                  <w:r w:rsidRPr="00BA02E9">
                    <w:rPr>
                      <w:rFonts w:ascii="Arial" w:eastAsia="Times New Roman" w:hAnsi="Arial" w:cs="Arial"/>
                      <w:color w:val="000000"/>
                      <w:sz w:val="20"/>
                      <w:szCs w:val="20"/>
                      <w:lang w:eastAsia="es-ES"/>
                    </w:rPr>
                    <w:t>JULIO</w:t>
                  </w:r>
                </w:p>
              </w:tc>
              <w:tc>
                <w:tcPr>
                  <w:tcW w:w="1449" w:type="dxa"/>
                  <w:tcBorders>
                    <w:top w:val="nil"/>
                    <w:left w:val="nil"/>
                    <w:bottom w:val="single" w:sz="4" w:space="0" w:color="auto"/>
                    <w:right w:val="single" w:sz="8" w:space="0" w:color="auto"/>
                  </w:tcBorders>
                  <w:shd w:val="clear" w:color="000000" w:fill="FFFFFF"/>
                </w:tcPr>
                <w:p w:rsidR="003331CE" w:rsidRPr="00BA02E9" w:rsidRDefault="003331CE">
                  <w:r w:rsidRPr="00BA02E9">
                    <w:rPr>
                      <w:rFonts w:ascii="Calibri" w:hAnsi="Calibri" w:cs="Calibri"/>
                      <w:color w:val="000000"/>
                      <w:sz w:val="22"/>
                      <w:szCs w:val="22"/>
                    </w:rPr>
                    <w:t>3.843.840,00</w:t>
                  </w:r>
                </w:p>
              </w:tc>
            </w:tr>
            <w:tr w:rsidR="003331CE" w:rsidRPr="00BA02E9" w:rsidTr="001A6B9E">
              <w:trPr>
                <w:trHeight w:val="316"/>
              </w:trPr>
              <w:tc>
                <w:tcPr>
                  <w:tcW w:w="1365" w:type="dxa"/>
                  <w:tcBorders>
                    <w:top w:val="nil"/>
                    <w:left w:val="single" w:sz="8" w:space="0" w:color="auto"/>
                    <w:bottom w:val="single" w:sz="4" w:space="0" w:color="auto"/>
                    <w:right w:val="single" w:sz="4" w:space="0" w:color="auto"/>
                  </w:tcBorders>
                  <w:shd w:val="clear" w:color="000000" w:fill="FFFFFF"/>
                  <w:vAlign w:val="center"/>
                </w:tcPr>
                <w:p w:rsidR="003331CE" w:rsidRPr="00BA02E9" w:rsidRDefault="003331CE" w:rsidP="003331CE">
                  <w:pPr>
                    <w:jc w:val="center"/>
                    <w:rPr>
                      <w:rFonts w:ascii="Arial" w:eastAsia="Times New Roman" w:hAnsi="Arial" w:cs="Arial"/>
                      <w:color w:val="000000"/>
                      <w:sz w:val="20"/>
                      <w:szCs w:val="20"/>
                      <w:lang w:eastAsia="es-ES_tradnl"/>
                    </w:rPr>
                  </w:pPr>
                  <w:r w:rsidRPr="00BA02E9">
                    <w:rPr>
                      <w:rFonts w:ascii="Arial" w:eastAsia="Times New Roman" w:hAnsi="Arial" w:cs="Arial"/>
                      <w:color w:val="000000"/>
                      <w:sz w:val="20"/>
                      <w:szCs w:val="20"/>
                      <w:lang w:eastAsia="es-ES_tradnl"/>
                    </w:rPr>
                    <w:t>8</w:t>
                  </w:r>
                </w:p>
              </w:tc>
              <w:tc>
                <w:tcPr>
                  <w:tcW w:w="1996" w:type="dxa"/>
                  <w:tcBorders>
                    <w:top w:val="nil"/>
                    <w:left w:val="nil"/>
                    <w:bottom w:val="single" w:sz="4" w:space="0" w:color="auto"/>
                    <w:right w:val="single" w:sz="4" w:space="0" w:color="auto"/>
                  </w:tcBorders>
                  <w:shd w:val="clear" w:color="000000" w:fill="FFFFFF"/>
                  <w:vAlign w:val="center"/>
                </w:tcPr>
                <w:p w:rsidR="003331CE" w:rsidRPr="00BA02E9" w:rsidRDefault="003331CE" w:rsidP="003331CE">
                  <w:pPr>
                    <w:rPr>
                      <w:rFonts w:ascii="Arial" w:eastAsia="Times New Roman" w:hAnsi="Arial" w:cs="Arial"/>
                      <w:color w:val="000000"/>
                      <w:sz w:val="20"/>
                      <w:szCs w:val="20"/>
                      <w:lang w:eastAsia="es-ES"/>
                    </w:rPr>
                  </w:pPr>
                  <w:r w:rsidRPr="00BA02E9">
                    <w:rPr>
                      <w:rFonts w:ascii="Arial" w:eastAsia="Times New Roman" w:hAnsi="Arial" w:cs="Arial"/>
                      <w:color w:val="000000"/>
                      <w:sz w:val="20"/>
                      <w:szCs w:val="20"/>
                      <w:lang w:eastAsia="es-ES"/>
                    </w:rPr>
                    <w:t>AGOSTO</w:t>
                  </w:r>
                </w:p>
              </w:tc>
              <w:tc>
                <w:tcPr>
                  <w:tcW w:w="1449" w:type="dxa"/>
                  <w:tcBorders>
                    <w:top w:val="nil"/>
                    <w:left w:val="nil"/>
                    <w:bottom w:val="single" w:sz="4" w:space="0" w:color="auto"/>
                    <w:right w:val="single" w:sz="8" w:space="0" w:color="auto"/>
                  </w:tcBorders>
                  <w:shd w:val="clear" w:color="000000" w:fill="FFFFFF"/>
                </w:tcPr>
                <w:p w:rsidR="003331CE" w:rsidRPr="00BA02E9" w:rsidRDefault="003331CE">
                  <w:r w:rsidRPr="00BA02E9">
                    <w:rPr>
                      <w:rFonts w:ascii="Calibri" w:hAnsi="Calibri" w:cs="Calibri"/>
                      <w:color w:val="000000"/>
                      <w:sz w:val="22"/>
                      <w:szCs w:val="22"/>
                    </w:rPr>
                    <w:t>3.843.840,00</w:t>
                  </w:r>
                </w:p>
              </w:tc>
            </w:tr>
            <w:tr w:rsidR="003331CE" w:rsidRPr="00BA02E9" w:rsidTr="001A6B9E">
              <w:trPr>
                <w:trHeight w:val="316"/>
              </w:trPr>
              <w:tc>
                <w:tcPr>
                  <w:tcW w:w="1365" w:type="dxa"/>
                  <w:tcBorders>
                    <w:top w:val="nil"/>
                    <w:left w:val="single" w:sz="8" w:space="0" w:color="auto"/>
                    <w:bottom w:val="single" w:sz="4" w:space="0" w:color="auto"/>
                    <w:right w:val="single" w:sz="4" w:space="0" w:color="auto"/>
                  </w:tcBorders>
                  <w:shd w:val="clear" w:color="000000" w:fill="FFFFFF"/>
                  <w:vAlign w:val="center"/>
                </w:tcPr>
                <w:p w:rsidR="003331CE" w:rsidRPr="00BA02E9" w:rsidRDefault="003331CE" w:rsidP="003331CE">
                  <w:pPr>
                    <w:jc w:val="center"/>
                    <w:rPr>
                      <w:rFonts w:ascii="Arial" w:eastAsia="Times New Roman" w:hAnsi="Arial" w:cs="Arial"/>
                      <w:color w:val="000000"/>
                      <w:sz w:val="20"/>
                      <w:szCs w:val="20"/>
                      <w:lang w:eastAsia="es-ES_tradnl"/>
                    </w:rPr>
                  </w:pPr>
                  <w:r w:rsidRPr="00BA02E9">
                    <w:rPr>
                      <w:rFonts w:ascii="Arial" w:eastAsia="Times New Roman" w:hAnsi="Arial" w:cs="Arial"/>
                      <w:color w:val="000000"/>
                      <w:sz w:val="20"/>
                      <w:szCs w:val="20"/>
                      <w:lang w:eastAsia="es-ES_tradnl"/>
                    </w:rPr>
                    <w:t>9</w:t>
                  </w:r>
                </w:p>
              </w:tc>
              <w:tc>
                <w:tcPr>
                  <w:tcW w:w="1996" w:type="dxa"/>
                  <w:tcBorders>
                    <w:top w:val="nil"/>
                    <w:left w:val="nil"/>
                    <w:bottom w:val="single" w:sz="4" w:space="0" w:color="auto"/>
                    <w:right w:val="single" w:sz="4" w:space="0" w:color="auto"/>
                  </w:tcBorders>
                  <w:shd w:val="clear" w:color="000000" w:fill="FFFFFF"/>
                  <w:vAlign w:val="center"/>
                </w:tcPr>
                <w:p w:rsidR="003331CE" w:rsidRPr="00BA02E9" w:rsidRDefault="003331CE" w:rsidP="003331CE">
                  <w:pPr>
                    <w:rPr>
                      <w:rFonts w:ascii="Arial" w:eastAsia="Times New Roman" w:hAnsi="Arial" w:cs="Arial"/>
                      <w:color w:val="000000"/>
                      <w:sz w:val="20"/>
                      <w:szCs w:val="20"/>
                      <w:lang w:eastAsia="es-ES"/>
                    </w:rPr>
                  </w:pPr>
                  <w:r w:rsidRPr="00BA02E9">
                    <w:rPr>
                      <w:rFonts w:ascii="Arial" w:eastAsia="Times New Roman" w:hAnsi="Arial" w:cs="Arial"/>
                      <w:color w:val="000000"/>
                      <w:sz w:val="20"/>
                      <w:szCs w:val="20"/>
                      <w:lang w:eastAsia="es-ES"/>
                    </w:rPr>
                    <w:t>SEPTIEMBRE</w:t>
                  </w:r>
                </w:p>
              </w:tc>
              <w:tc>
                <w:tcPr>
                  <w:tcW w:w="1449" w:type="dxa"/>
                  <w:tcBorders>
                    <w:top w:val="nil"/>
                    <w:left w:val="nil"/>
                    <w:bottom w:val="single" w:sz="4" w:space="0" w:color="auto"/>
                    <w:right w:val="single" w:sz="8" w:space="0" w:color="auto"/>
                  </w:tcBorders>
                  <w:shd w:val="clear" w:color="000000" w:fill="FFFFFF"/>
                </w:tcPr>
                <w:p w:rsidR="003331CE" w:rsidRPr="00BA02E9" w:rsidRDefault="003331CE">
                  <w:r w:rsidRPr="00BA02E9">
                    <w:rPr>
                      <w:rFonts w:ascii="Calibri" w:hAnsi="Calibri" w:cs="Calibri"/>
                      <w:color w:val="000000"/>
                      <w:sz w:val="22"/>
                      <w:szCs w:val="22"/>
                    </w:rPr>
                    <w:t>3.843.840,00</w:t>
                  </w:r>
                </w:p>
              </w:tc>
            </w:tr>
            <w:tr w:rsidR="003331CE" w:rsidRPr="00BA02E9" w:rsidTr="001A6B9E">
              <w:trPr>
                <w:trHeight w:val="316"/>
              </w:trPr>
              <w:tc>
                <w:tcPr>
                  <w:tcW w:w="1365" w:type="dxa"/>
                  <w:tcBorders>
                    <w:top w:val="nil"/>
                    <w:left w:val="single" w:sz="8" w:space="0" w:color="auto"/>
                    <w:bottom w:val="single" w:sz="4" w:space="0" w:color="auto"/>
                    <w:right w:val="single" w:sz="4" w:space="0" w:color="auto"/>
                  </w:tcBorders>
                  <w:shd w:val="clear" w:color="000000" w:fill="FFFFFF"/>
                  <w:vAlign w:val="center"/>
                </w:tcPr>
                <w:p w:rsidR="003331CE" w:rsidRPr="00BA02E9" w:rsidRDefault="003331CE" w:rsidP="003331CE">
                  <w:pPr>
                    <w:jc w:val="center"/>
                    <w:rPr>
                      <w:rFonts w:ascii="Arial" w:eastAsia="Times New Roman" w:hAnsi="Arial" w:cs="Arial"/>
                      <w:color w:val="000000"/>
                      <w:sz w:val="20"/>
                      <w:szCs w:val="20"/>
                      <w:lang w:eastAsia="es-ES_tradnl"/>
                    </w:rPr>
                  </w:pPr>
                  <w:r w:rsidRPr="00BA02E9">
                    <w:rPr>
                      <w:rFonts w:ascii="Arial" w:eastAsia="Times New Roman" w:hAnsi="Arial" w:cs="Arial"/>
                      <w:color w:val="000000"/>
                      <w:sz w:val="20"/>
                      <w:szCs w:val="20"/>
                      <w:lang w:eastAsia="es-ES_tradnl"/>
                    </w:rPr>
                    <w:t>10</w:t>
                  </w:r>
                </w:p>
              </w:tc>
              <w:tc>
                <w:tcPr>
                  <w:tcW w:w="1996" w:type="dxa"/>
                  <w:tcBorders>
                    <w:top w:val="nil"/>
                    <w:left w:val="nil"/>
                    <w:bottom w:val="single" w:sz="4" w:space="0" w:color="auto"/>
                    <w:right w:val="single" w:sz="4" w:space="0" w:color="auto"/>
                  </w:tcBorders>
                  <w:shd w:val="clear" w:color="000000" w:fill="FFFFFF"/>
                  <w:vAlign w:val="center"/>
                </w:tcPr>
                <w:p w:rsidR="003331CE" w:rsidRPr="00BA02E9" w:rsidRDefault="003331CE" w:rsidP="003331CE">
                  <w:pPr>
                    <w:rPr>
                      <w:rFonts w:ascii="Arial" w:eastAsia="Times New Roman" w:hAnsi="Arial" w:cs="Arial"/>
                      <w:color w:val="000000"/>
                      <w:sz w:val="20"/>
                      <w:szCs w:val="20"/>
                      <w:lang w:eastAsia="es-ES"/>
                    </w:rPr>
                  </w:pPr>
                  <w:r w:rsidRPr="00BA02E9">
                    <w:rPr>
                      <w:rFonts w:ascii="Arial" w:eastAsia="Times New Roman" w:hAnsi="Arial" w:cs="Arial"/>
                      <w:color w:val="000000"/>
                      <w:sz w:val="20"/>
                      <w:szCs w:val="20"/>
                      <w:lang w:eastAsia="es-ES"/>
                    </w:rPr>
                    <w:t>OCTUBRE</w:t>
                  </w:r>
                </w:p>
              </w:tc>
              <w:tc>
                <w:tcPr>
                  <w:tcW w:w="1449" w:type="dxa"/>
                  <w:tcBorders>
                    <w:top w:val="nil"/>
                    <w:left w:val="nil"/>
                    <w:bottom w:val="single" w:sz="4" w:space="0" w:color="auto"/>
                    <w:right w:val="single" w:sz="8" w:space="0" w:color="auto"/>
                  </w:tcBorders>
                  <w:shd w:val="clear" w:color="000000" w:fill="FFFFFF"/>
                </w:tcPr>
                <w:p w:rsidR="003331CE" w:rsidRPr="00BA02E9" w:rsidRDefault="003331CE">
                  <w:r w:rsidRPr="00BA02E9">
                    <w:rPr>
                      <w:rFonts w:ascii="Calibri" w:hAnsi="Calibri" w:cs="Calibri"/>
                      <w:color w:val="000000"/>
                      <w:sz w:val="22"/>
                      <w:szCs w:val="22"/>
                    </w:rPr>
                    <w:t>3.843.840,00</w:t>
                  </w:r>
                </w:p>
              </w:tc>
            </w:tr>
            <w:tr w:rsidR="003331CE" w:rsidRPr="00BA02E9" w:rsidTr="001A6B9E">
              <w:trPr>
                <w:trHeight w:val="316"/>
              </w:trPr>
              <w:tc>
                <w:tcPr>
                  <w:tcW w:w="1365" w:type="dxa"/>
                  <w:tcBorders>
                    <w:top w:val="nil"/>
                    <w:left w:val="single" w:sz="8" w:space="0" w:color="auto"/>
                    <w:bottom w:val="single" w:sz="4" w:space="0" w:color="auto"/>
                    <w:right w:val="single" w:sz="4" w:space="0" w:color="auto"/>
                  </w:tcBorders>
                  <w:shd w:val="clear" w:color="000000" w:fill="FFFFFF"/>
                  <w:vAlign w:val="center"/>
                </w:tcPr>
                <w:p w:rsidR="003331CE" w:rsidRPr="00BA02E9" w:rsidRDefault="003331CE" w:rsidP="003331CE">
                  <w:pPr>
                    <w:jc w:val="center"/>
                    <w:rPr>
                      <w:rFonts w:ascii="Arial" w:eastAsia="Times New Roman" w:hAnsi="Arial" w:cs="Arial"/>
                      <w:color w:val="000000"/>
                      <w:sz w:val="20"/>
                      <w:szCs w:val="20"/>
                      <w:lang w:eastAsia="es-ES_tradnl"/>
                    </w:rPr>
                  </w:pPr>
                  <w:r w:rsidRPr="00BA02E9">
                    <w:rPr>
                      <w:rFonts w:ascii="Arial" w:eastAsia="Times New Roman" w:hAnsi="Arial" w:cs="Arial"/>
                      <w:color w:val="000000"/>
                      <w:sz w:val="20"/>
                      <w:szCs w:val="20"/>
                      <w:lang w:eastAsia="es-ES_tradnl"/>
                    </w:rPr>
                    <w:t>11</w:t>
                  </w:r>
                </w:p>
              </w:tc>
              <w:tc>
                <w:tcPr>
                  <w:tcW w:w="1996" w:type="dxa"/>
                  <w:tcBorders>
                    <w:top w:val="nil"/>
                    <w:left w:val="nil"/>
                    <w:bottom w:val="single" w:sz="4" w:space="0" w:color="auto"/>
                    <w:right w:val="single" w:sz="4" w:space="0" w:color="auto"/>
                  </w:tcBorders>
                  <w:shd w:val="clear" w:color="000000" w:fill="FFFFFF"/>
                  <w:vAlign w:val="center"/>
                </w:tcPr>
                <w:p w:rsidR="003331CE" w:rsidRPr="00BA02E9" w:rsidRDefault="003331CE" w:rsidP="003331CE">
                  <w:pPr>
                    <w:rPr>
                      <w:rFonts w:ascii="Arial" w:eastAsia="Times New Roman" w:hAnsi="Arial" w:cs="Arial"/>
                      <w:color w:val="000000"/>
                      <w:sz w:val="20"/>
                      <w:szCs w:val="20"/>
                      <w:lang w:eastAsia="es-ES"/>
                    </w:rPr>
                  </w:pPr>
                  <w:r w:rsidRPr="00BA02E9">
                    <w:rPr>
                      <w:rFonts w:ascii="Arial" w:eastAsia="Times New Roman" w:hAnsi="Arial" w:cs="Arial"/>
                      <w:color w:val="000000"/>
                      <w:sz w:val="20"/>
                      <w:szCs w:val="20"/>
                      <w:lang w:eastAsia="es-ES"/>
                    </w:rPr>
                    <w:t>NOVIEMBRE</w:t>
                  </w:r>
                </w:p>
              </w:tc>
              <w:tc>
                <w:tcPr>
                  <w:tcW w:w="1449" w:type="dxa"/>
                  <w:tcBorders>
                    <w:top w:val="nil"/>
                    <w:left w:val="nil"/>
                    <w:bottom w:val="single" w:sz="4" w:space="0" w:color="auto"/>
                    <w:right w:val="single" w:sz="8" w:space="0" w:color="auto"/>
                  </w:tcBorders>
                  <w:shd w:val="clear" w:color="000000" w:fill="FFFFFF"/>
                </w:tcPr>
                <w:p w:rsidR="003331CE" w:rsidRPr="00BA02E9" w:rsidRDefault="003331CE">
                  <w:r w:rsidRPr="00BA02E9">
                    <w:rPr>
                      <w:rFonts w:ascii="Calibri" w:hAnsi="Calibri" w:cs="Calibri"/>
                      <w:color w:val="000000"/>
                      <w:sz w:val="22"/>
                      <w:szCs w:val="22"/>
                    </w:rPr>
                    <w:t>3.843.840,00</w:t>
                  </w:r>
                </w:p>
              </w:tc>
            </w:tr>
            <w:tr w:rsidR="00717EEA" w:rsidRPr="00BA02E9" w:rsidTr="001A6B9E">
              <w:trPr>
                <w:trHeight w:val="316"/>
              </w:trPr>
              <w:tc>
                <w:tcPr>
                  <w:tcW w:w="1365" w:type="dxa"/>
                  <w:tcBorders>
                    <w:top w:val="nil"/>
                    <w:left w:val="single" w:sz="8" w:space="0" w:color="auto"/>
                    <w:bottom w:val="single" w:sz="4" w:space="0" w:color="auto"/>
                    <w:right w:val="single" w:sz="4" w:space="0" w:color="auto"/>
                  </w:tcBorders>
                  <w:shd w:val="clear" w:color="000000" w:fill="FFFFFF"/>
                  <w:vAlign w:val="center"/>
                </w:tcPr>
                <w:p w:rsidR="00717EEA" w:rsidRPr="00BA02E9" w:rsidRDefault="00717EEA" w:rsidP="003331CE">
                  <w:pPr>
                    <w:jc w:val="center"/>
                    <w:rPr>
                      <w:rFonts w:ascii="Arial" w:eastAsia="Times New Roman" w:hAnsi="Arial" w:cs="Arial"/>
                      <w:color w:val="000000"/>
                      <w:sz w:val="20"/>
                      <w:szCs w:val="20"/>
                      <w:lang w:eastAsia="es-ES_tradnl"/>
                    </w:rPr>
                  </w:pPr>
                  <w:r>
                    <w:rPr>
                      <w:rFonts w:ascii="Arial" w:eastAsia="Times New Roman" w:hAnsi="Arial" w:cs="Arial"/>
                      <w:color w:val="000000"/>
                      <w:sz w:val="20"/>
                      <w:szCs w:val="20"/>
                      <w:lang w:eastAsia="es-ES_tradnl"/>
                    </w:rPr>
                    <w:t>12</w:t>
                  </w:r>
                </w:p>
              </w:tc>
              <w:tc>
                <w:tcPr>
                  <w:tcW w:w="1996" w:type="dxa"/>
                  <w:tcBorders>
                    <w:top w:val="nil"/>
                    <w:left w:val="nil"/>
                    <w:bottom w:val="single" w:sz="4" w:space="0" w:color="auto"/>
                    <w:right w:val="single" w:sz="4" w:space="0" w:color="auto"/>
                  </w:tcBorders>
                  <w:shd w:val="clear" w:color="000000" w:fill="FFFFFF"/>
                  <w:vAlign w:val="center"/>
                </w:tcPr>
                <w:p w:rsidR="00717EEA" w:rsidRPr="00BA02E9" w:rsidRDefault="00717EEA" w:rsidP="003331CE">
                  <w:pPr>
                    <w:rPr>
                      <w:rFonts w:ascii="Arial" w:eastAsia="Times New Roman" w:hAnsi="Arial" w:cs="Arial"/>
                      <w:color w:val="000000"/>
                      <w:sz w:val="20"/>
                      <w:szCs w:val="20"/>
                      <w:lang w:eastAsia="es-ES"/>
                    </w:rPr>
                  </w:pPr>
                  <w:r>
                    <w:rPr>
                      <w:rFonts w:ascii="Arial" w:eastAsia="Times New Roman" w:hAnsi="Arial" w:cs="Arial"/>
                      <w:color w:val="000000"/>
                      <w:sz w:val="20"/>
                      <w:szCs w:val="20"/>
                      <w:lang w:eastAsia="es-ES"/>
                    </w:rPr>
                    <w:t>DICIEMBRE</w:t>
                  </w:r>
                </w:p>
              </w:tc>
              <w:tc>
                <w:tcPr>
                  <w:tcW w:w="1449" w:type="dxa"/>
                  <w:tcBorders>
                    <w:top w:val="nil"/>
                    <w:left w:val="nil"/>
                    <w:bottom w:val="single" w:sz="4" w:space="0" w:color="auto"/>
                    <w:right w:val="single" w:sz="8" w:space="0" w:color="auto"/>
                  </w:tcBorders>
                  <w:shd w:val="clear" w:color="000000" w:fill="FFFFFF"/>
                </w:tcPr>
                <w:p w:rsidR="00717EEA" w:rsidRPr="00BA02E9" w:rsidRDefault="00717EEA">
                  <w:pPr>
                    <w:rPr>
                      <w:rFonts w:ascii="Calibri" w:hAnsi="Calibri" w:cs="Calibri"/>
                      <w:color w:val="000000"/>
                      <w:sz w:val="22"/>
                      <w:szCs w:val="22"/>
                    </w:rPr>
                  </w:pPr>
                  <w:r w:rsidRPr="00BA02E9">
                    <w:rPr>
                      <w:rFonts w:ascii="Calibri" w:hAnsi="Calibri" w:cs="Calibri"/>
                      <w:color w:val="000000"/>
                      <w:sz w:val="22"/>
                      <w:szCs w:val="22"/>
                    </w:rPr>
                    <w:t>3.843.840,00</w:t>
                  </w:r>
                </w:p>
              </w:tc>
            </w:tr>
            <w:tr w:rsidR="003331CE" w:rsidRPr="00BA02E9" w:rsidTr="003331CE">
              <w:trPr>
                <w:trHeight w:val="332"/>
              </w:trPr>
              <w:tc>
                <w:tcPr>
                  <w:tcW w:w="3361" w:type="dxa"/>
                  <w:gridSpan w:val="2"/>
                  <w:tcBorders>
                    <w:top w:val="single" w:sz="4" w:space="0" w:color="auto"/>
                    <w:left w:val="single" w:sz="8" w:space="0" w:color="auto"/>
                    <w:bottom w:val="single" w:sz="8" w:space="0" w:color="auto"/>
                    <w:right w:val="single" w:sz="4" w:space="0" w:color="auto"/>
                  </w:tcBorders>
                  <w:shd w:val="clear" w:color="000000" w:fill="FFFFFF"/>
                  <w:vAlign w:val="center"/>
                  <w:hideMark/>
                </w:tcPr>
                <w:p w:rsidR="003331CE" w:rsidRPr="00BA02E9" w:rsidRDefault="003331CE" w:rsidP="003331CE">
                  <w:pPr>
                    <w:rPr>
                      <w:rFonts w:ascii="Arial" w:eastAsia="Times New Roman" w:hAnsi="Arial" w:cs="Arial"/>
                      <w:color w:val="000000"/>
                      <w:sz w:val="20"/>
                      <w:szCs w:val="20"/>
                      <w:lang w:val="es-ES" w:eastAsia="es-ES"/>
                    </w:rPr>
                  </w:pPr>
                  <w:r w:rsidRPr="00BA02E9">
                    <w:rPr>
                      <w:rFonts w:ascii="Arial" w:eastAsia="Times New Roman" w:hAnsi="Arial" w:cs="Arial"/>
                      <w:color w:val="000000"/>
                      <w:sz w:val="20"/>
                      <w:szCs w:val="20"/>
                      <w:lang w:eastAsia="es-ES_tradnl"/>
                    </w:rPr>
                    <w:t>TOTAL</w:t>
                  </w:r>
                </w:p>
              </w:tc>
              <w:tc>
                <w:tcPr>
                  <w:tcW w:w="1449" w:type="dxa"/>
                  <w:tcBorders>
                    <w:top w:val="nil"/>
                    <w:left w:val="nil"/>
                    <w:bottom w:val="single" w:sz="8" w:space="0" w:color="auto"/>
                    <w:right w:val="single" w:sz="8" w:space="0" w:color="auto"/>
                  </w:tcBorders>
                  <w:shd w:val="clear" w:color="000000" w:fill="FFFFFF"/>
                  <w:vAlign w:val="center"/>
                  <w:hideMark/>
                </w:tcPr>
                <w:p w:rsidR="003331CE" w:rsidRPr="00BA02E9" w:rsidRDefault="003331CE" w:rsidP="00717EEA">
                  <w:pPr>
                    <w:rPr>
                      <w:rFonts w:ascii="Calibri" w:hAnsi="Calibri" w:cs="Calibri"/>
                      <w:color w:val="000000"/>
                      <w:sz w:val="22"/>
                      <w:szCs w:val="22"/>
                    </w:rPr>
                  </w:pPr>
                  <w:r w:rsidRPr="00BA02E9">
                    <w:rPr>
                      <w:rFonts w:ascii="Arial" w:hAnsi="Arial" w:cs="Arial"/>
                      <w:color w:val="000000"/>
                      <w:sz w:val="18"/>
                      <w:szCs w:val="20"/>
                    </w:rPr>
                    <w:t xml:space="preserve">$ </w:t>
                  </w:r>
                  <w:r w:rsidR="00717EEA">
                    <w:rPr>
                      <w:rFonts w:ascii="Calibri" w:hAnsi="Calibri" w:cs="Calibri"/>
                      <w:color w:val="000000"/>
                      <w:sz w:val="22"/>
                      <w:szCs w:val="22"/>
                    </w:rPr>
                    <w:t>44.204.160</w:t>
                  </w:r>
                </w:p>
              </w:tc>
            </w:tr>
          </w:tbl>
          <w:p w:rsidR="00C00141" w:rsidRPr="00BA02E9" w:rsidRDefault="00C00141" w:rsidP="00C00141">
            <w:pPr>
              <w:pStyle w:val="Textoindependiente"/>
              <w:ind w:left="72" w:right="96"/>
              <w:jc w:val="both"/>
              <w:rPr>
                <w:rFonts w:ascii="Arial" w:hAnsi="Arial" w:cs="Arial"/>
                <w:sz w:val="20"/>
                <w:szCs w:val="20"/>
              </w:rPr>
            </w:pPr>
          </w:p>
          <w:p w:rsidR="00CB215D" w:rsidRPr="00BA02E9" w:rsidRDefault="00CB215D" w:rsidP="00C00141">
            <w:pPr>
              <w:pStyle w:val="Textoindependiente"/>
              <w:ind w:left="72" w:right="96"/>
              <w:jc w:val="both"/>
              <w:rPr>
                <w:rFonts w:ascii="Arial" w:hAnsi="Arial" w:cs="Arial"/>
                <w:sz w:val="20"/>
                <w:szCs w:val="20"/>
              </w:rPr>
            </w:pPr>
          </w:p>
          <w:p w:rsidR="00C00141" w:rsidRPr="00BA02E9" w:rsidRDefault="00C00141" w:rsidP="00C00141">
            <w:pPr>
              <w:pStyle w:val="Textoindependiente"/>
              <w:ind w:left="72" w:right="96"/>
              <w:jc w:val="both"/>
              <w:rPr>
                <w:rFonts w:ascii="Arial" w:hAnsi="Arial" w:cs="Arial"/>
                <w:sz w:val="20"/>
                <w:szCs w:val="20"/>
              </w:rPr>
            </w:pPr>
          </w:p>
          <w:p w:rsidR="00C00141" w:rsidRPr="00BA02E9" w:rsidRDefault="00C00141" w:rsidP="00C00141">
            <w:pPr>
              <w:pStyle w:val="Textoindependiente"/>
              <w:ind w:left="72" w:right="96"/>
              <w:jc w:val="both"/>
              <w:rPr>
                <w:rFonts w:ascii="Arial" w:hAnsi="Arial" w:cs="Arial"/>
                <w:sz w:val="20"/>
                <w:szCs w:val="20"/>
              </w:rPr>
            </w:pPr>
          </w:p>
          <w:p w:rsidR="00C00141" w:rsidRPr="00BA02E9" w:rsidRDefault="00C00141" w:rsidP="00C00141">
            <w:pPr>
              <w:pStyle w:val="Textoindependiente"/>
              <w:ind w:left="72" w:right="96"/>
              <w:jc w:val="both"/>
              <w:rPr>
                <w:rFonts w:ascii="Arial" w:hAnsi="Arial" w:cs="Arial"/>
                <w:sz w:val="20"/>
                <w:szCs w:val="20"/>
              </w:rPr>
            </w:pPr>
          </w:p>
          <w:p w:rsidR="00084586" w:rsidRPr="00BA02E9" w:rsidRDefault="00084586" w:rsidP="00691C89">
            <w:pPr>
              <w:pStyle w:val="Textoindependiente"/>
              <w:ind w:right="96"/>
              <w:jc w:val="both"/>
              <w:rPr>
                <w:rFonts w:ascii="Arial" w:hAnsi="Arial" w:cs="Arial"/>
                <w:sz w:val="20"/>
                <w:szCs w:val="20"/>
              </w:rPr>
            </w:pPr>
          </w:p>
          <w:p w:rsidR="00691C89" w:rsidRPr="00BA02E9" w:rsidRDefault="00691C89" w:rsidP="00691C89">
            <w:pPr>
              <w:pStyle w:val="Textoindependiente"/>
              <w:ind w:right="96"/>
              <w:jc w:val="both"/>
              <w:rPr>
                <w:rFonts w:ascii="Arial" w:hAnsi="Arial" w:cs="Arial"/>
                <w:sz w:val="20"/>
                <w:szCs w:val="20"/>
              </w:rPr>
            </w:pPr>
          </w:p>
          <w:p w:rsidR="0070075A" w:rsidRPr="00BA02E9" w:rsidRDefault="0070075A" w:rsidP="00084586">
            <w:pPr>
              <w:pStyle w:val="Textoindependiente"/>
              <w:ind w:left="72" w:right="96"/>
              <w:jc w:val="both"/>
              <w:rPr>
                <w:rFonts w:ascii="Arial" w:hAnsi="Arial" w:cs="Arial"/>
                <w:sz w:val="20"/>
                <w:szCs w:val="20"/>
              </w:rPr>
            </w:pPr>
          </w:p>
          <w:p w:rsidR="003331CE" w:rsidRPr="00BA02E9" w:rsidRDefault="003331CE" w:rsidP="00084586">
            <w:pPr>
              <w:pStyle w:val="Textoindependiente"/>
              <w:ind w:left="72" w:right="96"/>
              <w:jc w:val="both"/>
              <w:rPr>
                <w:rFonts w:ascii="Arial" w:hAnsi="Arial" w:cs="Arial"/>
                <w:sz w:val="20"/>
                <w:szCs w:val="20"/>
              </w:rPr>
            </w:pPr>
          </w:p>
          <w:p w:rsidR="00717EEA" w:rsidRDefault="00717EEA" w:rsidP="00084586">
            <w:pPr>
              <w:pStyle w:val="Textoindependiente"/>
              <w:ind w:left="72" w:right="96"/>
              <w:jc w:val="both"/>
              <w:rPr>
                <w:rFonts w:ascii="Arial" w:hAnsi="Arial" w:cs="Arial"/>
                <w:sz w:val="20"/>
                <w:szCs w:val="20"/>
              </w:rPr>
            </w:pPr>
          </w:p>
          <w:p w:rsidR="00717EEA" w:rsidRDefault="00717EEA" w:rsidP="00084586">
            <w:pPr>
              <w:pStyle w:val="Textoindependiente"/>
              <w:ind w:left="72" w:right="96"/>
              <w:jc w:val="both"/>
              <w:rPr>
                <w:rFonts w:ascii="Arial" w:hAnsi="Arial" w:cs="Arial"/>
                <w:sz w:val="20"/>
                <w:szCs w:val="20"/>
              </w:rPr>
            </w:pPr>
          </w:p>
          <w:p w:rsidR="00084586" w:rsidRPr="005576B9" w:rsidRDefault="00EE7909" w:rsidP="00084586">
            <w:pPr>
              <w:pStyle w:val="Textoindependiente"/>
              <w:ind w:left="72" w:right="96"/>
              <w:jc w:val="both"/>
              <w:rPr>
                <w:rFonts w:ascii="Arial" w:hAnsi="Arial" w:cs="Arial"/>
                <w:sz w:val="20"/>
                <w:szCs w:val="20"/>
              </w:rPr>
            </w:pPr>
            <w:r w:rsidRPr="00BA02E9">
              <w:rPr>
                <w:rFonts w:ascii="Arial" w:hAnsi="Arial" w:cs="Arial"/>
                <w:sz w:val="20"/>
                <w:szCs w:val="20"/>
              </w:rPr>
              <w:t xml:space="preserve">NOTA 1: APLICA   </w:t>
            </w:r>
            <w:r w:rsidR="00084586" w:rsidRPr="00BA02E9">
              <w:rPr>
                <w:rFonts w:ascii="Arial" w:hAnsi="Arial" w:cs="Arial"/>
                <w:sz w:val="20"/>
                <w:szCs w:val="20"/>
              </w:rPr>
              <w:t>___                 NO APLICA ___</w:t>
            </w:r>
          </w:p>
          <w:p w:rsidR="00084586" w:rsidRDefault="00084586" w:rsidP="00084586">
            <w:pPr>
              <w:pStyle w:val="Textoindependiente"/>
              <w:ind w:left="72" w:right="96"/>
              <w:jc w:val="both"/>
              <w:rPr>
                <w:rFonts w:ascii="Arial" w:hAnsi="Arial" w:cs="Arial"/>
                <w:sz w:val="20"/>
                <w:szCs w:val="20"/>
              </w:rPr>
            </w:pPr>
            <w:r w:rsidRPr="005576B9">
              <w:rPr>
                <w:rFonts w:ascii="Arial" w:hAnsi="Arial" w:cs="Arial"/>
                <w:sz w:val="20"/>
                <w:szCs w:val="20"/>
              </w:rPr>
              <w:t>Los honorarios establecidos en el presente contrato, no Incluyen los gastos de pasajes y viajes al interior que en cumplimiento de las obligaciones contractuales deba sufragar el contratista. Consecuente con lo expuesto, en caso de requerirse el cumplimiento de las obligaciones contractuales en lugares distintos fuera de la ciudad de la sede de ejecución del contrato, se evaluara la ciudad de destino con los correspondientes soportes legales y se emitirá el correspondiente Acto Administrativo que de cuenta los pasajes y el valor de los gastos de viaje</w:t>
            </w:r>
            <w:r w:rsidR="0018775C" w:rsidRPr="005576B9">
              <w:rPr>
                <w:rFonts w:ascii="Arial" w:hAnsi="Arial" w:cs="Arial"/>
                <w:sz w:val="20"/>
                <w:szCs w:val="20"/>
              </w:rPr>
              <w:t xml:space="preserve"> U</w:t>
            </w:r>
            <w:r w:rsidRPr="005576B9">
              <w:rPr>
                <w:rFonts w:ascii="Arial" w:hAnsi="Arial" w:cs="Arial"/>
                <w:sz w:val="20"/>
                <w:szCs w:val="20"/>
              </w:rPr>
              <w:t xml:space="preserve">NIDAD APOYADA debe efectuar las coordinaciones correspondientes, tendiente al reconocimiento y pago de pasajes al interior, así como al pago de estos gastos. </w:t>
            </w:r>
          </w:p>
          <w:p w:rsidR="0070075A" w:rsidRPr="005576B9" w:rsidRDefault="0070075A" w:rsidP="00084586">
            <w:pPr>
              <w:pStyle w:val="Textoindependiente"/>
              <w:ind w:left="72" w:right="96"/>
              <w:jc w:val="both"/>
              <w:rPr>
                <w:rFonts w:ascii="Arial" w:hAnsi="Arial" w:cs="Arial"/>
                <w:sz w:val="20"/>
                <w:szCs w:val="20"/>
              </w:rPr>
            </w:pPr>
          </w:p>
          <w:p w:rsidR="00084586" w:rsidRDefault="00084586" w:rsidP="00084586">
            <w:pPr>
              <w:pStyle w:val="Textoindependiente"/>
              <w:ind w:left="72" w:right="96"/>
              <w:jc w:val="both"/>
              <w:rPr>
                <w:rFonts w:ascii="Arial" w:hAnsi="Arial" w:cs="Arial"/>
                <w:sz w:val="20"/>
                <w:szCs w:val="20"/>
              </w:rPr>
            </w:pPr>
            <w:r w:rsidRPr="005576B9">
              <w:rPr>
                <w:rFonts w:ascii="Arial" w:hAnsi="Arial" w:cs="Arial"/>
                <w:sz w:val="20"/>
                <w:szCs w:val="20"/>
              </w:rPr>
              <w:t>Dado el caso de que las directrices y lineamientos internos relacionados con antelación, sean objeto de modificación; el CONTRATISTA acepta que se le liquiden, de acuerdo a los nuevos parámetros establecidos por la Fuerza.</w:t>
            </w:r>
          </w:p>
          <w:p w:rsidR="0070075A" w:rsidRPr="005576B9" w:rsidRDefault="0070075A" w:rsidP="00084586">
            <w:pPr>
              <w:pStyle w:val="Textoindependiente"/>
              <w:ind w:left="72" w:right="96"/>
              <w:jc w:val="both"/>
              <w:rPr>
                <w:rFonts w:ascii="Arial" w:hAnsi="Arial" w:cs="Arial"/>
                <w:sz w:val="20"/>
                <w:szCs w:val="20"/>
              </w:rPr>
            </w:pPr>
          </w:p>
          <w:p w:rsidR="0070075A" w:rsidRDefault="00084586" w:rsidP="00EE7909">
            <w:pPr>
              <w:pStyle w:val="Textoindependiente"/>
              <w:ind w:left="72" w:right="96"/>
              <w:jc w:val="both"/>
              <w:rPr>
                <w:rFonts w:ascii="Arial" w:hAnsi="Arial" w:cs="Arial"/>
                <w:sz w:val="20"/>
                <w:szCs w:val="20"/>
              </w:rPr>
            </w:pPr>
            <w:r w:rsidRPr="005576B9">
              <w:rPr>
                <w:rFonts w:ascii="Arial" w:hAnsi="Arial" w:cs="Arial"/>
                <w:sz w:val="20"/>
                <w:szCs w:val="20"/>
              </w:rPr>
              <w:t>Para la realización de cada uno de los pagos derivados del presente contrato, el contratista deberá entregar a  el CENAC , los</w:t>
            </w:r>
            <w:r w:rsidR="00EE7909">
              <w:rPr>
                <w:rFonts w:ascii="Arial" w:hAnsi="Arial" w:cs="Arial"/>
                <w:sz w:val="20"/>
                <w:szCs w:val="20"/>
              </w:rPr>
              <w:t xml:space="preserve"> </w:t>
            </w:r>
            <w:r w:rsidRPr="005576B9">
              <w:rPr>
                <w:rFonts w:ascii="Arial" w:hAnsi="Arial" w:cs="Arial"/>
                <w:sz w:val="20"/>
                <w:szCs w:val="20"/>
              </w:rPr>
              <w:t>siguientes documentos:</w:t>
            </w:r>
            <w:r w:rsidRPr="005576B9">
              <w:rPr>
                <w:rFonts w:ascii="Arial" w:hAnsi="Arial" w:cs="Arial"/>
                <w:sz w:val="20"/>
                <w:szCs w:val="20"/>
              </w:rPr>
              <w:tab/>
            </w:r>
            <w:r w:rsidRPr="005576B9">
              <w:rPr>
                <w:rFonts w:ascii="Arial" w:hAnsi="Arial" w:cs="Arial"/>
                <w:sz w:val="20"/>
                <w:szCs w:val="20"/>
              </w:rPr>
              <w:tab/>
            </w:r>
            <w:r w:rsidRPr="005576B9">
              <w:rPr>
                <w:rFonts w:ascii="Arial" w:hAnsi="Arial" w:cs="Arial"/>
                <w:sz w:val="20"/>
                <w:szCs w:val="20"/>
              </w:rPr>
              <w:tab/>
            </w:r>
          </w:p>
          <w:p w:rsidR="00084586" w:rsidRPr="005576B9" w:rsidRDefault="00084586" w:rsidP="00EE7909">
            <w:pPr>
              <w:pStyle w:val="Textoindependiente"/>
              <w:ind w:left="72" w:right="96"/>
              <w:jc w:val="both"/>
              <w:rPr>
                <w:rFonts w:ascii="Arial" w:hAnsi="Arial" w:cs="Arial"/>
                <w:sz w:val="20"/>
                <w:szCs w:val="20"/>
              </w:rPr>
            </w:pPr>
            <w:r w:rsidRPr="005576B9">
              <w:rPr>
                <w:rFonts w:ascii="Arial" w:hAnsi="Arial" w:cs="Arial"/>
                <w:sz w:val="20"/>
                <w:szCs w:val="20"/>
              </w:rPr>
              <w:tab/>
            </w:r>
          </w:p>
          <w:p w:rsidR="00084586" w:rsidRDefault="00084586" w:rsidP="00084586">
            <w:pPr>
              <w:pStyle w:val="Textoindependiente"/>
              <w:ind w:left="72" w:right="96"/>
              <w:jc w:val="both"/>
              <w:rPr>
                <w:rFonts w:ascii="Arial" w:hAnsi="Arial" w:cs="Arial"/>
                <w:sz w:val="20"/>
                <w:szCs w:val="20"/>
              </w:rPr>
            </w:pPr>
            <w:r w:rsidRPr="005576B9">
              <w:rPr>
                <w:rFonts w:ascii="Arial" w:hAnsi="Arial" w:cs="Arial"/>
                <w:sz w:val="20"/>
                <w:szCs w:val="20"/>
              </w:rPr>
              <w:t>Informe de gestión señalando cada una de las obligaciones ejecutadas durante el periodo, firmado por el CONTRATISTA y el recibido a satisfacción del supervisor del contrato, de acuerdo al formato establecido.</w:t>
            </w:r>
          </w:p>
          <w:p w:rsidR="0070075A" w:rsidRPr="005576B9" w:rsidRDefault="0070075A" w:rsidP="00084586">
            <w:pPr>
              <w:pStyle w:val="Textoindependiente"/>
              <w:ind w:left="72" w:right="96"/>
              <w:jc w:val="both"/>
              <w:rPr>
                <w:rFonts w:ascii="Arial" w:hAnsi="Arial" w:cs="Arial"/>
                <w:sz w:val="20"/>
                <w:szCs w:val="20"/>
              </w:rPr>
            </w:pPr>
          </w:p>
          <w:p w:rsidR="00084586" w:rsidRDefault="00084586" w:rsidP="00084586">
            <w:pPr>
              <w:pStyle w:val="Textoindependiente"/>
              <w:ind w:left="72" w:right="96"/>
              <w:jc w:val="both"/>
              <w:rPr>
                <w:rFonts w:ascii="Arial" w:hAnsi="Arial" w:cs="Arial"/>
                <w:sz w:val="20"/>
                <w:szCs w:val="20"/>
              </w:rPr>
            </w:pPr>
            <w:r w:rsidRPr="005576B9">
              <w:rPr>
                <w:rFonts w:ascii="Arial" w:hAnsi="Arial" w:cs="Arial"/>
                <w:sz w:val="20"/>
                <w:szCs w:val="20"/>
              </w:rPr>
              <w:t>Informe del supervisor, de acuerdo al formato establecido</w:t>
            </w:r>
            <w:r w:rsidR="00EE7909">
              <w:rPr>
                <w:rFonts w:ascii="Arial" w:hAnsi="Arial" w:cs="Arial"/>
                <w:sz w:val="20"/>
                <w:szCs w:val="20"/>
              </w:rPr>
              <w:t>.</w:t>
            </w:r>
            <w:r w:rsidRPr="005576B9">
              <w:rPr>
                <w:rFonts w:ascii="Arial" w:hAnsi="Arial" w:cs="Arial"/>
                <w:sz w:val="20"/>
                <w:szCs w:val="20"/>
              </w:rPr>
              <w:t xml:space="preserve"> </w:t>
            </w:r>
          </w:p>
          <w:p w:rsidR="0070075A" w:rsidRPr="005576B9" w:rsidRDefault="0070075A" w:rsidP="00084586">
            <w:pPr>
              <w:pStyle w:val="Textoindependiente"/>
              <w:ind w:left="72" w:right="96"/>
              <w:jc w:val="both"/>
              <w:rPr>
                <w:rFonts w:ascii="Arial" w:hAnsi="Arial" w:cs="Arial"/>
                <w:sz w:val="20"/>
                <w:szCs w:val="20"/>
              </w:rPr>
            </w:pPr>
          </w:p>
          <w:p w:rsidR="0070075A" w:rsidRPr="005576B9" w:rsidRDefault="00084586" w:rsidP="00084586">
            <w:pPr>
              <w:pStyle w:val="Textoindependiente"/>
              <w:ind w:left="72" w:right="96"/>
              <w:jc w:val="both"/>
              <w:rPr>
                <w:rFonts w:ascii="Arial" w:hAnsi="Arial" w:cs="Arial"/>
                <w:sz w:val="20"/>
                <w:szCs w:val="20"/>
              </w:rPr>
            </w:pPr>
            <w:r w:rsidRPr="005576B9">
              <w:rPr>
                <w:rFonts w:ascii="Arial" w:hAnsi="Arial" w:cs="Arial"/>
                <w:sz w:val="20"/>
                <w:szCs w:val="20"/>
              </w:rPr>
              <w:t xml:space="preserve">Copia del original de los soportes de pago de los aportes mensuales obligatorios al Sistema General de Seguridad Social en Salud y Pensión, sobre un ingreso base de cotización del 40 % del valor mensual del contrato, con aporte del 16 % en pensiones y el 12, 5 % </w:t>
            </w:r>
            <w:r w:rsidRPr="005576B9">
              <w:rPr>
                <w:rFonts w:ascii="Arial" w:hAnsi="Arial" w:cs="Arial"/>
                <w:sz w:val="20"/>
                <w:szCs w:val="20"/>
              </w:rPr>
              <w:lastRenderedPageBreak/>
              <w:t xml:space="preserve">en salud, el certificado y carné de afiliación a la ARL, así como el soporte de pago del aporte mensual obligatorio al sistema general de riesgos laborales, conforme lo establece la normatividad legal vigente y de acuerdo a la afiliación efectuada a la A.R.L. </w:t>
            </w:r>
          </w:p>
          <w:p w:rsidR="00A25595" w:rsidRPr="005576B9" w:rsidRDefault="00084586" w:rsidP="00EE7909">
            <w:pPr>
              <w:pStyle w:val="Textoindependiente"/>
              <w:ind w:left="72" w:right="96"/>
              <w:jc w:val="both"/>
              <w:rPr>
                <w:rFonts w:ascii="Arial" w:hAnsi="Arial" w:cs="Arial"/>
                <w:sz w:val="20"/>
                <w:szCs w:val="20"/>
              </w:rPr>
            </w:pPr>
            <w:r w:rsidRPr="005576B9">
              <w:rPr>
                <w:rFonts w:ascii="Arial" w:hAnsi="Arial" w:cs="Arial"/>
                <w:sz w:val="20"/>
                <w:szCs w:val="20"/>
              </w:rPr>
              <w:t>Formato anexo "3. DATOS GENERALES" debidamente diligenciado</w:t>
            </w:r>
            <w:r w:rsidR="00EE7909">
              <w:rPr>
                <w:rFonts w:ascii="Arial" w:hAnsi="Arial" w:cs="Arial"/>
                <w:sz w:val="20"/>
                <w:szCs w:val="20"/>
              </w:rPr>
              <w:t xml:space="preserve"> </w:t>
            </w:r>
            <w:r w:rsidRPr="005576B9">
              <w:rPr>
                <w:rFonts w:ascii="Arial" w:hAnsi="Arial" w:cs="Arial"/>
                <w:sz w:val="20"/>
                <w:szCs w:val="20"/>
              </w:rPr>
              <w:t>(señalar los demás que cada Unidad Ejecutora considere viables aportar para el correspondiente pago)</w:t>
            </w:r>
            <w:r w:rsidR="00EE7909">
              <w:rPr>
                <w:rFonts w:ascii="Arial" w:hAnsi="Arial" w:cs="Arial"/>
                <w:sz w:val="20"/>
                <w:szCs w:val="20"/>
              </w:rPr>
              <w:t>.</w:t>
            </w:r>
          </w:p>
        </w:tc>
      </w:tr>
      <w:tr w:rsidR="007B6E35" w:rsidRPr="005576B9" w:rsidTr="00B5463C">
        <w:trPr>
          <w:trHeight w:val="340"/>
        </w:trPr>
        <w:tc>
          <w:tcPr>
            <w:tcW w:w="3331" w:type="dxa"/>
            <w:vAlign w:val="center"/>
          </w:tcPr>
          <w:p w:rsidR="007B6E35" w:rsidRPr="005576B9" w:rsidRDefault="007B6E35" w:rsidP="007366A5">
            <w:pPr>
              <w:pStyle w:val="Textoindependiente"/>
              <w:numPr>
                <w:ilvl w:val="0"/>
                <w:numId w:val="4"/>
              </w:numPr>
              <w:ind w:right="96"/>
              <w:rPr>
                <w:rFonts w:ascii="Arial" w:hAnsi="Arial" w:cs="Arial"/>
                <w:b/>
                <w:sz w:val="20"/>
                <w:szCs w:val="20"/>
              </w:rPr>
            </w:pPr>
            <w:r w:rsidRPr="005576B9">
              <w:rPr>
                <w:rFonts w:ascii="Arial" w:hAnsi="Arial" w:cs="Arial"/>
                <w:b/>
                <w:sz w:val="20"/>
                <w:szCs w:val="20"/>
              </w:rPr>
              <w:lastRenderedPageBreak/>
              <w:t>ANÁLISIS DE RIESGO Y LA FORMA DE MITIGARLO</w:t>
            </w:r>
          </w:p>
        </w:tc>
        <w:tc>
          <w:tcPr>
            <w:tcW w:w="6505" w:type="dxa"/>
            <w:gridSpan w:val="2"/>
            <w:vAlign w:val="center"/>
          </w:tcPr>
          <w:p w:rsidR="007B6E35" w:rsidRPr="005576B9" w:rsidRDefault="007B6E35" w:rsidP="00FE7FDE">
            <w:pPr>
              <w:pStyle w:val="Textoindependiente"/>
              <w:ind w:right="96"/>
              <w:jc w:val="both"/>
              <w:rPr>
                <w:rFonts w:ascii="Arial" w:hAnsi="Arial" w:cs="Arial"/>
                <w:sz w:val="20"/>
                <w:szCs w:val="20"/>
                <w:lang w:val="es-MX"/>
              </w:rPr>
            </w:pPr>
            <w:r w:rsidRPr="005576B9">
              <w:rPr>
                <w:rFonts w:ascii="Arial" w:hAnsi="Arial" w:cs="Arial"/>
                <w:sz w:val="20"/>
                <w:szCs w:val="20"/>
                <w:lang w:val="es-MX"/>
              </w:rPr>
              <w:t xml:space="preserve">Los riesgos que se pueden presentar en la ejecución del contrato, pueden ser: </w:t>
            </w:r>
          </w:p>
          <w:p w:rsidR="007B6E35" w:rsidRPr="005576B9" w:rsidRDefault="007B6E35" w:rsidP="00FE7FDE">
            <w:pPr>
              <w:pStyle w:val="Textoindependiente"/>
              <w:ind w:right="96"/>
              <w:jc w:val="both"/>
              <w:rPr>
                <w:rFonts w:ascii="Arial" w:hAnsi="Arial" w:cs="Arial"/>
                <w:sz w:val="20"/>
                <w:szCs w:val="20"/>
                <w:lang w:val="es-MX"/>
              </w:rPr>
            </w:pPr>
            <w:r w:rsidRPr="005576B9">
              <w:rPr>
                <w:rFonts w:ascii="Arial" w:hAnsi="Arial" w:cs="Arial"/>
                <w:sz w:val="20"/>
                <w:szCs w:val="20"/>
                <w:lang w:val="es-MX"/>
              </w:rPr>
              <w:t>Riesgos asumidos por el contratista:</w:t>
            </w:r>
          </w:p>
          <w:p w:rsidR="007B6E35" w:rsidRPr="005576B9" w:rsidRDefault="007B6E35" w:rsidP="00CB5CFA">
            <w:pPr>
              <w:pStyle w:val="Textoindependiente"/>
              <w:numPr>
                <w:ilvl w:val="0"/>
                <w:numId w:val="5"/>
              </w:numPr>
              <w:ind w:left="780" w:right="96" w:hanging="425"/>
              <w:jc w:val="both"/>
              <w:rPr>
                <w:rFonts w:ascii="Arial" w:hAnsi="Arial" w:cs="Arial"/>
                <w:sz w:val="20"/>
                <w:szCs w:val="20"/>
                <w:lang w:val="es-MX"/>
              </w:rPr>
            </w:pPr>
            <w:r w:rsidRPr="005576B9">
              <w:rPr>
                <w:rFonts w:ascii="Arial" w:hAnsi="Arial" w:cs="Arial"/>
                <w:sz w:val="20"/>
                <w:szCs w:val="20"/>
                <w:lang w:val="es-MX"/>
              </w:rPr>
              <w:t xml:space="preserve"> El eventual incumplimiento del contratista de las obligaciones establecidas en el contrato. </w:t>
            </w:r>
          </w:p>
          <w:p w:rsidR="007B6E35" w:rsidRPr="005576B9" w:rsidRDefault="007B6E35" w:rsidP="00CB5CFA">
            <w:pPr>
              <w:pStyle w:val="Textoindependiente"/>
              <w:numPr>
                <w:ilvl w:val="0"/>
                <w:numId w:val="5"/>
              </w:numPr>
              <w:ind w:left="780" w:right="96" w:hanging="425"/>
              <w:jc w:val="both"/>
              <w:rPr>
                <w:rFonts w:ascii="Arial" w:hAnsi="Arial" w:cs="Arial"/>
                <w:sz w:val="20"/>
                <w:szCs w:val="20"/>
              </w:rPr>
            </w:pPr>
            <w:r w:rsidRPr="005576B9">
              <w:rPr>
                <w:rFonts w:ascii="Arial" w:hAnsi="Arial" w:cs="Arial"/>
                <w:sz w:val="20"/>
                <w:szCs w:val="20"/>
                <w:lang w:val="es-MX"/>
              </w:rPr>
              <w:t xml:space="preserve"> Conceptos errados que como consecuencia generen acciones legales en contra del Ministerio de Defensa – Ejército Nacional.</w:t>
            </w:r>
          </w:p>
          <w:p w:rsidR="007B6E35" w:rsidRPr="005576B9" w:rsidRDefault="007B6E35" w:rsidP="00CB5CFA">
            <w:pPr>
              <w:pStyle w:val="Textoindependiente"/>
              <w:numPr>
                <w:ilvl w:val="0"/>
                <w:numId w:val="5"/>
              </w:numPr>
              <w:ind w:left="780" w:right="96" w:hanging="425"/>
              <w:jc w:val="both"/>
              <w:rPr>
                <w:rFonts w:ascii="Arial" w:hAnsi="Arial" w:cs="Arial"/>
                <w:sz w:val="20"/>
                <w:szCs w:val="20"/>
              </w:rPr>
            </w:pPr>
            <w:r w:rsidRPr="005576B9">
              <w:rPr>
                <w:rFonts w:ascii="Arial" w:hAnsi="Arial" w:cs="Arial"/>
                <w:sz w:val="20"/>
                <w:szCs w:val="20"/>
              </w:rPr>
              <w:t xml:space="preserve"> Negligencia, imprudencia o temeridad en los mandatos o en las asesoría requeridas por la entidad en la materia para la cual fue contratado</w:t>
            </w:r>
          </w:p>
          <w:p w:rsidR="007B6E35" w:rsidRPr="005576B9" w:rsidRDefault="007B6E35" w:rsidP="00CB5CFA">
            <w:pPr>
              <w:pStyle w:val="Textoindependiente"/>
              <w:numPr>
                <w:ilvl w:val="0"/>
                <w:numId w:val="5"/>
              </w:numPr>
              <w:ind w:left="780" w:right="96" w:hanging="425"/>
              <w:jc w:val="both"/>
              <w:rPr>
                <w:rFonts w:ascii="Arial" w:hAnsi="Arial" w:cs="Arial"/>
                <w:sz w:val="20"/>
                <w:szCs w:val="20"/>
              </w:rPr>
            </w:pPr>
            <w:r w:rsidRPr="005576B9">
              <w:rPr>
                <w:rFonts w:ascii="Arial" w:hAnsi="Arial" w:cs="Arial"/>
                <w:sz w:val="20"/>
                <w:szCs w:val="20"/>
              </w:rPr>
              <w:t xml:space="preserve"> Uso indebido de información confidencial, secreta, ultra secreta que llegase a conocer y que publicara, revelara, entregara, informara, distribuyera bajo forma alguna, ya sea directa o indirectamente</w:t>
            </w:r>
          </w:p>
          <w:p w:rsidR="007B6E35" w:rsidRPr="005576B9" w:rsidRDefault="007B6E35" w:rsidP="00CB5CFA">
            <w:pPr>
              <w:pStyle w:val="Textoindependiente"/>
              <w:numPr>
                <w:ilvl w:val="0"/>
                <w:numId w:val="5"/>
              </w:numPr>
              <w:ind w:left="780" w:right="96" w:hanging="425"/>
              <w:jc w:val="both"/>
              <w:rPr>
                <w:rFonts w:ascii="Arial" w:hAnsi="Arial" w:cs="Arial"/>
                <w:sz w:val="20"/>
                <w:szCs w:val="20"/>
              </w:rPr>
            </w:pPr>
            <w:r w:rsidRPr="005576B9">
              <w:rPr>
                <w:rFonts w:ascii="Arial" w:hAnsi="Arial" w:cs="Arial"/>
                <w:color w:val="000000"/>
                <w:sz w:val="20"/>
                <w:szCs w:val="20"/>
              </w:rPr>
              <w:t>Pago de salarios, prestaciones sociales y honorarios que el contratista (persona jurídica) llegase a omitir cumplir con las obligaciones que se derivan de la relación de trabajo conforme a las normas vigentes</w:t>
            </w:r>
          </w:p>
          <w:p w:rsidR="007B6E35" w:rsidRPr="005576B9" w:rsidRDefault="007B6E35" w:rsidP="00CB5CFA">
            <w:pPr>
              <w:pStyle w:val="Textoindependiente"/>
              <w:numPr>
                <w:ilvl w:val="0"/>
                <w:numId w:val="5"/>
              </w:numPr>
              <w:ind w:left="780" w:right="96" w:hanging="425"/>
              <w:jc w:val="both"/>
              <w:rPr>
                <w:rFonts w:ascii="Arial" w:hAnsi="Arial" w:cs="Arial"/>
                <w:sz w:val="20"/>
                <w:szCs w:val="20"/>
              </w:rPr>
            </w:pPr>
            <w:r w:rsidRPr="005576B9">
              <w:rPr>
                <w:rFonts w:ascii="Arial" w:hAnsi="Arial" w:cs="Arial"/>
                <w:sz w:val="20"/>
                <w:szCs w:val="20"/>
                <w:lang w:val="es-MX"/>
              </w:rPr>
              <w:t xml:space="preserve"> Incumpla con las obligaciones al Sistema de Seguridad Social Integral y ARL.</w:t>
            </w:r>
          </w:p>
          <w:p w:rsidR="007B6E35" w:rsidRPr="005576B9" w:rsidRDefault="007B6E35" w:rsidP="00FE7FDE">
            <w:pPr>
              <w:pStyle w:val="Textoindependiente"/>
              <w:ind w:right="96"/>
              <w:jc w:val="both"/>
              <w:rPr>
                <w:rFonts w:ascii="Arial" w:hAnsi="Arial" w:cs="Arial"/>
                <w:sz w:val="20"/>
                <w:szCs w:val="20"/>
                <w:lang w:val="es-MX"/>
              </w:rPr>
            </w:pPr>
            <w:r w:rsidRPr="005576B9">
              <w:rPr>
                <w:rFonts w:ascii="Arial" w:hAnsi="Arial" w:cs="Arial"/>
                <w:sz w:val="20"/>
                <w:szCs w:val="20"/>
                <w:lang w:val="es-MX"/>
              </w:rPr>
              <w:t>Riesgos asumidos por la entidad contratante:</w:t>
            </w:r>
          </w:p>
          <w:p w:rsidR="007B6E35" w:rsidRPr="005576B9" w:rsidRDefault="007B6E35" w:rsidP="00CB5CFA">
            <w:pPr>
              <w:pStyle w:val="Textoindependiente"/>
              <w:numPr>
                <w:ilvl w:val="0"/>
                <w:numId w:val="6"/>
              </w:numPr>
              <w:ind w:right="96"/>
              <w:jc w:val="both"/>
              <w:rPr>
                <w:rFonts w:ascii="Arial" w:hAnsi="Arial" w:cs="Arial"/>
                <w:sz w:val="20"/>
                <w:szCs w:val="20"/>
              </w:rPr>
            </w:pPr>
            <w:r w:rsidRPr="005576B9">
              <w:rPr>
                <w:rFonts w:ascii="Arial" w:hAnsi="Arial" w:cs="Arial"/>
                <w:sz w:val="20"/>
                <w:szCs w:val="20"/>
              </w:rPr>
              <w:t>Mora en el pago por parte del Ministerio de Defensa – Ejército Nacional: se reconocerán los efectos dañosos que se deriven de este riesgo, deben ser asumidos, reconocidos y pagados por el Estado, el que, a título de resarcimiento, debe pagar interese e mora al contratista</w:t>
            </w:r>
          </w:p>
          <w:p w:rsidR="007B6E35" w:rsidRPr="005576B9" w:rsidRDefault="007B6E35" w:rsidP="00CB5CFA">
            <w:pPr>
              <w:pStyle w:val="Textoindependiente"/>
              <w:numPr>
                <w:ilvl w:val="0"/>
                <w:numId w:val="6"/>
              </w:numPr>
              <w:ind w:right="96"/>
              <w:jc w:val="both"/>
              <w:rPr>
                <w:rFonts w:ascii="Arial" w:hAnsi="Arial" w:cs="Arial"/>
                <w:sz w:val="20"/>
                <w:szCs w:val="20"/>
              </w:rPr>
            </w:pPr>
            <w:r w:rsidRPr="005576B9">
              <w:rPr>
                <w:rFonts w:ascii="Arial" w:hAnsi="Arial" w:cs="Arial"/>
                <w:sz w:val="20"/>
                <w:szCs w:val="20"/>
              </w:rPr>
              <w:t xml:space="preserve">Modificación o interpretaciones unilaterales del contrato: se presenta cuando en ejercicio de estos dos poderes excepcionales la entidad altere gravemente el equilibrio financiero del contrato, circunstancia que se debe analizar a la luz de la teoría del hecho del príncipe </w:t>
            </w:r>
          </w:p>
          <w:p w:rsidR="00A25595" w:rsidRPr="005576B9" w:rsidRDefault="007B6E35" w:rsidP="00CB5CFA">
            <w:pPr>
              <w:pStyle w:val="Textoindependiente"/>
              <w:numPr>
                <w:ilvl w:val="0"/>
                <w:numId w:val="6"/>
              </w:numPr>
              <w:spacing w:after="0"/>
              <w:ind w:right="96"/>
              <w:jc w:val="both"/>
              <w:rPr>
                <w:rFonts w:ascii="Arial" w:hAnsi="Arial" w:cs="Arial"/>
                <w:sz w:val="20"/>
                <w:szCs w:val="20"/>
              </w:rPr>
            </w:pPr>
            <w:r w:rsidRPr="005576B9">
              <w:rPr>
                <w:rFonts w:ascii="Arial" w:hAnsi="Arial" w:cs="Arial"/>
                <w:sz w:val="20"/>
                <w:szCs w:val="20"/>
              </w:rPr>
              <w:t>Riesgos asociados con el presupuesto de la entidad: consiste en la ausencia de disponibilidad presupuestal para asumir los compromisos asumidos por la Entidad Estatal</w:t>
            </w:r>
            <w:r w:rsidR="00783D1E" w:rsidRPr="005576B9">
              <w:rPr>
                <w:rFonts w:ascii="Arial" w:hAnsi="Arial" w:cs="Arial"/>
                <w:sz w:val="20"/>
                <w:szCs w:val="20"/>
              </w:rPr>
              <w:t>.</w:t>
            </w:r>
          </w:p>
        </w:tc>
      </w:tr>
      <w:tr w:rsidR="007B6E35" w:rsidRPr="005576B9" w:rsidTr="00B5463C">
        <w:trPr>
          <w:trHeight w:val="664"/>
        </w:trPr>
        <w:tc>
          <w:tcPr>
            <w:tcW w:w="3331" w:type="dxa"/>
            <w:vAlign w:val="center"/>
          </w:tcPr>
          <w:p w:rsidR="007B6E35" w:rsidRPr="005576B9" w:rsidRDefault="007B6E35" w:rsidP="007366A5">
            <w:pPr>
              <w:pStyle w:val="Textoindependiente"/>
              <w:numPr>
                <w:ilvl w:val="0"/>
                <w:numId w:val="4"/>
              </w:numPr>
              <w:ind w:right="96"/>
              <w:rPr>
                <w:rFonts w:ascii="Arial" w:hAnsi="Arial" w:cs="Arial"/>
                <w:b/>
                <w:sz w:val="20"/>
                <w:szCs w:val="20"/>
              </w:rPr>
            </w:pPr>
            <w:r w:rsidRPr="005576B9">
              <w:rPr>
                <w:rFonts w:ascii="Arial" w:hAnsi="Arial" w:cs="Arial"/>
                <w:b/>
                <w:sz w:val="20"/>
                <w:szCs w:val="20"/>
              </w:rPr>
              <w:t>GARANTÍAS EXIGIDAS</w:t>
            </w:r>
          </w:p>
        </w:tc>
        <w:tc>
          <w:tcPr>
            <w:tcW w:w="6505" w:type="dxa"/>
            <w:gridSpan w:val="2"/>
            <w:vAlign w:val="center"/>
          </w:tcPr>
          <w:p w:rsidR="00084586" w:rsidRPr="005576B9" w:rsidRDefault="00084586" w:rsidP="00084586">
            <w:pPr>
              <w:pStyle w:val="Textoindependiente"/>
              <w:ind w:right="96"/>
              <w:jc w:val="both"/>
              <w:rPr>
                <w:rFonts w:ascii="Arial" w:hAnsi="Arial" w:cs="Arial"/>
                <w:b/>
                <w:bCs/>
                <w:sz w:val="20"/>
                <w:szCs w:val="20"/>
              </w:rPr>
            </w:pPr>
            <w:r w:rsidRPr="005576B9">
              <w:rPr>
                <w:rFonts w:ascii="Arial" w:hAnsi="Arial" w:cs="Arial"/>
                <w:b/>
                <w:bCs/>
                <w:sz w:val="20"/>
                <w:szCs w:val="20"/>
              </w:rPr>
              <w:t>GARANTÍA DE CUMPLIMIENTO</w:t>
            </w:r>
          </w:p>
          <w:p w:rsidR="00084586" w:rsidRDefault="00084586" w:rsidP="00084586">
            <w:pPr>
              <w:pStyle w:val="Textoindependiente"/>
              <w:ind w:right="96"/>
              <w:jc w:val="both"/>
              <w:rPr>
                <w:rFonts w:ascii="Arial" w:hAnsi="Arial" w:cs="Arial"/>
                <w:bCs/>
                <w:sz w:val="20"/>
                <w:szCs w:val="20"/>
              </w:rPr>
            </w:pPr>
          </w:p>
          <w:p w:rsidR="00364A9A" w:rsidRDefault="00364A9A" w:rsidP="00364A9A">
            <w:pPr>
              <w:pStyle w:val="Textoindependiente"/>
              <w:ind w:right="96"/>
              <w:jc w:val="both"/>
              <w:rPr>
                <w:rFonts w:ascii="Arial" w:hAnsi="Arial" w:cs="Arial"/>
                <w:bCs/>
                <w:sz w:val="20"/>
                <w:szCs w:val="20"/>
              </w:rPr>
            </w:pPr>
            <w:r>
              <w:rPr>
                <w:rFonts w:ascii="Arial" w:hAnsi="Arial" w:cs="Arial"/>
                <w:bCs/>
                <w:sz w:val="20"/>
                <w:szCs w:val="20"/>
              </w:rPr>
              <w:t>El cubrimiento de los riesgos antes señalado, el contratista podrá asegurar el cumplimiento de sus obligaciones, mediante lo siguientes instrumentos:</w:t>
            </w:r>
          </w:p>
          <w:p w:rsidR="00364A9A" w:rsidRDefault="00364A9A" w:rsidP="00364A9A">
            <w:pPr>
              <w:pStyle w:val="Textoindependiente"/>
              <w:ind w:right="96"/>
              <w:jc w:val="both"/>
              <w:rPr>
                <w:rFonts w:ascii="Arial" w:hAnsi="Arial" w:cs="Arial"/>
                <w:bCs/>
                <w:sz w:val="20"/>
                <w:szCs w:val="20"/>
              </w:rPr>
            </w:pPr>
            <w:r>
              <w:rPr>
                <w:rFonts w:ascii="Arial" w:hAnsi="Arial" w:cs="Arial"/>
                <w:b/>
                <w:bCs/>
                <w:sz w:val="20"/>
                <w:szCs w:val="20"/>
              </w:rPr>
              <w:lastRenderedPageBreak/>
              <w:t>Cumplimiento del contrato</w:t>
            </w:r>
            <w:r>
              <w:rPr>
                <w:rFonts w:ascii="Arial" w:hAnsi="Arial" w:cs="Arial"/>
                <w:bCs/>
                <w:sz w:val="20"/>
                <w:szCs w:val="20"/>
              </w:rPr>
              <w:t>.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p w:rsidR="00364A9A" w:rsidRDefault="00364A9A" w:rsidP="00364A9A">
            <w:pPr>
              <w:pStyle w:val="Textoindependiente"/>
              <w:ind w:right="96"/>
              <w:jc w:val="both"/>
              <w:rPr>
                <w:rFonts w:ascii="Arial" w:hAnsi="Arial" w:cs="Arial"/>
                <w:bCs/>
                <w:sz w:val="20"/>
                <w:szCs w:val="20"/>
              </w:rPr>
            </w:pPr>
            <w:r>
              <w:rPr>
                <w:rFonts w:ascii="Arial" w:hAnsi="Arial" w:cs="Arial"/>
                <w:bCs/>
                <w:sz w:val="20"/>
                <w:szCs w:val="20"/>
              </w:rPr>
              <w:t>Suficiencia de la garantía: 10% del valor del contrato por un término igual al plazo de vigencia del contratos y cuatro (4) meses más</w:t>
            </w:r>
          </w:p>
          <w:p w:rsidR="00364A9A" w:rsidRDefault="00364A9A" w:rsidP="00364A9A">
            <w:pPr>
              <w:pStyle w:val="Textoindependiente"/>
              <w:ind w:right="96"/>
              <w:jc w:val="both"/>
              <w:rPr>
                <w:rFonts w:ascii="Arial" w:hAnsi="Arial" w:cs="Arial"/>
                <w:bCs/>
                <w:sz w:val="20"/>
                <w:szCs w:val="20"/>
              </w:rPr>
            </w:pPr>
            <w:r>
              <w:rPr>
                <w:rFonts w:ascii="Arial" w:hAnsi="Arial" w:cs="Arial"/>
                <w:b/>
                <w:bCs/>
                <w:sz w:val="20"/>
                <w:szCs w:val="20"/>
              </w:rPr>
              <w:t>Calidad del servicio</w:t>
            </w:r>
            <w:r>
              <w:rPr>
                <w:rFonts w:ascii="Arial" w:hAnsi="Arial" w:cs="Arial"/>
                <w:bCs/>
                <w:sz w:val="20"/>
                <w:szCs w:val="20"/>
              </w:rPr>
              <w:t>. Este amparo cubre a la Entidad Estatal por los perjuicios derivados de la deficiente calidad del servicio prestado</w:t>
            </w:r>
          </w:p>
          <w:p w:rsidR="00364A9A" w:rsidRDefault="00364A9A" w:rsidP="00364A9A">
            <w:pPr>
              <w:pStyle w:val="Textoindependiente"/>
              <w:ind w:right="96"/>
              <w:jc w:val="both"/>
              <w:rPr>
                <w:rFonts w:ascii="Arial" w:hAnsi="Arial" w:cs="Arial"/>
                <w:bCs/>
                <w:sz w:val="20"/>
                <w:szCs w:val="20"/>
              </w:rPr>
            </w:pPr>
            <w:r>
              <w:rPr>
                <w:rFonts w:ascii="Arial" w:hAnsi="Arial" w:cs="Arial"/>
                <w:bCs/>
                <w:sz w:val="20"/>
                <w:szCs w:val="20"/>
              </w:rPr>
              <w:t>Suficiencia de la garantía: 10% del valor del contrato por un término igual al plazo de vigencia del contrato y cuatro (4) meses más.</w:t>
            </w:r>
          </w:p>
          <w:p w:rsidR="00364A9A" w:rsidRDefault="00364A9A" w:rsidP="00364A9A">
            <w:pPr>
              <w:jc w:val="both"/>
              <w:rPr>
                <w:rFonts w:ascii="Arial" w:hAnsi="Arial" w:cs="Arial"/>
                <w:bCs/>
                <w:sz w:val="20"/>
                <w:szCs w:val="20"/>
              </w:rPr>
            </w:pPr>
            <w:r>
              <w:rPr>
                <w:rFonts w:ascii="Arial" w:hAnsi="Arial" w:cs="Arial"/>
                <w:b/>
                <w:bCs/>
                <w:sz w:val="20"/>
                <w:szCs w:val="20"/>
              </w:rPr>
              <w:t>Responsabilidad civil extracontractual</w:t>
            </w:r>
            <w:r>
              <w:rPr>
                <w:rFonts w:ascii="Arial Narrow" w:eastAsia="Times New Roman" w:hAnsi="Arial Narrow" w:cs="Arial"/>
                <w:b/>
                <w:sz w:val="20"/>
                <w:szCs w:val="20"/>
                <w:lang w:val="es-MX"/>
              </w:rPr>
              <w:t xml:space="preserve">: </w:t>
            </w:r>
            <w:r>
              <w:rPr>
                <w:rFonts w:ascii="Arial" w:hAnsi="Arial" w:cs="Arial"/>
                <w:bCs/>
                <w:sz w:val="20"/>
                <w:szCs w:val="20"/>
              </w:rPr>
              <w:t>Por doscientos salarios mínimos mensuales legales vigentes (200 SMLMV), con una vigencia por el termino de ejecución del contrato.</w:t>
            </w:r>
          </w:p>
          <w:p w:rsidR="00C00141" w:rsidRPr="005576B9" w:rsidRDefault="00364A9A" w:rsidP="00364A9A">
            <w:pPr>
              <w:pStyle w:val="Textoindependiente"/>
              <w:ind w:right="96"/>
              <w:jc w:val="both"/>
              <w:rPr>
                <w:rFonts w:ascii="Arial" w:hAnsi="Arial" w:cs="Arial"/>
                <w:bCs/>
                <w:sz w:val="20"/>
                <w:szCs w:val="20"/>
              </w:rPr>
            </w:pPr>
            <w:r>
              <w:rPr>
                <w:rFonts w:ascii="Arial" w:hAnsi="Arial" w:cs="Arial"/>
                <w:bCs/>
                <w:sz w:val="20"/>
                <w:szCs w:val="20"/>
              </w:rPr>
              <w:t>-Contrato de seguro contenido en una póliza.</w:t>
            </w:r>
          </w:p>
        </w:tc>
      </w:tr>
      <w:tr w:rsidR="0099360C" w:rsidRPr="005576B9" w:rsidTr="00B5463C">
        <w:trPr>
          <w:trHeight w:val="403"/>
        </w:trPr>
        <w:tc>
          <w:tcPr>
            <w:tcW w:w="3331" w:type="dxa"/>
            <w:vAlign w:val="center"/>
          </w:tcPr>
          <w:p w:rsidR="0099360C" w:rsidRPr="005576B9" w:rsidRDefault="00A25595" w:rsidP="007366A5">
            <w:pPr>
              <w:pStyle w:val="Textoindependiente"/>
              <w:numPr>
                <w:ilvl w:val="0"/>
                <w:numId w:val="4"/>
              </w:numPr>
              <w:spacing w:after="0"/>
              <w:ind w:right="96"/>
              <w:rPr>
                <w:rFonts w:ascii="Arial" w:hAnsi="Arial" w:cs="Arial"/>
                <w:b/>
                <w:sz w:val="20"/>
                <w:szCs w:val="20"/>
              </w:rPr>
            </w:pPr>
            <w:r w:rsidRPr="005576B9">
              <w:rPr>
                <w:rFonts w:ascii="Arial" w:hAnsi="Arial" w:cs="Arial"/>
                <w:b/>
                <w:sz w:val="20"/>
                <w:szCs w:val="20"/>
              </w:rPr>
              <w:lastRenderedPageBreak/>
              <w:t xml:space="preserve">NATURALEZA </w:t>
            </w:r>
            <w:r w:rsidR="0099360C" w:rsidRPr="005576B9">
              <w:rPr>
                <w:rFonts w:ascii="Arial" w:hAnsi="Arial" w:cs="Arial"/>
                <w:b/>
                <w:sz w:val="20"/>
                <w:szCs w:val="20"/>
              </w:rPr>
              <w:t>JURÍDICA DEL CONTRATISTA</w:t>
            </w:r>
          </w:p>
        </w:tc>
        <w:tc>
          <w:tcPr>
            <w:tcW w:w="6505" w:type="dxa"/>
            <w:gridSpan w:val="2"/>
            <w:vAlign w:val="center"/>
          </w:tcPr>
          <w:p w:rsidR="0099360C" w:rsidRPr="005576B9" w:rsidRDefault="00A25595" w:rsidP="00A25595">
            <w:pPr>
              <w:pStyle w:val="Textoindependiente"/>
              <w:spacing w:after="0"/>
              <w:ind w:right="96"/>
              <w:jc w:val="both"/>
              <w:rPr>
                <w:rFonts w:ascii="Arial" w:hAnsi="Arial" w:cs="Arial"/>
                <w:b/>
                <w:sz w:val="20"/>
                <w:szCs w:val="20"/>
              </w:rPr>
            </w:pPr>
            <w:r w:rsidRPr="005576B9">
              <w:rPr>
                <w:rFonts w:ascii="Arial" w:eastAsia="Tahoma" w:hAnsi="Arial" w:cs="Arial"/>
                <w:sz w:val="20"/>
                <w:szCs w:val="20"/>
              </w:rPr>
              <w:t>PERSONA NATURAL</w:t>
            </w:r>
          </w:p>
        </w:tc>
      </w:tr>
      <w:tr w:rsidR="00E1357C" w:rsidRPr="005576B9" w:rsidTr="00B5463C">
        <w:trPr>
          <w:trHeight w:val="112"/>
        </w:trPr>
        <w:tc>
          <w:tcPr>
            <w:tcW w:w="3331" w:type="dxa"/>
            <w:vAlign w:val="center"/>
          </w:tcPr>
          <w:p w:rsidR="00E1357C" w:rsidRPr="005576B9" w:rsidRDefault="00E1357C" w:rsidP="007366A5">
            <w:pPr>
              <w:pStyle w:val="Textoindependiente"/>
              <w:numPr>
                <w:ilvl w:val="0"/>
                <w:numId w:val="4"/>
              </w:numPr>
              <w:spacing w:after="0"/>
              <w:ind w:right="96"/>
              <w:rPr>
                <w:rFonts w:ascii="Arial" w:hAnsi="Arial" w:cs="Arial"/>
                <w:b/>
                <w:sz w:val="20"/>
                <w:szCs w:val="20"/>
              </w:rPr>
            </w:pPr>
            <w:r w:rsidRPr="005576B9">
              <w:rPr>
                <w:rFonts w:ascii="Arial" w:hAnsi="Arial" w:cs="Arial"/>
                <w:b/>
                <w:sz w:val="20"/>
                <w:szCs w:val="20"/>
              </w:rPr>
              <w:t>PLAZO DE EJECUCIÓN</w:t>
            </w:r>
            <w:bookmarkStart w:id="0" w:name="_GoBack"/>
            <w:bookmarkEnd w:id="0"/>
          </w:p>
        </w:tc>
        <w:tc>
          <w:tcPr>
            <w:tcW w:w="6505" w:type="dxa"/>
            <w:gridSpan w:val="2"/>
            <w:vAlign w:val="center"/>
          </w:tcPr>
          <w:p w:rsidR="00A25595" w:rsidRPr="005576B9" w:rsidRDefault="00C00141" w:rsidP="00717EEA">
            <w:pPr>
              <w:pStyle w:val="Textoindependiente"/>
              <w:spacing w:after="0"/>
              <w:ind w:right="96"/>
              <w:jc w:val="both"/>
              <w:rPr>
                <w:rFonts w:ascii="Arial" w:eastAsia="Tahoma" w:hAnsi="Arial" w:cs="Arial"/>
                <w:sz w:val="20"/>
                <w:szCs w:val="20"/>
                <w:lang w:eastAsia="es-ES"/>
              </w:rPr>
            </w:pPr>
            <w:r w:rsidRPr="005576B9">
              <w:rPr>
                <w:rFonts w:ascii="Arial" w:eastAsia="Tahoma" w:hAnsi="Arial" w:cs="Arial"/>
                <w:spacing w:val="1"/>
                <w:sz w:val="20"/>
                <w:szCs w:val="20"/>
                <w:lang w:eastAsia="es-ES"/>
              </w:rPr>
              <w:t xml:space="preserve">A </w:t>
            </w:r>
            <w:r w:rsidRPr="00156AD2">
              <w:rPr>
                <w:rFonts w:ascii="Arial" w:eastAsia="Tahoma" w:hAnsi="Arial" w:cs="Arial"/>
                <w:spacing w:val="1"/>
                <w:sz w:val="20"/>
                <w:szCs w:val="20"/>
                <w:lang w:eastAsia="es-ES"/>
              </w:rPr>
              <w:t xml:space="preserve">partir de la aprobación de la garantía única (cuando aplique) y la expedición del registro presupuestal </w:t>
            </w:r>
            <w:r w:rsidRPr="00156AD2">
              <w:rPr>
                <w:rFonts w:ascii="Arial" w:eastAsia="Tahoma" w:hAnsi="Arial" w:cs="Arial"/>
                <w:sz w:val="20"/>
                <w:szCs w:val="20"/>
                <w:lang w:eastAsia="es-ES"/>
              </w:rPr>
              <w:t xml:space="preserve">hasta el </w:t>
            </w:r>
            <w:r w:rsidR="00717EEA">
              <w:rPr>
                <w:rFonts w:ascii="Arial" w:eastAsia="Tahoma" w:hAnsi="Arial" w:cs="Arial"/>
                <w:sz w:val="20"/>
                <w:szCs w:val="20"/>
                <w:lang w:eastAsia="es-ES"/>
              </w:rPr>
              <w:t>31</w:t>
            </w:r>
            <w:r w:rsidR="00D202F2" w:rsidRPr="00156AD2">
              <w:rPr>
                <w:rFonts w:ascii="Arial" w:eastAsia="Tahoma" w:hAnsi="Arial" w:cs="Arial"/>
                <w:sz w:val="20"/>
                <w:szCs w:val="20"/>
                <w:lang w:eastAsia="es-ES"/>
              </w:rPr>
              <w:t xml:space="preserve"> de</w:t>
            </w:r>
            <w:r w:rsidR="00717EEA">
              <w:rPr>
                <w:rFonts w:ascii="Arial" w:eastAsia="Tahoma" w:hAnsi="Arial" w:cs="Arial"/>
                <w:sz w:val="20"/>
                <w:szCs w:val="20"/>
                <w:lang w:eastAsia="es-ES"/>
              </w:rPr>
              <w:t xml:space="preserve"> Diciembre </w:t>
            </w:r>
            <w:r w:rsidR="008C3B73">
              <w:rPr>
                <w:rFonts w:ascii="Arial" w:eastAsia="Tahoma" w:hAnsi="Arial" w:cs="Arial"/>
                <w:sz w:val="20"/>
                <w:szCs w:val="20"/>
                <w:lang w:eastAsia="es-ES"/>
              </w:rPr>
              <w:t xml:space="preserve"> </w:t>
            </w:r>
            <w:r w:rsidR="00BA02E9">
              <w:rPr>
                <w:rFonts w:ascii="Arial" w:eastAsia="Tahoma" w:hAnsi="Arial" w:cs="Arial"/>
                <w:sz w:val="20"/>
                <w:szCs w:val="20"/>
                <w:lang w:eastAsia="es-ES"/>
              </w:rPr>
              <w:t xml:space="preserve"> de 2018</w:t>
            </w:r>
            <w:r w:rsidRPr="00156AD2">
              <w:rPr>
                <w:rFonts w:ascii="Arial" w:eastAsia="Tahoma" w:hAnsi="Arial" w:cs="Arial"/>
                <w:sz w:val="20"/>
                <w:szCs w:val="20"/>
                <w:lang w:eastAsia="es-ES"/>
              </w:rPr>
              <w:t>.</w:t>
            </w:r>
          </w:p>
        </w:tc>
      </w:tr>
      <w:tr w:rsidR="007B6E35" w:rsidRPr="005576B9" w:rsidTr="00B5463C">
        <w:trPr>
          <w:trHeight w:val="487"/>
        </w:trPr>
        <w:tc>
          <w:tcPr>
            <w:tcW w:w="3331" w:type="dxa"/>
            <w:vAlign w:val="center"/>
          </w:tcPr>
          <w:p w:rsidR="007B6E35" w:rsidRPr="005576B9" w:rsidRDefault="007B6E35" w:rsidP="007366A5">
            <w:pPr>
              <w:pStyle w:val="Textoindependiente"/>
              <w:numPr>
                <w:ilvl w:val="0"/>
                <w:numId w:val="4"/>
              </w:numPr>
              <w:spacing w:after="0"/>
              <w:ind w:right="96"/>
              <w:rPr>
                <w:rFonts w:ascii="Arial" w:hAnsi="Arial" w:cs="Arial"/>
                <w:b/>
                <w:sz w:val="20"/>
                <w:szCs w:val="20"/>
              </w:rPr>
            </w:pPr>
            <w:r w:rsidRPr="005576B9">
              <w:rPr>
                <w:rFonts w:ascii="Arial" w:hAnsi="Arial" w:cs="Arial"/>
                <w:b/>
                <w:sz w:val="20"/>
                <w:szCs w:val="20"/>
              </w:rPr>
              <w:t>LUGAR DE EJECUCIÓN</w:t>
            </w:r>
          </w:p>
        </w:tc>
        <w:tc>
          <w:tcPr>
            <w:tcW w:w="6505" w:type="dxa"/>
            <w:gridSpan w:val="2"/>
            <w:vAlign w:val="center"/>
          </w:tcPr>
          <w:p w:rsidR="0031044B" w:rsidRPr="005576B9" w:rsidRDefault="0031044B" w:rsidP="00643A42">
            <w:pPr>
              <w:pStyle w:val="Textoindependiente"/>
              <w:spacing w:after="0"/>
              <w:ind w:right="96"/>
              <w:jc w:val="both"/>
              <w:rPr>
                <w:rFonts w:ascii="Arial" w:hAnsi="Arial" w:cs="Arial"/>
                <w:sz w:val="20"/>
                <w:szCs w:val="20"/>
                <w:lang w:val="es-ES"/>
              </w:rPr>
            </w:pPr>
            <w:r w:rsidRPr="005576B9">
              <w:rPr>
                <w:rFonts w:ascii="Arial" w:hAnsi="Arial" w:cs="Arial"/>
                <w:color w:val="000000" w:themeColor="text1"/>
                <w:sz w:val="20"/>
                <w:szCs w:val="20"/>
                <w:lang w:eastAsia="es-ES"/>
              </w:rPr>
              <w:t xml:space="preserve">Para el cumplimiento de las obligaciones derivadas del presente Contrato las partes acuerdan como </w:t>
            </w:r>
            <w:r w:rsidRPr="00156AD2">
              <w:rPr>
                <w:rFonts w:ascii="Arial" w:hAnsi="Arial" w:cs="Arial"/>
                <w:color w:val="000000" w:themeColor="text1"/>
                <w:sz w:val="20"/>
                <w:szCs w:val="20"/>
                <w:lang w:eastAsia="es-ES"/>
              </w:rPr>
              <w:t>lugar de cumplimiento la Ciudad de Bogotá D.C.,</w:t>
            </w:r>
            <w:r w:rsidRPr="00156AD2">
              <w:rPr>
                <w:rFonts w:ascii="Arial" w:hAnsi="Arial" w:cs="Arial"/>
                <w:color w:val="000000" w:themeColor="text1"/>
                <w:sz w:val="20"/>
                <w:szCs w:val="20"/>
              </w:rPr>
              <w:t xml:space="preserve"> en las instalaciones </w:t>
            </w:r>
            <w:r w:rsidR="00643A42" w:rsidRPr="00156AD2">
              <w:rPr>
                <w:rFonts w:ascii="Arial" w:hAnsi="Arial" w:cs="Arial"/>
                <w:color w:val="000000" w:themeColor="text1"/>
                <w:sz w:val="20"/>
                <w:szCs w:val="20"/>
              </w:rPr>
              <w:t>del DISPENSARIO MEDICO SUROCCIDENTE “Héroes de Sum</w:t>
            </w:r>
            <w:r w:rsidR="00EE7909" w:rsidRPr="00156AD2">
              <w:rPr>
                <w:rFonts w:ascii="Arial" w:hAnsi="Arial" w:cs="Arial"/>
                <w:color w:val="000000" w:themeColor="text1"/>
                <w:sz w:val="20"/>
                <w:szCs w:val="20"/>
              </w:rPr>
              <w:t>a</w:t>
            </w:r>
            <w:r w:rsidR="00643A42" w:rsidRPr="00156AD2">
              <w:rPr>
                <w:rFonts w:ascii="Arial" w:hAnsi="Arial" w:cs="Arial"/>
                <w:color w:val="000000" w:themeColor="text1"/>
                <w:sz w:val="20"/>
                <w:szCs w:val="20"/>
              </w:rPr>
              <w:t>paz</w:t>
            </w:r>
            <w:r w:rsidR="00643A42" w:rsidRPr="00156AD2">
              <w:rPr>
                <w:rFonts w:ascii="Arial" w:hAnsi="Arial" w:cs="Arial"/>
                <w:color w:val="000000" w:themeColor="text1"/>
                <w:sz w:val="22"/>
                <w:szCs w:val="20"/>
              </w:rPr>
              <w:t>”</w:t>
            </w:r>
            <w:r w:rsidRPr="00156AD2">
              <w:rPr>
                <w:rFonts w:ascii="Arial" w:hAnsi="Arial" w:cs="Arial"/>
                <w:noProof/>
                <w:sz w:val="22"/>
                <w:szCs w:val="20"/>
              </w:rPr>
              <w:t xml:space="preserve">, </w:t>
            </w:r>
            <w:r w:rsidR="00643A42" w:rsidRPr="00643A42">
              <w:rPr>
                <w:rFonts w:ascii="Arial" w:hAnsi="Arial" w:cs="Arial"/>
                <w:sz w:val="18"/>
                <w:szCs w:val="16"/>
                <w:lang w:val="es-MX"/>
              </w:rPr>
              <w:t xml:space="preserve"> Avenida Ciudad de Cali # 53b-80 Sur DISOC</w:t>
            </w:r>
            <w:r w:rsidR="00B22BAD">
              <w:rPr>
                <w:rFonts w:ascii="Arial" w:hAnsi="Arial" w:cs="Arial"/>
                <w:sz w:val="18"/>
                <w:szCs w:val="16"/>
                <w:lang w:val="es-MX"/>
              </w:rPr>
              <w:t xml:space="preserve"> y donde se desarrolle el Modelo de Atención Integral en Salud MAIS</w:t>
            </w:r>
          </w:p>
        </w:tc>
      </w:tr>
      <w:tr w:rsidR="007B6E35" w:rsidRPr="005576B9" w:rsidTr="00B5463C">
        <w:trPr>
          <w:trHeight w:val="340"/>
        </w:trPr>
        <w:tc>
          <w:tcPr>
            <w:tcW w:w="3331" w:type="dxa"/>
            <w:vAlign w:val="center"/>
          </w:tcPr>
          <w:p w:rsidR="007B6E35" w:rsidRPr="005576B9" w:rsidRDefault="007B6E35" w:rsidP="007366A5">
            <w:pPr>
              <w:pStyle w:val="Textoindependiente"/>
              <w:numPr>
                <w:ilvl w:val="0"/>
                <w:numId w:val="4"/>
              </w:numPr>
              <w:ind w:right="96"/>
              <w:rPr>
                <w:rFonts w:ascii="Arial" w:hAnsi="Arial" w:cs="Arial"/>
                <w:b/>
                <w:sz w:val="20"/>
                <w:szCs w:val="20"/>
              </w:rPr>
            </w:pPr>
            <w:r w:rsidRPr="005576B9">
              <w:rPr>
                <w:rFonts w:ascii="Arial" w:hAnsi="Arial" w:cs="Arial"/>
                <w:b/>
                <w:sz w:val="20"/>
                <w:szCs w:val="20"/>
              </w:rPr>
              <w:t>JUSTIFICACIÓN DEL GERENTE DEL PROYECTO DE NO RECIBIR VARIAS OFERTAS</w:t>
            </w:r>
          </w:p>
        </w:tc>
        <w:tc>
          <w:tcPr>
            <w:tcW w:w="6505" w:type="dxa"/>
            <w:gridSpan w:val="2"/>
            <w:vAlign w:val="center"/>
          </w:tcPr>
          <w:p w:rsidR="007B6E35" w:rsidRPr="005576B9" w:rsidRDefault="007B6E35" w:rsidP="00FE7FDE">
            <w:pPr>
              <w:pStyle w:val="Textoindependiente"/>
              <w:ind w:right="96"/>
              <w:jc w:val="both"/>
              <w:rPr>
                <w:rFonts w:ascii="Arial" w:hAnsi="Arial" w:cs="Arial"/>
                <w:sz w:val="20"/>
                <w:szCs w:val="20"/>
              </w:rPr>
            </w:pPr>
            <w:r w:rsidRPr="005576B9">
              <w:rPr>
                <w:rFonts w:ascii="Arial" w:hAnsi="Arial" w:cs="Arial"/>
                <w:sz w:val="20"/>
                <w:szCs w:val="20"/>
              </w:rPr>
              <w:t xml:space="preserve">De acuerdo al artículo </w:t>
            </w:r>
            <w:r w:rsidR="0031044B" w:rsidRPr="005576B9">
              <w:rPr>
                <w:rFonts w:ascii="Arial" w:hAnsi="Arial" w:cs="Arial"/>
                <w:sz w:val="20"/>
                <w:szCs w:val="20"/>
              </w:rPr>
              <w:t>2.2.1.2.1.4.9 del Decreto 1082 de 2015</w:t>
            </w:r>
            <w:r w:rsidRPr="005576B9">
              <w:rPr>
                <w:rFonts w:ascii="Arial" w:hAnsi="Arial" w:cs="Arial"/>
                <w:sz w:val="20"/>
                <w:szCs w:val="20"/>
              </w:rPr>
              <w:t xml:space="preserve">, Se recomienda al ordenador del gasto no extender invitación a varios oferentes a participar en la selección del contratista, toda vez que la misma la normatividad que regula el tema no obliga este requerimiento y adicional a ello el que se propone más adelante, cumple no solo con el perfil profesional (estudios profesionales y experiencia acreditada), sino también se encuentra clasificada por la central de inteligencia como “Si cumple con el estudio de seguridad”. </w:t>
            </w:r>
          </w:p>
          <w:p w:rsidR="00A25595" w:rsidRPr="005576B9" w:rsidRDefault="007B6E35" w:rsidP="00DF4F96">
            <w:pPr>
              <w:pStyle w:val="Textoindependiente"/>
              <w:spacing w:after="0"/>
              <w:ind w:right="96"/>
              <w:jc w:val="both"/>
              <w:rPr>
                <w:rFonts w:ascii="Arial" w:hAnsi="Arial" w:cs="Arial"/>
                <w:b/>
                <w:sz w:val="20"/>
                <w:szCs w:val="20"/>
              </w:rPr>
            </w:pPr>
            <w:r w:rsidRPr="005576B9">
              <w:rPr>
                <w:rFonts w:ascii="Arial" w:hAnsi="Arial" w:cs="Arial"/>
                <w:sz w:val="20"/>
                <w:szCs w:val="20"/>
              </w:rPr>
              <w:t>Por otra parte se resalta, que el profesional que se re</w:t>
            </w:r>
            <w:r w:rsidR="00783FB0" w:rsidRPr="005576B9">
              <w:rPr>
                <w:rFonts w:ascii="Arial" w:hAnsi="Arial" w:cs="Arial"/>
                <w:sz w:val="20"/>
                <w:szCs w:val="20"/>
              </w:rPr>
              <w:t>co</w:t>
            </w:r>
            <w:r w:rsidRPr="005576B9">
              <w:rPr>
                <w:rFonts w:ascii="Arial" w:hAnsi="Arial" w:cs="Arial"/>
                <w:sz w:val="20"/>
                <w:szCs w:val="20"/>
              </w:rPr>
              <w:t xml:space="preserve">mienda, ha prestado sus servicios con el Ministerio de Defensa – Ejército Nacional y otras entidades Estatales, tales </w:t>
            </w:r>
            <w:r w:rsidR="0083012A" w:rsidRPr="005576B9">
              <w:rPr>
                <w:rFonts w:ascii="Arial" w:hAnsi="Arial" w:cs="Arial"/>
                <w:sz w:val="20"/>
                <w:szCs w:val="20"/>
              </w:rPr>
              <w:t>como</w:t>
            </w:r>
            <w:r w:rsidR="0099360C" w:rsidRPr="005576B9">
              <w:rPr>
                <w:rFonts w:ascii="Arial" w:hAnsi="Arial" w:cs="Arial"/>
                <w:b/>
                <w:sz w:val="20"/>
                <w:szCs w:val="20"/>
              </w:rPr>
              <w:t xml:space="preserve"> DIRECCIÓN DE </w:t>
            </w:r>
            <w:r w:rsidR="00650CCC" w:rsidRPr="005576B9">
              <w:rPr>
                <w:rFonts w:ascii="Arial" w:hAnsi="Arial" w:cs="Arial"/>
                <w:b/>
                <w:sz w:val="20"/>
                <w:szCs w:val="20"/>
              </w:rPr>
              <w:t>SANIDAD EJERCITO</w:t>
            </w:r>
            <w:r w:rsidR="00EE7909">
              <w:rPr>
                <w:rFonts w:ascii="Arial" w:hAnsi="Arial" w:cs="Arial"/>
                <w:b/>
                <w:sz w:val="20"/>
                <w:szCs w:val="20"/>
              </w:rPr>
              <w:t>.</w:t>
            </w:r>
            <w:r w:rsidR="00E44B76" w:rsidRPr="005576B9">
              <w:rPr>
                <w:rFonts w:ascii="Arial" w:hAnsi="Arial" w:cs="Arial"/>
                <w:b/>
                <w:sz w:val="20"/>
                <w:szCs w:val="20"/>
              </w:rPr>
              <w:t xml:space="preserve"> </w:t>
            </w:r>
          </w:p>
        </w:tc>
      </w:tr>
      <w:tr w:rsidR="007B6E35" w:rsidRPr="00364A9A" w:rsidTr="00B5463C">
        <w:trPr>
          <w:trHeight w:val="487"/>
        </w:trPr>
        <w:tc>
          <w:tcPr>
            <w:tcW w:w="3331" w:type="dxa"/>
            <w:vAlign w:val="center"/>
          </w:tcPr>
          <w:p w:rsidR="007B6E35" w:rsidRPr="005576B9" w:rsidRDefault="007B6E35" w:rsidP="007366A5">
            <w:pPr>
              <w:pStyle w:val="Textoindependiente"/>
              <w:numPr>
                <w:ilvl w:val="0"/>
                <w:numId w:val="4"/>
              </w:numPr>
              <w:ind w:right="96"/>
              <w:rPr>
                <w:rFonts w:ascii="Arial" w:hAnsi="Arial" w:cs="Arial"/>
                <w:b/>
                <w:sz w:val="20"/>
                <w:szCs w:val="20"/>
              </w:rPr>
            </w:pPr>
            <w:r w:rsidRPr="005576B9">
              <w:rPr>
                <w:rFonts w:ascii="Arial" w:hAnsi="Arial" w:cs="Arial"/>
                <w:b/>
                <w:sz w:val="20"/>
                <w:szCs w:val="20"/>
              </w:rPr>
              <w:t>RECOMENDACIÓN DEL GERENTE DEL PROYECTO</w:t>
            </w:r>
          </w:p>
        </w:tc>
        <w:tc>
          <w:tcPr>
            <w:tcW w:w="6505" w:type="dxa"/>
            <w:gridSpan w:val="2"/>
            <w:vAlign w:val="center"/>
          </w:tcPr>
          <w:p w:rsidR="0070075A" w:rsidRDefault="00B5463C" w:rsidP="0070075A">
            <w:pPr>
              <w:ind w:right="96"/>
              <w:jc w:val="both"/>
              <w:rPr>
                <w:rFonts w:ascii="Tahoma" w:hAnsi="Tahoma" w:cs="Tahoma"/>
                <w:bCs/>
                <w:sz w:val="18"/>
                <w:szCs w:val="18"/>
              </w:rPr>
            </w:pPr>
            <w:r w:rsidRPr="005576B9">
              <w:rPr>
                <w:rFonts w:ascii="Arial" w:hAnsi="Arial" w:cs="Arial"/>
                <w:sz w:val="20"/>
                <w:szCs w:val="20"/>
              </w:rPr>
              <w:t xml:space="preserve">De acuerdo al certificado de idoneidad, que hace parte del este estudio previo, el Gerente del proyecto previa verificación del perfil y de los documentos soportes por parte del comité evaluador (que también hacen parte del </w:t>
            </w:r>
            <w:r w:rsidRPr="00C05899">
              <w:rPr>
                <w:rFonts w:ascii="Arial" w:hAnsi="Arial" w:cs="Arial"/>
                <w:sz w:val="20"/>
                <w:szCs w:val="20"/>
              </w:rPr>
              <w:t>presente estudio) debidamente nombrado me</w:t>
            </w:r>
            <w:r>
              <w:rPr>
                <w:rFonts w:ascii="Arial" w:hAnsi="Arial" w:cs="Arial"/>
                <w:sz w:val="20"/>
                <w:szCs w:val="20"/>
              </w:rPr>
              <w:t>diante Resolución No.  02 del 04</w:t>
            </w:r>
            <w:r w:rsidRPr="00C05899">
              <w:rPr>
                <w:rFonts w:ascii="Arial" w:hAnsi="Arial" w:cs="Arial"/>
                <w:sz w:val="20"/>
                <w:szCs w:val="20"/>
              </w:rPr>
              <w:t xml:space="preserve"> de enero de 2018</w:t>
            </w:r>
            <w:r>
              <w:rPr>
                <w:rFonts w:ascii="Arial" w:hAnsi="Arial" w:cs="Arial"/>
                <w:sz w:val="20"/>
                <w:szCs w:val="20"/>
              </w:rPr>
              <w:t xml:space="preserve"> </w:t>
            </w:r>
            <w:r w:rsidRPr="00C05899">
              <w:rPr>
                <w:rFonts w:ascii="Arial" w:hAnsi="Arial" w:cs="Arial"/>
                <w:sz w:val="20"/>
                <w:szCs w:val="20"/>
              </w:rPr>
              <w:t>de la Subdirección Administrativa DISOC, recomienda al competente contractual, contratar con</w:t>
            </w:r>
            <w:r w:rsidR="009C113B">
              <w:rPr>
                <w:rFonts w:ascii="Arial" w:hAnsi="Arial" w:cs="Arial"/>
                <w:sz w:val="20"/>
                <w:szCs w:val="20"/>
              </w:rPr>
              <w:t xml:space="preserve"> </w:t>
            </w:r>
            <w:r w:rsidR="009C113B">
              <w:rPr>
                <w:rFonts w:ascii="Arial" w:hAnsi="Arial" w:cs="Arial"/>
                <w:b/>
                <w:sz w:val="20"/>
                <w:szCs w:val="20"/>
              </w:rPr>
              <w:t>YEIMY ASTRID PRADA GAVILAN</w:t>
            </w:r>
            <w:r w:rsidR="00391CE4" w:rsidRPr="00364A9A">
              <w:rPr>
                <w:rFonts w:ascii="Arial" w:hAnsi="Arial" w:cs="Arial"/>
                <w:sz w:val="20"/>
                <w:szCs w:val="20"/>
              </w:rPr>
              <w:t xml:space="preserve">, </w:t>
            </w:r>
            <w:r w:rsidR="00EE7909" w:rsidRPr="00364A9A">
              <w:rPr>
                <w:rFonts w:ascii="Arial" w:hAnsi="Arial" w:cs="Arial"/>
                <w:sz w:val="20"/>
                <w:szCs w:val="20"/>
              </w:rPr>
              <w:t>identificado</w:t>
            </w:r>
            <w:r w:rsidR="001D2BEB" w:rsidRPr="00364A9A">
              <w:rPr>
                <w:rFonts w:ascii="Arial" w:hAnsi="Arial" w:cs="Arial"/>
                <w:sz w:val="20"/>
                <w:szCs w:val="20"/>
              </w:rPr>
              <w:t xml:space="preserve"> con la cédula de </w:t>
            </w:r>
            <w:r w:rsidR="00364A9A" w:rsidRPr="00364A9A">
              <w:rPr>
                <w:rFonts w:ascii="Arial" w:hAnsi="Arial" w:cs="Arial"/>
                <w:sz w:val="20"/>
                <w:szCs w:val="20"/>
              </w:rPr>
              <w:t>ciudadanía</w:t>
            </w:r>
            <w:r w:rsidR="001D2BEB" w:rsidRPr="00364A9A">
              <w:rPr>
                <w:rFonts w:ascii="Arial" w:hAnsi="Arial" w:cs="Arial"/>
                <w:sz w:val="20"/>
                <w:szCs w:val="20"/>
              </w:rPr>
              <w:t xml:space="preserve"> No.</w:t>
            </w:r>
            <w:r w:rsidR="00391CE4" w:rsidRPr="00364A9A">
              <w:rPr>
                <w:rFonts w:ascii="Arial" w:hAnsi="Arial" w:cs="Arial"/>
                <w:sz w:val="20"/>
                <w:szCs w:val="20"/>
              </w:rPr>
              <w:t xml:space="preserve"> </w:t>
            </w:r>
            <w:r w:rsidR="004E30BF" w:rsidRPr="00364A9A">
              <w:rPr>
                <w:rFonts w:ascii="Arial" w:hAnsi="Arial" w:cs="Arial"/>
                <w:sz w:val="20"/>
                <w:szCs w:val="20"/>
              </w:rPr>
              <w:t xml:space="preserve"> </w:t>
            </w:r>
            <w:r w:rsidR="009C113B">
              <w:rPr>
                <w:rFonts w:ascii="Arial" w:hAnsi="Arial" w:cs="Arial"/>
                <w:sz w:val="20"/>
                <w:szCs w:val="20"/>
              </w:rPr>
              <w:t xml:space="preserve">53.012.278 </w:t>
            </w:r>
            <w:r w:rsidR="00364A9A" w:rsidRPr="00364A9A">
              <w:rPr>
                <w:rFonts w:ascii="Tahoma" w:hAnsi="Tahoma" w:cs="Tahoma"/>
                <w:bCs/>
                <w:sz w:val="18"/>
                <w:szCs w:val="18"/>
              </w:rPr>
              <w:t>Bogotá</w:t>
            </w:r>
            <w:r w:rsidR="0070075A" w:rsidRPr="00364A9A">
              <w:rPr>
                <w:rFonts w:ascii="Tahoma" w:hAnsi="Tahoma" w:cs="Tahoma"/>
                <w:bCs/>
                <w:sz w:val="18"/>
                <w:szCs w:val="18"/>
              </w:rPr>
              <w:t xml:space="preserve">, </w:t>
            </w:r>
            <w:r w:rsidR="00EE7909" w:rsidRPr="00364A9A">
              <w:rPr>
                <w:rFonts w:ascii="Tahoma" w:hAnsi="Tahoma" w:cs="Tahoma"/>
                <w:bCs/>
                <w:sz w:val="18"/>
                <w:szCs w:val="18"/>
              </w:rPr>
              <w:t xml:space="preserve"> </w:t>
            </w:r>
            <w:r w:rsidR="0070075A" w:rsidRPr="00364A9A">
              <w:rPr>
                <w:rFonts w:ascii="Arial" w:hAnsi="Arial" w:cs="Arial"/>
                <w:sz w:val="20"/>
                <w:szCs w:val="20"/>
              </w:rPr>
              <w:t xml:space="preserve">tarjeta profesional Numero: </w:t>
            </w:r>
            <w:r w:rsidR="009C113B">
              <w:rPr>
                <w:rFonts w:ascii="Arial" w:hAnsi="Arial" w:cs="Arial"/>
                <w:sz w:val="20"/>
                <w:szCs w:val="20"/>
              </w:rPr>
              <w:t>255011</w:t>
            </w:r>
          </w:p>
          <w:p w:rsidR="00AE1C4F" w:rsidRPr="00364A9A" w:rsidRDefault="00AE1C4F" w:rsidP="0070075A">
            <w:pPr>
              <w:ind w:right="96"/>
              <w:jc w:val="both"/>
              <w:rPr>
                <w:rFonts w:ascii="Arial" w:hAnsi="Arial" w:cs="Arial"/>
                <w:sz w:val="20"/>
                <w:szCs w:val="20"/>
              </w:rPr>
            </w:pPr>
          </w:p>
          <w:p w:rsidR="00084586" w:rsidRPr="00364A9A" w:rsidRDefault="00084586" w:rsidP="00084586">
            <w:pPr>
              <w:pStyle w:val="Textoindependiente"/>
              <w:ind w:right="96"/>
              <w:jc w:val="both"/>
              <w:rPr>
                <w:rFonts w:ascii="Arial" w:hAnsi="Arial" w:cs="Arial"/>
                <w:sz w:val="20"/>
                <w:szCs w:val="20"/>
              </w:rPr>
            </w:pPr>
            <w:r w:rsidRPr="00364A9A">
              <w:rPr>
                <w:rFonts w:ascii="Arial" w:hAnsi="Arial" w:cs="Arial"/>
                <w:sz w:val="20"/>
                <w:szCs w:val="20"/>
              </w:rPr>
              <w:t>De la persona natural recomendada, se aplican las siguiente condiciones:</w:t>
            </w:r>
          </w:p>
          <w:p w:rsidR="00084586" w:rsidRPr="00364A9A" w:rsidRDefault="00084586" w:rsidP="00084586">
            <w:pPr>
              <w:pStyle w:val="Textoindependiente"/>
              <w:ind w:right="96"/>
              <w:jc w:val="both"/>
              <w:rPr>
                <w:rFonts w:ascii="Arial" w:hAnsi="Arial" w:cs="Arial"/>
                <w:sz w:val="20"/>
                <w:szCs w:val="20"/>
              </w:rPr>
            </w:pPr>
            <w:r w:rsidRPr="00364A9A">
              <w:rPr>
                <w:rFonts w:ascii="Arial" w:hAnsi="Arial" w:cs="Arial"/>
                <w:sz w:val="20"/>
                <w:szCs w:val="20"/>
              </w:rPr>
              <w:t>NOTA 2: APLICA ___              NO APLICA ______</w:t>
            </w:r>
          </w:p>
          <w:p w:rsidR="0070075A" w:rsidRPr="00364A9A" w:rsidRDefault="0070075A" w:rsidP="00084586">
            <w:pPr>
              <w:pStyle w:val="Textoindependiente"/>
              <w:ind w:right="96"/>
              <w:jc w:val="both"/>
              <w:rPr>
                <w:rFonts w:ascii="Arial" w:hAnsi="Arial" w:cs="Arial"/>
                <w:sz w:val="20"/>
                <w:szCs w:val="20"/>
              </w:rPr>
            </w:pPr>
          </w:p>
          <w:p w:rsidR="0070075A" w:rsidRPr="00364A9A" w:rsidRDefault="00084586" w:rsidP="00084586">
            <w:pPr>
              <w:pStyle w:val="Textoindependiente"/>
              <w:ind w:right="96"/>
              <w:jc w:val="both"/>
              <w:rPr>
                <w:rFonts w:ascii="Arial" w:hAnsi="Arial" w:cs="Arial"/>
                <w:sz w:val="20"/>
                <w:szCs w:val="20"/>
              </w:rPr>
            </w:pPr>
            <w:r w:rsidRPr="00364A9A">
              <w:rPr>
                <w:rFonts w:ascii="Arial" w:hAnsi="Arial" w:cs="Arial"/>
                <w:sz w:val="20"/>
                <w:szCs w:val="20"/>
              </w:rPr>
              <w:t>Pertenece a regímenes de excepción razón por la cual debe cancelar los aportes correspondientes a salud al Ministerio de la protección social - fondo de solidaridad y garantía (FOSYGA), en las condiciones establecidas por esa entidad.</w:t>
            </w:r>
          </w:p>
          <w:p w:rsidR="00084586" w:rsidRPr="00364A9A" w:rsidRDefault="00084586" w:rsidP="00084586">
            <w:pPr>
              <w:pStyle w:val="Textoindependiente"/>
              <w:ind w:right="96"/>
              <w:jc w:val="both"/>
              <w:rPr>
                <w:rFonts w:ascii="Arial" w:hAnsi="Arial" w:cs="Arial"/>
                <w:sz w:val="20"/>
                <w:szCs w:val="20"/>
              </w:rPr>
            </w:pPr>
            <w:r w:rsidRPr="00364A9A">
              <w:rPr>
                <w:rFonts w:ascii="Arial" w:hAnsi="Arial" w:cs="Arial"/>
                <w:sz w:val="20"/>
                <w:szCs w:val="20"/>
              </w:rPr>
              <w:t>NOTA 3: APLICA ____          NO APLICA _____</w:t>
            </w:r>
          </w:p>
          <w:p w:rsidR="0070075A" w:rsidRPr="00364A9A" w:rsidRDefault="0070075A" w:rsidP="00084586">
            <w:pPr>
              <w:pStyle w:val="Textoindependiente"/>
              <w:ind w:right="96"/>
              <w:jc w:val="both"/>
              <w:rPr>
                <w:rFonts w:ascii="Arial" w:hAnsi="Arial" w:cs="Arial"/>
                <w:sz w:val="20"/>
                <w:szCs w:val="20"/>
              </w:rPr>
            </w:pPr>
          </w:p>
          <w:p w:rsidR="00084586" w:rsidRPr="00364A9A" w:rsidRDefault="00084586" w:rsidP="00084586">
            <w:pPr>
              <w:pStyle w:val="Textoindependiente"/>
              <w:ind w:right="96"/>
              <w:jc w:val="both"/>
              <w:rPr>
                <w:rFonts w:ascii="Arial" w:hAnsi="Arial" w:cs="Arial"/>
                <w:sz w:val="20"/>
                <w:szCs w:val="20"/>
              </w:rPr>
            </w:pPr>
            <w:r w:rsidRPr="00364A9A">
              <w:rPr>
                <w:rFonts w:ascii="Arial" w:hAnsi="Arial" w:cs="Arial"/>
                <w:sz w:val="20"/>
                <w:szCs w:val="20"/>
              </w:rPr>
              <w:t>El (la) contratista bajo la gravedad de juramento Informa que, de acuerdo a la circular externa 0032 del 23 de mayo de 2007 del Ministerio de Salud y la Protección Social y el artículo 61 de la Ley 100 de 1993 se encuentra exonerado de cotizar a pensión, toda vez que: (en caso de aplicar, señalar con "X", la excepción que aplique</w:t>
            </w:r>
          </w:p>
          <w:p w:rsidR="0070075A" w:rsidRPr="00364A9A" w:rsidRDefault="0070075A" w:rsidP="00084586">
            <w:pPr>
              <w:pStyle w:val="Textoindependiente"/>
              <w:ind w:right="96"/>
              <w:jc w:val="both"/>
              <w:rPr>
                <w:rFonts w:ascii="Arial" w:hAnsi="Arial" w:cs="Arial"/>
                <w:sz w:val="20"/>
                <w:szCs w:val="20"/>
              </w:rPr>
            </w:pPr>
          </w:p>
          <w:p w:rsidR="00084586" w:rsidRPr="00364A9A" w:rsidRDefault="00084586" w:rsidP="00084586">
            <w:pPr>
              <w:pStyle w:val="Textoindependiente"/>
              <w:ind w:right="96"/>
              <w:jc w:val="both"/>
              <w:rPr>
                <w:rFonts w:ascii="Arial" w:hAnsi="Arial" w:cs="Arial"/>
                <w:sz w:val="20"/>
                <w:szCs w:val="20"/>
              </w:rPr>
            </w:pPr>
            <w:r w:rsidRPr="00364A9A">
              <w:rPr>
                <w:rFonts w:ascii="Arial" w:hAnsi="Arial" w:cs="Arial"/>
                <w:sz w:val="20"/>
                <w:szCs w:val="20"/>
              </w:rPr>
              <w:t>1. Nunca ha cotizado en materia pensiona! y cuenta con 50 años de edad o más, si se es mujer, o 55 años de edad o más, si se es hombre   _____</w:t>
            </w:r>
          </w:p>
          <w:p w:rsidR="0070075A" w:rsidRPr="00364A9A" w:rsidRDefault="0070075A" w:rsidP="00084586">
            <w:pPr>
              <w:pStyle w:val="Textoindependiente"/>
              <w:ind w:right="96"/>
              <w:jc w:val="both"/>
              <w:rPr>
                <w:rFonts w:ascii="Arial" w:hAnsi="Arial" w:cs="Arial"/>
                <w:sz w:val="20"/>
                <w:szCs w:val="20"/>
              </w:rPr>
            </w:pPr>
          </w:p>
          <w:p w:rsidR="00C00141" w:rsidRPr="00364A9A" w:rsidRDefault="00084586" w:rsidP="003B555E">
            <w:pPr>
              <w:pStyle w:val="Textoindependiente"/>
              <w:ind w:right="96"/>
              <w:jc w:val="both"/>
              <w:rPr>
                <w:rFonts w:ascii="Arial" w:hAnsi="Arial" w:cs="Arial"/>
                <w:sz w:val="20"/>
                <w:szCs w:val="20"/>
              </w:rPr>
            </w:pPr>
            <w:r w:rsidRPr="00364A9A">
              <w:rPr>
                <w:rFonts w:ascii="Arial" w:hAnsi="Arial" w:cs="Arial"/>
                <w:sz w:val="20"/>
                <w:szCs w:val="20"/>
              </w:rPr>
              <w:t>2. Se encuentra pensionado por invalidez por el Instituto Seguros Sociales o la Entidad que haga sus veces o por cualquier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Instituto)____</w:t>
            </w:r>
          </w:p>
        </w:tc>
      </w:tr>
    </w:tbl>
    <w:p w:rsidR="00BA02E9" w:rsidRPr="00BA02E9" w:rsidRDefault="00BA02E9" w:rsidP="00BA02E9"/>
    <w:p w:rsidR="0070075A" w:rsidRDefault="0070075A" w:rsidP="0070075A">
      <w:pPr>
        <w:pStyle w:val="Textoindependiente"/>
        <w:spacing w:after="0"/>
        <w:ind w:left="-851"/>
        <w:jc w:val="center"/>
        <w:rPr>
          <w:rFonts w:ascii="Arial" w:hAnsi="Arial" w:cs="Arial"/>
          <w:b/>
          <w:sz w:val="20"/>
          <w:szCs w:val="20"/>
        </w:rPr>
      </w:pPr>
    </w:p>
    <w:p w:rsidR="00BA02E9" w:rsidRDefault="00BA02E9" w:rsidP="0070075A">
      <w:pPr>
        <w:pStyle w:val="Textoindependiente"/>
        <w:spacing w:after="0"/>
        <w:ind w:left="-851"/>
        <w:jc w:val="center"/>
        <w:rPr>
          <w:rFonts w:ascii="Arial" w:hAnsi="Arial" w:cs="Arial"/>
          <w:b/>
          <w:sz w:val="20"/>
          <w:szCs w:val="20"/>
        </w:rPr>
      </w:pPr>
    </w:p>
    <w:p w:rsidR="00BA02E9" w:rsidRDefault="00BA02E9" w:rsidP="0070075A">
      <w:pPr>
        <w:pStyle w:val="Textoindependiente"/>
        <w:spacing w:after="0"/>
        <w:ind w:left="-851"/>
        <w:jc w:val="center"/>
        <w:rPr>
          <w:rFonts w:ascii="Arial" w:hAnsi="Arial" w:cs="Arial"/>
          <w:b/>
          <w:sz w:val="20"/>
          <w:szCs w:val="20"/>
        </w:rPr>
      </w:pPr>
    </w:p>
    <w:p w:rsidR="00BA02E9" w:rsidRDefault="00BA02E9" w:rsidP="0070075A">
      <w:pPr>
        <w:pStyle w:val="Textoindependiente"/>
        <w:spacing w:after="0"/>
        <w:ind w:left="-851"/>
        <w:jc w:val="center"/>
        <w:rPr>
          <w:rFonts w:ascii="Arial" w:hAnsi="Arial" w:cs="Arial"/>
          <w:b/>
          <w:sz w:val="20"/>
          <w:szCs w:val="20"/>
        </w:rPr>
      </w:pPr>
    </w:p>
    <w:p w:rsidR="00364A9A" w:rsidRPr="00635CCE" w:rsidRDefault="00364A9A" w:rsidP="00364A9A">
      <w:pPr>
        <w:ind w:left="-851"/>
        <w:jc w:val="center"/>
        <w:rPr>
          <w:rFonts w:ascii="Arial" w:hAnsi="Arial" w:cs="Arial"/>
          <w:b/>
          <w:sz w:val="20"/>
          <w:szCs w:val="20"/>
        </w:rPr>
      </w:pPr>
    </w:p>
    <w:p w:rsidR="002A5F3D" w:rsidRPr="00635CCE" w:rsidRDefault="002A5F3D" w:rsidP="002A5F3D">
      <w:pPr>
        <w:ind w:left="-851"/>
        <w:jc w:val="center"/>
        <w:rPr>
          <w:rFonts w:ascii="Arial" w:hAnsi="Arial" w:cs="Arial"/>
          <w:b/>
          <w:sz w:val="20"/>
          <w:szCs w:val="20"/>
        </w:rPr>
      </w:pPr>
      <w:r w:rsidRPr="00635CCE">
        <w:rPr>
          <w:rFonts w:ascii="Arial" w:hAnsi="Arial" w:cs="Arial"/>
          <w:b/>
          <w:sz w:val="20"/>
          <w:szCs w:val="20"/>
        </w:rPr>
        <w:t>SP. SANDRA MILENA BLANCO CASTRO</w:t>
      </w:r>
    </w:p>
    <w:p w:rsidR="002A5F3D" w:rsidRPr="00635CCE" w:rsidRDefault="002A5F3D" w:rsidP="002A5F3D">
      <w:pPr>
        <w:ind w:left="-851"/>
        <w:jc w:val="center"/>
        <w:rPr>
          <w:rFonts w:ascii="Arial" w:hAnsi="Arial" w:cs="Arial"/>
          <w:sz w:val="20"/>
          <w:szCs w:val="20"/>
        </w:rPr>
      </w:pPr>
      <w:r w:rsidRPr="00635CCE">
        <w:rPr>
          <w:rFonts w:ascii="Arial" w:hAnsi="Arial" w:cs="Arial"/>
          <w:sz w:val="20"/>
          <w:szCs w:val="20"/>
        </w:rPr>
        <w:t>Gerente del Proyecto</w:t>
      </w:r>
    </w:p>
    <w:p w:rsidR="002A5F3D" w:rsidRPr="00635CCE" w:rsidRDefault="002A5F3D" w:rsidP="002A5F3D">
      <w:pPr>
        <w:ind w:left="2127" w:right="96" w:firstLine="709"/>
        <w:rPr>
          <w:rFonts w:ascii="Arial" w:eastAsia="Tahoma" w:hAnsi="Arial" w:cs="Arial"/>
          <w:sz w:val="20"/>
          <w:szCs w:val="20"/>
        </w:rPr>
      </w:pPr>
      <w:r w:rsidRPr="00635CCE">
        <w:rPr>
          <w:rFonts w:ascii="Arial" w:hAnsi="Arial" w:cs="Arial"/>
          <w:sz w:val="20"/>
          <w:szCs w:val="20"/>
        </w:rPr>
        <w:t xml:space="preserve">  Talento </w:t>
      </w:r>
      <w:r w:rsidRPr="00635CCE">
        <w:rPr>
          <w:rFonts w:ascii="Arial" w:eastAsia="Tahoma" w:hAnsi="Arial" w:cs="Arial"/>
          <w:sz w:val="20"/>
          <w:szCs w:val="20"/>
        </w:rPr>
        <w:t>Gestión Humana</w:t>
      </w:r>
    </w:p>
    <w:p w:rsidR="002A5F3D" w:rsidRDefault="002A5F3D" w:rsidP="002A5F3D">
      <w:pPr>
        <w:ind w:left="-851"/>
        <w:jc w:val="center"/>
        <w:rPr>
          <w:rFonts w:ascii="Arial" w:hAnsi="Arial" w:cs="Arial"/>
          <w:sz w:val="20"/>
          <w:szCs w:val="20"/>
        </w:rPr>
      </w:pPr>
    </w:p>
    <w:p w:rsidR="002A5F3D" w:rsidRDefault="002A5F3D" w:rsidP="002A5F3D">
      <w:pPr>
        <w:ind w:left="-851"/>
        <w:jc w:val="center"/>
        <w:rPr>
          <w:rFonts w:ascii="Arial" w:hAnsi="Arial" w:cs="Arial"/>
          <w:b/>
          <w:sz w:val="20"/>
          <w:szCs w:val="20"/>
        </w:rPr>
      </w:pPr>
    </w:p>
    <w:p w:rsidR="002A5F3D" w:rsidRDefault="002A5F3D" w:rsidP="002A5F3D">
      <w:pPr>
        <w:ind w:left="-851"/>
        <w:jc w:val="center"/>
        <w:rPr>
          <w:rFonts w:ascii="Arial" w:hAnsi="Arial" w:cs="Arial"/>
          <w:b/>
          <w:sz w:val="20"/>
          <w:szCs w:val="20"/>
        </w:rPr>
      </w:pPr>
    </w:p>
    <w:p w:rsidR="002A5F3D" w:rsidRDefault="002A5F3D" w:rsidP="002A5F3D">
      <w:pPr>
        <w:ind w:left="-851"/>
        <w:jc w:val="center"/>
        <w:rPr>
          <w:rFonts w:ascii="Arial" w:hAnsi="Arial" w:cs="Arial"/>
          <w:b/>
          <w:sz w:val="20"/>
          <w:szCs w:val="20"/>
        </w:rPr>
      </w:pPr>
    </w:p>
    <w:p w:rsidR="002A5F3D" w:rsidRDefault="002A5F3D" w:rsidP="002A5F3D">
      <w:pPr>
        <w:ind w:left="-851"/>
        <w:jc w:val="center"/>
        <w:rPr>
          <w:rFonts w:ascii="Arial" w:hAnsi="Arial" w:cs="Arial"/>
          <w:b/>
          <w:sz w:val="20"/>
          <w:szCs w:val="20"/>
        </w:rPr>
      </w:pPr>
    </w:p>
    <w:p w:rsidR="002A5F3D" w:rsidRPr="00635CCE" w:rsidRDefault="002A5F3D" w:rsidP="002A5F3D">
      <w:pPr>
        <w:ind w:left="-851"/>
        <w:jc w:val="center"/>
        <w:rPr>
          <w:rFonts w:ascii="Arial" w:hAnsi="Arial" w:cs="Arial"/>
          <w:b/>
          <w:sz w:val="20"/>
          <w:szCs w:val="20"/>
        </w:rPr>
      </w:pPr>
    </w:p>
    <w:p w:rsidR="002A5F3D" w:rsidRDefault="002A5F3D" w:rsidP="002A5F3D">
      <w:pPr>
        <w:ind w:left="-851"/>
        <w:jc w:val="center"/>
        <w:rPr>
          <w:rFonts w:ascii="Arial" w:hAnsi="Arial" w:cs="Arial"/>
          <w:b/>
          <w:sz w:val="20"/>
          <w:szCs w:val="20"/>
        </w:rPr>
      </w:pPr>
      <w:r w:rsidRPr="00EC483A">
        <w:rPr>
          <w:rFonts w:ascii="Arial" w:hAnsi="Arial" w:cs="Arial"/>
          <w:b/>
          <w:sz w:val="20"/>
          <w:szCs w:val="20"/>
        </w:rPr>
        <w:t xml:space="preserve">SV. GOMEZ CUERVO LUIS HERNESTO  </w:t>
      </w:r>
    </w:p>
    <w:p w:rsidR="002A5F3D" w:rsidRPr="00635CCE" w:rsidRDefault="002A5F3D" w:rsidP="002A5F3D">
      <w:pPr>
        <w:ind w:left="-851"/>
        <w:jc w:val="center"/>
        <w:rPr>
          <w:rFonts w:ascii="Arial" w:hAnsi="Arial" w:cs="Arial"/>
          <w:sz w:val="20"/>
          <w:szCs w:val="20"/>
        </w:rPr>
      </w:pPr>
      <w:r w:rsidRPr="00635CCE">
        <w:rPr>
          <w:rFonts w:ascii="Arial" w:hAnsi="Arial" w:cs="Arial"/>
          <w:sz w:val="20"/>
          <w:szCs w:val="20"/>
        </w:rPr>
        <w:t>Comité técnico estructurador</w:t>
      </w:r>
    </w:p>
    <w:p w:rsidR="002A5F3D" w:rsidRPr="00635CCE" w:rsidRDefault="002A5F3D" w:rsidP="002A5F3D">
      <w:pPr>
        <w:ind w:left="-851"/>
        <w:jc w:val="center"/>
        <w:rPr>
          <w:rFonts w:ascii="Arial" w:eastAsia="Tahoma" w:hAnsi="Arial" w:cs="Arial"/>
          <w:sz w:val="20"/>
          <w:szCs w:val="20"/>
        </w:rPr>
      </w:pPr>
      <w:r w:rsidRPr="00635CCE">
        <w:rPr>
          <w:rFonts w:ascii="Arial" w:eastAsia="Tahoma" w:hAnsi="Arial" w:cs="Arial"/>
          <w:sz w:val="20"/>
          <w:szCs w:val="20"/>
        </w:rPr>
        <w:t xml:space="preserve">Suboficial </w:t>
      </w:r>
      <w:r>
        <w:rPr>
          <w:rFonts w:ascii="Arial" w:eastAsia="Tahoma" w:hAnsi="Arial" w:cs="Arial"/>
          <w:sz w:val="20"/>
          <w:szCs w:val="20"/>
        </w:rPr>
        <w:t xml:space="preserve">Almacenista </w:t>
      </w:r>
    </w:p>
    <w:p w:rsidR="002A5F3D" w:rsidRDefault="002A5F3D" w:rsidP="002A5F3D">
      <w:pPr>
        <w:ind w:right="96"/>
        <w:jc w:val="center"/>
        <w:rPr>
          <w:rFonts w:ascii="Arial" w:eastAsia="Tahoma" w:hAnsi="Arial" w:cs="Arial"/>
          <w:sz w:val="20"/>
          <w:szCs w:val="20"/>
        </w:rPr>
      </w:pPr>
    </w:p>
    <w:p w:rsidR="00471AC1" w:rsidRDefault="00471AC1" w:rsidP="002A5F3D">
      <w:pPr>
        <w:ind w:right="96"/>
        <w:jc w:val="center"/>
        <w:rPr>
          <w:rFonts w:ascii="Arial" w:eastAsia="Tahoma" w:hAnsi="Arial" w:cs="Arial"/>
          <w:sz w:val="20"/>
          <w:szCs w:val="20"/>
        </w:rPr>
      </w:pPr>
    </w:p>
    <w:p w:rsidR="002A5F3D" w:rsidRPr="00635CCE" w:rsidRDefault="002A5F3D" w:rsidP="002A5F3D">
      <w:pPr>
        <w:ind w:right="96"/>
        <w:jc w:val="center"/>
        <w:rPr>
          <w:rFonts w:ascii="Arial" w:eastAsia="Tahoma" w:hAnsi="Arial" w:cs="Arial"/>
          <w:sz w:val="20"/>
          <w:szCs w:val="20"/>
        </w:rPr>
      </w:pPr>
    </w:p>
    <w:p w:rsidR="002A5F3D" w:rsidRDefault="002A5F3D" w:rsidP="002A5F3D">
      <w:pPr>
        <w:ind w:left="-851" w:right="1574"/>
        <w:jc w:val="center"/>
        <w:rPr>
          <w:rFonts w:ascii="Arial" w:eastAsia="Tahoma" w:hAnsi="Arial" w:cs="Arial"/>
          <w:sz w:val="20"/>
          <w:szCs w:val="20"/>
        </w:rPr>
      </w:pPr>
    </w:p>
    <w:p w:rsidR="002A5F3D" w:rsidRDefault="002A5F3D" w:rsidP="002A5F3D">
      <w:pPr>
        <w:ind w:left="-851" w:right="1574"/>
        <w:jc w:val="center"/>
        <w:rPr>
          <w:rFonts w:ascii="Arial" w:eastAsia="Tahoma" w:hAnsi="Arial" w:cs="Arial"/>
          <w:sz w:val="20"/>
          <w:szCs w:val="20"/>
        </w:rPr>
      </w:pPr>
    </w:p>
    <w:p w:rsidR="002A5F3D" w:rsidRDefault="002A5F3D" w:rsidP="002A5F3D">
      <w:pPr>
        <w:ind w:left="-851" w:right="1574"/>
        <w:jc w:val="center"/>
        <w:rPr>
          <w:rFonts w:ascii="Arial" w:eastAsia="Tahoma" w:hAnsi="Arial" w:cs="Arial"/>
          <w:sz w:val="20"/>
          <w:szCs w:val="20"/>
        </w:rPr>
      </w:pPr>
    </w:p>
    <w:p w:rsidR="00BA02E9" w:rsidRDefault="00BA02E9" w:rsidP="002A5F3D">
      <w:pPr>
        <w:ind w:left="-851" w:right="1574"/>
        <w:jc w:val="center"/>
        <w:rPr>
          <w:rFonts w:ascii="Arial" w:eastAsia="Tahoma" w:hAnsi="Arial" w:cs="Arial"/>
          <w:sz w:val="20"/>
          <w:szCs w:val="20"/>
        </w:rPr>
      </w:pPr>
    </w:p>
    <w:p w:rsidR="00BA02E9" w:rsidRDefault="00BA02E9" w:rsidP="002A5F3D">
      <w:pPr>
        <w:ind w:left="-851" w:right="1574"/>
        <w:jc w:val="center"/>
        <w:rPr>
          <w:rFonts w:ascii="Arial" w:eastAsia="Tahoma" w:hAnsi="Arial" w:cs="Arial"/>
          <w:sz w:val="20"/>
          <w:szCs w:val="20"/>
        </w:rPr>
      </w:pPr>
    </w:p>
    <w:p w:rsidR="00BA02E9" w:rsidRDefault="00BA02E9" w:rsidP="002A5F3D">
      <w:pPr>
        <w:ind w:left="-851" w:right="1574"/>
        <w:jc w:val="center"/>
        <w:rPr>
          <w:rFonts w:ascii="Arial" w:eastAsia="Tahoma" w:hAnsi="Arial" w:cs="Arial"/>
          <w:sz w:val="20"/>
          <w:szCs w:val="20"/>
        </w:rPr>
      </w:pPr>
    </w:p>
    <w:p w:rsidR="00BA02E9" w:rsidRDefault="00BA02E9" w:rsidP="002A5F3D">
      <w:pPr>
        <w:ind w:left="-851" w:right="1574"/>
        <w:jc w:val="center"/>
        <w:rPr>
          <w:rFonts w:ascii="Arial" w:eastAsia="Tahoma" w:hAnsi="Arial" w:cs="Arial"/>
          <w:sz w:val="20"/>
          <w:szCs w:val="20"/>
        </w:rPr>
      </w:pPr>
    </w:p>
    <w:p w:rsidR="00BA02E9" w:rsidRDefault="00BA02E9" w:rsidP="002A5F3D">
      <w:pPr>
        <w:ind w:left="-851" w:right="1574"/>
        <w:jc w:val="center"/>
        <w:rPr>
          <w:rFonts w:ascii="Arial" w:eastAsia="Tahoma" w:hAnsi="Arial" w:cs="Arial"/>
          <w:sz w:val="20"/>
          <w:szCs w:val="20"/>
        </w:rPr>
      </w:pPr>
    </w:p>
    <w:p w:rsidR="00BA02E9" w:rsidRDefault="00BA02E9" w:rsidP="002A5F3D">
      <w:pPr>
        <w:ind w:left="-851" w:right="1574"/>
        <w:jc w:val="center"/>
        <w:rPr>
          <w:rFonts w:ascii="Arial" w:eastAsia="Tahoma" w:hAnsi="Arial" w:cs="Arial"/>
          <w:sz w:val="20"/>
          <w:szCs w:val="20"/>
        </w:rPr>
      </w:pPr>
    </w:p>
    <w:p w:rsidR="00BA02E9" w:rsidRDefault="00BA02E9" w:rsidP="002A5F3D">
      <w:pPr>
        <w:ind w:left="-851" w:right="1574"/>
        <w:jc w:val="center"/>
        <w:rPr>
          <w:rFonts w:ascii="Arial" w:eastAsia="Tahoma" w:hAnsi="Arial" w:cs="Arial"/>
          <w:sz w:val="20"/>
          <w:szCs w:val="20"/>
        </w:rPr>
      </w:pPr>
    </w:p>
    <w:p w:rsidR="00BA02E9" w:rsidRDefault="00BA02E9" w:rsidP="002A5F3D">
      <w:pPr>
        <w:ind w:left="-851" w:right="1574"/>
        <w:jc w:val="center"/>
        <w:rPr>
          <w:rFonts w:ascii="Arial" w:eastAsia="Tahoma" w:hAnsi="Arial" w:cs="Arial"/>
          <w:sz w:val="20"/>
          <w:szCs w:val="20"/>
        </w:rPr>
      </w:pPr>
    </w:p>
    <w:p w:rsidR="00BA02E9" w:rsidRDefault="00BA02E9" w:rsidP="002A5F3D">
      <w:pPr>
        <w:ind w:left="-851" w:right="1574"/>
        <w:jc w:val="center"/>
        <w:rPr>
          <w:rFonts w:ascii="Arial" w:eastAsia="Tahoma" w:hAnsi="Arial" w:cs="Arial"/>
          <w:sz w:val="20"/>
          <w:szCs w:val="20"/>
        </w:rPr>
      </w:pPr>
    </w:p>
    <w:p w:rsidR="00BA02E9" w:rsidRDefault="00BA02E9" w:rsidP="002A5F3D">
      <w:pPr>
        <w:ind w:left="-851" w:right="1574"/>
        <w:jc w:val="center"/>
        <w:rPr>
          <w:rFonts w:ascii="Arial" w:eastAsia="Tahoma" w:hAnsi="Arial" w:cs="Arial"/>
          <w:sz w:val="20"/>
          <w:szCs w:val="20"/>
        </w:rPr>
      </w:pPr>
    </w:p>
    <w:p w:rsidR="00BA02E9" w:rsidRDefault="00BA02E9" w:rsidP="002A5F3D">
      <w:pPr>
        <w:ind w:left="-851" w:right="1574"/>
        <w:jc w:val="center"/>
        <w:rPr>
          <w:rFonts w:ascii="Arial" w:eastAsia="Tahoma" w:hAnsi="Arial" w:cs="Arial"/>
          <w:sz w:val="20"/>
          <w:szCs w:val="20"/>
        </w:rPr>
      </w:pPr>
    </w:p>
    <w:p w:rsidR="002A5F3D" w:rsidRPr="00635CCE" w:rsidRDefault="002A5F3D" w:rsidP="002A5F3D">
      <w:pPr>
        <w:ind w:left="-851" w:right="1574"/>
        <w:jc w:val="center"/>
        <w:rPr>
          <w:rFonts w:ascii="Arial" w:eastAsia="Tahoma" w:hAnsi="Arial" w:cs="Arial"/>
          <w:sz w:val="20"/>
          <w:szCs w:val="20"/>
        </w:rPr>
      </w:pPr>
    </w:p>
    <w:p w:rsidR="002A5F3D" w:rsidRPr="00635CCE" w:rsidRDefault="002A5F3D" w:rsidP="002A5F3D">
      <w:pPr>
        <w:ind w:left="-851"/>
        <w:jc w:val="center"/>
        <w:rPr>
          <w:rFonts w:ascii="Arial" w:eastAsia="Tahoma" w:hAnsi="Arial" w:cs="Arial"/>
          <w:b/>
          <w:sz w:val="20"/>
          <w:szCs w:val="20"/>
        </w:rPr>
      </w:pPr>
      <w:r w:rsidRPr="00635CCE">
        <w:rPr>
          <w:rFonts w:ascii="Arial" w:eastAsia="Tahoma" w:hAnsi="Arial" w:cs="Arial"/>
          <w:b/>
          <w:sz w:val="20"/>
          <w:szCs w:val="20"/>
        </w:rPr>
        <w:t>SS. FLOR MARIA FREILE LIZARAZO</w:t>
      </w:r>
    </w:p>
    <w:p w:rsidR="002A5F3D" w:rsidRDefault="002A5F3D" w:rsidP="002A5F3D">
      <w:pPr>
        <w:ind w:left="-851"/>
        <w:jc w:val="center"/>
        <w:rPr>
          <w:rFonts w:ascii="Arial" w:eastAsia="Tahoma" w:hAnsi="Arial" w:cs="Arial"/>
          <w:sz w:val="20"/>
          <w:szCs w:val="20"/>
        </w:rPr>
      </w:pPr>
      <w:r w:rsidRPr="00635CCE">
        <w:rPr>
          <w:rFonts w:ascii="Arial" w:eastAsia="Tahoma" w:hAnsi="Arial" w:cs="Arial"/>
          <w:sz w:val="20"/>
          <w:szCs w:val="20"/>
        </w:rPr>
        <w:t>Comité Económico Estructurador</w:t>
      </w:r>
    </w:p>
    <w:p w:rsidR="002A5F3D" w:rsidRPr="00635CCE" w:rsidRDefault="002A5F3D" w:rsidP="002A5F3D">
      <w:pPr>
        <w:ind w:left="-851"/>
        <w:jc w:val="center"/>
        <w:rPr>
          <w:rFonts w:ascii="Arial" w:eastAsia="Tahoma" w:hAnsi="Arial" w:cs="Arial"/>
          <w:sz w:val="20"/>
          <w:szCs w:val="20"/>
        </w:rPr>
      </w:pPr>
      <w:r>
        <w:rPr>
          <w:rFonts w:ascii="Arial" w:eastAsia="Tahoma" w:hAnsi="Arial" w:cs="Arial"/>
          <w:sz w:val="20"/>
          <w:szCs w:val="20"/>
        </w:rPr>
        <w:t xml:space="preserve">Instrumentadora Quirúrgica </w:t>
      </w:r>
    </w:p>
    <w:p w:rsidR="002A5F3D" w:rsidRPr="00635CCE" w:rsidRDefault="002A5F3D" w:rsidP="002A5F3D">
      <w:pPr>
        <w:ind w:left="-851"/>
        <w:jc w:val="center"/>
        <w:rPr>
          <w:rFonts w:ascii="Arial" w:eastAsia="Tahoma" w:hAnsi="Arial" w:cs="Arial"/>
          <w:sz w:val="20"/>
          <w:szCs w:val="20"/>
        </w:rPr>
      </w:pPr>
      <w:r w:rsidRPr="00635CCE">
        <w:rPr>
          <w:rFonts w:ascii="Arial" w:eastAsia="Tahoma" w:hAnsi="Arial" w:cs="Arial"/>
          <w:sz w:val="20"/>
          <w:szCs w:val="20"/>
        </w:rPr>
        <w:t xml:space="preserve">Suboficial </w:t>
      </w:r>
      <w:r>
        <w:rPr>
          <w:rFonts w:ascii="Arial" w:eastAsia="Tahoma" w:hAnsi="Arial" w:cs="Arial"/>
          <w:sz w:val="20"/>
          <w:szCs w:val="20"/>
        </w:rPr>
        <w:t xml:space="preserve">Coordinador </w:t>
      </w:r>
      <w:r w:rsidRPr="00635CCE">
        <w:rPr>
          <w:rFonts w:ascii="Arial" w:eastAsia="Tahoma" w:hAnsi="Arial" w:cs="Arial"/>
          <w:sz w:val="20"/>
          <w:szCs w:val="20"/>
        </w:rPr>
        <w:t xml:space="preserve">salas de cirugía </w:t>
      </w:r>
    </w:p>
    <w:p w:rsidR="002A5F3D" w:rsidRDefault="002A5F3D" w:rsidP="002A5F3D">
      <w:pPr>
        <w:ind w:left="-851"/>
        <w:jc w:val="center"/>
        <w:rPr>
          <w:rFonts w:ascii="Arial" w:eastAsia="Tahoma" w:hAnsi="Arial" w:cs="Arial"/>
          <w:sz w:val="20"/>
          <w:szCs w:val="20"/>
        </w:rPr>
      </w:pPr>
    </w:p>
    <w:p w:rsidR="002A5F3D" w:rsidRDefault="002A5F3D" w:rsidP="002A5F3D">
      <w:pPr>
        <w:ind w:left="-851"/>
        <w:jc w:val="center"/>
        <w:rPr>
          <w:rFonts w:ascii="Arial" w:eastAsia="Tahoma" w:hAnsi="Arial" w:cs="Arial"/>
          <w:sz w:val="20"/>
          <w:szCs w:val="20"/>
        </w:rPr>
      </w:pPr>
    </w:p>
    <w:p w:rsidR="002A5F3D" w:rsidRDefault="002A5F3D" w:rsidP="002A5F3D">
      <w:pPr>
        <w:ind w:left="-851"/>
        <w:jc w:val="center"/>
        <w:rPr>
          <w:rFonts w:ascii="Arial" w:eastAsia="Tahoma" w:hAnsi="Arial" w:cs="Arial"/>
          <w:sz w:val="20"/>
          <w:szCs w:val="20"/>
        </w:rPr>
      </w:pPr>
    </w:p>
    <w:p w:rsidR="002A5F3D" w:rsidRPr="00635CCE" w:rsidRDefault="002A5F3D" w:rsidP="002A5F3D">
      <w:pPr>
        <w:ind w:left="-851"/>
        <w:jc w:val="center"/>
        <w:rPr>
          <w:rFonts w:ascii="Arial" w:eastAsia="Tahoma" w:hAnsi="Arial" w:cs="Arial"/>
          <w:sz w:val="20"/>
          <w:szCs w:val="20"/>
        </w:rPr>
      </w:pPr>
    </w:p>
    <w:p w:rsidR="002A5F3D" w:rsidRDefault="002A5F3D" w:rsidP="002A5F3D">
      <w:pPr>
        <w:ind w:left="-851"/>
        <w:jc w:val="center"/>
        <w:rPr>
          <w:rFonts w:ascii="Arial" w:eastAsia="Tahoma" w:hAnsi="Arial" w:cs="Arial"/>
          <w:b/>
          <w:sz w:val="20"/>
          <w:szCs w:val="20"/>
        </w:rPr>
      </w:pPr>
    </w:p>
    <w:p w:rsidR="002A5F3D" w:rsidRPr="00635CCE" w:rsidRDefault="002A5F3D" w:rsidP="002A5F3D">
      <w:pPr>
        <w:ind w:left="-851"/>
        <w:jc w:val="center"/>
        <w:rPr>
          <w:rFonts w:ascii="Arial" w:eastAsia="Tahoma" w:hAnsi="Arial" w:cs="Arial"/>
          <w:b/>
          <w:sz w:val="20"/>
          <w:szCs w:val="20"/>
        </w:rPr>
      </w:pPr>
    </w:p>
    <w:p w:rsidR="002A5F3D" w:rsidRPr="00635CCE" w:rsidRDefault="002A5F3D" w:rsidP="002A5F3D">
      <w:pPr>
        <w:ind w:left="-851" w:right="96"/>
        <w:jc w:val="center"/>
        <w:rPr>
          <w:rFonts w:ascii="Arial" w:eastAsia="Tahoma" w:hAnsi="Arial" w:cs="Arial"/>
          <w:b/>
          <w:sz w:val="20"/>
          <w:szCs w:val="20"/>
        </w:rPr>
      </w:pPr>
      <w:r w:rsidRPr="00635CCE">
        <w:rPr>
          <w:rFonts w:ascii="Arial" w:eastAsia="Tahoma" w:hAnsi="Arial" w:cs="Arial"/>
          <w:b/>
          <w:sz w:val="20"/>
          <w:szCs w:val="20"/>
        </w:rPr>
        <w:t xml:space="preserve">ABG. ERIKA GONZALEZ </w:t>
      </w:r>
      <w:proofErr w:type="spellStart"/>
      <w:r w:rsidRPr="00635CCE">
        <w:rPr>
          <w:rFonts w:ascii="Arial" w:eastAsia="Tahoma" w:hAnsi="Arial" w:cs="Arial"/>
          <w:b/>
          <w:sz w:val="20"/>
          <w:szCs w:val="20"/>
        </w:rPr>
        <w:t>GONZALEZ</w:t>
      </w:r>
      <w:proofErr w:type="spellEnd"/>
    </w:p>
    <w:p w:rsidR="002A5F3D" w:rsidRPr="00635CCE" w:rsidRDefault="002A5F3D" w:rsidP="002A5F3D">
      <w:pPr>
        <w:ind w:left="-851" w:right="96"/>
        <w:jc w:val="center"/>
        <w:rPr>
          <w:rFonts w:ascii="Arial" w:eastAsia="Tahoma" w:hAnsi="Arial" w:cs="Arial"/>
          <w:sz w:val="20"/>
          <w:szCs w:val="20"/>
        </w:rPr>
      </w:pPr>
      <w:r w:rsidRPr="00635CCE">
        <w:rPr>
          <w:rFonts w:ascii="Arial" w:eastAsia="Tahoma" w:hAnsi="Arial" w:cs="Arial"/>
          <w:sz w:val="20"/>
          <w:szCs w:val="20"/>
        </w:rPr>
        <w:t>Comité Jurídico Estructurador</w:t>
      </w:r>
    </w:p>
    <w:p w:rsidR="002A5F3D" w:rsidRPr="00635CCE" w:rsidRDefault="002A5F3D" w:rsidP="002A5F3D">
      <w:pPr>
        <w:ind w:left="-851" w:right="96"/>
        <w:jc w:val="center"/>
        <w:rPr>
          <w:rFonts w:ascii="Arial" w:eastAsia="Tahoma" w:hAnsi="Arial" w:cs="Arial"/>
          <w:sz w:val="20"/>
          <w:szCs w:val="20"/>
        </w:rPr>
      </w:pPr>
      <w:r w:rsidRPr="00635CCE">
        <w:rPr>
          <w:rFonts w:ascii="Arial" w:eastAsia="Tahoma" w:hAnsi="Arial" w:cs="Arial"/>
          <w:sz w:val="20"/>
          <w:szCs w:val="20"/>
        </w:rPr>
        <w:t>Asesor jurídico Contratos</w:t>
      </w:r>
    </w:p>
    <w:p w:rsidR="002A5F3D" w:rsidRDefault="002A5F3D" w:rsidP="002A5F3D">
      <w:pPr>
        <w:ind w:left="-851"/>
        <w:jc w:val="center"/>
        <w:rPr>
          <w:rFonts w:ascii="Arial" w:hAnsi="Arial" w:cs="Arial"/>
          <w:b/>
          <w:sz w:val="20"/>
          <w:szCs w:val="20"/>
        </w:rPr>
      </w:pPr>
    </w:p>
    <w:p w:rsidR="002A5F3D" w:rsidRDefault="002A5F3D" w:rsidP="002A5F3D">
      <w:pPr>
        <w:ind w:left="-851"/>
        <w:jc w:val="center"/>
        <w:rPr>
          <w:rFonts w:ascii="Arial" w:hAnsi="Arial" w:cs="Arial"/>
          <w:b/>
          <w:sz w:val="20"/>
          <w:szCs w:val="20"/>
        </w:rPr>
      </w:pPr>
    </w:p>
    <w:p w:rsidR="002A5F3D" w:rsidRDefault="002A5F3D" w:rsidP="002A5F3D">
      <w:pPr>
        <w:ind w:left="-851"/>
        <w:jc w:val="center"/>
        <w:rPr>
          <w:rFonts w:ascii="Arial" w:hAnsi="Arial" w:cs="Arial"/>
          <w:b/>
          <w:sz w:val="20"/>
          <w:szCs w:val="20"/>
        </w:rPr>
      </w:pPr>
    </w:p>
    <w:p w:rsidR="002A5F3D" w:rsidRPr="00635CCE" w:rsidRDefault="002A5F3D" w:rsidP="002A5F3D">
      <w:pPr>
        <w:ind w:left="-851"/>
        <w:jc w:val="center"/>
        <w:rPr>
          <w:rFonts w:ascii="Arial" w:hAnsi="Arial" w:cs="Arial"/>
          <w:b/>
          <w:sz w:val="20"/>
          <w:szCs w:val="20"/>
        </w:rPr>
      </w:pPr>
    </w:p>
    <w:p w:rsidR="002A5F3D" w:rsidRPr="00635CCE" w:rsidRDefault="002A5F3D" w:rsidP="002A5F3D">
      <w:pPr>
        <w:ind w:left="-851"/>
        <w:jc w:val="center"/>
        <w:rPr>
          <w:rFonts w:ascii="Arial" w:hAnsi="Arial" w:cs="Arial"/>
          <w:b/>
          <w:sz w:val="20"/>
          <w:szCs w:val="20"/>
        </w:rPr>
      </w:pPr>
    </w:p>
    <w:p w:rsidR="002A5F3D" w:rsidRDefault="002A5F3D" w:rsidP="002A5F3D">
      <w:pPr>
        <w:ind w:left="-851"/>
        <w:jc w:val="center"/>
        <w:rPr>
          <w:rFonts w:ascii="Arial" w:hAnsi="Arial" w:cs="Arial"/>
          <w:b/>
          <w:sz w:val="20"/>
          <w:szCs w:val="20"/>
        </w:rPr>
      </w:pPr>
      <w:r w:rsidRPr="00EC483A">
        <w:rPr>
          <w:rFonts w:ascii="Arial" w:hAnsi="Arial" w:cs="Arial"/>
          <w:b/>
          <w:sz w:val="20"/>
          <w:szCs w:val="20"/>
        </w:rPr>
        <w:t xml:space="preserve">SS. QUEMBA BERNAL MARTHA JANNETH </w:t>
      </w:r>
    </w:p>
    <w:p w:rsidR="002A5F3D" w:rsidRDefault="002A5F3D" w:rsidP="002A5F3D">
      <w:pPr>
        <w:ind w:left="-851"/>
        <w:jc w:val="center"/>
        <w:rPr>
          <w:rFonts w:ascii="Arial" w:eastAsia="Tahoma" w:hAnsi="Arial" w:cs="Arial"/>
          <w:sz w:val="20"/>
          <w:szCs w:val="20"/>
        </w:rPr>
      </w:pPr>
      <w:r w:rsidRPr="00635CCE">
        <w:rPr>
          <w:rFonts w:ascii="Arial" w:eastAsia="Tahoma" w:hAnsi="Arial" w:cs="Arial"/>
          <w:sz w:val="20"/>
          <w:szCs w:val="20"/>
        </w:rPr>
        <w:t>Comité Evaluador</w:t>
      </w:r>
    </w:p>
    <w:p w:rsidR="002A5F3D" w:rsidRPr="00635CCE" w:rsidRDefault="002A5F3D" w:rsidP="002A5F3D">
      <w:pPr>
        <w:ind w:left="-851"/>
        <w:jc w:val="center"/>
        <w:rPr>
          <w:rFonts w:ascii="Arial" w:eastAsia="Tahoma" w:hAnsi="Arial" w:cs="Arial"/>
          <w:sz w:val="20"/>
          <w:szCs w:val="20"/>
        </w:rPr>
      </w:pPr>
      <w:r>
        <w:rPr>
          <w:rFonts w:ascii="Arial" w:eastAsia="Tahoma" w:hAnsi="Arial" w:cs="Arial"/>
          <w:sz w:val="20"/>
          <w:szCs w:val="20"/>
        </w:rPr>
        <w:t xml:space="preserve">Instrumentadora Quirúrgica </w:t>
      </w:r>
    </w:p>
    <w:p w:rsidR="002A5F3D" w:rsidRPr="00CE0642" w:rsidRDefault="002A5F3D" w:rsidP="002A5F3D">
      <w:pPr>
        <w:ind w:left="-851"/>
        <w:jc w:val="center"/>
        <w:rPr>
          <w:rFonts w:ascii="Arial" w:eastAsia="Tahoma" w:hAnsi="Arial" w:cs="Arial"/>
          <w:sz w:val="14"/>
          <w:szCs w:val="20"/>
        </w:rPr>
      </w:pPr>
      <w:r w:rsidRPr="00635CCE">
        <w:rPr>
          <w:rFonts w:ascii="Arial" w:eastAsia="Tahoma" w:hAnsi="Arial" w:cs="Arial"/>
          <w:sz w:val="20"/>
          <w:szCs w:val="20"/>
        </w:rPr>
        <w:t xml:space="preserve">Suboficial </w:t>
      </w:r>
      <w:r>
        <w:rPr>
          <w:rFonts w:ascii="Arial" w:eastAsia="Tahoma" w:hAnsi="Arial" w:cs="Arial"/>
          <w:sz w:val="20"/>
          <w:szCs w:val="20"/>
        </w:rPr>
        <w:t>Salas de Cirugía</w:t>
      </w:r>
    </w:p>
    <w:p w:rsidR="00AB6FAE" w:rsidRDefault="00AB6FAE" w:rsidP="0070075A">
      <w:pPr>
        <w:pStyle w:val="Textoindependiente"/>
        <w:spacing w:after="0"/>
        <w:ind w:left="-851" w:right="96"/>
        <w:jc w:val="center"/>
        <w:rPr>
          <w:rFonts w:ascii="Arial" w:hAnsi="Arial" w:cs="Arial"/>
          <w:b/>
          <w:sz w:val="20"/>
          <w:szCs w:val="20"/>
        </w:rPr>
      </w:pPr>
    </w:p>
    <w:p w:rsidR="00AB6FAE" w:rsidRDefault="00AB6FAE" w:rsidP="0070075A">
      <w:pPr>
        <w:pStyle w:val="Textoindependiente"/>
        <w:spacing w:after="0"/>
        <w:ind w:left="-851" w:right="96"/>
        <w:jc w:val="center"/>
        <w:rPr>
          <w:rFonts w:ascii="Arial" w:hAnsi="Arial" w:cs="Arial"/>
          <w:b/>
          <w:sz w:val="20"/>
          <w:szCs w:val="20"/>
        </w:rPr>
      </w:pPr>
    </w:p>
    <w:p w:rsidR="00AB6FAE" w:rsidRDefault="00AB6FAE" w:rsidP="0070075A">
      <w:pPr>
        <w:pStyle w:val="Textoindependiente"/>
        <w:spacing w:after="0"/>
        <w:ind w:left="-851" w:right="96"/>
        <w:jc w:val="center"/>
        <w:rPr>
          <w:rFonts w:ascii="Arial" w:hAnsi="Arial" w:cs="Arial"/>
          <w:b/>
          <w:sz w:val="20"/>
          <w:szCs w:val="20"/>
        </w:rPr>
      </w:pPr>
    </w:p>
    <w:p w:rsidR="00AB6FAE" w:rsidRDefault="00AB6FAE" w:rsidP="0070075A">
      <w:pPr>
        <w:pStyle w:val="Textoindependiente"/>
        <w:spacing w:after="0"/>
        <w:ind w:left="-851" w:right="96"/>
        <w:jc w:val="center"/>
        <w:rPr>
          <w:rFonts w:ascii="Arial" w:hAnsi="Arial" w:cs="Arial"/>
          <w:b/>
          <w:sz w:val="20"/>
          <w:szCs w:val="20"/>
        </w:rPr>
      </w:pPr>
    </w:p>
    <w:p w:rsidR="00AB6FAE" w:rsidRDefault="00AB6FAE" w:rsidP="0070075A">
      <w:pPr>
        <w:pStyle w:val="Textoindependiente"/>
        <w:spacing w:after="0"/>
        <w:ind w:left="-851" w:right="96"/>
        <w:jc w:val="center"/>
        <w:rPr>
          <w:rFonts w:ascii="Arial" w:hAnsi="Arial" w:cs="Arial"/>
          <w:b/>
          <w:sz w:val="20"/>
          <w:szCs w:val="20"/>
        </w:rPr>
      </w:pPr>
    </w:p>
    <w:p w:rsidR="00AB6FAE" w:rsidRDefault="00AB6FAE" w:rsidP="0070075A">
      <w:pPr>
        <w:pStyle w:val="Textoindependiente"/>
        <w:spacing w:after="0"/>
        <w:ind w:left="-851" w:right="96"/>
        <w:jc w:val="center"/>
        <w:rPr>
          <w:rFonts w:ascii="Arial" w:hAnsi="Arial" w:cs="Arial"/>
          <w:b/>
          <w:sz w:val="20"/>
          <w:szCs w:val="20"/>
        </w:rPr>
      </w:pPr>
    </w:p>
    <w:p w:rsidR="0070075A" w:rsidRDefault="0070075A" w:rsidP="0070075A">
      <w:pPr>
        <w:pStyle w:val="Textoindependiente"/>
        <w:spacing w:after="0"/>
        <w:ind w:left="-851" w:right="96"/>
        <w:jc w:val="center"/>
        <w:rPr>
          <w:rFonts w:ascii="Arial" w:hAnsi="Arial" w:cs="Arial"/>
          <w:b/>
          <w:sz w:val="20"/>
          <w:szCs w:val="20"/>
        </w:rPr>
      </w:pPr>
    </w:p>
    <w:p w:rsidR="0070075A" w:rsidRDefault="0070075A" w:rsidP="0070075A">
      <w:pPr>
        <w:pStyle w:val="Textoindependiente"/>
        <w:spacing w:after="0"/>
        <w:ind w:left="-851" w:right="96"/>
        <w:jc w:val="center"/>
        <w:rPr>
          <w:rFonts w:ascii="Arial" w:hAnsi="Arial" w:cs="Arial"/>
          <w:b/>
          <w:sz w:val="20"/>
          <w:szCs w:val="20"/>
        </w:rPr>
      </w:pPr>
    </w:p>
    <w:p w:rsidR="0070075A" w:rsidRDefault="0070075A" w:rsidP="0070075A">
      <w:pPr>
        <w:pStyle w:val="Textoindependiente"/>
        <w:spacing w:after="0"/>
        <w:ind w:left="-851" w:right="96"/>
        <w:jc w:val="center"/>
        <w:rPr>
          <w:rFonts w:ascii="Arial" w:hAnsi="Arial" w:cs="Arial"/>
          <w:b/>
          <w:sz w:val="20"/>
          <w:szCs w:val="20"/>
        </w:rPr>
      </w:pPr>
    </w:p>
    <w:p w:rsidR="0070075A" w:rsidRPr="00AB6FAE" w:rsidRDefault="0070075A" w:rsidP="0070075A">
      <w:pPr>
        <w:pStyle w:val="Textoindependiente"/>
        <w:spacing w:after="0"/>
        <w:ind w:left="-851" w:right="96"/>
        <w:jc w:val="center"/>
        <w:rPr>
          <w:rFonts w:ascii="Arial" w:hAnsi="Arial" w:cs="Arial"/>
          <w:b/>
          <w:sz w:val="72"/>
          <w:szCs w:val="20"/>
        </w:rPr>
      </w:pPr>
    </w:p>
    <w:sectPr w:rsidR="0070075A" w:rsidRPr="00AB6FAE" w:rsidSect="004D35AA">
      <w:headerReference w:type="default" r:id="rId10"/>
      <w:pgSz w:w="12240" w:h="15840" w:code="1"/>
      <w:pgMar w:top="1418" w:right="1134" w:bottom="1418" w:left="2268" w:header="964" w:footer="85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3859" w:rsidRDefault="00413859">
      <w:r>
        <w:separator/>
      </w:r>
    </w:p>
  </w:endnote>
  <w:endnote w:type="continuationSeparator" w:id="0">
    <w:p w:rsidR="00413859" w:rsidRDefault="00413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Arial">
    <w:panose1 w:val="020B0604020202020204"/>
    <w:charset w:val="00"/>
    <w:family w:val="swiss"/>
    <w:pitch w:val="variable"/>
    <w:sig w:usb0="E0002AFF" w:usb1="C0007843" w:usb2="00000009" w:usb3="00000000" w:csb0="000001F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文泉驿等宽正黑">
    <w:charset w:val="00"/>
    <w:family w:val="auto"/>
    <w:pitch w:val="variable"/>
  </w:font>
  <w:font w:name="Nimbus Sans L">
    <w:altName w:val="Arial"/>
    <w:charset w:val="00"/>
    <w:family w:val="auto"/>
    <w:pitch w:val="variable"/>
  </w:font>
  <w:font w:name="Verdana">
    <w:panose1 w:val="020B0604030504040204"/>
    <w:charset w:val="00"/>
    <w:family w:val="swiss"/>
    <w:pitch w:val="variable"/>
    <w:sig w:usb0="A1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Andale Sans UI">
    <w:altName w:val="Arial Unicode MS"/>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3859" w:rsidRDefault="00413859">
      <w:r>
        <w:separator/>
      </w:r>
    </w:p>
  </w:footnote>
  <w:footnote w:type="continuationSeparator" w:id="0">
    <w:p w:rsidR="00413859" w:rsidRDefault="004138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EB4" w:rsidRDefault="00776EB4" w:rsidP="00C050E0"/>
  <w:p w:rsidR="00776EB4" w:rsidRDefault="00776EB4">
    <w:pPr>
      <w:tabs>
        <w:tab w:val="left" w:pos="0"/>
      </w:tabs>
      <w:rPr>
        <w:rFonts w:ascii="Arial" w:eastAsia="Andale Sans UI" w:hAnsi="Arial" w:cs="Arial"/>
        <w:sz w:val="12"/>
        <w:szCs w:val="1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41946E4"/>
    <w:multiLevelType w:val="hybridMultilevel"/>
    <w:tmpl w:val="F6887344"/>
    <w:lvl w:ilvl="0" w:tplc="7E6A3158">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nsid w:val="14216DD3"/>
    <w:multiLevelType w:val="hybridMultilevel"/>
    <w:tmpl w:val="683C45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25DB7D4B"/>
    <w:multiLevelType w:val="hybridMultilevel"/>
    <w:tmpl w:val="37BA3CFE"/>
    <w:lvl w:ilvl="0" w:tplc="64941354">
      <w:start w:val="1"/>
      <w:numFmt w:val="decimal"/>
      <w:lvlText w:val="%1."/>
      <w:lvlJc w:val="left"/>
      <w:pPr>
        <w:ind w:left="360" w:hanging="360"/>
      </w:pPr>
      <w:rPr>
        <w:rFonts w:hint="default"/>
        <w:b w:val="0"/>
      </w:rPr>
    </w:lvl>
    <w:lvl w:ilvl="1" w:tplc="E0A49840">
      <w:start w:val="1"/>
      <w:numFmt w:val="decimal"/>
      <w:lvlText w:val="%2."/>
      <w:lvlJc w:val="left"/>
      <w:pPr>
        <w:ind w:left="36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BDA7CE2"/>
    <w:multiLevelType w:val="hybridMultilevel"/>
    <w:tmpl w:val="9294E380"/>
    <w:lvl w:ilvl="0" w:tplc="F2A43838">
      <w:start w:val="1"/>
      <w:numFmt w:val="lowerLetter"/>
      <w:lvlText w:val="%1."/>
      <w:lvlJc w:val="left"/>
      <w:pPr>
        <w:ind w:left="360" w:hanging="360"/>
      </w:pPr>
      <w:rPr>
        <w:rFonts w:cs="Times New Roman" w:hint="default"/>
        <w:b/>
      </w:rPr>
    </w:lvl>
    <w:lvl w:ilvl="1" w:tplc="4D481592">
      <w:start w:val="1"/>
      <w:numFmt w:val="decimal"/>
      <w:lvlText w:val="%2."/>
      <w:lvlJc w:val="left"/>
      <w:pPr>
        <w:ind w:left="360" w:hanging="360"/>
      </w:pPr>
      <w:rPr>
        <w:rFonts w:hint="default"/>
        <w:color w:val="auto"/>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23A0882"/>
    <w:multiLevelType w:val="hybridMultilevel"/>
    <w:tmpl w:val="71AA146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37516936"/>
    <w:multiLevelType w:val="hybridMultilevel"/>
    <w:tmpl w:val="19D0847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3A187CF4"/>
    <w:multiLevelType w:val="hybridMultilevel"/>
    <w:tmpl w:val="37BA3CFE"/>
    <w:lvl w:ilvl="0" w:tplc="64941354">
      <w:start w:val="1"/>
      <w:numFmt w:val="decimal"/>
      <w:lvlText w:val="%1."/>
      <w:lvlJc w:val="left"/>
      <w:pPr>
        <w:ind w:left="360" w:hanging="360"/>
      </w:pPr>
      <w:rPr>
        <w:rFonts w:hint="default"/>
        <w:b w:val="0"/>
      </w:rPr>
    </w:lvl>
    <w:lvl w:ilvl="1" w:tplc="E0A49840">
      <w:start w:val="1"/>
      <w:numFmt w:val="decimal"/>
      <w:lvlText w:val="%2."/>
      <w:lvlJc w:val="left"/>
      <w:pPr>
        <w:ind w:left="36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47D27849"/>
    <w:multiLevelType w:val="hybridMultilevel"/>
    <w:tmpl w:val="7B8899B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nsid w:val="49EE042F"/>
    <w:multiLevelType w:val="hybridMultilevel"/>
    <w:tmpl w:val="61FA4D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5E5C4716"/>
    <w:multiLevelType w:val="hybridMultilevel"/>
    <w:tmpl w:val="AC581D20"/>
    <w:lvl w:ilvl="0" w:tplc="8D7E7D5C">
      <w:start w:val="1"/>
      <w:numFmt w:val="decimal"/>
      <w:lvlText w:val="%1."/>
      <w:lvlJc w:val="left"/>
      <w:pPr>
        <w:ind w:left="360" w:hanging="360"/>
      </w:pPr>
      <w:rPr>
        <w:rFonts w:hint="default"/>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12">
    <w:nsid w:val="5F1D26E6"/>
    <w:multiLevelType w:val="hybridMultilevel"/>
    <w:tmpl w:val="501EFF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5FA32FB2"/>
    <w:multiLevelType w:val="hybridMultilevel"/>
    <w:tmpl w:val="06C898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425324D"/>
    <w:multiLevelType w:val="hybridMultilevel"/>
    <w:tmpl w:val="54BAFE9C"/>
    <w:lvl w:ilvl="0" w:tplc="0C0A000D">
      <w:start w:val="1"/>
      <w:numFmt w:val="bullet"/>
      <w:lvlText w:val=""/>
      <w:lvlJc w:val="left"/>
      <w:pPr>
        <w:ind w:left="792" w:hanging="360"/>
      </w:pPr>
      <w:rPr>
        <w:rFonts w:ascii="Wingdings" w:hAnsi="Wingdings" w:hint="default"/>
      </w:rPr>
    </w:lvl>
    <w:lvl w:ilvl="1" w:tplc="0C0A0003" w:tentative="1">
      <w:start w:val="1"/>
      <w:numFmt w:val="bullet"/>
      <w:lvlText w:val="o"/>
      <w:lvlJc w:val="left"/>
      <w:pPr>
        <w:ind w:left="1512" w:hanging="360"/>
      </w:pPr>
      <w:rPr>
        <w:rFonts w:ascii="Courier New" w:hAnsi="Courier New" w:cs="Courier New" w:hint="default"/>
      </w:rPr>
    </w:lvl>
    <w:lvl w:ilvl="2" w:tplc="0C0A0005" w:tentative="1">
      <w:start w:val="1"/>
      <w:numFmt w:val="bullet"/>
      <w:lvlText w:val=""/>
      <w:lvlJc w:val="left"/>
      <w:pPr>
        <w:ind w:left="2232" w:hanging="360"/>
      </w:pPr>
      <w:rPr>
        <w:rFonts w:ascii="Wingdings" w:hAnsi="Wingdings" w:hint="default"/>
      </w:rPr>
    </w:lvl>
    <w:lvl w:ilvl="3" w:tplc="0C0A0001" w:tentative="1">
      <w:start w:val="1"/>
      <w:numFmt w:val="bullet"/>
      <w:lvlText w:val=""/>
      <w:lvlJc w:val="left"/>
      <w:pPr>
        <w:ind w:left="2952" w:hanging="360"/>
      </w:pPr>
      <w:rPr>
        <w:rFonts w:ascii="Symbol" w:hAnsi="Symbol" w:hint="default"/>
      </w:rPr>
    </w:lvl>
    <w:lvl w:ilvl="4" w:tplc="0C0A0003" w:tentative="1">
      <w:start w:val="1"/>
      <w:numFmt w:val="bullet"/>
      <w:lvlText w:val="o"/>
      <w:lvlJc w:val="left"/>
      <w:pPr>
        <w:ind w:left="3672" w:hanging="360"/>
      </w:pPr>
      <w:rPr>
        <w:rFonts w:ascii="Courier New" w:hAnsi="Courier New" w:cs="Courier New" w:hint="default"/>
      </w:rPr>
    </w:lvl>
    <w:lvl w:ilvl="5" w:tplc="0C0A0005" w:tentative="1">
      <w:start w:val="1"/>
      <w:numFmt w:val="bullet"/>
      <w:lvlText w:val=""/>
      <w:lvlJc w:val="left"/>
      <w:pPr>
        <w:ind w:left="4392" w:hanging="360"/>
      </w:pPr>
      <w:rPr>
        <w:rFonts w:ascii="Wingdings" w:hAnsi="Wingdings" w:hint="default"/>
      </w:rPr>
    </w:lvl>
    <w:lvl w:ilvl="6" w:tplc="0C0A0001" w:tentative="1">
      <w:start w:val="1"/>
      <w:numFmt w:val="bullet"/>
      <w:lvlText w:val=""/>
      <w:lvlJc w:val="left"/>
      <w:pPr>
        <w:ind w:left="5112" w:hanging="360"/>
      </w:pPr>
      <w:rPr>
        <w:rFonts w:ascii="Symbol" w:hAnsi="Symbol" w:hint="default"/>
      </w:rPr>
    </w:lvl>
    <w:lvl w:ilvl="7" w:tplc="0C0A0003" w:tentative="1">
      <w:start w:val="1"/>
      <w:numFmt w:val="bullet"/>
      <w:lvlText w:val="o"/>
      <w:lvlJc w:val="left"/>
      <w:pPr>
        <w:ind w:left="5832" w:hanging="360"/>
      </w:pPr>
      <w:rPr>
        <w:rFonts w:ascii="Courier New" w:hAnsi="Courier New" w:cs="Courier New" w:hint="default"/>
      </w:rPr>
    </w:lvl>
    <w:lvl w:ilvl="8" w:tplc="0C0A0005" w:tentative="1">
      <w:start w:val="1"/>
      <w:numFmt w:val="bullet"/>
      <w:lvlText w:val=""/>
      <w:lvlJc w:val="left"/>
      <w:pPr>
        <w:ind w:left="6552" w:hanging="360"/>
      </w:pPr>
      <w:rPr>
        <w:rFonts w:ascii="Wingdings" w:hAnsi="Wingdings" w:hint="default"/>
      </w:rPr>
    </w:lvl>
  </w:abstractNum>
  <w:abstractNum w:abstractNumId="15">
    <w:nsid w:val="694E1207"/>
    <w:multiLevelType w:val="hybridMultilevel"/>
    <w:tmpl w:val="04A8F616"/>
    <w:lvl w:ilvl="0" w:tplc="6E4A6AEC">
      <w:start w:val="1"/>
      <w:numFmt w:val="decimal"/>
      <w:lvlText w:val="%1."/>
      <w:lvlJc w:val="left"/>
      <w:pPr>
        <w:ind w:left="720" w:hanging="360"/>
      </w:pPr>
      <w:rPr>
        <w:rFonts w:ascii="Arial Narrow" w:eastAsia="Calibri" w:hAnsi="Arial Narrow" w:cs="Times New Roman"/>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6A3E1890"/>
    <w:multiLevelType w:val="hybridMultilevel"/>
    <w:tmpl w:val="7212769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nsid w:val="742030E3"/>
    <w:multiLevelType w:val="hybridMultilevel"/>
    <w:tmpl w:val="517A2630"/>
    <w:lvl w:ilvl="0" w:tplc="9E42F9D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5"/>
  </w:num>
  <w:num w:numId="3">
    <w:abstractNumId w:val="12"/>
  </w:num>
  <w:num w:numId="4">
    <w:abstractNumId w:val="4"/>
  </w:num>
  <w:num w:numId="5">
    <w:abstractNumId w:val="17"/>
  </w:num>
  <w:num w:numId="6">
    <w:abstractNumId w:val="10"/>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8"/>
  </w:num>
  <w:num w:numId="10">
    <w:abstractNumId w:val="9"/>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6"/>
  </w:num>
  <w:num w:numId="14">
    <w:abstractNumId w:val="1"/>
  </w:num>
  <w:num w:numId="15">
    <w:abstractNumId w:val="7"/>
  </w:num>
  <w:num w:numId="16">
    <w:abstractNumId w:val="15"/>
  </w:num>
  <w:num w:numId="17">
    <w:abstractNumId w:val="2"/>
  </w:num>
  <w:num w:numId="18">
    <w:abstractNumId w:val="3"/>
  </w:num>
  <w:num w:numId="19">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FAF"/>
    <w:rsid w:val="00005C6A"/>
    <w:rsid w:val="000204CA"/>
    <w:rsid w:val="00024FCD"/>
    <w:rsid w:val="00032F94"/>
    <w:rsid w:val="00042417"/>
    <w:rsid w:val="000429FF"/>
    <w:rsid w:val="000514DA"/>
    <w:rsid w:val="000554BB"/>
    <w:rsid w:val="000554D2"/>
    <w:rsid w:val="0007228C"/>
    <w:rsid w:val="00074AFA"/>
    <w:rsid w:val="00084586"/>
    <w:rsid w:val="00085F6D"/>
    <w:rsid w:val="00090083"/>
    <w:rsid w:val="00090DD6"/>
    <w:rsid w:val="000A270E"/>
    <w:rsid w:val="000B443E"/>
    <w:rsid w:val="000B45F7"/>
    <w:rsid w:val="000B60A7"/>
    <w:rsid w:val="000B663B"/>
    <w:rsid w:val="000B7B4A"/>
    <w:rsid w:val="000C5594"/>
    <w:rsid w:val="000C6610"/>
    <w:rsid w:val="000D0E41"/>
    <w:rsid w:val="000E0008"/>
    <w:rsid w:val="000E2FB8"/>
    <w:rsid w:val="000F1176"/>
    <w:rsid w:val="000F3896"/>
    <w:rsid w:val="000F6425"/>
    <w:rsid w:val="000F7CBD"/>
    <w:rsid w:val="0011094F"/>
    <w:rsid w:val="00120AB0"/>
    <w:rsid w:val="001214C5"/>
    <w:rsid w:val="00121D0C"/>
    <w:rsid w:val="001248BE"/>
    <w:rsid w:val="00125997"/>
    <w:rsid w:val="00125C4B"/>
    <w:rsid w:val="001332E7"/>
    <w:rsid w:val="001436F1"/>
    <w:rsid w:val="00146608"/>
    <w:rsid w:val="001529BC"/>
    <w:rsid w:val="0015352D"/>
    <w:rsid w:val="001564FB"/>
    <w:rsid w:val="00156AD2"/>
    <w:rsid w:val="00160190"/>
    <w:rsid w:val="001662E1"/>
    <w:rsid w:val="0016790C"/>
    <w:rsid w:val="001712A0"/>
    <w:rsid w:val="001740E9"/>
    <w:rsid w:val="001767F1"/>
    <w:rsid w:val="00180774"/>
    <w:rsid w:val="001810CC"/>
    <w:rsid w:val="001826E3"/>
    <w:rsid w:val="0018775C"/>
    <w:rsid w:val="00195758"/>
    <w:rsid w:val="001A102B"/>
    <w:rsid w:val="001A1BA3"/>
    <w:rsid w:val="001A2F8D"/>
    <w:rsid w:val="001A7D2E"/>
    <w:rsid w:val="001B3BFC"/>
    <w:rsid w:val="001B5216"/>
    <w:rsid w:val="001B5F86"/>
    <w:rsid w:val="001C1A72"/>
    <w:rsid w:val="001D2BEB"/>
    <w:rsid w:val="001D4347"/>
    <w:rsid w:val="001D59F7"/>
    <w:rsid w:val="001D70E1"/>
    <w:rsid w:val="001E334E"/>
    <w:rsid w:val="001F1A19"/>
    <w:rsid w:val="001F408B"/>
    <w:rsid w:val="002022F0"/>
    <w:rsid w:val="00205146"/>
    <w:rsid w:val="00207C25"/>
    <w:rsid w:val="00210AFF"/>
    <w:rsid w:val="00211EB0"/>
    <w:rsid w:val="00212049"/>
    <w:rsid w:val="002330AE"/>
    <w:rsid w:val="00240250"/>
    <w:rsid w:val="0025700F"/>
    <w:rsid w:val="002612B4"/>
    <w:rsid w:val="0026505D"/>
    <w:rsid w:val="00265911"/>
    <w:rsid w:val="00270BB5"/>
    <w:rsid w:val="00270F21"/>
    <w:rsid w:val="002713E5"/>
    <w:rsid w:val="00286B82"/>
    <w:rsid w:val="0029003F"/>
    <w:rsid w:val="00292274"/>
    <w:rsid w:val="002A24D0"/>
    <w:rsid w:val="002A2980"/>
    <w:rsid w:val="002A5F3D"/>
    <w:rsid w:val="002C0764"/>
    <w:rsid w:val="002C3B0E"/>
    <w:rsid w:val="002D1901"/>
    <w:rsid w:val="002D298D"/>
    <w:rsid w:val="002D4DC3"/>
    <w:rsid w:val="002D5DE7"/>
    <w:rsid w:val="002E21FB"/>
    <w:rsid w:val="002E24C9"/>
    <w:rsid w:val="002E2F53"/>
    <w:rsid w:val="002E5CCC"/>
    <w:rsid w:val="0031044B"/>
    <w:rsid w:val="00326B6E"/>
    <w:rsid w:val="0033141A"/>
    <w:rsid w:val="003331CE"/>
    <w:rsid w:val="003379A2"/>
    <w:rsid w:val="003379AC"/>
    <w:rsid w:val="00342B87"/>
    <w:rsid w:val="00343022"/>
    <w:rsid w:val="00345A26"/>
    <w:rsid w:val="00350901"/>
    <w:rsid w:val="00356F7B"/>
    <w:rsid w:val="0035785A"/>
    <w:rsid w:val="0036474F"/>
    <w:rsid w:val="00364A9A"/>
    <w:rsid w:val="00370019"/>
    <w:rsid w:val="0037318B"/>
    <w:rsid w:val="003733D5"/>
    <w:rsid w:val="00375FDD"/>
    <w:rsid w:val="00382261"/>
    <w:rsid w:val="00383F1C"/>
    <w:rsid w:val="00385C29"/>
    <w:rsid w:val="00391CE4"/>
    <w:rsid w:val="003A61F7"/>
    <w:rsid w:val="003B3429"/>
    <w:rsid w:val="003B3DBC"/>
    <w:rsid w:val="003B555E"/>
    <w:rsid w:val="003B5B1C"/>
    <w:rsid w:val="003C6680"/>
    <w:rsid w:val="003D3014"/>
    <w:rsid w:val="003D671E"/>
    <w:rsid w:val="003E1F5B"/>
    <w:rsid w:val="003E4D9C"/>
    <w:rsid w:val="003E6769"/>
    <w:rsid w:val="003F04F5"/>
    <w:rsid w:val="003F328A"/>
    <w:rsid w:val="003F3B50"/>
    <w:rsid w:val="003F3CD2"/>
    <w:rsid w:val="003F3F58"/>
    <w:rsid w:val="003F44C0"/>
    <w:rsid w:val="003F7D20"/>
    <w:rsid w:val="00410B55"/>
    <w:rsid w:val="00413859"/>
    <w:rsid w:val="004173FB"/>
    <w:rsid w:val="004214ED"/>
    <w:rsid w:val="00427248"/>
    <w:rsid w:val="00427C04"/>
    <w:rsid w:val="00435D68"/>
    <w:rsid w:val="00437458"/>
    <w:rsid w:val="004403BD"/>
    <w:rsid w:val="00446C5B"/>
    <w:rsid w:val="00450C3D"/>
    <w:rsid w:val="00453885"/>
    <w:rsid w:val="00465444"/>
    <w:rsid w:val="00471AC1"/>
    <w:rsid w:val="004800FB"/>
    <w:rsid w:val="0048434C"/>
    <w:rsid w:val="004A1DD5"/>
    <w:rsid w:val="004A444E"/>
    <w:rsid w:val="004A5593"/>
    <w:rsid w:val="004D01C5"/>
    <w:rsid w:val="004D35AA"/>
    <w:rsid w:val="004D740B"/>
    <w:rsid w:val="004E0F71"/>
    <w:rsid w:val="004E30BF"/>
    <w:rsid w:val="004E4E33"/>
    <w:rsid w:val="004E51E1"/>
    <w:rsid w:val="004E571B"/>
    <w:rsid w:val="004F0026"/>
    <w:rsid w:val="004F1DAF"/>
    <w:rsid w:val="00510471"/>
    <w:rsid w:val="00512FBC"/>
    <w:rsid w:val="0051522C"/>
    <w:rsid w:val="00516902"/>
    <w:rsid w:val="005239C2"/>
    <w:rsid w:val="0052577E"/>
    <w:rsid w:val="0052696E"/>
    <w:rsid w:val="00532846"/>
    <w:rsid w:val="00534055"/>
    <w:rsid w:val="00541160"/>
    <w:rsid w:val="00541FC7"/>
    <w:rsid w:val="00542726"/>
    <w:rsid w:val="00543380"/>
    <w:rsid w:val="00550064"/>
    <w:rsid w:val="00553887"/>
    <w:rsid w:val="005576B9"/>
    <w:rsid w:val="00572B50"/>
    <w:rsid w:val="00590FC8"/>
    <w:rsid w:val="00594C67"/>
    <w:rsid w:val="00597AFD"/>
    <w:rsid w:val="005A08DD"/>
    <w:rsid w:val="005B4D34"/>
    <w:rsid w:val="005B5EF4"/>
    <w:rsid w:val="005C182C"/>
    <w:rsid w:val="005D1573"/>
    <w:rsid w:val="005D2C1B"/>
    <w:rsid w:val="005D61D7"/>
    <w:rsid w:val="005F7AD3"/>
    <w:rsid w:val="005F7C7E"/>
    <w:rsid w:val="00601470"/>
    <w:rsid w:val="00615533"/>
    <w:rsid w:val="00617676"/>
    <w:rsid w:val="006304EC"/>
    <w:rsid w:val="00630B6C"/>
    <w:rsid w:val="006376D2"/>
    <w:rsid w:val="00642AC4"/>
    <w:rsid w:val="00643951"/>
    <w:rsid w:val="00643A42"/>
    <w:rsid w:val="00650CCC"/>
    <w:rsid w:val="00654AD7"/>
    <w:rsid w:val="00656C63"/>
    <w:rsid w:val="006708CF"/>
    <w:rsid w:val="00671822"/>
    <w:rsid w:val="00674280"/>
    <w:rsid w:val="00691C89"/>
    <w:rsid w:val="00697D3E"/>
    <w:rsid w:val="006A7F2F"/>
    <w:rsid w:val="006B1B69"/>
    <w:rsid w:val="006B2BF1"/>
    <w:rsid w:val="006B5E2D"/>
    <w:rsid w:val="006C78E0"/>
    <w:rsid w:val="006D4F02"/>
    <w:rsid w:val="006E1CEC"/>
    <w:rsid w:val="006E32ED"/>
    <w:rsid w:val="006E362E"/>
    <w:rsid w:val="006E4A34"/>
    <w:rsid w:val="006F1112"/>
    <w:rsid w:val="006F60FF"/>
    <w:rsid w:val="006F74A6"/>
    <w:rsid w:val="006F7AE1"/>
    <w:rsid w:val="0070075A"/>
    <w:rsid w:val="007128F0"/>
    <w:rsid w:val="00714574"/>
    <w:rsid w:val="00717EEA"/>
    <w:rsid w:val="00721603"/>
    <w:rsid w:val="0072389A"/>
    <w:rsid w:val="007303BE"/>
    <w:rsid w:val="0073177B"/>
    <w:rsid w:val="007366A5"/>
    <w:rsid w:val="00736E27"/>
    <w:rsid w:val="00751347"/>
    <w:rsid w:val="0076246C"/>
    <w:rsid w:val="007664D2"/>
    <w:rsid w:val="00767C36"/>
    <w:rsid w:val="00773114"/>
    <w:rsid w:val="00776EB4"/>
    <w:rsid w:val="00781926"/>
    <w:rsid w:val="00783D1E"/>
    <w:rsid w:val="00783FB0"/>
    <w:rsid w:val="0078719A"/>
    <w:rsid w:val="0078727A"/>
    <w:rsid w:val="007B0216"/>
    <w:rsid w:val="007B0E59"/>
    <w:rsid w:val="007B162F"/>
    <w:rsid w:val="007B5218"/>
    <w:rsid w:val="007B6E35"/>
    <w:rsid w:val="007B6E9F"/>
    <w:rsid w:val="007B7127"/>
    <w:rsid w:val="007C35B1"/>
    <w:rsid w:val="007C4EE2"/>
    <w:rsid w:val="007D2D2E"/>
    <w:rsid w:val="007F1B25"/>
    <w:rsid w:val="007F22F2"/>
    <w:rsid w:val="007F3F99"/>
    <w:rsid w:val="007F6E06"/>
    <w:rsid w:val="00810897"/>
    <w:rsid w:val="00813ACD"/>
    <w:rsid w:val="00816BD1"/>
    <w:rsid w:val="00820338"/>
    <w:rsid w:val="00821B7B"/>
    <w:rsid w:val="0083012A"/>
    <w:rsid w:val="008314B8"/>
    <w:rsid w:val="008322EC"/>
    <w:rsid w:val="00833595"/>
    <w:rsid w:val="008342D3"/>
    <w:rsid w:val="008515AE"/>
    <w:rsid w:val="0085335B"/>
    <w:rsid w:val="00863CF8"/>
    <w:rsid w:val="0086696A"/>
    <w:rsid w:val="008754F2"/>
    <w:rsid w:val="00875A3D"/>
    <w:rsid w:val="008A061F"/>
    <w:rsid w:val="008A508F"/>
    <w:rsid w:val="008B3F5B"/>
    <w:rsid w:val="008C30F7"/>
    <w:rsid w:val="008C3B73"/>
    <w:rsid w:val="008C49F4"/>
    <w:rsid w:val="008E0445"/>
    <w:rsid w:val="008E7A4C"/>
    <w:rsid w:val="008F066F"/>
    <w:rsid w:val="00904AFB"/>
    <w:rsid w:val="009135AD"/>
    <w:rsid w:val="00917FA8"/>
    <w:rsid w:val="0092592D"/>
    <w:rsid w:val="00930DF1"/>
    <w:rsid w:val="0093564C"/>
    <w:rsid w:val="00944D45"/>
    <w:rsid w:val="00946FD3"/>
    <w:rsid w:val="0095065D"/>
    <w:rsid w:val="009515D4"/>
    <w:rsid w:val="00951FAF"/>
    <w:rsid w:val="00957AE1"/>
    <w:rsid w:val="00962A38"/>
    <w:rsid w:val="00963A5D"/>
    <w:rsid w:val="0096401E"/>
    <w:rsid w:val="00965239"/>
    <w:rsid w:val="00967C90"/>
    <w:rsid w:val="00975B88"/>
    <w:rsid w:val="00984844"/>
    <w:rsid w:val="00993283"/>
    <w:rsid w:val="0099360C"/>
    <w:rsid w:val="00995C25"/>
    <w:rsid w:val="009A28A2"/>
    <w:rsid w:val="009C113B"/>
    <w:rsid w:val="009C14DD"/>
    <w:rsid w:val="009C1C59"/>
    <w:rsid w:val="009C7491"/>
    <w:rsid w:val="009C797C"/>
    <w:rsid w:val="009D573C"/>
    <w:rsid w:val="009E0AED"/>
    <w:rsid w:val="009E3E41"/>
    <w:rsid w:val="009F2801"/>
    <w:rsid w:val="00A03E4A"/>
    <w:rsid w:val="00A05947"/>
    <w:rsid w:val="00A16F30"/>
    <w:rsid w:val="00A20ED2"/>
    <w:rsid w:val="00A221B4"/>
    <w:rsid w:val="00A24962"/>
    <w:rsid w:val="00A25048"/>
    <w:rsid w:val="00A25595"/>
    <w:rsid w:val="00A3026E"/>
    <w:rsid w:val="00A30786"/>
    <w:rsid w:val="00A407AF"/>
    <w:rsid w:val="00A46C83"/>
    <w:rsid w:val="00A513EB"/>
    <w:rsid w:val="00A51794"/>
    <w:rsid w:val="00A533EC"/>
    <w:rsid w:val="00A54DFA"/>
    <w:rsid w:val="00A57D45"/>
    <w:rsid w:val="00A64C5A"/>
    <w:rsid w:val="00A66F76"/>
    <w:rsid w:val="00A76022"/>
    <w:rsid w:val="00A770C1"/>
    <w:rsid w:val="00A81AC8"/>
    <w:rsid w:val="00A83FD2"/>
    <w:rsid w:val="00A9628F"/>
    <w:rsid w:val="00A964FB"/>
    <w:rsid w:val="00AA1A57"/>
    <w:rsid w:val="00AA6E21"/>
    <w:rsid w:val="00AB0FB6"/>
    <w:rsid w:val="00AB4D10"/>
    <w:rsid w:val="00AB6FAE"/>
    <w:rsid w:val="00AC6717"/>
    <w:rsid w:val="00AC7F35"/>
    <w:rsid w:val="00AD2B9C"/>
    <w:rsid w:val="00AD5D34"/>
    <w:rsid w:val="00AE1C4F"/>
    <w:rsid w:val="00AF6A00"/>
    <w:rsid w:val="00B06DAC"/>
    <w:rsid w:val="00B07756"/>
    <w:rsid w:val="00B117EE"/>
    <w:rsid w:val="00B17AB5"/>
    <w:rsid w:val="00B17D60"/>
    <w:rsid w:val="00B22BAD"/>
    <w:rsid w:val="00B232B8"/>
    <w:rsid w:val="00B25488"/>
    <w:rsid w:val="00B27EB5"/>
    <w:rsid w:val="00B30A0E"/>
    <w:rsid w:val="00B331B0"/>
    <w:rsid w:val="00B33848"/>
    <w:rsid w:val="00B3449F"/>
    <w:rsid w:val="00B413A5"/>
    <w:rsid w:val="00B5463C"/>
    <w:rsid w:val="00B55807"/>
    <w:rsid w:val="00B67021"/>
    <w:rsid w:val="00B76A30"/>
    <w:rsid w:val="00B81A04"/>
    <w:rsid w:val="00B87321"/>
    <w:rsid w:val="00BA02E9"/>
    <w:rsid w:val="00BA3624"/>
    <w:rsid w:val="00BA764E"/>
    <w:rsid w:val="00BB2607"/>
    <w:rsid w:val="00BB6D00"/>
    <w:rsid w:val="00BC20FD"/>
    <w:rsid w:val="00BC296B"/>
    <w:rsid w:val="00BC7375"/>
    <w:rsid w:val="00BD2863"/>
    <w:rsid w:val="00BE0AA9"/>
    <w:rsid w:val="00BE7A45"/>
    <w:rsid w:val="00C00141"/>
    <w:rsid w:val="00C050E0"/>
    <w:rsid w:val="00C23E1F"/>
    <w:rsid w:val="00C253EF"/>
    <w:rsid w:val="00C25EF6"/>
    <w:rsid w:val="00C2712B"/>
    <w:rsid w:val="00C330C5"/>
    <w:rsid w:val="00C34800"/>
    <w:rsid w:val="00C34965"/>
    <w:rsid w:val="00C35F3A"/>
    <w:rsid w:val="00C4234D"/>
    <w:rsid w:val="00C51737"/>
    <w:rsid w:val="00C53BD1"/>
    <w:rsid w:val="00C66C10"/>
    <w:rsid w:val="00C7492B"/>
    <w:rsid w:val="00C74CB1"/>
    <w:rsid w:val="00C77F45"/>
    <w:rsid w:val="00C77FD8"/>
    <w:rsid w:val="00C81B64"/>
    <w:rsid w:val="00C840EA"/>
    <w:rsid w:val="00C9180A"/>
    <w:rsid w:val="00C939CF"/>
    <w:rsid w:val="00C93FE8"/>
    <w:rsid w:val="00CB059A"/>
    <w:rsid w:val="00CB215D"/>
    <w:rsid w:val="00CB2B53"/>
    <w:rsid w:val="00CB5CFA"/>
    <w:rsid w:val="00CC15BA"/>
    <w:rsid w:val="00CC2112"/>
    <w:rsid w:val="00CC67FC"/>
    <w:rsid w:val="00CD0C43"/>
    <w:rsid w:val="00CD12FC"/>
    <w:rsid w:val="00CD3971"/>
    <w:rsid w:val="00CD55D8"/>
    <w:rsid w:val="00CF3CF6"/>
    <w:rsid w:val="00CF5EE8"/>
    <w:rsid w:val="00D004FD"/>
    <w:rsid w:val="00D151FA"/>
    <w:rsid w:val="00D202F2"/>
    <w:rsid w:val="00D22AFB"/>
    <w:rsid w:val="00D23507"/>
    <w:rsid w:val="00D30E55"/>
    <w:rsid w:val="00D3171A"/>
    <w:rsid w:val="00D34090"/>
    <w:rsid w:val="00D340A4"/>
    <w:rsid w:val="00D344D6"/>
    <w:rsid w:val="00D41797"/>
    <w:rsid w:val="00D468B8"/>
    <w:rsid w:val="00D51621"/>
    <w:rsid w:val="00D54064"/>
    <w:rsid w:val="00D56436"/>
    <w:rsid w:val="00D619C3"/>
    <w:rsid w:val="00D65078"/>
    <w:rsid w:val="00D66648"/>
    <w:rsid w:val="00D67DB2"/>
    <w:rsid w:val="00D9408A"/>
    <w:rsid w:val="00D97727"/>
    <w:rsid w:val="00D97E27"/>
    <w:rsid w:val="00DA12E9"/>
    <w:rsid w:val="00DA1E4E"/>
    <w:rsid w:val="00DA490F"/>
    <w:rsid w:val="00DA68AF"/>
    <w:rsid w:val="00DC1DDC"/>
    <w:rsid w:val="00DD406A"/>
    <w:rsid w:val="00DE05AD"/>
    <w:rsid w:val="00DE5033"/>
    <w:rsid w:val="00DF4F96"/>
    <w:rsid w:val="00E049B5"/>
    <w:rsid w:val="00E068DD"/>
    <w:rsid w:val="00E069EC"/>
    <w:rsid w:val="00E1357C"/>
    <w:rsid w:val="00E13F7B"/>
    <w:rsid w:val="00E16249"/>
    <w:rsid w:val="00E2061D"/>
    <w:rsid w:val="00E20621"/>
    <w:rsid w:val="00E22CB2"/>
    <w:rsid w:val="00E27019"/>
    <w:rsid w:val="00E2713F"/>
    <w:rsid w:val="00E370BF"/>
    <w:rsid w:val="00E44B76"/>
    <w:rsid w:val="00E46335"/>
    <w:rsid w:val="00E47289"/>
    <w:rsid w:val="00E52CB8"/>
    <w:rsid w:val="00E54F23"/>
    <w:rsid w:val="00E72A39"/>
    <w:rsid w:val="00E74C72"/>
    <w:rsid w:val="00E779D9"/>
    <w:rsid w:val="00E82216"/>
    <w:rsid w:val="00E90D40"/>
    <w:rsid w:val="00EA017B"/>
    <w:rsid w:val="00EA46D1"/>
    <w:rsid w:val="00EB1993"/>
    <w:rsid w:val="00EB3541"/>
    <w:rsid w:val="00EB72A2"/>
    <w:rsid w:val="00ED1FD1"/>
    <w:rsid w:val="00ED691E"/>
    <w:rsid w:val="00EE55B0"/>
    <w:rsid w:val="00EE73B3"/>
    <w:rsid w:val="00EE7909"/>
    <w:rsid w:val="00EF3DF8"/>
    <w:rsid w:val="00EF590A"/>
    <w:rsid w:val="00F02DBA"/>
    <w:rsid w:val="00F074E1"/>
    <w:rsid w:val="00F11173"/>
    <w:rsid w:val="00F2477E"/>
    <w:rsid w:val="00F27B18"/>
    <w:rsid w:val="00F32DAF"/>
    <w:rsid w:val="00F3525E"/>
    <w:rsid w:val="00F36089"/>
    <w:rsid w:val="00F423A9"/>
    <w:rsid w:val="00F43EF4"/>
    <w:rsid w:val="00F50816"/>
    <w:rsid w:val="00F526D6"/>
    <w:rsid w:val="00F53710"/>
    <w:rsid w:val="00F71981"/>
    <w:rsid w:val="00F96330"/>
    <w:rsid w:val="00FA0449"/>
    <w:rsid w:val="00FA318F"/>
    <w:rsid w:val="00FC14C4"/>
    <w:rsid w:val="00FC205E"/>
    <w:rsid w:val="00FD012C"/>
    <w:rsid w:val="00FD05C8"/>
    <w:rsid w:val="00FD0D17"/>
    <w:rsid w:val="00FD5EA8"/>
    <w:rsid w:val="00FD7795"/>
    <w:rsid w:val="00FE16DB"/>
    <w:rsid w:val="00FE4B38"/>
    <w:rsid w:val="00FE7FDE"/>
    <w:rsid w:val="00FF48C0"/>
    <w:rsid w:val="00FF610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h,h8,h9,h10,h18,AL Encabezado,Encabezado AL, Car14,Car14"/>
    <w:basedOn w:val="Normal"/>
    <w:link w:val="EncabezadoCar"/>
    <w:uiPriority w:val="99"/>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basedOn w:val="Normal"/>
    <w:uiPriority w:val="99"/>
    <w:unhideWhenUsed/>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Fuentedeprrafopredeter2">
    <w:name w:val="Fuente de párrafo predeter.2"/>
    <w:rsid w:val="00BC20FD"/>
  </w:style>
  <w:style w:type="paragraph" w:customStyle="1" w:styleId="Heading">
    <w:name w:val="Heading"/>
    <w:basedOn w:val="Normal"/>
    <w:next w:val="Textoindependiente"/>
    <w:rsid w:val="00BC20FD"/>
    <w:pPr>
      <w:keepNext/>
      <w:spacing w:before="240" w:after="120"/>
    </w:pPr>
    <w:rPr>
      <w:rFonts w:ascii="Liberation Sans" w:eastAsia="文泉驿等宽正黑" w:hAnsi="Liberation Sans" w:cs="Nimbus Sans L"/>
      <w:sz w:val="28"/>
      <w:szCs w:val="28"/>
      <w:lang w:eastAsia="zh-CN"/>
    </w:rPr>
  </w:style>
  <w:style w:type="paragraph" w:styleId="Epgrafe">
    <w:name w:val="caption"/>
    <w:basedOn w:val="Normal"/>
    <w:qFormat/>
    <w:rsid w:val="00BC20FD"/>
    <w:pPr>
      <w:suppressLineNumbers/>
      <w:spacing w:before="120" w:after="120"/>
    </w:pPr>
    <w:rPr>
      <w:rFonts w:cs="Nimbus Sans L"/>
      <w:i/>
      <w:iCs/>
      <w:lang w:eastAsia="zh-CN"/>
    </w:rPr>
  </w:style>
  <w:style w:type="paragraph" w:customStyle="1" w:styleId="Index">
    <w:name w:val="Index"/>
    <w:basedOn w:val="Normal"/>
    <w:rsid w:val="00BC20FD"/>
    <w:pPr>
      <w:suppressLineNumbers/>
    </w:pPr>
    <w:rPr>
      <w:rFonts w:cs="Nimbus Sans L"/>
      <w:lang w:eastAsia="zh-CN"/>
    </w:rPr>
  </w:style>
  <w:style w:type="paragraph" w:customStyle="1" w:styleId="Encabezado3">
    <w:name w:val="Encabezado3"/>
    <w:basedOn w:val="Normal1"/>
    <w:rsid w:val="00BC20FD"/>
    <w:pPr>
      <w:widowControl/>
      <w:tabs>
        <w:tab w:val="center" w:pos="4252"/>
        <w:tab w:val="right" w:pos="8504"/>
      </w:tabs>
    </w:pPr>
    <w:rPr>
      <w:rFonts w:cs="Liberation Serif"/>
      <w:lang w:eastAsia="zh-CN"/>
    </w:rPr>
  </w:style>
  <w:style w:type="paragraph" w:customStyle="1" w:styleId="Framecontents">
    <w:name w:val="Frame contents"/>
    <w:basedOn w:val="Textoindependiente"/>
    <w:rsid w:val="00BC20FD"/>
    <w:rPr>
      <w:rFonts w:cs="Liberation Serif"/>
      <w:lang w:eastAsia="zh-CN"/>
    </w:rPr>
  </w:style>
  <w:style w:type="character" w:styleId="Textoennegrita">
    <w:name w:val="Strong"/>
    <w:uiPriority w:val="22"/>
    <w:qFormat/>
    <w:rsid w:val="00BC20FD"/>
    <w:rPr>
      <w:b/>
      <w:bCs/>
    </w:rPr>
  </w:style>
  <w:style w:type="paragraph" w:styleId="Prrafodelista">
    <w:name w:val="List Paragraph"/>
    <w:aliases w:val="Bullet List,FooterText,numbered,List Paragraph1,Paragraphe de liste1,lp1"/>
    <w:basedOn w:val="Normal"/>
    <w:link w:val="PrrafodelistaCar"/>
    <w:uiPriority w:val="34"/>
    <w:qFormat/>
    <w:rsid w:val="00BC20FD"/>
    <w:pPr>
      <w:ind w:left="708"/>
    </w:pPr>
    <w:rPr>
      <w:lang w:eastAsia="ar-SA"/>
    </w:rPr>
  </w:style>
  <w:style w:type="character" w:styleId="Refdecomentario">
    <w:name w:val="annotation reference"/>
    <w:basedOn w:val="Fuentedeprrafopredeter"/>
    <w:uiPriority w:val="99"/>
    <w:semiHidden/>
    <w:unhideWhenUsed/>
    <w:rsid w:val="00BC20FD"/>
    <w:rPr>
      <w:sz w:val="16"/>
      <w:szCs w:val="16"/>
    </w:rPr>
  </w:style>
  <w:style w:type="paragraph" w:styleId="Textocomentario">
    <w:name w:val="annotation text"/>
    <w:basedOn w:val="Normal"/>
    <w:link w:val="TextocomentarioCar"/>
    <w:uiPriority w:val="99"/>
    <w:semiHidden/>
    <w:unhideWhenUsed/>
    <w:rsid w:val="00BC20FD"/>
    <w:rPr>
      <w:rFonts w:cs="Liberation Serif"/>
      <w:sz w:val="20"/>
      <w:szCs w:val="20"/>
      <w:lang w:eastAsia="zh-CN"/>
    </w:rPr>
  </w:style>
  <w:style w:type="character" w:customStyle="1" w:styleId="TextocomentarioCar">
    <w:name w:val="Texto comentario Car"/>
    <w:basedOn w:val="Fuentedeprrafopredeter"/>
    <w:link w:val="Textocomentario"/>
    <w:uiPriority w:val="99"/>
    <w:semiHidden/>
    <w:rsid w:val="00BC20FD"/>
    <w:rPr>
      <w:rFonts w:ascii="Liberation Serif" w:eastAsia="DejaVu Sans" w:hAnsi="Liberation Serif" w:cs="Liberation Serif"/>
      <w:kern w:val="1"/>
      <w:lang w:eastAsia="zh-CN"/>
    </w:rPr>
  </w:style>
  <w:style w:type="paragraph" w:styleId="Asuntodelcomentario">
    <w:name w:val="annotation subject"/>
    <w:basedOn w:val="Textocomentario"/>
    <w:next w:val="Textocomentario"/>
    <w:link w:val="AsuntodelcomentarioCar"/>
    <w:uiPriority w:val="99"/>
    <w:semiHidden/>
    <w:unhideWhenUsed/>
    <w:rsid w:val="00BC20FD"/>
    <w:rPr>
      <w:b/>
      <w:bCs/>
    </w:rPr>
  </w:style>
  <w:style w:type="character" w:customStyle="1" w:styleId="AsuntodelcomentarioCar">
    <w:name w:val="Asunto del comentario Car"/>
    <w:basedOn w:val="TextocomentarioCar"/>
    <w:link w:val="Asuntodelcomentario"/>
    <w:uiPriority w:val="99"/>
    <w:semiHidden/>
    <w:rsid w:val="00BC20FD"/>
    <w:rPr>
      <w:rFonts w:ascii="Liberation Serif" w:eastAsia="DejaVu Sans" w:hAnsi="Liberation Serif" w:cs="Liberation Serif"/>
      <w:b/>
      <w:bCs/>
      <w:kern w:val="1"/>
      <w:lang w:eastAsia="zh-CN"/>
    </w:rPr>
  </w:style>
  <w:style w:type="paragraph" w:styleId="Textonotapie">
    <w:name w:val="footnote text"/>
    <w:basedOn w:val="Normal"/>
    <w:link w:val="TextonotapieCar"/>
    <w:uiPriority w:val="99"/>
    <w:semiHidden/>
    <w:unhideWhenUsed/>
    <w:rsid w:val="00BC20FD"/>
    <w:rPr>
      <w:rFonts w:cs="Liberation Serif"/>
      <w:sz w:val="20"/>
      <w:szCs w:val="20"/>
      <w:lang w:eastAsia="zh-CN"/>
    </w:rPr>
  </w:style>
  <w:style w:type="character" w:customStyle="1" w:styleId="TextonotapieCar">
    <w:name w:val="Texto nota pie Car"/>
    <w:basedOn w:val="Fuentedeprrafopredeter"/>
    <w:link w:val="Textonotapie"/>
    <w:uiPriority w:val="99"/>
    <w:semiHidden/>
    <w:rsid w:val="00BC20FD"/>
    <w:rPr>
      <w:rFonts w:ascii="Liberation Serif" w:eastAsia="DejaVu Sans" w:hAnsi="Liberation Serif" w:cs="Liberation Serif"/>
      <w:kern w:val="1"/>
      <w:lang w:eastAsia="zh-CN"/>
    </w:rPr>
  </w:style>
  <w:style w:type="character" w:styleId="Refdenotaalpie">
    <w:name w:val="footnote reference"/>
    <w:basedOn w:val="Fuentedeprrafopredeter"/>
    <w:uiPriority w:val="99"/>
    <w:semiHidden/>
    <w:unhideWhenUsed/>
    <w:rsid w:val="00BC20FD"/>
    <w:rPr>
      <w:vertAlign w:val="superscript"/>
    </w:rPr>
  </w:style>
  <w:style w:type="paragraph" w:styleId="Ttulo">
    <w:name w:val="Title"/>
    <w:basedOn w:val="Normal"/>
    <w:link w:val="TtuloCar"/>
    <w:qFormat/>
    <w:rsid w:val="00BC20FD"/>
    <w:pPr>
      <w:widowControl/>
      <w:suppressAutoHyphens w:val="0"/>
      <w:jc w:val="center"/>
    </w:pPr>
    <w:rPr>
      <w:rFonts w:ascii="Tahoma" w:eastAsia="Times New Roman" w:hAnsi="Tahoma"/>
      <w:b/>
      <w:kern w:val="0"/>
      <w:sz w:val="20"/>
      <w:szCs w:val="20"/>
      <w:lang w:val="es-MX" w:eastAsia="es-ES"/>
    </w:rPr>
  </w:style>
  <w:style w:type="character" w:customStyle="1" w:styleId="TtuloCar">
    <w:name w:val="Título Car"/>
    <w:basedOn w:val="Fuentedeprrafopredeter"/>
    <w:link w:val="Ttulo"/>
    <w:rsid w:val="00BC20FD"/>
    <w:rPr>
      <w:rFonts w:ascii="Tahoma" w:hAnsi="Tahoma"/>
      <w:b/>
      <w:lang w:val="es-MX" w:eastAsia="es-ES"/>
    </w:rPr>
  </w:style>
  <w:style w:type="paragraph" w:styleId="Textosinformato">
    <w:name w:val="Plain Text"/>
    <w:basedOn w:val="Normal"/>
    <w:link w:val="TextosinformatoCar"/>
    <w:rsid w:val="00BC20FD"/>
    <w:pPr>
      <w:widowControl/>
      <w:suppressAutoHyphens w:val="0"/>
    </w:pPr>
    <w:rPr>
      <w:rFonts w:ascii="Courier New" w:eastAsia="Times New Roman" w:hAnsi="Courier New"/>
      <w:kern w:val="0"/>
      <w:sz w:val="20"/>
      <w:szCs w:val="20"/>
      <w:lang w:val="es-ES" w:eastAsia="es-ES"/>
    </w:rPr>
  </w:style>
  <w:style w:type="character" w:customStyle="1" w:styleId="TextosinformatoCar">
    <w:name w:val="Texto sin formato Car"/>
    <w:basedOn w:val="Fuentedeprrafopredeter"/>
    <w:link w:val="Textosinformato"/>
    <w:rsid w:val="00BC20FD"/>
    <w:rPr>
      <w:rFonts w:ascii="Courier New" w:hAnsi="Courier New"/>
      <w:lang w:val="es-ES" w:eastAsia="es-ES"/>
    </w:rPr>
  </w:style>
  <w:style w:type="paragraph" w:customStyle="1" w:styleId="Style16">
    <w:name w:val="Style16"/>
    <w:uiPriority w:val="99"/>
    <w:rsid w:val="00BC20FD"/>
    <w:pPr>
      <w:autoSpaceDE w:val="0"/>
      <w:autoSpaceDN w:val="0"/>
      <w:adjustRightInd w:val="0"/>
    </w:pPr>
    <w:rPr>
      <w:rFonts w:ascii="Arial" w:hAnsi="Arial" w:cs="Arial"/>
      <w:sz w:val="24"/>
      <w:szCs w:val="24"/>
      <w:lang w:val="es-ES" w:eastAsia="es-ES"/>
    </w:rPr>
  </w:style>
  <w:style w:type="paragraph" w:customStyle="1" w:styleId="Default">
    <w:name w:val="Default"/>
    <w:rsid w:val="00BC20FD"/>
    <w:pPr>
      <w:autoSpaceDE w:val="0"/>
      <w:autoSpaceDN w:val="0"/>
      <w:adjustRightInd w:val="0"/>
    </w:pPr>
    <w:rPr>
      <w:rFonts w:ascii="Arial" w:hAnsi="Arial" w:cs="Arial"/>
      <w:color w:val="000000"/>
      <w:sz w:val="24"/>
      <w:szCs w:val="24"/>
    </w:rPr>
  </w:style>
  <w:style w:type="paragraph" w:customStyle="1" w:styleId="western">
    <w:name w:val="western"/>
    <w:basedOn w:val="Normal"/>
    <w:rsid w:val="00BC20FD"/>
    <w:pPr>
      <w:widowControl/>
      <w:suppressAutoHyphens w:val="0"/>
      <w:spacing w:before="100" w:beforeAutospacing="1" w:after="100" w:afterAutospacing="1"/>
    </w:pPr>
    <w:rPr>
      <w:rFonts w:ascii="Times New Roman" w:eastAsia="Times New Roman" w:hAnsi="Times New Roman"/>
      <w:kern w:val="0"/>
    </w:rPr>
  </w:style>
  <w:style w:type="paragraph" w:styleId="Textoindependiente2">
    <w:name w:val="Body Text 2"/>
    <w:basedOn w:val="Normal"/>
    <w:link w:val="Textoindependiente2Car"/>
    <w:uiPriority w:val="99"/>
    <w:unhideWhenUsed/>
    <w:rsid w:val="00BC20FD"/>
    <w:pPr>
      <w:spacing w:after="120" w:line="480" w:lineRule="auto"/>
    </w:pPr>
    <w:rPr>
      <w:rFonts w:cs="Liberation Serif"/>
      <w:lang w:eastAsia="zh-CN"/>
    </w:rPr>
  </w:style>
  <w:style w:type="character" w:customStyle="1" w:styleId="Textoindependiente2Car">
    <w:name w:val="Texto independiente 2 Car"/>
    <w:basedOn w:val="Fuentedeprrafopredeter"/>
    <w:link w:val="Textoindependiente2"/>
    <w:uiPriority w:val="99"/>
    <w:rsid w:val="00BC20FD"/>
    <w:rPr>
      <w:rFonts w:ascii="Liberation Serif" w:eastAsia="DejaVu Sans" w:hAnsi="Liberation Serif" w:cs="Liberation Serif"/>
      <w:kern w:val="1"/>
      <w:sz w:val="24"/>
      <w:szCs w:val="24"/>
      <w:lang w:eastAsia="zh-CN"/>
    </w:rPr>
  </w:style>
  <w:style w:type="paragraph" w:customStyle="1" w:styleId="CUERPOTEXTO">
    <w:name w:val="CUERPO TEXTO"/>
    <w:rsid w:val="00BC20FD"/>
    <w:pPr>
      <w:widowControl w:val="0"/>
      <w:tabs>
        <w:tab w:val="center" w:pos="510"/>
        <w:tab w:val="left" w:pos="1134"/>
      </w:tabs>
      <w:spacing w:before="28" w:after="28" w:line="210" w:lineRule="atLeast"/>
      <w:ind w:firstLine="283"/>
      <w:jc w:val="both"/>
    </w:pPr>
    <w:rPr>
      <w:color w:val="000000"/>
      <w:sz w:val="19"/>
      <w:lang w:val="es-ES" w:eastAsia="en-US"/>
    </w:rPr>
  </w:style>
  <w:style w:type="paragraph" w:customStyle="1" w:styleId="CM46">
    <w:name w:val="CM46"/>
    <w:basedOn w:val="Default"/>
    <w:next w:val="Default"/>
    <w:uiPriority w:val="99"/>
    <w:rsid w:val="00BC20FD"/>
    <w:rPr>
      <w:color w:val="auto"/>
      <w:lang w:val="es-ES" w:eastAsia="es-ES"/>
    </w:rPr>
  </w:style>
  <w:style w:type="paragraph" w:styleId="Textoindependiente3">
    <w:name w:val="Body Text 3"/>
    <w:basedOn w:val="Normal"/>
    <w:link w:val="Textoindependiente3Car"/>
    <w:uiPriority w:val="99"/>
    <w:semiHidden/>
    <w:unhideWhenUsed/>
    <w:rsid w:val="00BC20FD"/>
    <w:pPr>
      <w:spacing w:after="120"/>
    </w:pPr>
    <w:rPr>
      <w:rFonts w:cs="Liberation Serif"/>
      <w:sz w:val="16"/>
      <w:szCs w:val="16"/>
      <w:lang w:eastAsia="zh-CN"/>
    </w:rPr>
  </w:style>
  <w:style w:type="character" w:customStyle="1" w:styleId="Textoindependiente3Car">
    <w:name w:val="Texto independiente 3 Car"/>
    <w:basedOn w:val="Fuentedeprrafopredeter"/>
    <w:link w:val="Textoindependiente3"/>
    <w:uiPriority w:val="99"/>
    <w:semiHidden/>
    <w:rsid w:val="00BC20FD"/>
    <w:rPr>
      <w:rFonts w:ascii="Liberation Serif" w:eastAsia="DejaVu Sans" w:hAnsi="Liberation Serif" w:cs="Liberation Serif"/>
      <w:kern w:val="1"/>
      <w:sz w:val="16"/>
      <w:szCs w:val="16"/>
      <w:lang w:eastAsia="zh-CN"/>
    </w:rPr>
  </w:style>
  <w:style w:type="character" w:customStyle="1" w:styleId="eacep1">
    <w:name w:val="eacep1"/>
    <w:basedOn w:val="Fuentedeprrafopredeter"/>
    <w:rsid w:val="00BC20FD"/>
    <w:rPr>
      <w:color w:val="000000"/>
    </w:rPr>
  </w:style>
  <w:style w:type="character" w:customStyle="1" w:styleId="apple-converted-space">
    <w:name w:val="apple-converted-space"/>
    <w:basedOn w:val="Fuentedeprrafopredeter"/>
    <w:rsid w:val="00E27019"/>
  </w:style>
  <w:style w:type="paragraph" w:styleId="Revisin">
    <w:name w:val="Revision"/>
    <w:hidden/>
    <w:uiPriority w:val="99"/>
    <w:semiHidden/>
    <w:rsid w:val="00E27019"/>
    <w:rPr>
      <w:rFonts w:ascii="Liberation Serif" w:eastAsia="DejaVu Sans" w:hAnsi="Liberation Serif"/>
      <w:kern w:val="1"/>
      <w:sz w:val="24"/>
      <w:szCs w:val="24"/>
    </w:rPr>
  </w:style>
  <w:style w:type="character" w:customStyle="1" w:styleId="EncabezadoCar">
    <w:name w:val="Encabezado Car"/>
    <w:aliases w:val="h Car,h8 Car,h9 Car,h10 Car,h18 Car,AL Encabezado Car,Encabezado AL Car, Car14 Car,Car14 Car"/>
    <w:link w:val="Encabezado"/>
    <w:uiPriority w:val="99"/>
    <w:rsid w:val="00AB0FB6"/>
    <w:rPr>
      <w:rFonts w:ascii="Liberation Serif" w:eastAsia="DejaVu Sans" w:hAnsi="Liberation Serif"/>
      <w:kern w:val="1"/>
      <w:sz w:val="24"/>
      <w:szCs w:val="24"/>
    </w:rPr>
  </w:style>
  <w:style w:type="character" w:customStyle="1" w:styleId="PrrafodelistaCar">
    <w:name w:val="Párrafo de lista Car"/>
    <w:aliases w:val="Bullet List Car,FooterText Car,numbered Car,List Paragraph1 Car,Paragraphe de liste1 Car,lp1 Car"/>
    <w:link w:val="Prrafodelista"/>
    <w:uiPriority w:val="34"/>
    <w:locked/>
    <w:rsid w:val="00532846"/>
    <w:rPr>
      <w:rFonts w:ascii="Liberation Serif" w:eastAsia="DejaVu Sans" w:hAnsi="Liberation Serif"/>
      <w:kern w:val="1"/>
      <w:sz w:val="24"/>
      <w:szCs w:val="24"/>
      <w:lang w:eastAsia="ar-SA"/>
    </w:rPr>
  </w:style>
  <w:style w:type="character" w:customStyle="1" w:styleId="TextoindependienteCar">
    <w:name w:val="Texto independiente Car"/>
    <w:basedOn w:val="Fuentedeprrafopredeter"/>
    <w:link w:val="Textoindependiente"/>
    <w:rsid w:val="00032F94"/>
    <w:rPr>
      <w:rFonts w:ascii="Liberation Serif" w:eastAsia="DejaVu Sans" w:hAnsi="Liberation Serif"/>
      <w:kern w:val="1"/>
      <w:sz w:val="24"/>
      <w:szCs w:val="24"/>
    </w:rPr>
  </w:style>
  <w:style w:type="character" w:customStyle="1" w:styleId="Cuerpodeltexto7pto">
    <w:name w:val="Cuerpo del texto + 7 pto"/>
    <w:aliases w:val="Negrita11"/>
    <w:basedOn w:val="Fuentedeprrafopredeter"/>
    <w:uiPriority w:val="99"/>
    <w:rsid w:val="00C00141"/>
    <w:rPr>
      <w:rFonts w:ascii="Verdana" w:hAnsi="Verdana" w:cs="Verdana"/>
      <w:b/>
      <w:bCs/>
      <w:sz w:val="14"/>
      <w:szCs w:val="14"/>
      <w:shd w:val="clear" w:color="auto" w:fill="FFFFFF"/>
    </w:rPr>
  </w:style>
  <w:style w:type="character" w:customStyle="1" w:styleId="Cuerpodeltexto7pto3">
    <w:name w:val="Cuerpo del texto + 7 pto3"/>
    <w:basedOn w:val="Fuentedeprrafopredeter"/>
    <w:uiPriority w:val="99"/>
    <w:rsid w:val="00C00141"/>
    <w:rPr>
      <w:rFonts w:ascii="Verdana" w:hAnsi="Verdana" w:cs="Verdana"/>
      <w:sz w:val="14"/>
      <w:szCs w:val="14"/>
      <w:shd w:val="clear" w:color="auto" w:fill="FFFFFF"/>
    </w:rPr>
  </w:style>
  <w:style w:type="character" w:customStyle="1" w:styleId="CuerpodeltextoPalatinoLinotype">
    <w:name w:val="Cuerpo del texto + Palatino Linotype"/>
    <w:aliases w:val="43,5 pto16"/>
    <w:basedOn w:val="Fuentedeprrafopredeter"/>
    <w:uiPriority w:val="99"/>
    <w:rsid w:val="00C00141"/>
    <w:rPr>
      <w:rFonts w:ascii="Palatino Linotype" w:hAnsi="Palatino Linotype" w:cs="Palatino Linotype"/>
      <w:sz w:val="9"/>
      <w:szCs w:val="9"/>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h,h8,h9,h10,h18,AL Encabezado,Encabezado AL, Car14,Car14"/>
    <w:basedOn w:val="Normal"/>
    <w:link w:val="EncabezadoCar"/>
    <w:uiPriority w:val="99"/>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basedOn w:val="Normal"/>
    <w:uiPriority w:val="99"/>
    <w:unhideWhenUsed/>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Fuentedeprrafopredeter2">
    <w:name w:val="Fuente de párrafo predeter.2"/>
    <w:rsid w:val="00BC20FD"/>
  </w:style>
  <w:style w:type="paragraph" w:customStyle="1" w:styleId="Heading">
    <w:name w:val="Heading"/>
    <w:basedOn w:val="Normal"/>
    <w:next w:val="Textoindependiente"/>
    <w:rsid w:val="00BC20FD"/>
    <w:pPr>
      <w:keepNext/>
      <w:spacing w:before="240" w:after="120"/>
    </w:pPr>
    <w:rPr>
      <w:rFonts w:ascii="Liberation Sans" w:eastAsia="文泉驿等宽正黑" w:hAnsi="Liberation Sans" w:cs="Nimbus Sans L"/>
      <w:sz w:val="28"/>
      <w:szCs w:val="28"/>
      <w:lang w:eastAsia="zh-CN"/>
    </w:rPr>
  </w:style>
  <w:style w:type="paragraph" w:styleId="Epgrafe">
    <w:name w:val="caption"/>
    <w:basedOn w:val="Normal"/>
    <w:qFormat/>
    <w:rsid w:val="00BC20FD"/>
    <w:pPr>
      <w:suppressLineNumbers/>
      <w:spacing w:before="120" w:after="120"/>
    </w:pPr>
    <w:rPr>
      <w:rFonts w:cs="Nimbus Sans L"/>
      <w:i/>
      <w:iCs/>
      <w:lang w:eastAsia="zh-CN"/>
    </w:rPr>
  </w:style>
  <w:style w:type="paragraph" w:customStyle="1" w:styleId="Index">
    <w:name w:val="Index"/>
    <w:basedOn w:val="Normal"/>
    <w:rsid w:val="00BC20FD"/>
    <w:pPr>
      <w:suppressLineNumbers/>
    </w:pPr>
    <w:rPr>
      <w:rFonts w:cs="Nimbus Sans L"/>
      <w:lang w:eastAsia="zh-CN"/>
    </w:rPr>
  </w:style>
  <w:style w:type="paragraph" w:customStyle="1" w:styleId="Encabezado3">
    <w:name w:val="Encabezado3"/>
    <w:basedOn w:val="Normal1"/>
    <w:rsid w:val="00BC20FD"/>
    <w:pPr>
      <w:widowControl/>
      <w:tabs>
        <w:tab w:val="center" w:pos="4252"/>
        <w:tab w:val="right" w:pos="8504"/>
      </w:tabs>
    </w:pPr>
    <w:rPr>
      <w:rFonts w:cs="Liberation Serif"/>
      <w:lang w:eastAsia="zh-CN"/>
    </w:rPr>
  </w:style>
  <w:style w:type="paragraph" w:customStyle="1" w:styleId="Framecontents">
    <w:name w:val="Frame contents"/>
    <w:basedOn w:val="Textoindependiente"/>
    <w:rsid w:val="00BC20FD"/>
    <w:rPr>
      <w:rFonts w:cs="Liberation Serif"/>
      <w:lang w:eastAsia="zh-CN"/>
    </w:rPr>
  </w:style>
  <w:style w:type="character" w:styleId="Textoennegrita">
    <w:name w:val="Strong"/>
    <w:uiPriority w:val="22"/>
    <w:qFormat/>
    <w:rsid w:val="00BC20FD"/>
    <w:rPr>
      <w:b/>
      <w:bCs/>
    </w:rPr>
  </w:style>
  <w:style w:type="paragraph" w:styleId="Prrafodelista">
    <w:name w:val="List Paragraph"/>
    <w:aliases w:val="Bullet List,FooterText,numbered,List Paragraph1,Paragraphe de liste1,lp1"/>
    <w:basedOn w:val="Normal"/>
    <w:link w:val="PrrafodelistaCar"/>
    <w:uiPriority w:val="34"/>
    <w:qFormat/>
    <w:rsid w:val="00BC20FD"/>
    <w:pPr>
      <w:ind w:left="708"/>
    </w:pPr>
    <w:rPr>
      <w:lang w:eastAsia="ar-SA"/>
    </w:rPr>
  </w:style>
  <w:style w:type="character" w:styleId="Refdecomentario">
    <w:name w:val="annotation reference"/>
    <w:basedOn w:val="Fuentedeprrafopredeter"/>
    <w:uiPriority w:val="99"/>
    <w:semiHidden/>
    <w:unhideWhenUsed/>
    <w:rsid w:val="00BC20FD"/>
    <w:rPr>
      <w:sz w:val="16"/>
      <w:szCs w:val="16"/>
    </w:rPr>
  </w:style>
  <w:style w:type="paragraph" w:styleId="Textocomentario">
    <w:name w:val="annotation text"/>
    <w:basedOn w:val="Normal"/>
    <w:link w:val="TextocomentarioCar"/>
    <w:uiPriority w:val="99"/>
    <w:semiHidden/>
    <w:unhideWhenUsed/>
    <w:rsid w:val="00BC20FD"/>
    <w:rPr>
      <w:rFonts w:cs="Liberation Serif"/>
      <w:sz w:val="20"/>
      <w:szCs w:val="20"/>
      <w:lang w:eastAsia="zh-CN"/>
    </w:rPr>
  </w:style>
  <w:style w:type="character" w:customStyle="1" w:styleId="TextocomentarioCar">
    <w:name w:val="Texto comentario Car"/>
    <w:basedOn w:val="Fuentedeprrafopredeter"/>
    <w:link w:val="Textocomentario"/>
    <w:uiPriority w:val="99"/>
    <w:semiHidden/>
    <w:rsid w:val="00BC20FD"/>
    <w:rPr>
      <w:rFonts w:ascii="Liberation Serif" w:eastAsia="DejaVu Sans" w:hAnsi="Liberation Serif" w:cs="Liberation Serif"/>
      <w:kern w:val="1"/>
      <w:lang w:eastAsia="zh-CN"/>
    </w:rPr>
  </w:style>
  <w:style w:type="paragraph" w:styleId="Asuntodelcomentario">
    <w:name w:val="annotation subject"/>
    <w:basedOn w:val="Textocomentario"/>
    <w:next w:val="Textocomentario"/>
    <w:link w:val="AsuntodelcomentarioCar"/>
    <w:uiPriority w:val="99"/>
    <w:semiHidden/>
    <w:unhideWhenUsed/>
    <w:rsid w:val="00BC20FD"/>
    <w:rPr>
      <w:b/>
      <w:bCs/>
    </w:rPr>
  </w:style>
  <w:style w:type="character" w:customStyle="1" w:styleId="AsuntodelcomentarioCar">
    <w:name w:val="Asunto del comentario Car"/>
    <w:basedOn w:val="TextocomentarioCar"/>
    <w:link w:val="Asuntodelcomentario"/>
    <w:uiPriority w:val="99"/>
    <w:semiHidden/>
    <w:rsid w:val="00BC20FD"/>
    <w:rPr>
      <w:rFonts w:ascii="Liberation Serif" w:eastAsia="DejaVu Sans" w:hAnsi="Liberation Serif" w:cs="Liberation Serif"/>
      <w:b/>
      <w:bCs/>
      <w:kern w:val="1"/>
      <w:lang w:eastAsia="zh-CN"/>
    </w:rPr>
  </w:style>
  <w:style w:type="paragraph" w:styleId="Textonotapie">
    <w:name w:val="footnote text"/>
    <w:basedOn w:val="Normal"/>
    <w:link w:val="TextonotapieCar"/>
    <w:uiPriority w:val="99"/>
    <w:semiHidden/>
    <w:unhideWhenUsed/>
    <w:rsid w:val="00BC20FD"/>
    <w:rPr>
      <w:rFonts w:cs="Liberation Serif"/>
      <w:sz w:val="20"/>
      <w:szCs w:val="20"/>
      <w:lang w:eastAsia="zh-CN"/>
    </w:rPr>
  </w:style>
  <w:style w:type="character" w:customStyle="1" w:styleId="TextonotapieCar">
    <w:name w:val="Texto nota pie Car"/>
    <w:basedOn w:val="Fuentedeprrafopredeter"/>
    <w:link w:val="Textonotapie"/>
    <w:uiPriority w:val="99"/>
    <w:semiHidden/>
    <w:rsid w:val="00BC20FD"/>
    <w:rPr>
      <w:rFonts w:ascii="Liberation Serif" w:eastAsia="DejaVu Sans" w:hAnsi="Liberation Serif" w:cs="Liberation Serif"/>
      <w:kern w:val="1"/>
      <w:lang w:eastAsia="zh-CN"/>
    </w:rPr>
  </w:style>
  <w:style w:type="character" w:styleId="Refdenotaalpie">
    <w:name w:val="footnote reference"/>
    <w:basedOn w:val="Fuentedeprrafopredeter"/>
    <w:uiPriority w:val="99"/>
    <w:semiHidden/>
    <w:unhideWhenUsed/>
    <w:rsid w:val="00BC20FD"/>
    <w:rPr>
      <w:vertAlign w:val="superscript"/>
    </w:rPr>
  </w:style>
  <w:style w:type="paragraph" w:styleId="Ttulo">
    <w:name w:val="Title"/>
    <w:basedOn w:val="Normal"/>
    <w:link w:val="TtuloCar"/>
    <w:qFormat/>
    <w:rsid w:val="00BC20FD"/>
    <w:pPr>
      <w:widowControl/>
      <w:suppressAutoHyphens w:val="0"/>
      <w:jc w:val="center"/>
    </w:pPr>
    <w:rPr>
      <w:rFonts w:ascii="Tahoma" w:eastAsia="Times New Roman" w:hAnsi="Tahoma"/>
      <w:b/>
      <w:kern w:val="0"/>
      <w:sz w:val="20"/>
      <w:szCs w:val="20"/>
      <w:lang w:val="es-MX" w:eastAsia="es-ES"/>
    </w:rPr>
  </w:style>
  <w:style w:type="character" w:customStyle="1" w:styleId="TtuloCar">
    <w:name w:val="Título Car"/>
    <w:basedOn w:val="Fuentedeprrafopredeter"/>
    <w:link w:val="Ttulo"/>
    <w:rsid w:val="00BC20FD"/>
    <w:rPr>
      <w:rFonts w:ascii="Tahoma" w:hAnsi="Tahoma"/>
      <w:b/>
      <w:lang w:val="es-MX" w:eastAsia="es-ES"/>
    </w:rPr>
  </w:style>
  <w:style w:type="paragraph" w:styleId="Textosinformato">
    <w:name w:val="Plain Text"/>
    <w:basedOn w:val="Normal"/>
    <w:link w:val="TextosinformatoCar"/>
    <w:rsid w:val="00BC20FD"/>
    <w:pPr>
      <w:widowControl/>
      <w:suppressAutoHyphens w:val="0"/>
    </w:pPr>
    <w:rPr>
      <w:rFonts w:ascii="Courier New" w:eastAsia="Times New Roman" w:hAnsi="Courier New"/>
      <w:kern w:val="0"/>
      <w:sz w:val="20"/>
      <w:szCs w:val="20"/>
      <w:lang w:val="es-ES" w:eastAsia="es-ES"/>
    </w:rPr>
  </w:style>
  <w:style w:type="character" w:customStyle="1" w:styleId="TextosinformatoCar">
    <w:name w:val="Texto sin formato Car"/>
    <w:basedOn w:val="Fuentedeprrafopredeter"/>
    <w:link w:val="Textosinformato"/>
    <w:rsid w:val="00BC20FD"/>
    <w:rPr>
      <w:rFonts w:ascii="Courier New" w:hAnsi="Courier New"/>
      <w:lang w:val="es-ES" w:eastAsia="es-ES"/>
    </w:rPr>
  </w:style>
  <w:style w:type="paragraph" w:customStyle="1" w:styleId="Style16">
    <w:name w:val="Style16"/>
    <w:uiPriority w:val="99"/>
    <w:rsid w:val="00BC20FD"/>
    <w:pPr>
      <w:autoSpaceDE w:val="0"/>
      <w:autoSpaceDN w:val="0"/>
      <w:adjustRightInd w:val="0"/>
    </w:pPr>
    <w:rPr>
      <w:rFonts w:ascii="Arial" w:hAnsi="Arial" w:cs="Arial"/>
      <w:sz w:val="24"/>
      <w:szCs w:val="24"/>
      <w:lang w:val="es-ES" w:eastAsia="es-ES"/>
    </w:rPr>
  </w:style>
  <w:style w:type="paragraph" w:customStyle="1" w:styleId="Default">
    <w:name w:val="Default"/>
    <w:rsid w:val="00BC20FD"/>
    <w:pPr>
      <w:autoSpaceDE w:val="0"/>
      <w:autoSpaceDN w:val="0"/>
      <w:adjustRightInd w:val="0"/>
    </w:pPr>
    <w:rPr>
      <w:rFonts w:ascii="Arial" w:hAnsi="Arial" w:cs="Arial"/>
      <w:color w:val="000000"/>
      <w:sz w:val="24"/>
      <w:szCs w:val="24"/>
    </w:rPr>
  </w:style>
  <w:style w:type="paragraph" w:customStyle="1" w:styleId="western">
    <w:name w:val="western"/>
    <w:basedOn w:val="Normal"/>
    <w:rsid w:val="00BC20FD"/>
    <w:pPr>
      <w:widowControl/>
      <w:suppressAutoHyphens w:val="0"/>
      <w:spacing w:before="100" w:beforeAutospacing="1" w:after="100" w:afterAutospacing="1"/>
    </w:pPr>
    <w:rPr>
      <w:rFonts w:ascii="Times New Roman" w:eastAsia="Times New Roman" w:hAnsi="Times New Roman"/>
      <w:kern w:val="0"/>
    </w:rPr>
  </w:style>
  <w:style w:type="paragraph" w:styleId="Textoindependiente2">
    <w:name w:val="Body Text 2"/>
    <w:basedOn w:val="Normal"/>
    <w:link w:val="Textoindependiente2Car"/>
    <w:uiPriority w:val="99"/>
    <w:unhideWhenUsed/>
    <w:rsid w:val="00BC20FD"/>
    <w:pPr>
      <w:spacing w:after="120" w:line="480" w:lineRule="auto"/>
    </w:pPr>
    <w:rPr>
      <w:rFonts w:cs="Liberation Serif"/>
      <w:lang w:eastAsia="zh-CN"/>
    </w:rPr>
  </w:style>
  <w:style w:type="character" w:customStyle="1" w:styleId="Textoindependiente2Car">
    <w:name w:val="Texto independiente 2 Car"/>
    <w:basedOn w:val="Fuentedeprrafopredeter"/>
    <w:link w:val="Textoindependiente2"/>
    <w:uiPriority w:val="99"/>
    <w:rsid w:val="00BC20FD"/>
    <w:rPr>
      <w:rFonts w:ascii="Liberation Serif" w:eastAsia="DejaVu Sans" w:hAnsi="Liberation Serif" w:cs="Liberation Serif"/>
      <w:kern w:val="1"/>
      <w:sz w:val="24"/>
      <w:szCs w:val="24"/>
      <w:lang w:eastAsia="zh-CN"/>
    </w:rPr>
  </w:style>
  <w:style w:type="paragraph" w:customStyle="1" w:styleId="CUERPOTEXTO">
    <w:name w:val="CUERPO TEXTO"/>
    <w:rsid w:val="00BC20FD"/>
    <w:pPr>
      <w:widowControl w:val="0"/>
      <w:tabs>
        <w:tab w:val="center" w:pos="510"/>
        <w:tab w:val="left" w:pos="1134"/>
      </w:tabs>
      <w:spacing w:before="28" w:after="28" w:line="210" w:lineRule="atLeast"/>
      <w:ind w:firstLine="283"/>
      <w:jc w:val="both"/>
    </w:pPr>
    <w:rPr>
      <w:color w:val="000000"/>
      <w:sz w:val="19"/>
      <w:lang w:val="es-ES" w:eastAsia="en-US"/>
    </w:rPr>
  </w:style>
  <w:style w:type="paragraph" w:customStyle="1" w:styleId="CM46">
    <w:name w:val="CM46"/>
    <w:basedOn w:val="Default"/>
    <w:next w:val="Default"/>
    <w:uiPriority w:val="99"/>
    <w:rsid w:val="00BC20FD"/>
    <w:rPr>
      <w:color w:val="auto"/>
      <w:lang w:val="es-ES" w:eastAsia="es-ES"/>
    </w:rPr>
  </w:style>
  <w:style w:type="paragraph" w:styleId="Textoindependiente3">
    <w:name w:val="Body Text 3"/>
    <w:basedOn w:val="Normal"/>
    <w:link w:val="Textoindependiente3Car"/>
    <w:uiPriority w:val="99"/>
    <w:semiHidden/>
    <w:unhideWhenUsed/>
    <w:rsid w:val="00BC20FD"/>
    <w:pPr>
      <w:spacing w:after="120"/>
    </w:pPr>
    <w:rPr>
      <w:rFonts w:cs="Liberation Serif"/>
      <w:sz w:val="16"/>
      <w:szCs w:val="16"/>
      <w:lang w:eastAsia="zh-CN"/>
    </w:rPr>
  </w:style>
  <w:style w:type="character" w:customStyle="1" w:styleId="Textoindependiente3Car">
    <w:name w:val="Texto independiente 3 Car"/>
    <w:basedOn w:val="Fuentedeprrafopredeter"/>
    <w:link w:val="Textoindependiente3"/>
    <w:uiPriority w:val="99"/>
    <w:semiHidden/>
    <w:rsid w:val="00BC20FD"/>
    <w:rPr>
      <w:rFonts w:ascii="Liberation Serif" w:eastAsia="DejaVu Sans" w:hAnsi="Liberation Serif" w:cs="Liberation Serif"/>
      <w:kern w:val="1"/>
      <w:sz w:val="16"/>
      <w:szCs w:val="16"/>
      <w:lang w:eastAsia="zh-CN"/>
    </w:rPr>
  </w:style>
  <w:style w:type="character" w:customStyle="1" w:styleId="eacep1">
    <w:name w:val="eacep1"/>
    <w:basedOn w:val="Fuentedeprrafopredeter"/>
    <w:rsid w:val="00BC20FD"/>
    <w:rPr>
      <w:color w:val="000000"/>
    </w:rPr>
  </w:style>
  <w:style w:type="character" w:customStyle="1" w:styleId="apple-converted-space">
    <w:name w:val="apple-converted-space"/>
    <w:basedOn w:val="Fuentedeprrafopredeter"/>
    <w:rsid w:val="00E27019"/>
  </w:style>
  <w:style w:type="paragraph" w:styleId="Revisin">
    <w:name w:val="Revision"/>
    <w:hidden/>
    <w:uiPriority w:val="99"/>
    <w:semiHidden/>
    <w:rsid w:val="00E27019"/>
    <w:rPr>
      <w:rFonts w:ascii="Liberation Serif" w:eastAsia="DejaVu Sans" w:hAnsi="Liberation Serif"/>
      <w:kern w:val="1"/>
      <w:sz w:val="24"/>
      <w:szCs w:val="24"/>
    </w:rPr>
  </w:style>
  <w:style w:type="character" w:customStyle="1" w:styleId="EncabezadoCar">
    <w:name w:val="Encabezado Car"/>
    <w:aliases w:val="h Car,h8 Car,h9 Car,h10 Car,h18 Car,AL Encabezado Car,Encabezado AL Car, Car14 Car,Car14 Car"/>
    <w:link w:val="Encabezado"/>
    <w:uiPriority w:val="99"/>
    <w:rsid w:val="00AB0FB6"/>
    <w:rPr>
      <w:rFonts w:ascii="Liberation Serif" w:eastAsia="DejaVu Sans" w:hAnsi="Liberation Serif"/>
      <w:kern w:val="1"/>
      <w:sz w:val="24"/>
      <w:szCs w:val="24"/>
    </w:rPr>
  </w:style>
  <w:style w:type="character" w:customStyle="1" w:styleId="PrrafodelistaCar">
    <w:name w:val="Párrafo de lista Car"/>
    <w:aliases w:val="Bullet List Car,FooterText Car,numbered Car,List Paragraph1 Car,Paragraphe de liste1 Car,lp1 Car"/>
    <w:link w:val="Prrafodelista"/>
    <w:uiPriority w:val="34"/>
    <w:locked/>
    <w:rsid w:val="00532846"/>
    <w:rPr>
      <w:rFonts w:ascii="Liberation Serif" w:eastAsia="DejaVu Sans" w:hAnsi="Liberation Serif"/>
      <w:kern w:val="1"/>
      <w:sz w:val="24"/>
      <w:szCs w:val="24"/>
      <w:lang w:eastAsia="ar-SA"/>
    </w:rPr>
  </w:style>
  <w:style w:type="character" w:customStyle="1" w:styleId="TextoindependienteCar">
    <w:name w:val="Texto independiente Car"/>
    <w:basedOn w:val="Fuentedeprrafopredeter"/>
    <w:link w:val="Textoindependiente"/>
    <w:rsid w:val="00032F94"/>
    <w:rPr>
      <w:rFonts w:ascii="Liberation Serif" w:eastAsia="DejaVu Sans" w:hAnsi="Liberation Serif"/>
      <w:kern w:val="1"/>
      <w:sz w:val="24"/>
      <w:szCs w:val="24"/>
    </w:rPr>
  </w:style>
  <w:style w:type="character" w:customStyle="1" w:styleId="Cuerpodeltexto7pto">
    <w:name w:val="Cuerpo del texto + 7 pto"/>
    <w:aliases w:val="Negrita11"/>
    <w:basedOn w:val="Fuentedeprrafopredeter"/>
    <w:uiPriority w:val="99"/>
    <w:rsid w:val="00C00141"/>
    <w:rPr>
      <w:rFonts w:ascii="Verdana" w:hAnsi="Verdana" w:cs="Verdana"/>
      <w:b/>
      <w:bCs/>
      <w:sz w:val="14"/>
      <w:szCs w:val="14"/>
      <w:shd w:val="clear" w:color="auto" w:fill="FFFFFF"/>
    </w:rPr>
  </w:style>
  <w:style w:type="character" w:customStyle="1" w:styleId="Cuerpodeltexto7pto3">
    <w:name w:val="Cuerpo del texto + 7 pto3"/>
    <w:basedOn w:val="Fuentedeprrafopredeter"/>
    <w:uiPriority w:val="99"/>
    <w:rsid w:val="00C00141"/>
    <w:rPr>
      <w:rFonts w:ascii="Verdana" w:hAnsi="Verdana" w:cs="Verdana"/>
      <w:sz w:val="14"/>
      <w:szCs w:val="14"/>
      <w:shd w:val="clear" w:color="auto" w:fill="FFFFFF"/>
    </w:rPr>
  </w:style>
  <w:style w:type="character" w:customStyle="1" w:styleId="CuerpodeltextoPalatinoLinotype">
    <w:name w:val="Cuerpo del texto + Palatino Linotype"/>
    <w:aliases w:val="43,5 pto16"/>
    <w:basedOn w:val="Fuentedeprrafopredeter"/>
    <w:uiPriority w:val="99"/>
    <w:rsid w:val="00C00141"/>
    <w:rPr>
      <w:rFonts w:ascii="Palatino Linotype" w:hAnsi="Palatino Linotype" w:cs="Palatino Linotype"/>
      <w:sz w:val="9"/>
      <w:szCs w:val="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23405526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90839052">
      <w:bodyDiv w:val="1"/>
      <w:marLeft w:val="0"/>
      <w:marRight w:val="0"/>
      <w:marTop w:val="0"/>
      <w:marBottom w:val="0"/>
      <w:divBdr>
        <w:top w:val="none" w:sz="0" w:space="0" w:color="auto"/>
        <w:left w:val="none" w:sz="0" w:space="0" w:color="auto"/>
        <w:bottom w:val="none" w:sz="0" w:space="0" w:color="auto"/>
        <w:right w:val="none" w:sz="0" w:space="0" w:color="auto"/>
      </w:divBdr>
    </w:div>
    <w:div w:id="697198132">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50463908">
      <w:bodyDiv w:val="1"/>
      <w:marLeft w:val="0"/>
      <w:marRight w:val="0"/>
      <w:marTop w:val="0"/>
      <w:marBottom w:val="0"/>
      <w:divBdr>
        <w:top w:val="none" w:sz="0" w:space="0" w:color="auto"/>
        <w:left w:val="none" w:sz="0" w:space="0" w:color="auto"/>
        <w:bottom w:val="none" w:sz="0" w:space="0" w:color="auto"/>
        <w:right w:val="none" w:sz="0" w:space="0" w:color="auto"/>
      </w:divBdr>
    </w:div>
    <w:div w:id="761101482">
      <w:bodyDiv w:val="1"/>
      <w:marLeft w:val="0"/>
      <w:marRight w:val="0"/>
      <w:marTop w:val="0"/>
      <w:marBottom w:val="0"/>
      <w:divBdr>
        <w:top w:val="none" w:sz="0" w:space="0" w:color="auto"/>
        <w:left w:val="none" w:sz="0" w:space="0" w:color="auto"/>
        <w:bottom w:val="none" w:sz="0" w:space="0" w:color="auto"/>
        <w:right w:val="none" w:sz="0" w:space="0" w:color="auto"/>
      </w:divBdr>
    </w:div>
    <w:div w:id="840388136">
      <w:bodyDiv w:val="1"/>
      <w:marLeft w:val="0"/>
      <w:marRight w:val="0"/>
      <w:marTop w:val="0"/>
      <w:marBottom w:val="0"/>
      <w:divBdr>
        <w:top w:val="none" w:sz="0" w:space="0" w:color="auto"/>
        <w:left w:val="none" w:sz="0" w:space="0" w:color="auto"/>
        <w:bottom w:val="none" w:sz="0" w:space="0" w:color="auto"/>
        <w:right w:val="none" w:sz="0" w:space="0" w:color="auto"/>
      </w:divBdr>
    </w:div>
    <w:div w:id="875770963">
      <w:bodyDiv w:val="1"/>
      <w:marLeft w:val="0"/>
      <w:marRight w:val="0"/>
      <w:marTop w:val="0"/>
      <w:marBottom w:val="0"/>
      <w:divBdr>
        <w:top w:val="none" w:sz="0" w:space="0" w:color="auto"/>
        <w:left w:val="none" w:sz="0" w:space="0" w:color="auto"/>
        <w:bottom w:val="none" w:sz="0" w:space="0" w:color="auto"/>
        <w:right w:val="none" w:sz="0" w:space="0" w:color="auto"/>
      </w:divBdr>
    </w:div>
    <w:div w:id="1006130736">
      <w:bodyDiv w:val="1"/>
      <w:marLeft w:val="0"/>
      <w:marRight w:val="0"/>
      <w:marTop w:val="0"/>
      <w:marBottom w:val="0"/>
      <w:divBdr>
        <w:top w:val="none" w:sz="0" w:space="0" w:color="auto"/>
        <w:left w:val="none" w:sz="0" w:space="0" w:color="auto"/>
        <w:bottom w:val="none" w:sz="0" w:space="0" w:color="auto"/>
        <w:right w:val="none" w:sz="0" w:space="0" w:color="auto"/>
      </w:divBdr>
    </w:div>
    <w:div w:id="1019163219">
      <w:bodyDiv w:val="1"/>
      <w:marLeft w:val="0"/>
      <w:marRight w:val="0"/>
      <w:marTop w:val="0"/>
      <w:marBottom w:val="0"/>
      <w:divBdr>
        <w:top w:val="none" w:sz="0" w:space="0" w:color="auto"/>
        <w:left w:val="none" w:sz="0" w:space="0" w:color="auto"/>
        <w:bottom w:val="none" w:sz="0" w:space="0" w:color="auto"/>
        <w:right w:val="none" w:sz="0" w:space="0" w:color="auto"/>
      </w:divBdr>
    </w:div>
    <w:div w:id="1109815703">
      <w:bodyDiv w:val="1"/>
      <w:marLeft w:val="0"/>
      <w:marRight w:val="0"/>
      <w:marTop w:val="0"/>
      <w:marBottom w:val="0"/>
      <w:divBdr>
        <w:top w:val="none" w:sz="0" w:space="0" w:color="auto"/>
        <w:left w:val="none" w:sz="0" w:space="0" w:color="auto"/>
        <w:bottom w:val="none" w:sz="0" w:space="0" w:color="auto"/>
        <w:right w:val="none" w:sz="0" w:space="0" w:color="auto"/>
      </w:divBdr>
    </w:div>
    <w:div w:id="1256403511">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627076578">
      <w:bodyDiv w:val="1"/>
      <w:marLeft w:val="0"/>
      <w:marRight w:val="0"/>
      <w:marTop w:val="0"/>
      <w:marBottom w:val="0"/>
      <w:divBdr>
        <w:top w:val="none" w:sz="0" w:space="0" w:color="auto"/>
        <w:left w:val="none" w:sz="0" w:space="0" w:color="auto"/>
        <w:bottom w:val="none" w:sz="0" w:space="0" w:color="auto"/>
        <w:right w:val="none" w:sz="0" w:space="0" w:color="auto"/>
      </w:divBdr>
    </w:div>
    <w:div w:id="1706324013">
      <w:bodyDiv w:val="1"/>
      <w:marLeft w:val="0"/>
      <w:marRight w:val="0"/>
      <w:marTop w:val="0"/>
      <w:marBottom w:val="0"/>
      <w:divBdr>
        <w:top w:val="none" w:sz="0" w:space="0" w:color="auto"/>
        <w:left w:val="none" w:sz="0" w:space="0" w:color="auto"/>
        <w:bottom w:val="none" w:sz="0" w:space="0" w:color="auto"/>
        <w:right w:val="none" w:sz="0" w:space="0" w:color="auto"/>
      </w:divBdr>
    </w:div>
    <w:div w:id="1713074139">
      <w:bodyDiv w:val="1"/>
      <w:marLeft w:val="0"/>
      <w:marRight w:val="0"/>
      <w:marTop w:val="0"/>
      <w:marBottom w:val="0"/>
      <w:divBdr>
        <w:top w:val="none" w:sz="0" w:space="0" w:color="auto"/>
        <w:left w:val="none" w:sz="0" w:space="0" w:color="auto"/>
        <w:bottom w:val="none" w:sz="0" w:space="0" w:color="auto"/>
        <w:right w:val="none" w:sz="0" w:space="0" w:color="auto"/>
      </w:divBdr>
    </w:div>
    <w:div w:id="1753893001">
      <w:bodyDiv w:val="1"/>
      <w:marLeft w:val="0"/>
      <w:marRight w:val="0"/>
      <w:marTop w:val="0"/>
      <w:marBottom w:val="0"/>
      <w:divBdr>
        <w:top w:val="none" w:sz="0" w:space="0" w:color="auto"/>
        <w:left w:val="none" w:sz="0" w:space="0" w:color="auto"/>
        <w:bottom w:val="none" w:sz="0" w:space="0" w:color="auto"/>
        <w:right w:val="none" w:sz="0" w:space="0" w:color="auto"/>
      </w:divBdr>
    </w:div>
    <w:div w:id="1790052924">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2011331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252B25-6443-41C8-87C6-7E8A05938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4154</Words>
  <Characters>22852</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26953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PS. Erika Gonzalez Gonzalez</cp:lastModifiedBy>
  <cp:revision>2</cp:revision>
  <cp:lastPrinted>2018-01-12T17:49:00Z</cp:lastPrinted>
  <dcterms:created xsi:type="dcterms:W3CDTF">2018-01-12T17:52:00Z</dcterms:created>
  <dcterms:modified xsi:type="dcterms:W3CDTF">2018-01-12T17:52:00Z</dcterms:modified>
</cp:coreProperties>
</file>