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5231846</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RANDY JAVIER SUAREZ MALDONADO</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TOPOGRAFIA Y OBRAS CIVILES,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