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FB7" w:rsidRPr="00B70184" w:rsidRDefault="007B2FB7" w:rsidP="00EC3BF0">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r w:rsidRPr="00B70184">
        <w:rPr>
          <w:rFonts w:cs="Arial"/>
          <w:b/>
          <w:szCs w:val="20"/>
        </w:rPr>
        <w:t>PROYECTO PLIEGO DE CONDICIONES</w:t>
      </w:r>
    </w:p>
    <w:p w:rsidR="007B2FB7" w:rsidRPr="00B70184" w:rsidRDefault="007B2FB7" w:rsidP="00DB391B">
      <w:pPr>
        <w:tabs>
          <w:tab w:val="left" w:pos="1413"/>
          <w:tab w:val="left" w:pos="2811"/>
        </w:tabs>
        <w:autoSpaceDE w:val="0"/>
        <w:autoSpaceDN w:val="0"/>
        <w:adjustRightInd w:val="0"/>
        <w:jc w:val="center"/>
        <w:rPr>
          <w:rFonts w:cs="Arial"/>
          <w:b/>
          <w:szCs w:val="20"/>
        </w:rPr>
      </w:pPr>
    </w:p>
    <w:p w:rsidR="007B2FB7" w:rsidRPr="00B70184" w:rsidRDefault="007B2FB7" w:rsidP="00DB391B">
      <w:pPr>
        <w:tabs>
          <w:tab w:val="left" w:pos="1413"/>
        </w:tabs>
        <w:autoSpaceDE w:val="0"/>
        <w:autoSpaceDN w:val="0"/>
        <w:adjustRightInd w:val="0"/>
        <w:jc w:val="center"/>
        <w:rPr>
          <w:rFonts w:cs="Arial"/>
          <w:b/>
          <w:szCs w:val="20"/>
        </w:rPr>
      </w:pPr>
    </w:p>
    <w:p w:rsidR="007B2FB7" w:rsidRPr="00B70184" w:rsidRDefault="007B2FB7" w:rsidP="00DB391B">
      <w:pPr>
        <w:tabs>
          <w:tab w:val="left" w:pos="1413"/>
        </w:tabs>
        <w:autoSpaceDE w:val="0"/>
        <w:autoSpaceDN w:val="0"/>
        <w:adjustRightInd w:val="0"/>
        <w:jc w:val="center"/>
        <w:rPr>
          <w:rFonts w:cs="Arial"/>
          <w:b/>
          <w:szCs w:val="20"/>
        </w:rPr>
      </w:pPr>
    </w:p>
    <w:p w:rsidR="007B2FB7" w:rsidRPr="00B70184" w:rsidRDefault="007B2FB7" w:rsidP="00DB391B">
      <w:pPr>
        <w:tabs>
          <w:tab w:val="left" w:pos="1413"/>
        </w:tabs>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r w:rsidRPr="00B70184">
        <w:rPr>
          <w:rFonts w:cs="Arial"/>
          <w:b/>
          <w:szCs w:val="20"/>
        </w:rPr>
        <w:t xml:space="preserve">PROCESO DE </w:t>
      </w:r>
      <w:r w:rsidRPr="00B70184">
        <w:rPr>
          <w:rFonts w:cs="Arial"/>
          <w:b/>
          <w:noProof/>
          <w:szCs w:val="20"/>
        </w:rPr>
        <w:t>Selección Abreviada – Prestación de Servicios de Salud</w:t>
      </w:r>
    </w:p>
    <w:p w:rsidR="007B2FB7" w:rsidRPr="00B70184" w:rsidRDefault="007B2FB7" w:rsidP="00DB391B">
      <w:pPr>
        <w:autoSpaceDE w:val="0"/>
        <w:autoSpaceDN w:val="0"/>
        <w:adjustRightInd w:val="0"/>
        <w:jc w:val="center"/>
        <w:rPr>
          <w:rFonts w:cs="Arial"/>
          <w:b/>
          <w:szCs w:val="20"/>
        </w:rPr>
      </w:pPr>
    </w:p>
    <w:p w:rsidR="007B2FB7" w:rsidRPr="00B70184" w:rsidRDefault="007B2FB7" w:rsidP="00DB391B">
      <w:pPr>
        <w:autoSpaceDE w:val="0"/>
        <w:autoSpaceDN w:val="0"/>
        <w:adjustRightInd w:val="0"/>
        <w:jc w:val="center"/>
        <w:rPr>
          <w:rFonts w:cs="Arial"/>
          <w:b/>
          <w:szCs w:val="20"/>
        </w:rPr>
      </w:pPr>
      <w:r w:rsidRPr="00B70184">
        <w:rPr>
          <w:rFonts w:cs="Arial"/>
          <w:b/>
          <w:szCs w:val="20"/>
        </w:rPr>
        <w:t xml:space="preserve">PN SECSA </w:t>
      </w:r>
      <w:r w:rsidRPr="00B70184">
        <w:rPr>
          <w:rFonts w:cs="Arial"/>
          <w:b/>
          <w:noProof/>
          <w:szCs w:val="20"/>
        </w:rPr>
        <w:t>SA PSS</w:t>
      </w:r>
      <w:r w:rsidRPr="00B70184">
        <w:rPr>
          <w:rFonts w:cs="Arial"/>
          <w:b/>
          <w:szCs w:val="20"/>
        </w:rPr>
        <w:t xml:space="preserve"> </w:t>
      </w:r>
      <w:r w:rsidRPr="00B70184">
        <w:rPr>
          <w:rFonts w:cs="Arial"/>
          <w:b/>
          <w:noProof/>
          <w:szCs w:val="20"/>
        </w:rPr>
        <w:t>300</w:t>
      </w:r>
      <w:r w:rsidRPr="00B70184">
        <w:rPr>
          <w:rFonts w:cs="Arial"/>
          <w:b/>
          <w:szCs w:val="20"/>
        </w:rPr>
        <w:t>-2019</w:t>
      </w:r>
    </w:p>
    <w:p w:rsidR="007B2FB7" w:rsidRPr="00B70184" w:rsidRDefault="007B2FB7" w:rsidP="00DB391B">
      <w:pPr>
        <w:autoSpaceDE w:val="0"/>
        <w:autoSpaceDN w:val="0"/>
        <w:adjustRightInd w:val="0"/>
        <w:jc w:val="center"/>
        <w:rPr>
          <w:rFonts w:cs="Arial"/>
          <w:szCs w:val="20"/>
        </w:rPr>
      </w:pPr>
    </w:p>
    <w:p w:rsidR="007B2FB7" w:rsidRPr="00B70184" w:rsidRDefault="007B2FB7" w:rsidP="00DB391B">
      <w:pPr>
        <w:autoSpaceDE w:val="0"/>
        <w:autoSpaceDN w:val="0"/>
        <w:adjustRightInd w:val="0"/>
        <w:jc w:val="center"/>
        <w:rPr>
          <w:rFonts w:cs="Arial"/>
          <w:szCs w:val="20"/>
        </w:rPr>
      </w:pPr>
    </w:p>
    <w:p w:rsidR="007B2FB7" w:rsidRPr="00B70184" w:rsidRDefault="007B2FB7" w:rsidP="00DB391B">
      <w:pPr>
        <w:autoSpaceDE w:val="0"/>
        <w:autoSpaceDN w:val="0"/>
        <w:adjustRightInd w:val="0"/>
        <w:jc w:val="center"/>
        <w:rPr>
          <w:rFonts w:cs="Arial"/>
          <w:szCs w:val="20"/>
        </w:rPr>
      </w:pPr>
    </w:p>
    <w:p w:rsidR="007B2FB7" w:rsidRPr="00B70184" w:rsidRDefault="007B2FB7" w:rsidP="00C46A56">
      <w:pPr>
        <w:jc w:val="center"/>
        <w:rPr>
          <w:rFonts w:cs="Arial"/>
        </w:rPr>
      </w:pPr>
    </w:p>
    <w:p w:rsidR="007B2FB7" w:rsidRPr="00B70184" w:rsidRDefault="007B2FB7" w:rsidP="00C46A56">
      <w:pPr>
        <w:jc w:val="center"/>
        <w:rPr>
          <w:rFonts w:cs="Arial"/>
        </w:rPr>
      </w:pPr>
    </w:p>
    <w:p w:rsidR="007B2FB7" w:rsidRPr="00B70184" w:rsidRDefault="007B2FB7" w:rsidP="00C46A56">
      <w:pPr>
        <w:jc w:val="center"/>
        <w:rPr>
          <w:rFonts w:cs="Arial"/>
          <w:b/>
        </w:rPr>
      </w:pPr>
      <w:r w:rsidRPr="00B70184">
        <w:rPr>
          <w:rFonts w:cs="Arial"/>
          <w:b/>
        </w:rPr>
        <w:t>OBJETO:</w:t>
      </w:r>
    </w:p>
    <w:p w:rsidR="007B2FB7" w:rsidRPr="00B70184" w:rsidRDefault="007B2FB7" w:rsidP="00C46A56">
      <w:pPr>
        <w:jc w:val="center"/>
        <w:rPr>
          <w:rFonts w:cs="Arial"/>
          <w:b/>
        </w:rPr>
      </w:pPr>
    </w:p>
    <w:p w:rsidR="007B2FB7" w:rsidRPr="00B70184" w:rsidRDefault="007B2FB7" w:rsidP="00C46A56">
      <w:pPr>
        <w:jc w:val="center"/>
        <w:rPr>
          <w:rFonts w:cs="Arial"/>
          <w:b/>
        </w:rPr>
      </w:pPr>
      <w:r w:rsidRPr="00B70184">
        <w:rPr>
          <w:rFonts w:cs="Arial"/>
          <w:b/>
        </w:rPr>
        <w:t>“</w:t>
      </w:r>
      <w:r w:rsidRPr="00B70184">
        <w:rPr>
          <w:rFonts w:cs="Arial"/>
          <w:b/>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B70184">
        <w:rPr>
          <w:rFonts w:cs="Arial"/>
          <w:b/>
        </w:rPr>
        <w:t>”</w:t>
      </w:r>
    </w:p>
    <w:p w:rsidR="007B2FB7" w:rsidRPr="00B70184" w:rsidRDefault="007B2FB7" w:rsidP="00C46A56">
      <w:pPr>
        <w:jc w:val="center"/>
        <w:rPr>
          <w:rFonts w:cs="Arial"/>
          <w:b/>
        </w:rPr>
      </w:pPr>
    </w:p>
    <w:p w:rsidR="007B2FB7" w:rsidRPr="00B70184" w:rsidRDefault="007B2FB7" w:rsidP="00C46A56">
      <w:pPr>
        <w:jc w:val="center"/>
        <w:rPr>
          <w:rFonts w:cs="Arial"/>
          <w:b/>
        </w:rPr>
      </w:pPr>
    </w:p>
    <w:p w:rsidR="007B2FB7" w:rsidRPr="00B70184" w:rsidRDefault="007B2FB7" w:rsidP="00C46A56">
      <w:pPr>
        <w:jc w:val="center"/>
        <w:rPr>
          <w:rFonts w:cs="Arial"/>
          <w:b/>
        </w:rPr>
      </w:pPr>
    </w:p>
    <w:p w:rsidR="007B2FB7" w:rsidRPr="00B70184" w:rsidRDefault="007B2FB7" w:rsidP="00C46A56">
      <w:pPr>
        <w:jc w:val="center"/>
        <w:rPr>
          <w:b/>
        </w:rPr>
      </w:pPr>
    </w:p>
    <w:p w:rsidR="007B2FB7" w:rsidRPr="00B70184" w:rsidRDefault="007B2FB7" w:rsidP="00C46A56">
      <w:pPr>
        <w:jc w:val="center"/>
        <w:rPr>
          <w:b/>
        </w:rPr>
      </w:pPr>
    </w:p>
    <w:p w:rsidR="007B2FB7" w:rsidRPr="00B70184" w:rsidRDefault="007B2FB7" w:rsidP="00C46A56">
      <w:pPr>
        <w:jc w:val="center"/>
        <w:rPr>
          <w:b/>
        </w:rPr>
      </w:pPr>
      <w:r w:rsidRPr="00B70184">
        <w:rPr>
          <w:b/>
        </w:rPr>
        <w:t>LUGAR:</w:t>
      </w:r>
    </w:p>
    <w:p w:rsidR="007B2FB7" w:rsidRPr="00B70184" w:rsidRDefault="007B2FB7" w:rsidP="00C46A56">
      <w:pPr>
        <w:jc w:val="center"/>
        <w:rPr>
          <w:b/>
        </w:rPr>
      </w:pPr>
    </w:p>
    <w:p w:rsidR="007B2FB7" w:rsidRPr="00B70184" w:rsidRDefault="007B2FB7" w:rsidP="00C46A56">
      <w:pPr>
        <w:jc w:val="center"/>
        <w:rPr>
          <w:b/>
        </w:rPr>
      </w:pPr>
    </w:p>
    <w:p w:rsidR="007B2FB7" w:rsidRPr="00B70184" w:rsidRDefault="007B2FB7" w:rsidP="00C46A56">
      <w:pPr>
        <w:jc w:val="center"/>
        <w:rPr>
          <w:b/>
        </w:rPr>
      </w:pPr>
    </w:p>
    <w:p w:rsidR="007B2FB7" w:rsidRPr="00B70184" w:rsidRDefault="007B2FB7" w:rsidP="00C46A56">
      <w:pPr>
        <w:jc w:val="center"/>
        <w:rPr>
          <w:b/>
        </w:rPr>
      </w:pPr>
      <w:r w:rsidRPr="00B70184">
        <w:rPr>
          <w:b/>
        </w:rPr>
        <w:t>CLÍNICA DE LA POLICÍA REGIONAL VALLE DE ABURRA (SECCIONAL SANIDAD ANTIOQUIA), CARRERA 43A No. 48Csur-45 ENVIGADO – ANTIOQUIA</w:t>
      </w:r>
    </w:p>
    <w:p w:rsidR="007B2FB7" w:rsidRPr="00B70184" w:rsidRDefault="007B2FB7" w:rsidP="00C46A56">
      <w:pPr>
        <w:jc w:val="center"/>
        <w:rPr>
          <w:b/>
        </w:rPr>
      </w:pPr>
    </w:p>
    <w:p w:rsidR="007B2FB7" w:rsidRPr="00B70184" w:rsidRDefault="007B2FB7" w:rsidP="00C46A56">
      <w:pPr>
        <w:jc w:val="center"/>
        <w:rPr>
          <w:b/>
        </w:rPr>
      </w:pPr>
    </w:p>
    <w:p w:rsidR="007B2FB7" w:rsidRPr="00B70184" w:rsidRDefault="007B2FB7" w:rsidP="00C46A56">
      <w:pPr>
        <w:jc w:val="center"/>
        <w:rPr>
          <w:b/>
        </w:rPr>
      </w:pPr>
    </w:p>
    <w:p w:rsidR="007B2FB7" w:rsidRPr="00B70184" w:rsidRDefault="007B2FB7" w:rsidP="00C46A56">
      <w:pPr>
        <w:jc w:val="center"/>
        <w:rPr>
          <w:b/>
          <w:szCs w:val="20"/>
        </w:rPr>
      </w:pPr>
    </w:p>
    <w:p w:rsidR="007B2FB7" w:rsidRPr="00B70184" w:rsidRDefault="007B2FB7" w:rsidP="00C46A56">
      <w:pPr>
        <w:jc w:val="center"/>
        <w:rPr>
          <w:b/>
          <w:szCs w:val="20"/>
        </w:rPr>
      </w:pPr>
      <w:r w:rsidRPr="00B70184">
        <w:rPr>
          <w:b/>
          <w:szCs w:val="20"/>
        </w:rPr>
        <w:t xml:space="preserve">ENVIGADO – ANTIOQUIA, </w:t>
      </w:r>
      <w:r w:rsidRPr="00B70184">
        <w:rPr>
          <w:b/>
          <w:noProof/>
          <w:szCs w:val="20"/>
        </w:rPr>
        <w:t>04/09/2019</w:t>
      </w:r>
    </w:p>
    <w:p w:rsidR="007B2FB7" w:rsidRPr="00B70184" w:rsidRDefault="007B2FB7" w:rsidP="00C46A56">
      <w:pPr>
        <w:jc w:val="center"/>
        <w:rPr>
          <w:b/>
          <w:szCs w:val="20"/>
        </w:rPr>
      </w:pPr>
      <w:r w:rsidRPr="00B70184">
        <w:rPr>
          <w:b/>
          <w:szCs w:val="20"/>
        </w:rPr>
        <w:br w:type="page"/>
      </w:r>
    </w:p>
    <w:p w:rsidR="007B2FB7" w:rsidRPr="00B70184" w:rsidRDefault="007B2FB7" w:rsidP="004161D1">
      <w:pPr>
        <w:jc w:val="center"/>
        <w:rPr>
          <w:b/>
        </w:rPr>
      </w:pPr>
    </w:p>
    <w:p w:rsidR="007B2FB7" w:rsidRPr="00B70184" w:rsidRDefault="007B2FB7" w:rsidP="004161D1">
      <w:pPr>
        <w:jc w:val="center"/>
        <w:rPr>
          <w:b/>
        </w:rPr>
      </w:pPr>
      <w:r w:rsidRPr="00B70184">
        <w:rPr>
          <w:b/>
        </w:rPr>
        <w:t>CAPÍTULO I</w:t>
      </w:r>
    </w:p>
    <w:p w:rsidR="007B2FB7" w:rsidRPr="00B70184" w:rsidRDefault="007B2FB7" w:rsidP="004161D1"/>
    <w:p w:rsidR="007B2FB7" w:rsidRPr="00B70184" w:rsidRDefault="007B2FB7" w:rsidP="004161D1">
      <w:pPr>
        <w:jc w:val="center"/>
        <w:rPr>
          <w:b/>
        </w:rPr>
      </w:pPr>
      <w:r w:rsidRPr="00B70184">
        <w:rPr>
          <w:b/>
        </w:rPr>
        <w:t>CONDICIONES GENERALES</w:t>
      </w:r>
    </w:p>
    <w:p w:rsidR="007B2FB7" w:rsidRPr="00B70184" w:rsidRDefault="007B2FB7" w:rsidP="004161D1"/>
    <w:p w:rsidR="007B2FB7" w:rsidRPr="00B70184" w:rsidRDefault="007B2FB7" w:rsidP="004161D1">
      <w:r w:rsidRPr="00B70184">
        <w:t xml:space="preserve">El presente </w:t>
      </w:r>
      <w:r w:rsidRPr="00B70184">
        <w:rPr>
          <w:highlight w:val="yellow"/>
        </w:rPr>
        <w:t>Proyecto de</w:t>
      </w:r>
      <w:r w:rsidRPr="00B70184">
        <w:rPr>
          <w:b/>
        </w:rPr>
        <w:t xml:space="preserve"> </w:t>
      </w:r>
      <w:r w:rsidRPr="00B70184">
        <w:t>Pliego de Condiciones contiene disposiciones de tipo general aplicables a los diferentes procesos que efectúa la POLICÍA NACIONAL – SECCIONAL SANIDAD ANTIOQUIA; igualmente cuenta con Anexos y Formularios dispuestos y preparados por la POLICÍA NACIONAL – SECCIONAL SANIDAD ANTIOQUIA los cuales deben ser diligenciados en su integridad por el proponente.</w:t>
      </w:r>
    </w:p>
    <w:p w:rsidR="007B2FB7" w:rsidRPr="00B70184" w:rsidRDefault="007B2FB7" w:rsidP="004161D1"/>
    <w:p w:rsidR="007B2FB7" w:rsidRPr="00B70184" w:rsidRDefault="007B2FB7" w:rsidP="004161D1"/>
    <w:p w:rsidR="007B2FB7" w:rsidRPr="00B70184" w:rsidRDefault="007B2FB7" w:rsidP="00E40796">
      <w:pPr>
        <w:numPr>
          <w:ilvl w:val="0"/>
          <w:numId w:val="6"/>
        </w:numPr>
        <w:rPr>
          <w:rFonts w:cs="Arial"/>
          <w:b/>
          <w:szCs w:val="20"/>
        </w:rPr>
      </w:pPr>
      <w:r w:rsidRPr="00B70184">
        <w:rPr>
          <w:rFonts w:cs="Arial"/>
          <w:b/>
          <w:szCs w:val="20"/>
        </w:rPr>
        <w:t>CONDICIONES BÁSICAS</w:t>
      </w:r>
    </w:p>
    <w:p w:rsidR="007B2FB7" w:rsidRPr="00B70184" w:rsidRDefault="007B2FB7" w:rsidP="00D642CF">
      <w:pPr>
        <w:ind w:left="720"/>
        <w:rPr>
          <w:rFonts w:cs="Arial"/>
          <w:b/>
          <w:szCs w:val="20"/>
        </w:rPr>
      </w:pPr>
    </w:p>
    <w:tbl>
      <w:tblPr>
        <w:tblW w:w="9681" w:type="dxa"/>
        <w:jc w:val="center"/>
        <w:tblLayout w:type="fixed"/>
        <w:tblCellMar>
          <w:left w:w="70" w:type="dxa"/>
          <w:right w:w="70" w:type="dxa"/>
        </w:tblCellMar>
        <w:tblLook w:val="0000" w:firstRow="0" w:lastRow="0" w:firstColumn="0" w:lastColumn="0" w:noHBand="0" w:noVBand="0"/>
      </w:tblPr>
      <w:tblGrid>
        <w:gridCol w:w="1560"/>
        <w:gridCol w:w="8121"/>
      </w:tblGrid>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szCs w:val="20"/>
              </w:rPr>
              <w:t>“</w:t>
            </w:r>
            <w:r w:rsidRPr="00B70184">
              <w:rPr>
                <w:rFonts w:cs="Arial"/>
                <w:noProof/>
                <w:szCs w:val="20"/>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B70184">
              <w:rPr>
                <w:rFonts w:cs="Arial"/>
                <w:szCs w:val="20"/>
              </w:rPr>
              <w:t>”</w:t>
            </w:r>
          </w:p>
          <w:p w:rsidR="007B2FB7" w:rsidRPr="00B70184" w:rsidRDefault="007B2FB7" w:rsidP="004161D1">
            <w:pPr>
              <w:rPr>
                <w:rFonts w:cs="Arial"/>
                <w:szCs w:val="20"/>
              </w:rPr>
            </w:pPr>
          </w:p>
          <w:tbl>
            <w:tblPr>
              <w:tblW w:w="6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1055"/>
              <w:gridCol w:w="995"/>
              <w:gridCol w:w="1705"/>
              <w:gridCol w:w="1638"/>
            </w:tblGrid>
            <w:tr w:rsidR="00F10214" w:rsidRPr="00B70184" w:rsidTr="001A37DC">
              <w:trPr>
                <w:trHeight w:val="65"/>
                <w:jc w:val="center"/>
              </w:trPr>
              <w:tc>
                <w:tcPr>
                  <w:tcW w:w="1473" w:type="dxa"/>
                  <w:vAlign w:val="center"/>
                </w:tcPr>
                <w:p w:rsidR="00DB5549" w:rsidRPr="00B70184" w:rsidRDefault="00DB5549" w:rsidP="001A37DC">
                  <w:pPr>
                    <w:jc w:val="center"/>
                    <w:rPr>
                      <w:rFonts w:eastAsia="MS Mincho" w:cs="Arial"/>
                      <w:b/>
                      <w:sz w:val="14"/>
                      <w:szCs w:val="14"/>
                    </w:rPr>
                  </w:pPr>
                  <w:r w:rsidRPr="00B70184">
                    <w:rPr>
                      <w:rFonts w:eastAsia="MS Mincho" w:cs="Arial"/>
                      <w:b/>
                      <w:sz w:val="14"/>
                      <w:szCs w:val="14"/>
                    </w:rPr>
                    <w:t>CLASIFICACIÓN UNSPSC</w:t>
                  </w:r>
                </w:p>
              </w:tc>
              <w:tc>
                <w:tcPr>
                  <w:tcW w:w="1055" w:type="dxa"/>
                  <w:vAlign w:val="center"/>
                </w:tcPr>
                <w:p w:rsidR="00DB5549" w:rsidRPr="00B70184" w:rsidRDefault="00DB5549" w:rsidP="001A37DC">
                  <w:pPr>
                    <w:jc w:val="center"/>
                    <w:rPr>
                      <w:rFonts w:eastAsia="MS Mincho" w:cs="Arial"/>
                      <w:b/>
                      <w:sz w:val="14"/>
                      <w:szCs w:val="14"/>
                    </w:rPr>
                  </w:pPr>
                  <w:r w:rsidRPr="00B70184">
                    <w:rPr>
                      <w:rFonts w:eastAsia="MS Mincho" w:cs="Arial"/>
                      <w:b/>
                      <w:sz w:val="14"/>
                      <w:szCs w:val="14"/>
                    </w:rPr>
                    <w:t>Segmento</w:t>
                  </w:r>
                </w:p>
              </w:tc>
              <w:tc>
                <w:tcPr>
                  <w:tcW w:w="995" w:type="dxa"/>
                  <w:vAlign w:val="center"/>
                </w:tcPr>
                <w:p w:rsidR="00DB5549" w:rsidRPr="00B70184" w:rsidRDefault="00DB5549" w:rsidP="001A37DC">
                  <w:pPr>
                    <w:jc w:val="center"/>
                    <w:rPr>
                      <w:rFonts w:eastAsia="MS Mincho" w:cs="Arial"/>
                      <w:b/>
                      <w:sz w:val="14"/>
                      <w:szCs w:val="14"/>
                    </w:rPr>
                  </w:pPr>
                  <w:r w:rsidRPr="00B70184">
                    <w:rPr>
                      <w:rFonts w:eastAsia="MS Mincho" w:cs="Arial"/>
                      <w:b/>
                      <w:sz w:val="14"/>
                      <w:szCs w:val="14"/>
                    </w:rPr>
                    <w:t>Familia</w:t>
                  </w:r>
                </w:p>
              </w:tc>
              <w:tc>
                <w:tcPr>
                  <w:tcW w:w="1705" w:type="dxa"/>
                  <w:vAlign w:val="center"/>
                </w:tcPr>
                <w:p w:rsidR="00DB5549" w:rsidRPr="00B70184" w:rsidRDefault="00DB5549" w:rsidP="001A37DC">
                  <w:pPr>
                    <w:jc w:val="center"/>
                    <w:rPr>
                      <w:rFonts w:eastAsia="MS Mincho" w:cs="Arial"/>
                      <w:b/>
                      <w:sz w:val="14"/>
                      <w:szCs w:val="14"/>
                    </w:rPr>
                  </w:pPr>
                  <w:r w:rsidRPr="00B70184">
                    <w:rPr>
                      <w:rFonts w:eastAsia="MS Mincho" w:cs="Arial"/>
                      <w:b/>
                      <w:sz w:val="14"/>
                      <w:szCs w:val="14"/>
                    </w:rPr>
                    <w:t>Clase</w:t>
                  </w:r>
                </w:p>
              </w:tc>
              <w:tc>
                <w:tcPr>
                  <w:tcW w:w="1638" w:type="dxa"/>
                  <w:vAlign w:val="center"/>
                </w:tcPr>
                <w:p w:rsidR="00DB5549" w:rsidRPr="00B70184" w:rsidRDefault="00DB5549" w:rsidP="001A37DC">
                  <w:pPr>
                    <w:jc w:val="center"/>
                    <w:rPr>
                      <w:rFonts w:eastAsia="MS Mincho" w:cs="Arial"/>
                      <w:b/>
                      <w:sz w:val="14"/>
                      <w:szCs w:val="14"/>
                    </w:rPr>
                  </w:pPr>
                  <w:r w:rsidRPr="00B70184">
                    <w:rPr>
                      <w:rFonts w:eastAsia="MS Mincho" w:cs="Arial"/>
                      <w:b/>
                      <w:sz w:val="14"/>
                      <w:szCs w:val="14"/>
                    </w:rPr>
                    <w:t>Producto</w:t>
                  </w:r>
                </w:p>
              </w:tc>
            </w:tr>
            <w:tr w:rsidR="00F10214" w:rsidRPr="00B70184" w:rsidTr="001A37DC">
              <w:trPr>
                <w:trHeight w:val="95"/>
                <w:jc w:val="center"/>
              </w:trPr>
              <w:tc>
                <w:tcPr>
                  <w:tcW w:w="1473" w:type="dxa"/>
                  <w:vAlign w:val="center"/>
                </w:tcPr>
                <w:p w:rsidR="00DB5549" w:rsidRPr="00B70184" w:rsidRDefault="00DB5549" w:rsidP="001A37DC">
                  <w:pPr>
                    <w:jc w:val="center"/>
                    <w:rPr>
                      <w:rFonts w:eastAsia="MS Mincho" w:cs="Arial"/>
                      <w:sz w:val="14"/>
                      <w:szCs w:val="14"/>
                    </w:rPr>
                  </w:pPr>
                  <w:r w:rsidRPr="00B70184">
                    <w:rPr>
                      <w:rFonts w:eastAsia="MS Mincho" w:cs="Arial"/>
                      <w:sz w:val="14"/>
                      <w:szCs w:val="14"/>
                    </w:rPr>
                    <w:t>85121609</w:t>
                  </w:r>
                </w:p>
              </w:tc>
              <w:tc>
                <w:tcPr>
                  <w:tcW w:w="105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de Salud</w:t>
                  </w:r>
                </w:p>
              </w:tc>
              <w:tc>
                <w:tcPr>
                  <w:tcW w:w="99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Práctica médica</w:t>
                  </w:r>
                </w:p>
              </w:tc>
              <w:tc>
                <w:tcPr>
                  <w:tcW w:w="170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médicos de doctores especialistas</w:t>
                  </w:r>
                </w:p>
              </w:tc>
              <w:tc>
                <w:tcPr>
                  <w:tcW w:w="1638" w:type="dxa"/>
                  <w:vAlign w:val="center"/>
                </w:tcPr>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Servicios de cirugía</w:t>
                  </w:r>
                </w:p>
              </w:tc>
            </w:tr>
            <w:tr w:rsidR="00F10214" w:rsidRPr="00B70184" w:rsidTr="001A37DC">
              <w:trPr>
                <w:trHeight w:val="95"/>
                <w:jc w:val="center"/>
              </w:trPr>
              <w:tc>
                <w:tcPr>
                  <w:tcW w:w="1473" w:type="dxa"/>
                  <w:vAlign w:val="center"/>
                </w:tcPr>
                <w:p w:rsidR="00DB5549" w:rsidRPr="00B70184" w:rsidRDefault="00DB5549" w:rsidP="001A37DC">
                  <w:pPr>
                    <w:jc w:val="center"/>
                    <w:rPr>
                      <w:rFonts w:eastAsia="MS Mincho" w:cs="Arial"/>
                      <w:sz w:val="14"/>
                      <w:szCs w:val="14"/>
                    </w:rPr>
                  </w:pPr>
                  <w:r w:rsidRPr="00B70184">
                    <w:rPr>
                      <w:rFonts w:eastAsia="MS Mincho" w:cs="Arial"/>
                      <w:sz w:val="14"/>
                      <w:szCs w:val="14"/>
                    </w:rPr>
                    <w:t>85121610</w:t>
                  </w:r>
                </w:p>
              </w:tc>
              <w:tc>
                <w:tcPr>
                  <w:tcW w:w="105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de Salud</w:t>
                  </w:r>
                </w:p>
              </w:tc>
              <w:tc>
                <w:tcPr>
                  <w:tcW w:w="99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Práctica médica</w:t>
                  </w:r>
                </w:p>
              </w:tc>
              <w:tc>
                <w:tcPr>
                  <w:tcW w:w="170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médicos de doctores especialistas</w:t>
                  </w:r>
                </w:p>
              </w:tc>
              <w:tc>
                <w:tcPr>
                  <w:tcW w:w="1638" w:type="dxa"/>
                  <w:vAlign w:val="center"/>
                </w:tcPr>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Servicios de oftalmólogos</w:t>
                  </w:r>
                </w:p>
              </w:tc>
            </w:tr>
            <w:tr w:rsidR="00F10214" w:rsidRPr="00B70184" w:rsidTr="001A37DC">
              <w:trPr>
                <w:trHeight w:val="97"/>
                <w:jc w:val="center"/>
              </w:trPr>
              <w:tc>
                <w:tcPr>
                  <w:tcW w:w="1473" w:type="dxa"/>
                  <w:vAlign w:val="center"/>
                </w:tcPr>
                <w:p w:rsidR="00DB5549" w:rsidRPr="00B70184" w:rsidRDefault="00DB5549" w:rsidP="001A37DC">
                  <w:pPr>
                    <w:jc w:val="center"/>
                    <w:rPr>
                      <w:rFonts w:eastAsia="MS Mincho" w:cs="Arial"/>
                      <w:sz w:val="14"/>
                      <w:szCs w:val="14"/>
                    </w:rPr>
                  </w:pPr>
                  <w:r w:rsidRPr="00B70184">
                    <w:rPr>
                      <w:rFonts w:eastAsia="MS Mincho" w:cs="Arial"/>
                      <w:sz w:val="14"/>
                      <w:szCs w:val="14"/>
                    </w:rPr>
                    <w:t>85121613</w:t>
                  </w:r>
                </w:p>
              </w:tc>
              <w:tc>
                <w:tcPr>
                  <w:tcW w:w="105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de Salud</w:t>
                  </w:r>
                </w:p>
              </w:tc>
              <w:tc>
                <w:tcPr>
                  <w:tcW w:w="99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Práctica médica</w:t>
                  </w:r>
                </w:p>
              </w:tc>
              <w:tc>
                <w:tcPr>
                  <w:tcW w:w="170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médicos de doctores especialistas</w:t>
                  </w:r>
                </w:p>
              </w:tc>
              <w:tc>
                <w:tcPr>
                  <w:tcW w:w="1638" w:type="dxa"/>
                  <w:vAlign w:val="center"/>
                </w:tcPr>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Servicios pediátricos</w:t>
                  </w:r>
                </w:p>
              </w:tc>
            </w:tr>
            <w:tr w:rsidR="00F10214" w:rsidRPr="00B70184" w:rsidTr="001A37DC">
              <w:trPr>
                <w:trHeight w:val="95"/>
                <w:jc w:val="center"/>
              </w:trPr>
              <w:tc>
                <w:tcPr>
                  <w:tcW w:w="1473" w:type="dxa"/>
                  <w:vAlign w:val="center"/>
                </w:tcPr>
                <w:p w:rsidR="00DB5549" w:rsidRPr="00B70184" w:rsidRDefault="00DB5549" w:rsidP="001A37DC">
                  <w:pPr>
                    <w:jc w:val="center"/>
                    <w:rPr>
                      <w:rFonts w:eastAsia="MS Mincho" w:cs="Arial"/>
                      <w:sz w:val="14"/>
                      <w:szCs w:val="14"/>
                    </w:rPr>
                  </w:pPr>
                  <w:r w:rsidRPr="00B70184">
                    <w:rPr>
                      <w:rFonts w:eastAsia="MS Mincho" w:cs="Arial"/>
                      <w:sz w:val="14"/>
                      <w:szCs w:val="14"/>
                    </w:rPr>
                    <w:t>85121807</w:t>
                  </w:r>
                </w:p>
              </w:tc>
              <w:tc>
                <w:tcPr>
                  <w:tcW w:w="105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de Salud</w:t>
                  </w:r>
                </w:p>
              </w:tc>
              <w:tc>
                <w:tcPr>
                  <w:tcW w:w="99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Práctica médica</w:t>
                  </w:r>
                </w:p>
              </w:tc>
              <w:tc>
                <w:tcPr>
                  <w:tcW w:w="1705" w:type="dxa"/>
                  <w:vAlign w:val="center"/>
                </w:tcPr>
                <w:p w:rsidR="00DB5549" w:rsidRPr="00B70184" w:rsidRDefault="00DB5549" w:rsidP="001A37DC">
                  <w:pPr>
                    <w:jc w:val="center"/>
                    <w:rPr>
                      <w:sz w:val="14"/>
                      <w:szCs w:val="14"/>
                    </w:rPr>
                  </w:pPr>
                  <w:r w:rsidRPr="00B70184">
                    <w:rPr>
                      <w:rFonts w:cs="Arial"/>
                      <w:sz w:val="14"/>
                      <w:szCs w:val="14"/>
                      <w:lang w:eastAsia="es-CO"/>
                    </w:rPr>
                    <w:t>Laboratorios médicos</w:t>
                  </w:r>
                </w:p>
              </w:tc>
              <w:tc>
                <w:tcPr>
                  <w:tcW w:w="1638" w:type="dxa"/>
                  <w:vAlign w:val="center"/>
                </w:tcPr>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Servicios de laboratorios de ultrasonido</w:t>
                  </w:r>
                </w:p>
              </w:tc>
            </w:tr>
            <w:tr w:rsidR="00F10214" w:rsidRPr="00B70184" w:rsidTr="001A37DC">
              <w:trPr>
                <w:trHeight w:val="194"/>
                <w:jc w:val="center"/>
              </w:trPr>
              <w:tc>
                <w:tcPr>
                  <w:tcW w:w="1473" w:type="dxa"/>
                  <w:vAlign w:val="center"/>
                </w:tcPr>
                <w:p w:rsidR="00DB5549" w:rsidRPr="00B70184" w:rsidRDefault="00DB5549" w:rsidP="001A37DC">
                  <w:pPr>
                    <w:jc w:val="center"/>
                    <w:rPr>
                      <w:rFonts w:eastAsia="MS Mincho" w:cs="Arial"/>
                      <w:sz w:val="14"/>
                      <w:szCs w:val="14"/>
                    </w:rPr>
                  </w:pPr>
                  <w:r w:rsidRPr="00B70184">
                    <w:rPr>
                      <w:rFonts w:eastAsia="MS Mincho" w:cs="Arial"/>
                      <w:sz w:val="14"/>
                      <w:szCs w:val="14"/>
                    </w:rPr>
                    <w:t>85122107</w:t>
                  </w:r>
                </w:p>
              </w:tc>
              <w:tc>
                <w:tcPr>
                  <w:tcW w:w="105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Servicios de Salud</w:t>
                  </w:r>
                </w:p>
              </w:tc>
              <w:tc>
                <w:tcPr>
                  <w:tcW w:w="995" w:type="dxa"/>
                  <w:vAlign w:val="center"/>
                </w:tcPr>
                <w:p w:rsidR="00DB5549" w:rsidRPr="00B70184" w:rsidRDefault="00DB5549" w:rsidP="001A37DC">
                  <w:pPr>
                    <w:jc w:val="center"/>
                    <w:rPr>
                      <w:rFonts w:eastAsia="MS Mincho" w:cs="Arial"/>
                      <w:sz w:val="14"/>
                      <w:szCs w:val="14"/>
                    </w:rPr>
                  </w:pPr>
                  <w:r w:rsidRPr="00B70184">
                    <w:rPr>
                      <w:rFonts w:cs="Arial"/>
                      <w:sz w:val="14"/>
                      <w:szCs w:val="14"/>
                      <w:lang w:eastAsia="es-CO"/>
                    </w:rPr>
                    <w:t>Práctica médica</w:t>
                  </w:r>
                </w:p>
              </w:tc>
              <w:tc>
                <w:tcPr>
                  <w:tcW w:w="1705" w:type="dxa"/>
                  <w:vAlign w:val="center"/>
                </w:tcPr>
                <w:p w:rsidR="00DB5549" w:rsidRPr="00B70184" w:rsidRDefault="00DB5549" w:rsidP="001A37DC">
                  <w:pPr>
                    <w:jc w:val="center"/>
                    <w:rPr>
                      <w:sz w:val="14"/>
                      <w:szCs w:val="14"/>
                    </w:rPr>
                  </w:pPr>
                  <w:r w:rsidRPr="00B70184">
                    <w:rPr>
                      <w:rFonts w:cs="Arial"/>
                      <w:sz w:val="14"/>
                      <w:szCs w:val="14"/>
                      <w:lang w:eastAsia="es-CO"/>
                    </w:rPr>
                    <w:t>Servicios de rehabilitación</w:t>
                  </w:r>
                </w:p>
              </w:tc>
              <w:tc>
                <w:tcPr>
                  <w:tcW w:w="1638" w:type="dxa"/>
                  <w:vAlign w:val="center"/>
                </w:tcPr>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Servicios de rehabilitación para personas</w:t>
                  </w:r>
                </w:p>
                <w:p w:rsidR="00DB5549" w:rsidRPr="00B70184" w:rsidRDefault="00DB5549" w:rsidP="001A37DC">
                  <w:pPr>
                    <w:autoSpaceDE w:val="0"/>
                    <w:autoSpaceDN w:val="0"/>
                    <w:adjustRightInd w:val="0"/>
                    <w:jc w:val="center"/>
                    <w:rPr>
                      <w:rFonts w:cs="Arial"/>
                      <w:sz w:val="14"/>
                      <w:szCs w:val="14"/>
                      <w:lang w:eastAsia="es-CO"/>
                    </w:rPr>
                  </w:pPr>
                  <w:r w:rsidRPr="00B70184">
                    <w:rPr>
                      <w:rFonts w:cs="Arial"/>
                      <w:sz w:val="14"/>
                      <w:szCs w:val="14"/>
                      <w:lang w:eastAsia="es-CO"/>
                    </w:rPr>
                    <w:t>invidentes o con problemas de vista</w:t>
                  </w:r>
                </w:p>
              </w:tc>
            </w:tr>
          </w:tbl>
          <w:p w:rsidR="007B2FB7" w:rsidRPr="00B70184" w:rsidRDefault="007B2FB7" w:rsidP="004161D1">
            <w:pPr>
              <w:rPr>
                <w:rFonts w:cs="Arial"/>
                <w:szCs w:val="20"/>
              </w:rPr>
            </w:pPr>
          </w:p>
          <w:p w:rsidR="007B2FB7" w:rsidRPr="00B70184" w:rsidRDefault="00BA1611" w:rsidP="004161D1">
            <w:pPr>
              <w:rPr>
                <w:rFonts w:cs="Arial"/>
                <w:szCs w:val="20"/>
              </w:rPr>
            </w:pPr>
            <w:r w:rsidRPr="00B70184">
              <w:rPr>
                <w:rFonts w:cs="Arial"/>
                <w:szCs w:val="20"/>
              </w:rPr>
              <w:t>El objeto del presente proceso no se encuentra enmarcado dentro de ningún tratado internacional que actualmente tiene Colombia con otro país.</w:t>
            </w:r>
          </w:p>
          <w:p w:rsidR="00BA1611" w:rsidRPr="00B70184" w:rsidRDefault="00BA1611" w:rsidP="004161D1">
            <w:pPr>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szCs w:val="20"/>
              </w:rPr>
              <w:t xml:space="preserve">El presente proceso de contratación, se realizará por la modalidad de </w:t>
            </w:r>
            <w:r w:rsidRPr="00B70184">
              <w:rPr>
                <w:rFonts w:cs="Arial"/>
                <w:noProof/>
                <w:szCs w:val="20"/>
              </w:rPr>
              <w:t>Selección Abreviada – Prestación de Servicios de Salud</w:t>
            </w:r>
            <w:r w:rsidRPr="00B70184">
              <w:rPr>
                <w:rFonts w:cs="Arial"/>
                <w:szCs w:val="20"/>
              </w:rPr>
              <w:t>, de acuerdo con lo establecido en el artículo 2°, numeral 2, literal c) de la Ley 1150 de 2007, Decreto 1082 de 2015 y demás normas concordantes.</w:t>
            </w:r>
          </w:p>
          <w:p w:rsidR="007B2FB7" w:rsidRPr="00B70184" w:rsidRDefault="007B2FB7" w:rsidP="004161D1">
            <w:pPr>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szCs w:val="20"/>
              </w:rPr>
              <w:t xml:space="preserve">Podrán participar en el presente proceso de </w:t>
            </w:r>
            <w:r w:rsidRPr="00B70184">
              <w:rPr>
                <w:rFonts w:cs="Arial"/>
                <w:noProof/>
                <w:szCs w:val="20"/>
              </w:rPr>
              <w:t>Selección Abreviada – Prestación de Servicios de Salud</w:t>
            </w:r>
            <w:r w:rsidRPr="00B70184">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7B2FB7" w:rsidRPr="00B70184" w:rsidRDefault="007B2FB7" w:rsidP="004161D1">
            <w:pPr>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szCs w:val="20"/>
              </w:rPr>
              <w:t xml:space="preserve">El valor estimado para la presente contratación es hasta la suma de </w:t>
            </w:r>
            <w:r w:rsidRPr="00B70184">
              <w:rPr>
                <w:rFonts w:cs="Arial"/>
                <w:noProof/>
                <w:szCs w:val="20"/>
              </w:rPr>
              <w:t>CIENTO NOVENTA Y CINCO MILLONES  PESOS MONEDA LEGAL</w:t>
            </w:r>
            <w:r w:rsidRPr="00B70184">
              <w:rPr>
                <w:rFonts w:cs="Arial"/>
                <w:szCs w:val="20"/>
              </w:rPr>
              <w:t xml:space="preserve"> (</w:t>
            </w:r>
            <w:r w:rsidRPr="00B70184">
              <w:rPr>
                <w:rFonts w:cs="Arial"/>
                <w:noProof/>
                <w:szCs w:val="20"/>
              </w:rPr>
              <w:t>$195.000.000,00</w:t>
            </w:r>
            <w:r w:rsidRPr="00B70184">
              <w:rPr>
                <w:rFonts w:cs="Arial"/>
                <w:szCs w:val="20"/>
              </w:rPr>
              <w:t xml:space="preserve">), distribuidos de la siguiente manera: </w:t>
            </w:r>
            <w:r w:rsidRPr="00B70184">
              <w:rPr>
                <w:rFonts w:cs="Arial"/>
                <w:noProof/>
                <w:szCs w:val="20"/>
              </w:rPr>
              <w:t>$95.000.000,00</w:t>
            </w:r>
            <w:r w:rsidRPr="00B70184">
              <w:rPr>
                <w:rFonts w:cs="Arial"/>
                <w:szCs w:val="20"/>
              </w:rPr>
              <w:t xml:space="preserve"> </w:t>
            </w:r>
            <w:r w:rsidR="009B37C9" w:rsidRPr="00B70184">
              <w:rPr>
                <w:rFonts w:cs="Arial"/>
                <w:szCs w:val="20"/>
              </w:rPr>
              <w:t>correspondiente a la vigencia presupuestal 2019 y $100.000.000,00 correspondiente</w:t>
            </w:r>
            <w:r w:rsidRPr="00B70184">
              <w:rPr>
                <w:rFonts w:cs="Arial"/>
                <w:szCs w:val="20"/>
              </w:rPr>
              <w:t xml:space="preserve"> a la vigencia presupuestal 2020.</w:t>
            </w:r>
          </w:p>
          <w:p w:rsidR="007B2FB7" w:rsidRPr="00B70184" w:rsidRDefault="007B2FB7" w:rsidP="004161D1">
            <w:pPr>
              <w:rPr>
                <w:rFonts w:cs="Arial"/>
                <w:szCs w:val="20"/>
              </w:rPr>
            </w:pPr>
          </w:p>
          <w:p w:rsidR="007B2FB7" w:rsidRPr="00B70184" w:rsidRDefault="007B2FB7" w:rsidP="004161D1">
            <w:pPr>
              <w:rPr>
                <w:rFonts w:cs="Arial"/>
                <w:szCs w:val="20"/>
              </w:rPr>
            </w:pPr>
            <w:r w:rsidRPr="00B70184">
              <w:rPr>
                <w:rFonts w:cs="Arial"/>
                <w:szCs w:val="20"/>
              </w:rPr>
              <w:t xml:space="preserve">Amparado con el Certificado de Disponibilidad Presupuestal SFI No. </w:t>
            </w:r>
            <w:r w:rsidRPr="00B70184">
              <w:rPr>
                <w:rFonts w:cs="Arial"/>
                <w:noProof/>
                <w:szCs w:val="20"/>
              </w:rPr>
              <w:t>1310</w:t>
            </w:r>
            <w:r w:rsidRPr="00B70184">
              <w:rPr>
                <w:rFonts w:cs="Arial"/>
                <w:szCs w:val="20"/>
              </w:rPr>
              <w:t xml:space="preserve"> del </w:t>
            </w:r>
            <w:r w:rsidRPr="00B70184">
              <w:rPr>
                <w:rFonts w:cs="Arial"/>
                <w:noProof/>
                <w:szCs w:val="20"/>
              </w:rPr>
              <w:t>28/08/2019</w:t>
            </w:r>
            <w:r w:rsidRPr="00B70184">
              <w:rPr>
                <w:rFonts w:cs="Arial"/>
                <w:szCs w:val="20"/>
              </w:rPr>
              <w:t xml:space="preserve"> y SIIF </w:t>
            </w:r>
            <w:r w:rsidRPr="00B70184">
              <w:rPr>
                <w:rFonts w:cs="Arial"/>
                <w:noProof/>
                <w:szCs w:val="20"/>
              </w:rPr>
              <w:t>128819</w:t>
            </w:r>
            <w:r w:rsidRPr="00B70184">
              <w:rPr>
                <w:rFonts w:cs="Arial"/>
                <w:szCs w:val="20"/>
              </w:rPr>
              <w:t xml:space="preserve"> del </w:t>
            </w:r>
            <w:r w:rsidRPr="00B70184">
              <w:rPr>
                <w:rFonts w:cs="Arial"/>
                <w:noProof/>
                <w:szCs w:val="20"/>
              </w:rPr>
              <w:t>28/08/2019</w:t>
            </w:r>
            <w:r w:rsidRPr="00B70184">
              <w:rPr>
                <w:rFonts w:cs="Arial"/>
                <w:szCs w:val="20"/>
              </w:rPr>
              <w:t>, expedido por el Jefe de Presupuesto de la Seccional Sanidad Antioquia, distribuidos por recurso así:</w:t>
            </w:r>
          </w:p>
          <w:p w:rsidR="007B2FB7" w:rsidRPr="00B70184" w:rsidRDefault="007B2FB7"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F10214" w:rsidRPr="00B70184"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b/>
                      <w:szCs w:val="20"/>
                    </w:rPr>
                  </w:pPr>
                  <w:r w:rsidRPr="00B70184">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b/>
                      <w:szCs w:val="20"/>
                    </w:rPr>
                  </w:pPr>
                  <w:r w:rsidRPr="00B70184">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b/>
                      <w:szCs w:val="20"/>
                    </w:rPr>
                  </w:pPr>
                  <w:r w:rsidRPr="00B70184">
                    <w:rPr>
                      <w:rFonts w:eastAsia="MS Mincho" w:cs="Arial"/>
                      <w:b/>
                      <w:szCs w:val="20"/>
                    </w:rPr>
                    <w:t>VALOR</w:t>
                  </w:r>
                </w:p>
              </w:tc>
            </w:tr>
            <w:tr w:rsidR="00F10214" w:rsidRPr="00B70184" w:rsidTr="00A678AB">
              <w:trPr>
                <w:jc w:val="center"/>
              </w:trPr>
              <w:tc>
                <w:tcPr>
                  <w:tcW w:w="1430" w:type="dxa"/>
                  <w:vMerge w:val="restart"/>
                  <w:tcBorders>
                    <w:top w:val="single" w:sz="4" w:space="0" w:color="auto"/>
                    <w:left w:val="single" w:sz="4" w:space="0" w:color="auto"/>
                    <w:right w:val="single" w:sz="4" w:space="0" w:color="auto"/>
                  </w:tcBorders>
                  <w:vAlign w:val="center"/>
                </w:tcPr>
                <w:p w:rsidR="007B2FB7" w:rsidRPr="00B70184" w:rsidRDefault="007B2FB7" w:rsidP="00A678AB">
                  <w:pPr>
                    <w:jc w:val="center"/>
                    <w:rPr>
                      <w:rFonts w:eastAsia="MS Mincho" w:cs="Arial"/>
                      <w:szCs w:val="20"/>
                    </w:rPr>
                  </w:pPr>
                  <w:r w:rsidRPr="00B70184">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7B2FB7" w:rsidRPr="00B70184" w:rsidRDefault="003C1166" w:rsidP="00A678AB">
                  <w:pPr>
                    <w:jc w:val="center"/>
                    <w:rPr>
                      <w:rFonts w:eastAsia="MS Mincho" w:cs="Arial"/>
                      <w:szCs w:val="20"/>
                    </w:rPr>
                  </w:pPr>
                  <w:r w:rsidRPr="00B70184">
                    <w:rPr>
                      <w:rFonts w:eastAsia="MS Mincho"/>
                      <w:b/>
                      <w:sz w:val="18"/>
                      <w:szCs w:val="18"/>
                    </w:rPr>
                    <w:t>A-02-02-02-</w:t>
                  </w:r>
                  <w:r w:rsidRPr="00B70184">
                    <w:rPr>
                      <w:rFonts w:eastAsia="MS Mincho"/>
                      <w:b/>
                      <w:sz w:val="18"/>
                      <w:szCs w:val="18"/>
                    </w:rPr>
                    <w:lastRenderedPageBreak/>
                    <w:t>009-03</w:t>
                  </w:r>
                </w:p>
              </w:tc>
              <w:tc>
                <w:tcPr>
                  <w:tcW w:w="3456"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3154FC">
                  <w:pPr>
                    <w:jc w:val="center"/>
                    <w:rPr>
                      <w:rFonts w:cs="Arial"/>
                      <w:bCs/>
                      <w:szCs w:val="20"/>
                    </w:rPr>
                  </w:pPr>
                  <w:r w:rsidRPr="00B70184">
                    <w:rPr>
                      <w:rFonts w:eastAsia="MS Mincho" w:cs="Arial"/>
                      <w:szCs w:val="20"/>
                    </w:rPr>
                    <w:lastRenderedPageBreak/>
                    <w:t xml:space="preserve">Vigencia 2019   </w:t>
                  </w:r>
                  <w:r w:rsidRPr="00B70184">
                    <w:rPr>
                      <w:rFonts w:cs="Arial"/>
                      <w:noProof/>
                      <w:szCs w:val="20"/>
                    </w:rPr>
                    <w:t>$95.000.000,00</w:t>
                  </w:r>
                </w:p>
              </w:tc>
            </w:tr>
            <w:tr w:rsidR="00F10214" w:rsidRPr="00B70184" w:rsidTr="00A678AB">
              <w:trPr>
                <w:jc w:val="center"/>
              </w:trPr>
              <w:tc>
                <w:tcPr>
                  <w:tcW w:w="1430" w:type="dxa"/>
                  <w:vMerge/>
                  <w:tcBorders>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3154FC">
                  <w:pPr>
                    <w:jc w:val="center"/>
                    <w:rPr>
                      <w:rFonts w:eastAsia="MS Mincho" w:cs="Arial"/>
                      <w:szCs w:val="20"/>
                    </w:rPr>
                  </w:pPr>
                  <w:r w:rsidRPr="00B70184">
                    <w:rPr>
                      <w:rFonts w:eastAsia="MS Mincho" w:cs="Arial"/>
                      <w:szCs w:val="20"/>
                    </w:rPr>
                    <w:t xml:space="preserve">Vigencia 2020   </w:t>
                  </w:r>
                  <w:r w:rsidRPr="00B70184">
                    <w:rPr>
                      <w:rFonts w:eastAsia="MS Mincho" w:cs="Arial"/>
                      <w:noProof/>
                      <w:szCs w:val="20"/>
                    </w:rPr>
                    <w:t>$100.000.000,00</w:t>
                  </w:r>
                </w:p>
              </w:tc>
            </w:tr>
            <w:tr w:rsidR="00F10214" w:rsidRPr="00B70184"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center"/>
                    <w:rPr>
                      <w:rFonts w:eastAsia="MS Mincho" w:cs="Arial"/>
                      <w:b/>
                      <w:szCs w:val="20"/>
                    </w:rPr>
                  </w:pPr>
                  <w:r w:rsidRPr="00B70184">
                    <w:rPr>
                      <w:rFonts w:eastAsia="MS Mincho" w:cs="Arial"/>
                      <w:b/>
                      <w:szCs w:val="20"/>
                    </w:rPr>
                    <w:lastRenderedPageBreak/>
                    <w:t>TOTAL</w:t>
                  </w:r>
                </w:p>
              </w:tc>
              <w:tc>
                <w:tcPr>
                  <w:tcW w:w="3456"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center"/>
                    <w:rPr>
                      <w:rFonts w:cs="Arial"/>
                      <w:b/>
                      <w:szCs w:val="20"/>
                    </w:rPr>
                  </w:pPr>
                  <w:r w:rsidRPr="00B70184">
                    <w:rPr>
                      <w:rFonts w:cs="Arial"/>
                      <w:b/>
                      <w:noProof/>
                      <w:szCs w:val="20"/>
                    </w:rPr>
                    <w:t>$195.000.000,00</w:t>
                  </w:r>
                </w:p>
              </w:tc>
            </w:tr>
          </w:tbl>
          <w:p w:rsidR="007B2FB7" w:rsidRPr="00B70184" w:rsidRDefault="007B2FB7" w:rsidP="004161D1">
            <w:pPr>
              <w:rPr>
                <w:rFonts w:cs="Arial"/>
                <w:sz w:val="6"/>
                <w:szCs w:val="20"/>
              </w:rPr>
            </w:pPr>
          </w:p>
          <w:p w:rsidR="007B2FB7" w:rsidRPr="00B70184" w:rsidRDefault="007B2FB7" w:rsidP="004161D1">
            <w:pPr>
              <w:rPr>
                <w:rFonts w:cs="Arial"/>
                <w:sz w:val="6"/>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3C1166" w:rsidP="004161D1">
            <w:pPr>
              <w:rPr>
                <w:rFonts w:cs="Arial"/>
                <w:szCs w:val="20"/>
              </w:rPr>
            </w:pPr>
            <w:r w:rsidRPr="00B70184">
              <w:rPr>
                <w:rFonts w:cs="Arial"/>
                <w:szCs w:val="20"/>
              </w:rPr>
              <w:t xml:space="preserve">El pago se realizará en moneda legal colombiana, </w:t>
            </w:r>
            <w:r w:rsidRPr="00B70184">
              <w:rPr>
                <w:rFonts w:cs="Arial"/>
                <w:b/>
                <w:bCs/>
                <w:szCs w:val="20"/>
              </w:rPr>
              <w:t xml:space="preserve">en forma mensual, </w:t>
            </w:r>
            <w:r w:rsidRPr="00B70184">
              <w:rPr>
                <w:rFonts w:cs="Arial"/>
                <w:szCs w:val="20"/>
              </w:rPr>
              <w:t xml:space="preserve">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B70184">
              <w:rPr>
                <w:rFonts w:cs="Arial"/>
                <w:szCs w:val="20"/>
              </w:rPr>
              <w:t>mensualizado</w:t>
            </w:r>
            <w:proofErr w:type="spellEnd"/>
            <w:r w:rsidRPr="00B70184">
              <w:rPr>
                <w:rFonts w:cs="Arial"/>
                <w:szCs w:val="20"/>
              </w:rPr>
              <w:t xml:space="preserve"> de caja (PAC).</w:t>
            </w:r>
          </w:p>
          <w:p w:rsidR="003C1166" w:rsidRPr="00B70184" w:rsidRDefault="003C1166" w:rsidP="004161D1">
            <w:pPr>
              <w:rPr>
                <w:rFonts w:cs="Arial"/>
                <w:szCs w:val="20"/>
              </w:rPr>
            </w:pPr>
          </w:p>
          <w:p w:rsidR="007B2FB7" w:rsidRPr="00B70184" w:rsidRDefault="007B2FB7" w:rsidP="004161D1">
            <w:pPr>
              <w:rPr>
                <w:rFonts w:cs="Arial"/>
                <w:iCs/>
                <w:szCs w:val="20"/>
              </w:rPr>
            </w:pPr>
            <w:r w:rsidRPr="00B70184">
              <w:rPr>
                <w:rFonts w:cs="Arial"/>
                <w:iCs/>
                <w:szCs w:val="20"/>
              </w:rPr>
              <w:t xml:space="preserve">Si los documentos en referencia son devueltos por la </w:t>
            </w:r>
            <w:r w:rsidRPr="00B70184">
              <w:rPr>
                <w:rFonts w:cs="Arial"/>
                <w:szCs w:val="20"/>
              </w:rPr>
              <w:t>SECCIONAL SANIDAD ANTIOQUIA</w:t>
            </w:r>
            <w:r w:rsidRPr="00B70184">
              <w:rPr>
                <w:rFonts w:cs="Arial"/>
                <w:iCs/>
                <w:szCs w:val="20"/>
              </w:rPr>
              <w:t xml:space="preserve">, por inconsistencias como la falta de información o mal diligenciamiento de los mismos, la </w:t>
            </w:r>
            <w:r w:rsidRPr="00B70184">
              <w:rPr>
                <w:rFonts w:cs="Arial"/>
                <w:szCs w:val="20"/>
              </w:rPr>
              <w:t>SECCIONAL SANIDAD ANTIOQUIA</w:t>
            </w:r>
            <w:r w:rsidRPr="00B70184">
              <w:rPr>
                <w:rFonts w:cs="Arial"/>
                <w:iCs/>
                <w:szCs w:val="20"/>
              </w:rPr>
              <w:t>, se obliga a la asignación nuevamente del turno, siempre y cuando se hubieren subsanado las observaciones y se haya cumplido con el trámite documental dentro del plazo indicado.</w:t>
            </w:r>
          </w:p>
          <w:p w:rsidR="007B2FB7" w:rsidRPr="00B70184" w:rsidRDefault="007B2FB7" w:rsidP="004161D1">
            <w:pPr>
              <w:rPr>
                <w:rFonts w:cs="Arial"/>
                <w:szCs w:val="20"/>
              </w:rPr>
            </w:pPr>
          </w:p>
          <w:p w:rsidR="007B2FB7" w:rsidRPr="00B70184" w:rsidRDefault="007B2FB7" w:rsidP="004161D1">
            <w:pPr>
              <w:rPr>
                <w:rFonts w:cs="Arial"/>
                <w:szCs w:val="20"/>
              </w:rPr>
            </w:pPr>
            <w:r w:rsidRPr="00B70184">
              <w:rPr>
                <w:rFonts w:cs="Arial"/>
                <w:szCs w:val="20"/>
              </w:rPr>
              <w:t>El acta de entrega, aunque se encuentre suscrita por el supervisor del contrato, no implica el recibo o aprobación definitiva por parte de la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7B2FB7" w:rsidRPr="00B70184" w:rsidRDefault="007B2FB7" w:rsidP="004161D1">
            <w:pPr>
              <w:rPr>
                <w:rFonts w:cs="Arial"/>
                <w:szCs w:val="20"/>
              </w:rPr>
            </w:pPr>
          </w:p>
          <w:p w:rsidR="007B2FB7" w:rsidRPr="00B70184" w:rsidRDefault="007B2FB7" w:rsidP="004161D1">
            <w:pPr>
              <w:rPr>
                <w:rFonts w:cs="Arial"/>
                <w:szCs w:val="20"/>
              </w:rPr>
            </w:pPr>
            <w:r w:rsidRPr="00B70184">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7B2FB7" w:rsidRPr="00B70184" w:rsidRDefault="007B2FB7" w:rsidP="004161D1">
            <w:pPr>
              <w:rPr>
                <w:rFonts w:cs="Arial"/>
                <w:szCs w:val="20"/>
              </w:rPr>
            </w:pPr>
          </w:p>
          <w:p w:rsidR="007B2FB7" w:rsidRPr="00B70184" w:rsidRDefault="007B2FB7" w:rsidP="004161D1">
            <w:pPr>
              <w:rPr>
                <w:rFonts w:cs="Arial"/>
                <w:szCs w:val="20"/>
              </w:rPr>
            </w:pPr>
            <w:r w:rsidRPr="00B70184">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7B2FB7" w:rsidRPr="00B70184" w:rsidRDefault="007B2FB7" w:rsidP="004161D1">
            <w:pPr>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left"/>
              <w:rPr>
                <w:rFonts w:cs="Arial"/>
                <w:sz w:val="10"/>
                <w:szCs w:val="20"/>
              </w:rPr>
            </w:pPr>
          </w:p>
          <w:p w:rsidR="007B2FB7" w:rsidRPr="00B70184" w:rsidRDefault="007B2FB7" w:rsidP="00A678AB">
            <w:pPr>
              <w:rPr>
                <w:rFonts w:cs="Arial"/>
                <w:b/>
                <w:szCs w:val="20"/>
              </w:rPr>
            </w:pPr>
            <w:r w:rsidRPr="00B70184">
              <w:rPr>
                <w:rFonts w:cs="Arial"/>
                <w:b/>
                <w:szCs w:val="20"/>
              </w:rPr>
              <w:t>Plazo de Ejecución</w:t>
            </w:r>
          </w:p>
          <w:p w:rsidR="007B2FB7" w:rsidRPr="00B70184" w:rsidRDefault="007B2FB7"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A678AB">
            <w:pPr>
              <w:jc w:val="left"/>
              <w:rPr>
                <w:rFonts w:cs="Arial"/>
                <w:sz w:val="10"/>
                <w:szCs w:val="20"/>
              </w:rPr>
            </w:pPr>
          </w:p>
          <w:p w:rsidR="007B2FB7" w:rsidRPr="00B70184" w:rsidRDefault="007B2FB7" w:rsidP="00A678AB">
            <w:pPr>
              <w:rPr>
                <w:rFonts w:cs="Arial"/>
                <w:bCs/>
                <w:szCs w:val="20"/>
              </w:rPr>
            </w:pPr>
            <w:r w:rsidRPr="00B70184">
              <w:rPr>
                <w:rFonts w:eastAsia="Batang" w:cs="Arial"/>
                <w:noProof/>
                <w:szCs w:val="20"/>
              </w:rPr>
              <w:t>El plazo de ejecución del contrato será a partir de la entrega de la carta de inicio y hasta el 31 de marzo de 2020 y/o hasta agotar presupuesto, lo que primero ocurra</w:t>
            </w:r>
          </w:p>
          <w:p w:rsidR="007B2FB7" w:rsidRPr="00B70184" w:rsidRDefault="007B2FB7" w:rsidP="00A678AB">
            <w:pPr>
              <w:jc w:val="left"/>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sz w:val="10"/>
                <w:szCs w:val="20"/>
              </w:rPr>
            </w:pPr>
          </w:p>
          <w:p w:rsidR="007B2FB7" w:rsidRPr="00B70184" w:rsidRDefault="007B2FB7" w:rsidP="004161D1">
            <w:pPr>
              <w:rPr>
                <w:rFonts w:cs="Arial"/>
                <w:b/>
                <w:szCs w:val="20"/>
              </w:rPr>
            </w:pPr>
            <w:r w:rsidRPr="00B70184">
              <w:rPr>
                <w:rFonts w:cs="Arial"/>
                <w:b/>
                <w:szCs w:val="20"/>
              </w:rPr>
              <w:t>Lugar de entrega</w:t>
            </w:r>
          </w:p>
          <w:p w:rsidR="007B2FB7" w:rsidRPr="00B70184" w:rsidRDefault="007B2FB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noProof/>
                <w:szCs w:val="20"/>
              </w:rPr>
              <w:t>Los servicios de salud objeto del presente estudio previo, se prestarán en las instalaciones ofrecidas por el contratista y que sean aprobadas por la Seccional Sanidad Antioquia.</w:t>
            </w:r>
          </w:p>
          <w:p w:rsidR="007B2FB7" w:rsidRPr="00B70184" w:rsidRDefault="007B2FB7" w:rsidP="004161D1">
            <w:pPr>
              <w:rPr>
                <w:rFonts w:cs="Arial"/>
                <w:bCs/>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1A37DC" w:rsidRPr="00B70184" w:rsidRDefault="001A37DC" w:rsidP="004161D1">
            <w:pPr>
              <w:rPr>
                <w:rFonts w:cs="Arial"/>
                <w:szCs w:val="20"/>
              </w:rPr>
            </w:pPr>
          </w:p>
          <w:p w:rsidR="001A37DC" w:rsidRPr="00B70184" w:rsidRDefault="001A37DC" w:rsidP="001A37DC">
            <w:pPr>
              <w:rPr>
                <w:rFonts w:cs="Arial"/>
                <w:szCs w:val="20"/>
              </w:rPr>
            </w:pPr>
            <w:r w:rsidRPr="00B70184">
              <w:rPr>
                <w:rFonts w:cs="Arial"/>
                <w:szCs w:val="20"/>
              </w:rPr>
              <w:t xml:space="preserve">La forma de adjudicación del presente proceso se efectuara en forma total de acuerdo a lo establecido en el Decreto 1082 de 2015. </w:t>
            </w:r>
          </w:p>
          <w:p w:rsidR="007B2FB7" w:rsidRPr="00B70184" w:rsidRDefault="007B2FB7" w:rsidP="004161D1">
            <w:pPr>
              <w:rPr>
                <w:rFonts w:cs="Arial"/>
                <w:szCs w:val="20"/>
              </w:rPr>
            </w:pPr>
          </w:p>
          <w:p w:rsidR="007B2FB7" w:rsidRPr="00B70184" w:rsidRDefault="007B2FB7" w:rsidP="001B7DD1">
            <w:pPr>
              <w:rPr>
                <w:rFonts w:cs="Arial"/>
                <w:szCs w:val="20"/>
              </w:rPr>
            </w:pPr>
            <w:r w:rsidRPr="00B70184">
              <w:rPr>
                <w:rFonts w:cs="Arial"/>
                <w:szCs w:val="20"/>
              </w:rPr>
              <w:t>No se aceptarán propuestas ALTERNATIVAS, de hacerse de ésta manera no serán tenidas en cuenta y solo se evaluará y verificará aquella oferta básica que cumpla con los requisitos señalados en los pliegos de condiciones.</w:t>
            </w:r>
          </w:p>
          <w:p w:rsidR="007B2FB7" w:rsidRPr="00B70184" w:rsidRDefault="007B2FB7" w:rsidP="001B7DD1">
            <w:pPr>
              <w:rPr>
                <w:rFonts w:cs="Arial"/>
                <w:sz w:val="10"/>
                <w:szCs w:val="20"/>
              </w:rPr>
            </w:pPr>
          </w:p>
        </w:tc>
      </w:tr>
      <w:tr w:rsidR="00F10214"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b/>
                <w:szCs w:val="20"/>
              </w:rPr>
            </w:pPr>
            <w:r w:rsidRPr="00B70184">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7B2FB7" w:rsidRPr="00B70184" w:rsidRDefault="007B2FB7" w:rsidP="004161D1">
            <w:pPr>
              <w:rPr>
                <w:rFonts w:cs="Arial"/>
                <w:sz w:val="10"/>
                <w:szCs w:val="20"/>
              </w:rPr>
            </w:pPr>
          </w:p>
          <w:p w:rsidR="007B2FB7" w:rsidRPr="00B70184" w:rsidRDefault="007B2FB7" w:rsidP="004161D1">
            <w:pPr>
              <w:rPr>
                <w:rFonts w:cs="Arial"/>
                <w:szCs w:val="20"/>
              </w:rPr>
            </w:pPr>
            <w:r w:rsidRPr="00B70184">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7B2FB7" w:rsidRPr="00B70184" w:rsidRDefault="007B2FB7" w:rsidP="004161D1">
            <w:pPr>
              <w:rPr>
                <w:rFonts w:cs="Arial"/>
                <w:sz w:val="10"/>
                <w:szCs w:val="20"/>
              </w:rPr>
            </w:pPr>
          </w:p>
        </w:tc>
      </w:tr>
      <w:tr w:rsidR="007B2FB7" w:rsidRPr="00B70184" w:rsidTr="00A678AB">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sz w:val="10"/>
                <w:szCs w:val="20"/>
              </w:rPr>
            </w:pPr>
          </w:p>
          <w:p w:rsidR="007B2FB7" w:rsidRPr="00B70184" w:rsidRDefault="007B2FB7" w:rsidP="004161D1">
            <w:pPr>
              <w:rPr>
                <w:rFonts w:cs="Arial"/>
                <w:b/>
                <w:szCs w:val="20"/>
              </w:rPr>
            </w:pPr>
            <w:r w:rsidRPr="00B70184">
              <w:rPr>
                <w:rFonts w:cs="Arial"/>
                <w:b/>
                <w:szCs w:val="20"/>
              </w:rPr>
              <w:t>Validez de la Oferta y Garantía de Seriedad de la oferta</w:t>
            </w:r>
          </w:p>
          <w:p w:rsidR="007B2FB7" w:rsidRPr="00B70184" w:rsidRDefault="007B2FB7"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4161D1">
            <w:pPr>
              <w:rPr>
                <w:rFonts w:cs="Arial"/>
                <w:szCs w:val="20"/>
              </w:rPr>
            </w:pPr>
            <w:r w:rsidRPr="00B70184">
              <w:rPr>
                <w:rFonts w:cs="Arial"/>
                <w:szCs w:val="20"/>
              </w:rPr>
              <w:t>Cuatro (4) meses contados a partir de la fecha de presentación de ofertas.</w:t>
            </w:r>
          </w:p>
        </w:tc>
      </w:tr>
    </w:tbl>
    <w:p w:rsidR="007B2FB7" w:rsidRPr="00B70184" w:rsidRDefault="007B2FB7" w:rsidP="00A678AB"/>
    <w:p w:rsidR="007B2FB7" w:rsidRPr="00B70184" w:rsidRDefault="007B2FB7" w:rsidP="00A678AB"/>
    <w:p w:rsidR="00561DC9" w:rsidRPr="00B70184" w:rsidRDefault="00561DC9" w:rsidP="00A678AB"/>
    <w:p w:rsidR="00561DC9" w:rsidRPr="00B70184" w:rsidRDefault="00561DC9" w:rsidP="00A678AB"/>
    <w:p w:rsidR="007B2FB7" w:rsidRPr="00B70184" w:rsidRDefault="007B2FB7" w:rsidP="00A678AB">
      <w:pPr>
        <w:pStyle w:val="Prrafodelista"/>
        <w:numPr>
          <w:ilvl w:val="0"/>
          <w:numId w:val="6"/>
        </w:numPr>
        <w:rPr>
          <w:b/>
        </w:rPr>
      </w:pPr>
      <w:r w:rsidRPr="00B70184">
        <w:rPr>
          <w:b/>
        </w:rPr>
        <w:t>CAUSALES DE RECHAZO Y DECLARATORIA DESIERTA DEL PROCESO</w:t>
      </w:r>
    </w:p>
    <w:p w:rsidR="007B2FB7" w:rsidRPr="00B70184" w:rsidRDefault="007B2FB7" w:rsidP="00A678AB"/>
    <w:p w:rsidR="007B2FB7" w:rsidRPr="00B70184" w:rsidRDefault="007B2FB7" w:rsidP="00A678AB">
      <w:r w:rsidRPr="00B70184">
        <w:t>Son causales para el rechazo de las propuestas, las siguientes:</w:t>
      </w:r>
    </w:p>
    <w:p w:rsidR="007B2FB7" w:rsidRPr="00B70184" w:rsidRDefault="007B2FB7" w:rsidP="00A678AB"/>
    <w:p w:rsidR="007B2FB7" w:rsidRPr="00B70184" w:rsidRDefault="007B2FB7" w:rsidP="00B1041E">
      <w:pPr>
        <w:pStyle w:val="Prrafodelista"/>
        <w:numPr>
          <w:ilvl w:val="0"/>
          <w:numId w:val="13"/>
        </w:numPr>
        <w:ind w:left="567" w:hanging="425"/>
      </w:pPr>
      <w:r w:rsidRPr="00B70184">
        <w:t>Cuando se compruebe que un proponente ha interferido, influenciado, u obtenido correspondencia interna, proyectos de concepto de evaluación o de respuesta a observaciones, no enviados oficialmente a los proponentes.</w:t>
      </w:r>
    </w:p>
    <w:p w:rsidR="007B2FB7" w:rsidRPr="00B70184" w:rsidRDefault="007B2FB7" w:rsidP="00B1041E">
      <w:pPr>
        <w:pStyle w:val="Prrafodelista"/>
        <w:numPr>
          <w:ilvl w:val="0"/>
          <w:numId w:val="13"/>
        </w:numPr>
        <w:ind w:left="567" w:hanging="425"/>
      </w:pPr>
      <w:r w:rsidRPr="00B70184">
        <w:t>Cuando se compruebe confabulación entre los proponentes que altere de cualquier manera la aplicación del principio de selección objetiva.</w:t>
      </w:r>
    </w:p>
    <w:p w:rsidR="007B2FB7" w:rsidRPr="00B70184" w:rsidRDefault="007B2FB7" w:rsidP="00B1041E">
      <w:pPr>
        <w:pStyle w:val="Prrafodelista"/>
        <w:numPr>
          <w:ilvl w:val="0"/>
          <w:numId w:val="13"/>
        </w:numPr>
        <w:ind w:left="567" w:hanging="425"/>
      </w:pPr>
      <w:r w:rsidRPr="00B70184">
        <w:t>Cuando el proponente o alguno de sus integrantes se encuentre incurso en las causales de inhabilidades o incompatibilidad fijadas por la Constitución y la Ley.</w:t>
      </w:r>
    </w:p>
    <w:p w:rsidR="007B2FB7" w:rsidRPr="00B70184" w:rsidRDefault="007B2FB7" w:rsidP="00B1041E">
      <w:pPr>
        <w:pStyle w:val="Prrafodelista"/>
        <w:numPr>
          <w:ilvl w:val="0"/>
          <w:numId w:val="13"/>
        </w:numPr>
        <w:ind w:left="567" w:hanging="425"/>
      </w:pPr>
      <w:r w:rsidRPr="00B70184">
        <w:t>Cuando en la propuesta se encuentre información o documentos que no correspondan a la realidad que le permita cumplir un requisito mínimo.</w:t>
      </w:r>
    </w:p>
    <w:p w:rsidR="007B2FB7" w:rsidRPr="00B70184" w:rsidRDefault="007B2FB7" w:rsidP="00B1041E">
      <w:pPr>
        <w:pStyle w:val="Prrafodelista"/>
        <w:numPr>
          <w:ilvl w:val="0"/>
          <w:numId w:val="13"/>
        </w:numPr>
        <w:ind w:left="567" w:hanging="425"/>
      </w:pPr>
      <w:r w:rsidRPr="00B70184">
        <w:t>Cuando el Objeto Social de la firma, incluido en el Certificado de Existencia y Representación Legal no faculte a la sociedad para desarrollar la actividad materia de la futura contratación.</w:t>
      </w:r>
    </w:p>
    <w:p w:rsidR="007B2FB7" w:rsidRPr="00B70184" w:rsidRDefault="007B2FB7" w:rsidP="00B1041E">
      <w:pPr>
        <w:pStyle w:val="Prrafodelista"/>
        <w:numPr>
          <w:ilvl w:val="0"/>
          <w:numId w:val="13"/>
        </w:numPr>
        <w:ind w:left="567" w:hanging="425"/>
      </w:pPr>
      <w:r w:rsidRPr="00B70184">
        <w:t>Cuando el oferente sea persona jurídica y se encuentre incurso en alguna de las causales de disolución o liquidación proferidas por Autoridad Competente.</w:t>
      </w:r>
    </w:p>
    <w:p w:rsidR="007B2FB7" w:rsidRPr="00B70184" w:rsidRDefault="007B2FB7" w:rsidP="00B1041E">
      <w:pPr>
        <w:pStyle w:val="Prrafodelista"/>
        <w:numPr>
          <w:ilvl w:val="0"/>
          <w:numId w:val="13"/>
        </w:numPr>
        <w:ind w:left="567" w:hanging="425"/>
      </w:pPr>
      <w:r w:rsidRPr="00B70184">
        <w:t>Cuando se presente más de una oferta por un mismo oferente o se ostente la calidad de representante legal o socio de más de una persona jurídica participante en el presente proceso de selección.</w:t>
      </w:r>
    </w:p>
    <w:p w:rsidR="007B2FB7" w:rsidRPr="00B70184" w:rsidRDefault="007B2FB7" w:rsidP="00B1041E">
      <w:pPr>
        <w:pStyle w:val="Prrafodelista"/>
        <w:numPr>
          <w:ilvl w:val="0"/>
          <w:numId w:val="13"/>
        </w:numPr>
        <w:ind w:left="567" w:hanging="425"/>
      </w:pPr>
      <w:r w:rsidRPr="00B70184">
        <w:t>Cuando el valor de la propuesta contenga precios artificialmente bajos.</w:t>
      </w:r>
    </w:p>
    <w:p w:rsidR="007B2FB7" w:rsidRPr="00B70184" w:rsidRDefault="007B2FB7" w:rsidP="00B1041E">
      <w:pPr>
        <w:pStyle w:val="Prrafodelista"/>
        <w:numPr>
          <w:ilvl w:val="0"/>
          <w:numId w:val="13"/>
        </w:numPr>
        <w:ind w:left="567" w:hanging="425"/>
      </w:pPr>
      <w:r w:rsidRPr="00B70184">
        <w:t>Cuando la oferta no cumpla con las especificaciones técnicas exigidas.</w:t>
      </w:r>
    </w:p>
    <w:p w:rsidR="007B2FB7" w:rsidRPr="00B70184" w:rsidRDefault="007B2FB7" w:rsidP="00B1041E">
      <w:pPr>
        <w:pStyle w:val="Prrafodelista"/>
        <w:numPr>
          <w:ilvl w:val="0"/>
          <w:numId w:val="13"/>
        </w:numPr>
        <w:ind w:left="567" w:hanging="425"/>
      </w:pPr>
      <w:r w:rsidRPr="00B70184">
        <w:t>La no entrega de la garantía de seriedad junto con la propuesta no será subsanable y será causal de rechazo de la misma, de acuerdo con el parágrafo 3º del artículo 5º, de la ley 1882 de 2018.</w:t>
      </w:r>
    </w:p>
    <w:p w:rsidR="007B2FB7" w:rsidRPr="00B70184" w:rsidRDefault="007B2FB7" w:rsidP="00B1041E">
      <w:pPr>
        <w:pStyle w:val="Prrafodelista"/>
        <w:numPr>
          <w:ilvl w:val="0"/>
          <w:numId w:val="13"/>
        </w:numPr>
        <w:ind w:left="567" w:hanging="425"/>
      </w:pPr>
      <w:r w:rsidRPr="00B70184">
        <w:t>Cuando no se oferten las cantidades mínimas requeridas.</w:t>
      </w:r>
    </w:p>
    <w:p w:rsidR="007B2FB7" w:rsidRPr="00B70184" w:rsidRDefault="007B2FB7" w:rsidP="00B1041E">
      <w:pPr>
        <w:pStyle w:val="Prrafodelista"/>
        <w:numPr>
          <w:ilvl w:val="0"/>
          <w:numId w:val="13"/>
        </w:numPr>
        <w:ind w:left="567" w:hanging="425"/>
      </w:pPr>
      <w:r w:rsidRPr="00B70184">
        <w:t>Cuando la descripción del ítem de la oferta económica no coincida con la oferta técnica.</w:t>
      </w:r>
    </w:p>
    <w:p w:rsidR="007B2FB7" w:rsidRPr="00B70184" w:rsidRDefault="007B2FB7" w:rsidP="00B1041E">
      <w:pPr>
        <w:pStyle w:val="Prrafodelista"/>
        <w:numPr>
          <w:ilvl w:val="0"/>
          <w:numId w:val="13"/>
        </w:numPr>
        <w:ind w:left="567" w:hanging="425"/>
      </w:pPr>
      <w:r w:rsidRPr="00B70184">
        <w:t xml:space="preserve">No cumplir con los Indicadores Financieros establecidos en el proceso. </w:t>
      </w:r>
    </w:p>
    <w:p w:rsidR="007B2FB7" w:rsidRPr="00B70184" w:rsidRDefault="007B2FB7" w:rsidP="00B1041E">
      <w:pPr>
        <w:pStyle w:val="Prrafodelista"/>
        <w:numPr>
          <w:ilvl w:val="0"/>
          <w:numId w:val="13"/>
        </w:numPr>
        <w:ind w:left="567" w:hanging="425"/>
      </w:pPr>
      <w:r w:rsidRPr="00B70184">
        <w:t>Sobre pasar el precio techo establecido en el proceso.</w:t>
      </w:r>
    </w:p>
    <w:p w:rsidR="007B2FB7" w:rsidRPr="00B70184" w:rsidRDefault="007B2FB7" w:rsidP="00B1041E">
      <w:pPr>
        <w:pStyle w:val="Prrafodelista"/>
        <w:numPr>
          <w:ilvl w:val="0"/>
          <w:numId w:val="13"/>
        </w:numPr>
        <w:ind w:left="567" w:hanging="425"/>
      </w:pPr>
      <w:r w:rsidRPr="00B70184">
        <w:t xml:space="preserve">La NO presentación de los documentos en el expediente electrónico del proceso de la página web de Colombia Compra Eficiente – SECOP II, antes de la fecha establecida en el numeral </w:t>
      </w:r>
      <w:r w:rsidRPr="00B70184">
        <w:rPr>
          <w:b/>
        </w:rPr>
        <w:t>6.</w:t>
      </w:r>
      <w:r w:rsidRPr="00B70184">
        <w:t xml:space="preserve"> </w:t>
      </w:r>
      <w:r w:rsidRPr="00B70184">
        <w:rPr>
          <w:b/>
        </w:rPr>
        <w:t xml:space="preserve">CRONOLOGÍA DEL PROCESO –PLAZO PARA LA ENTREGA DE LAS PROPUESTAS </w:t>
      </w:r>
      <w:r w:rsidRPr="00B70184">
        <w:t>del Pliego de Condiciones.</w:t>
      </w:r>
    </w:p>
    <w:p w:rsidR="007B2FB7" w:rsidRPr="00B70184" w:rsidRDefault="007B2FB7" w:rsidP="00A678AB"/>
    <w:p w:rsidR="007B2FB7" w:rsidRPr="00B70184" w:rsidRDefault="007B2FB7" w:rsidP="001B7DD1">
      <w:r w:rsidRPr="00B70184">
        <w:rPr>
          <w:b/>
        </w:rPr>
        <w:t xml:space="preserve">Nota: </w:t>
      </w:r>
      <w:r w:rsidRPr="00B70184">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7B2FB7" w:rsidRPr="00B70184" w:rsidRDefault="007B2FB7" w:rsidP="00B1041E">
      <w:pPr>
        <w:pStyle w:val="Prrafodelista"/>
        <w:numPr>
          <w:ilvl w:val="1"/>
          <w:numId w:val="25"/>
        </w:numPr>
        <w:autoSpaceDE w:val="0"/>
        <w:autoSpaceDN w:val="0"/>
        <w:adjustRightInd w:val="0"/>
        <w:ind w:left="284" w:hanging="284"/>
      </w:pPr>
      <w:r w:rsidRPr="00B70184">
        <w:t xml:space="preserve">Tomar pantallazos, fotografías o captura de pantalla donde se evidencie fecha, hora y mensaje de error o inconveniente con la plataforma, y deberá enviar un mensaje al correo electrónico </w:t>
      </w:r>
      <w:hyperlink r:id="rId8" w:history="1">
        <w:r w:rsidRPr="00B70184">
          <w:rPr>
            <w:rStyle w:val="Hipervnculo"/>
            <w:color w:val="auto"/>
          </w:rPr>
          <w:t>meval.cliva-prc@policia.gov.co</w:t>
        </w:r>
      </w:hyperlink>
      <w:r w:rsidRPr="00B70184">
        <w:t xml:space="preserve"> y/o al </w:t>
      </w:r>
      <w:hyperlink r:id="rId9" w:history="1">
        <w:r w:rsidRPr="00B70184">
          <w:rPr>
            <w:rStyle w:val="Hipervnculo"/>
            <w:color w:val="auto"/>
          </w:rPr>
          <w:t>meval.secsa-contratos@policia.gov.co</w:t>
        </w:r>
      </w:hyperlink>
      <w:r w:rsidRPr="00B70184">
        <w:t xml:space="preserve"> manifestando esta situación. </w:t>
      </w:r>
      <w:r w:rsidRPr="00B70184">
        <w:rPr>
          <w:b/>
          <w:i/>
        </w:rPr>
        <w:t>Debe hacerlo estrictamente antes de la fecha de cierre. De lo contrario su oferta no será tenida en cuenta</w:t>
      </w:r>
    </w:p>
    <w:p w:rsidR="007B2FB7" w:rsidRPr="00B70184" w:rsidRDefault="007B2FB7" w:rsidP="00B1041E">
      <w:pPr>
        <w:pStyle w:val="Prrafodelista"/>
        <w:numPr>
          <w:ilvl w:val="1"/>
          <w:numId w:val="25"/>
        </w:numPr>
        <w:autoSpaceDE w:val="0"/>
        <w:autoSpaceDN w:val="0"/>
        <w:adjustRightInd w:val="0"/>
        <w:ind w:left="284" w:hanging="284"/>
      </w:pPr>
      <w:r w:rsidRPr="00B70184">
        <w:t xml:space="preserve">Tomar contacto con la entidad Colombia Compra Eficiente – </w:t>
      </w:r>
      <w:proofErr w:type="spellStart"/>
      <w:r w:rsidRPr="00B70184">
        <w:t>Secop</w:t>
      </w:r>
      <w:proofErr w:type="spellEnd"/>
      <w:r w:rsidRPr="00B70184">
        <w:t xml:space="preserve"> II al número 018000520808 y solicitar el respectivo Certificado de indisponibilidad.</w:t>
      </w:r>
    </w:p>
    <w:p w:rsidR="007B2FB7" w:rsidRPr="00B70184" w:rsidRDefault="007B2FB7" w:rsidP="00B1041E">
      <w:pPr>
        <w:pStyle w:val="Prrafodelista"/>
        <w:numPr>
          <w:ilvl w:val="1"/>
          <w:numId w:val="25"/>
        </w:numPr>
        <w:autoSpaceDE w:val="0"/>
        <w:autoSpaceDN w:val="0"/>
        <w:adjustRightInd w:val="0"/>
        <w:ind w:left="284" w:hanging="284"/>
      </w:pPr>
      <w:r w:rsidRPr="00B70184">
        <w:t xml:space="preserve">Se recomienda consultar el Protocolo de Indisponibilidad del SECOP II publicado en la página web de Colombia Compra Eficiente – </w:t>
      </w:r>
      <w:proofErr w:type="spellStart"/>
      <w:r w:rsidRPr="00B70184">
        <w:t>Secop</w:t>
      </w:r>
      <w:proofErr w:type="spellEnd"/>
      <w:r w:rsidRPr="00B70184">
        <w:t xml:space="preserve"> II.</w:t>
      </w:r>
    </w:p>
    <w:p w:rsidR="007B2FB7" w:rsidRPr="00B70184" w:rsidRDefault="007B2FB7" w:rsidP="001B7DD1">
      <w:pPr>
        <w:rPr>
          <w:highlight w:val="yellow"/>
        </w:rPr>
      </w:pPr>
    </w:p>
    <w:p w:rsidR="007B2FB7" w:rsidRPr="00B70184" w:rsidRDefault="007B2FB7" w:rsidP="00A678AB"/>
    <w:p w:rsidR="007B2FB7" w:rsidRPr="00B70184" w:rsidRDefault="007B2FB7" w:rsidP="00A678AB"/>
    <w:p w:rsidR="007B2FB7" w:rsidRPr="00B70184" w:rsidRDefault="007B2FB7" w:rsidP="00A678AB">
      <w:pPr>
        <w:pStyle w:val="Prrafodelista"/>
        <w:numPr>
          <w:ilvl w:val="0"/>
          <w:numId w:val="6"/>
        </w:numPr>
        <w:rPr>
          <w:rFonts w:cs="Arial"/>
          <w:b/>
          <w:szCs w:val="20"/>
        </w:rPr>
      </w:pPr>
      <w:r w:rsidRPr="00B70184">
        <w:rPr>
          <w:rFonts w:cs="Arial"/>
          <w:b/>
          <w:szCs w:val="20"/>
        </w:rPr>
        <w:t>CAUSALES PARA DECLARAR DESIERTO EL PROCESO</w:t>
      </w:r>
    </w:p>
    <w:p w:rsidR="007B2FB7" w:rsidRPr="00B70184" w:rsidRDefault="007B2FB7" w:rsidP="00A678AB">
      <w:pPr>
        <w:rPr>
          <w:rFonts w:cs="Arial"/>
          <w:szCs w:val="20"/>
        </w:rPr>
      </w:pPr>
    </w:p>
    <w:p w:rsidR="007B2FB7" w:rsidRPr="00B70184" w:rsidRDefault="007B2FB7" w:rsidP="00A678AB">
      <w:pPr>
        <w:rPr>
          <w:rFonts w:cs="Arial"/>
          <w:szCs w:val="20"/>
        </w:rPr>
      </w:pPr>
      <w:r w:rsidRPr="00B70184">
        <w:rPr>
          <w:rFonts w:cs="Arial"/>
          <w:szCs w:val="20"/>
        </w:rPr>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B2FB7" w:rsidRPr="00B70184" w:rsidRDefault="007B2FB7" w:rsidP="00A678AB">
      <w:pPr>
        <w:rPr>
          <w:rFonts w:cs="Arial"/>
          <w:szCs w:val="20"/>
        </w:rPr>
      </w:pPr>
    </w:p>
    <w:p w:rsidR="007B2FB7" w:rsidRPr="00B70184" w:rsidRDefault="007B2FB7" w:rsidP="00A678AB">
      <w:pPr>
        <w:rPr>
          <w:rFonts w:cs="Arial"/>
          <w:szCs w:val="20"/>
        </w:rPr>
      </w:pPr>
      <w:r w:rsidRPr="00B70184">
        <w:rPr>
          <w:rFonts w:cs="Arial"/>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B2FB7" w:rsidRPr="00B70184" w:rsidRDefault="007B2FB7" w:rsidP="00A678AB">
      <w:pPr>
        <w:rPr>
          <w:rFonts w:cs="Arial"/>
          <w:szCs w:val="20"/>
        </w:rPr>
      </w:pPr>
    </w:p>
    <w:p w:rsidR="007B2FB7" w:rsidRPr="00B70184" w:rsidRDefault="007B2FB7" w:rsidP="00A678AB">
      <w:pPr>
        <w:rPr>
          <w:rFonts w:cs="Arial"/>
          <w:szCs w:val="20"/>
        </w:rPr>
      </w:pPr>
      <w:r w:rsidRPr="00B70184">
        <w:rPr>
          <w:rFonts w:cs="Arial"/>
          <w:szCs w:val="20"/>
        </w:rPr>
        <w:t xml:space="preserve">La declaratoria de desierta del proceso se hará mediante acto motivado, el cual se notificará a todos los proponentes. Contra este acto administrativo procede el recurso de reposición, establecido en los artículos </w:t>
      </w:r>
      <w:r w:rsidRPr="00B70184">
        <w:rPr>
          <w:rFonts w:cs="Arial"/>
          <w:szCs w:val="20"/>
        </w:rPr>
        <w:lastRenderedPageBreak/>
        <w:t>242, siguientes y concordantes del Código de Procedimiento Administrativo y de lo Contencioso Administrativo.</w:t>
      </w:r>
    </w:p>
    <w:p w:rsidR="007B2FB7" w:rsidRPr="00B70184" w:rsidRDefault="007B2FB7" w:rsidP="00A678AB">
      <w:pPr>
        <w:rPr>
          <w:rFonts w:cs="Arial"/>
          <w:szCs w:val="20"/>
        </w:rPr>
      </w:pPr>
    </w:p>
    <w:p w:rsidR="007B2FB7" w:rsidRPr="00B70184" w:rsidRDefault="007B2FB7" w:rsidP="00A678AB">
      <w:pPr>
        <w:rPr>
          <w:rFonts w:cs="Arial"/>
          <w:szCs w:val="20"/>
        </w:rPr>
      </w:pPr>
    </w:p>
    <w:p w:rsidR="007B2FB7" w:rsidRPr="00B70184" w:rsidRDefault="007B2FB7" w:rsidP="00A678AB">
      <w:pPr>
        <w:pStyle w:val="Prrafodelista"/>
        <w:numPr>
          <w:ilvl w:val="0"/>
          <w:numId w:val="6"/>
        </w:numPr>
        <w:rPr>
          <w:b/>
        </w:rPr>
      </w:pPr>
      <w:r w:rsidRPr="00B70184">
        <w:rPr>
          <w:b/>
        </w:rPr>
        <w:t>CRITERIOS DE DESEMPATE</w:t>
      </w:r>
    </w:p>
    <w:p w:rsidR="007B2FB7" w:rsidRPr="00B70184" w:rsidRDefault="007B2FB7" w:rsidP="00A678AB"/>
    <w:p w:rsidR="007B2FB7" w:rsidRPr="00B70184" w:rsidRDefault="007B2FB7" w:rsidP="00A678AB">
      <w:r w:rsidRPr="00B70184">
        <w:t xml:space="preserve">En caso de existir empate se adjudicará el contrato, a quien haya ofertado la mejor propuesta económica inicial. De persistir el empate, se realizara de la siguiente manera: </w:t>
      </w:r>
    </w:p>
    <w:p w:rsidR="007B2FB7" w:rsidRPr="00B70184" w:rsidRDefault="007B2FB7" w:rsidP="00A678AB"/>
    <w:p w:rsidR="007B2FB7" w:rsidRPr="00B70184" w:rsidRDefault="007B2FB7" w:rsidP="00B1041E">
      <w:pPr>
        <w:pStyle w:val="Prrafodelista"/>
        <w:numPr>
          <w:ilvl w:val="0"/>
          <w:numId w:val="14"/>
        </w:numPr>
        <w:tabs>
          <w:tab w:val="clear" w:pos="720"/>
        </w:tabs>
        <w:ind w:left="567" w:hanging="425"/>
      </w:pPr>
      <w:r w:rsidRPr="00B70184">
        <w:t>Preferir la oferta de bienes o servicios nacionales frente a la oferta de bienes o servicios extranjeros.</w:t>
      </w:r>
    </w:p>
    <w:p w:rsidR="007B2FB7" w:rsidRPr="00B70184" w:rsidRDefault="007B2FB7" w:rsidP="00B1041E">
      <w:pPr>
        <w:pStyle w:val="Prrafodelista"/>
        <w:numPr>
          <w:ilvl w:val="0"/>
          <w:numId w:val="14"/>
        </w:numPr>
        <w:tabs>
          <w:tab w:val="clear" w:pos="720"/>
        </w:tabs>
        <w:ind w:left="567" w:hanging="425"/>
      </w:pPr>
      <w:r w:rsidRPr="00B70184">
        <w:t xml:space="preserve">Preferir las ofertas presentadas por una </w:t>
      </w:r>
      <w:proofErr w:type="spellStart"/>
      <w:r w:rsidRPr="00B70184">
        <w:t>Mipyme</w:t>
      </w:r>
      <w:proofErr w:type="spellEnd"/>
      <w:r w:rsidRPr="00B70184">
        <w:t xml:space="preserve"> nacional.</w:t>
      </w:r>
    </w:p>
    <w:p w:rsidR="007B2FB7" w:rsidRPr="00B70184" w:rsidRDefault="007B2FB7" w:rsidP="00B1041E">
      <w:pPr>
        <w:pStyle w:val="Prrafodelista"/>
        <w:numPr>
          <w:ilvl w:val="0"/>
          <w:numId w:val="14"/>
        </w:numPr>
        <w:tabs>
          <w:tab w:val="clear" w:pos="720"/>
        </w:tabs>
        <w:ind w:left="567" w:hanging="425"/>
      </w:pPr>
      <w:r w:rsidRPr="00B70184">
        <w:t xml:space="preserve">Preferir la oferta presentada por un Consorcio, Unión Temporal o promesa de sociedad futura siempre que: </w:t>
      </w:r>
      <w:r w:rsidRPr="00B70184">
        <w:rPr>
          <w:i/>
        </w:rPr>
        <w:t>(i)</w:t>
      </w:r>
      <w:r w:rsidRPr="00B70184">
        <w:t xml:space="preserve"> esté conformado por al menos una </w:t>
      </w:r>
      <w:proofErr w:type="spellStart"/>
      <w:r w:rsidRPr="00B70184">
        <w:t>Mipyme</w:t>
      </w:r>
      <w:proofErr w:type="spellEnd"/>
      <w:r w:rsidRPr="00B70184">
        <w:t xml:space="preserve"> nacional que tenga una participación de por lo menos el veinticinco por ciento (25%); </w:t>
      </w:r>
      <w:r w:rsidRPr="00B70184">
        <w:rPr>
          <w:i/>
        </w:rPr>
        <w:t>(ii)</w:t>
      </w:r>
      <w:r w:rsidRPr="00B70184">
        <w:t xml:space="preserve"> la </w:t>
      </w:r>
      <w:proofErr w:type="spellStart"/>
      <w:r w:rsidRPr="00B70184">
        <w:t>Mipyme</w:t>
      </w:r>
      <w:proofErr w:type="spellEnd"/>
      <w:r w:rsidRPr="00B70184">
        <w:t xml:space="preserve"> aporte mínimo el veinticinco por ciento (25%) de la experiencia acreditada en la oferta; y </w:t>
      </w:r>
      <w:r w:rsidRPr="00B70184">
        <w:rPr>
          <w:i/>
        </w:rPr>
        <w:t>(iii)</w:t>
      </w:r>
      <w:r w:rsidRPr="00B70184">
        <w:t xml:space="preserve"> ni la </w:t>
      </w:r>
      <w:proofErr w:type="spellStart"/>
      <w:r w:rsidRPr="00B70184">
        <w:t>Mipyme</w:t>
      </w:r>
      <w:proofErr w:type="spellEnd"/>
      <w:r w:rsidRPr="00B70184">
        <w:t>, ni sus accionistas, socios o representantes legales sean empleados, socios o accionistas de los miembros del Consorcio, Unión Temporal o promesa de sociedad futura.</w:t>
      </w:r>
    </w:p>
    <w:p w:rsidR="007B2FB7" w:rsidRPr="00B70184" w:rsidRDefault="007B2FB7" w:rsidP="00B1041E">
      <w:pPr>
        <w:pStyle w:val="Prrafodelista"/>
        <w:numPr>
          <w:ilvl w:val="0"/>
          <w:numId w:val="14"/>
        </w:numPr>
        <w:tabs>
          <w:tab w:val="clear" w:pos="720"/>
        </w:tabs>
        <w:ind w:left="567" w:hanging="425"/>
      </w:pPr>
      <w:r w:rsidRPr="00B70184">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7B2FB7" w:rsidRPr="00B70184" w:rsidRDefault="007B2FB7" w:rsidP="00B1041E">
      <w:pPr>
        <w:pStyle w:val="Prrafodelista"/>
        <w:numPr>
          <w:ilvl w:val="0"/>
          <w:numId w:val="14"/>
        </w:numPr>
        <w:tabs>
          <w:tab w:val="clear" w:pos="720"/>
        </w:tabs>
        <w:ind w:left="567" w:hanging="425"/>
      </w:pPr>
      <w:r w:rsidRPr="00B70184">
        <w:t>Utilizar el método aleatorio de balota para elegir al oferente adjudicado.</w:t>
      </w:r>
    </w:p>
    <w:p w:rsidR="007B2FB7" w:rsidRPr="00B70184" w:rsidRDefault="007B2FB7" w:rsidP="00A678AB"/>
    <w:p w:rsidR="007B2FB7" w:rsidRPr="00B70184" w:rsidRDefault="007B2FB7" w:rsidP="00A678AB"/>
    <w:p w:rsidR="007B2FB7" w:rsidRPr="00B70184" w:rsidRDefault="007B2FB7" w:rsidP="00A678AB">
      <w:pPr>
        <w:pStyle w:val="Prrafodelista"/>
        <w:numPr>
          <w:ilvl w:val="0"/>
          <w:numId w:val="6"/>
        </w:numPr>
        <w:rPr>
          <w:b/>
        </w:rPr>
      </w:pPr>
      <w:r w:rsidRPr="00B70184">
        <w:rPr>
          <w:b/>
        </w:rPr>
        <w:t>ANÁLISIS DE GARANTÍAS</w:t>
      </w:r>
    </w:p>
    <w:p w:rsidR="007B2FB7" w:rsidRPr="00B70184" w:rsidRDefault="007B2FB7" w:rsidP="00D65B1F"/>
    <w:p w:rsidR="007B2FB7" w:rsidRPr="00B70184" w:rsidRDefault="007B2FB7" w:rsidP="00D65B1F"/>
    <w:p w:rsidR="007B2FB7" w:rsidRPr="00B70184" w:rsidRDefault="007B2FB7" w:rsidP="00D65B1F">
      <w:pPr>
        <w:rPr>
          <w:b/>
        </w:rPr>
      </w:pPr>
      <w:r w:rsidRPr="00B70184">
        <w:rPr>
          <w:b/>
        </w:rPr>
        <w:t>TIPIFICACIÓN, ESTIMACIÓN, ASIGNACIÓN DEL RIESGO Y DETERMINACIÓN DE GARANTÍAS</w:t>
      </w:r>
    </w:p>
    <w:p w:rsidR="007B2FB7" w:rsidRPr="00B70184" w:rsidRDefault="007B2FB7" w:rsidP="00D65B1F"/>
    <w:p w:rsidR="007B2FB7" w:rsidRPr="00B70184" w:rsidRDefault="007B2FB7" w:rsidP="00476A58">
      <w:pPr>
        <w:rPr>
          <w:rFonts w:cs="Arial"/>
          <w:szCs w:val="20"/>
        </w:rPr>
      </w:pPr>
      <w:r w:rsidRPr="00B70184">
        <w:rPr>
          <w:rFonts w:cs="Arial"/>
          <w:szCs w:val="20"/>
        </w:rPr>
        <w:t>Las garantías que se constituyen con ocasión del futuro contrato son:</w:t>
      </w:r>
    </w:p>
    <w:p w:rsidR="00561DC9" w:rsidRPr="00B70184" w:rsidRDefault="00561DC9" w:rsidP="00476A58">
      <w:pPr>
        <w:rPr>
          <w:rFonts w:cs="Arial"/>
          <w:szCs w:val="20"/>
        </w:rPr>
      </w:pPr>
    </w:p>
    <w:p w:rsidR="00561DC9" w:rsidRPr="00B70184" w:rsidRDefault="00561DC9" w:rsidP="00476A58">
      <w:pPr>
        <w:rPr>
          <w:rFonts w:cs="Arial"/>
          <w:szCs w:val="20"/>
        </w:rPr>
      </w:pPr>
    </w:p>
    <w:tbl>
      <w:tblPr>
        <w:tblW w:w="9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93"/>
        <w:gridCol w:w="2910"/>
        <w:gridCol w:w="4124"/>
      </w:tblGrid>
      <w:tr w:rsidR="00F10214" w:rsidRPr="00B70184" w:rsidTr="00561DC9">
        <w:trPr>
          <w:trHeight w:hRule="exact" w:val="438"/>
          <w:jc w:val="center"/>
        </w:trPr>
        <w:tc>
          <w:tcPr>
            <w:tcW w:w="0" w:type="auto"/>
            <w:vAlign w:val="center"/>
          </w:tcPr>
          <w:p w:rsidR="00561DC9" w:rsidRPr="00B70184" w:rsidRDefault="00561DC9" w:rsidP="004A1746">
            <w:pPr>
              <w:ind w:left="458" w:right="105"/>
              <w:jc w:val="center"/>
              <w:rPr>
                <w:rFonts w:cs="Arial"/>
                <w:b/>
                <w:sz w:val="16"/>
                <w:szCs w:val="18"/>
              </w:rPr>
            </w:pPr>
            <w:r w:rsidRPr="00B70184">
              <w:rPr>
                <w:rFonts w:cs="Arial"/>
                <w:b/>
                <w:sz w:val="16"/>
                <w:szCs w:val="18"/>
              </w:rPr>
              <w:t>MECANISMO DE COBERTURA</w:t>
            </w:r>
          </w:p>
        </w:tc>
        <w:tc>
          <w:tcPr>
            <w:tcW w:w="0" w:type="auto"/>
            <w:vAlign w:val="center"/>
          </w:tcPr>
          <w:p w:rsidR="00561DC9" w:rsidRPr="00B70184" w:rsidRDefault="00561DC9" w:rsidP="004A1746">
            <w:pPr>
              <w:ind w:left="707"/>
              <w:rPr>
                <w:rFonts w:cs="Arial"/>
                <w:b/>
                <w:sz w:val="16"/>
                <w:szCs w:val="18"/>
              </w:rPr>
            </w:pPr>
            <w:r w:rsidRPr="00B70184">
              <w:rPr>
                <w:rFonts w:cs="Arial"/>
                <w:b/>
                <w:sz w:val="16"/>
                <w:szCs w:val="18"/>
              </w:rPr>
              <w:t>MONTO Y COBERTURA</w:t>
            </w:r>
          </w:p>
        </w:tc>
        <w:tc>
          <w:tcPr>
            <w:tcW w:w="0" w:type="auto"/>
            <w:vAlign w:val="center"/>
          </w:tcPr>
          <w:p w:rsidR="00561DC9" w:rsidRPr="00B70184" w:rsidRDefault="00561DC9" w:rsidP="004A1746">
            <w:pPr>
              <w:ind w:left="1690" w:right="1359"/>
              <w:jc w:val="center"/>
              <w:rPr>
                <w:rFonts w:cs="Arial"/>
                <w:b/>
                <w:sz w:val="16"/>
                <w:szCs w:val="18"/>
              </w:rPr>
            </w:pPr>
            <w:r w:rsidRPr="00B70184">
              <w:rPr>
                <w:rFonts w:cs="Arial"/>
                <w:b/>
                <w:sz w:val="16"/>
                <w:szCs w:val="18"/>
              </w:rPr>
              <w:t>PLAZO</w:t>
            </w:r>
          </w:p>
        </w:tc>
      </w:tr>
      <w:tr w:rsidR="00F10214" w:rsidRPr="00B70184" w:rsidTr="00561DC9">
        <w:trPr>
          <w:trHeight w:hRule="exact" w:val="424"/>
          <w:jc w:val="center"/>
        </w:trPr>
        <w:tc>
          <w:tcPr>
            <w:tcW w:w="0" w:type="auto"/>
            <w:vAlign w:val="center"/>
          </w:tcPr>
          <w:p w:rsidR="00561DC9" w:rsidRPr="00B70184" w:rsidRDefault="00561DC9" w:rsidP="004A1746">
            <w:pPr>
              <w:tabs>
                <w:tab w:val="left" w:pos="0"/>
              </w:tabs>
              <w:rPr>
                <w:rFonts w:eastAsia="MS Mincho" w:cs="Arial"/>
                <w:sz w:val="18"/>
                <w:szCs w:val="18"/>
              </w:rPr>
            </w:pPr>
            <w:r w:rsidRPr="00B70184">
              <w:rPr>
                <w:rFonts w:eastAsia="MS Mincho" w:cs="Arial"/>
                <w:sz w:val="18"/>
                <w:szCs w:val="18"/>
              </w:rPr>
              <w:t>Póliza de cumplimiento</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20% del valor total del contrato</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 xml:space="preserve">Vigencia del contrato y 4 meses </w:t>
            </w:r>
          </w:p>
        </w:tc>
      </w:tr>
      <w:tr w:rsidR="00F10214" w:rsidRPr="00B70184" w:rsidTr="00561DC9">
        <w:trPr>
          <w:trHeight w:hRule="exact" w:val="430"/>
          <w:jc w:val="center"/>
        </w:trPr>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Póliza de calidad del servicio</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50% del valor total del contrato</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Vigencia del contrato y 6 meses más.</w:t>
            </w:r>
          </w:p>
        </w:tc>
      </w:tr>
      <w:tr w:rsidR="00F10214" w:rsidRPr="00B70184" w:rsidTr="00561DC9">
        <w:trPr>
          <w:trHeight w:hRule="exact" w:val="656"/>
          <w:jc w:val="center"/>
        </w:trPr>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Póliza de pago de salarios, prestaciones sociales e indemnizaciones</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5% del valor total del contrato</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Vigencia del contrato y 3 años más.</w:t>
            </w:r>
          </w:p>
        </w:tc>
      </w:tr>
      <w:tr w:rsidR="00F10214" w:rsidRPr="00B70184" w:rsidTr="00561DC9">
        <w:trPr>
          <w:trHeight w:hRule="exact" w:val="1153"/>
          <w:jc w:val="center"/>
        </w:trPr>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Póliza de responsabilidad civil Extracontractual</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200 SMMLV contratos cuyo valor sea igual o inferior a 1.500 SMLMV</w:t>
            </w:r>
          </w:p>
          <w:p w:rsidR="00561DC9" w:rsidRPr="00B70184" w:rsidRDefault="00561DC9" w:rsidP="004A1746">
            <w:pPr>
              <w:rPr>
                <w:rFonts w:eastAsia="MS Mincho" w:cs="Arial"/>
                <w:sz w:val="18"/>
                <w:szCs w:val="18"/>
              </w:rPr>
            </w:pPr>
            <w:r w:rsidRPr="00B70184">
              <w:rPr>
                <w:rFonts w:eastAsia="MS Mincho" w:cs="Arial"/>
                <w:sz w:val="18"/>
                <w:szCs w:val="18"/>
              </w:rPr>
              <w:t>numeral 1 del art. 2.2.1.2.3.1.17 del Decreto 1082 de 2015</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Duración del Contrato</w:t>
            </w:r>
          </w:p>
        </w:tc>
      </w:tr>
      <w:tr w:rsidR="00F10214" w:rsidRPr="00B70184" w:rsidTr="00561DC9">
        <w:trPr>
          <w:trHeight w:hRule="exact" w:val="1420"/>
          <w:jc w:val="center"/>
        </w:trPr>
        <w:tc>
          <w:tcPr>
            <w:tcW w:w="0" w:type="auto"/>
            <w:vAlign w:val="center"/>
          </w:tcPr>
          <w:p w:rsidR="00561DC9" w:rsidRPr="00B70184" w:rsidRDefault="00561DC9" w:rsidP="004A1746">
            <w:pPr>
              <w:tabs>
                <w:tab w:val="left" w:pos="0"/>
              </w:tabs>
              <w:rPr>
                <w:rFonts w:eastAsia="MS Mincho" w:cs="Arial"/>
                <w:sz w:val="18"/>
                <w:szCs w:val="18"/>
              </w:rPr>
            </w:pPr>
            <w:r w:rsidRPr="00B70184">
              <w:rPr>
                <w:rFonts w:eastAsia="MS Mincho" w:cs="Arial"/>
                <w:sz w:val="18"/>
                <w:szCs w:val="18"/>
              </w:rPr>
              <w:t>Póliza de Seriedad de la Propuesta</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10% del valor de la Propuesta</w:t>
            </w:r>
          </w:p>
        </w:tc>
        <w:tc>
          <w:tcPr>
            <w:tcW w:w="0" w:type="auto"/>
            <w:vAlign w:val="center"/>
          </w:tcPr>
          <w:p w:rsidR="00561DC9" w:rsidRPr="00B70184" w:rsidRDefault="00561DC9" w:rsidP="004A1746">
            <w:pPr>
              <w:rPr>
                <w:rFonts w:eastAsia="MS Mincho" w:cs="Arial"/>
                <w:sz w:val="18"/>
                <w:szCs w:val="18"/>
              </w:rPr>
            </w:pPr>
            <w:r w:rsidRPr="00B70184">
              <w:rPr>
                <w:rFonts w:eastAsia="MS Mincho" w:cs="Arial"/>
                <w:sz w:val="18"/>
                <w:szCs w:val="18"/>
              </w:rPr>
              <w:t>120 días. Contados a partir de la fecha de cierre del proceso</w:t>
            </w:r>
          </w:p>
        </w:tc>
      </w:tr>
    </w:tbl>
    <w:p w:rsidR="00561DC9" w:rsidRPr="00B70184" w:rsidRDefault="00561DC9" w:rsidP="00476A58">
      <w:pPr>
        <w:rPr>
          <w:rFonts w:cs="Arial"/>
          <w:szCs w:val="20"/>
        </w:rPr>
      </w:pPr>
    </w:p>
    <w:p w:rsidR="007B2FB7" w:rsidRPr="00B70184" w:rsidRDefault="007B2FB7" w:rsidP="00476A58">
      <w:pPr>
        <w:rPr>
          <w:rFonts w:cs="Arial"/>
          <w:szCs w:val="20"/>
        </w:rPr>
      </w:pPr>
      <w:r w:rsidRPr="00B70184">
        <w:rPr>
          <w:rFonts w:cs="Arial"/>
          <w:szCs w:val="20"/>
        </w:rPr>
        <w:t>Lo anterior de acuerdo a lo establecido en el Decreto 1082 de 2015.</w:t>
      </w:r>
    </w:p>
    <w:p w:rsidR="007B2FB7" w:rsidRPr="00B70184" w:rsidRDefault="007B2FB7" w:rsidP="00476A58">
      <w:pPr>
        <w:rPr>
          <w:rFonts w:cs="Arial"/>
          <w:szCs w:val="20"/>
        </w:rPr>
      </w:pPr>
    </w:p>
    <w:p w:rsidR="007B2FB7" w:rsidRPr="00B70184" w:rsidRDefault="007B2FB7" w:rsidP="00CF2DF6">
      <w:pPr>
        <w:rPr>
          <w:rFonts w:cs="Arial"/>
          <w:szCs w:val="20"/>
        </w:rPr>
      </w:pPr>
      <w:r w:rsidRPr="00B70184">
        <w:rPr>
          <w:rFonts w:cs="Arial"/>
          <w:b/>
          <w:szCs w:val="20"/>
        </w:rPr>
        <w:t>NOTA:</w:t>
      </w:r>
      <w:r w:rsidRPr="00B70184">
        <w:rPr>
          <w:rFonts w:cs="Arial"/>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7B2FB7" w:rsidRPr="00B70184" w:rsidRDefault="007B2FB7" w:rsidP="00476A58">
      <w:pPr>
        <w:rPr>
          <w:rFonts w:cs="Arial"/>
          <w:b/>
          <w:szCs w:val="20"/>
        </w:rPr>
      </w:pPr>
    </w:p>
    <w:p w:rsidR="007B2FB7" w:rsidRPr="00B70184" w:rsidRDefault="007B2FB7" w:rsidP="00476A58">
      <w:pPr>
        <w:rPr>
          <w:rFonts w:cs="Arial"/>
          <w:b/>
          <w:szCs w:val="20"/>
        </w:rPr>
      </w:pPr>
    </w:p>
    <w:p w:rsidR="007B2FB7" w:rsidRPr="00B70184" w:rsidRDefault="007B2FB7" w:rsidP="00D65B1F">
      <w:pPr>
        <w:pStyle w:val="Prrafodelista"/>
        <w:numPr>
          <w:ilvl w:val="0"/>
          <w:numId w:val="6"/>
        </w:numPr>
        <w:rPr>
          <w:b/>
        </w:rPr>
      </w:pPr>
      <w:r w:rsidRPr="00B70184">
        <w:rPr>
          <w:b/>
        </w:rPr>
        <w:t>CRONOLOGÍA DEL PROCESO</w:t>
      </w:r>
    </w:p>
    <w:p w:rsidR="007B2FB7" w:rsidRPr="00B70184" w:rsidRDefault="007B2FB7"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F10214" w:rsidRPr="00B70184"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rPr>
                <w:b/>
              </w:rPr>
            </w:pPr>
            <w:r w:rsidRPr="00B70184">
              <w:rPr>
                <w:b/>
              </w:rPr>
              <w:t>Aviso de convocatoria y Publicación del Proyecto Pliego de Condiciones</w:t>
            </w:r>
          </w:p>
          <w:p w:rsidR="007B2FB7" w:rsidRPr="00B70184" w:rsidRDefault="007B2FB7" w:rsidP="007A040C">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ind w:left="881" w:hanging="881"/>
              <w:rPr>
                <w:sz w:val="10"/>
              </w:rPr>
            </w:pPr>
          </w:p>
          <w:p w:rsidR="007B2FB7" w:rsidRPr="00B70184" w:rsidRDefault="007B2FB7" w:rsidP="007A040C">
            <w:pPr>
              <w:spacing w:line="276" w:lineRule="auto"/>
              <w:ind w:left="881" w:hanging="881"/>
            </w:pPr>
            <w:r w:rsidRPr="00B70184">
              <w:rPr>
                <w:b/>
              </w:rPr>
              <w:t>Lugar:</w:t>
            </w:r>
            <w:r w:rsidRPr="00B70184">
              <w:t xml:space="preserve">   Pagina web de Colombia Compra Eficiente – SECOP II</w:t>
            </w:r>
          </w:p>
          <w:p w:rsidR="007B2FB7" w:rsidRPr="00B70184" w:rsidRDefault="007B2FB7" w:rsidP="007A040C">
            <w:pPr>
              <w:spacing w:line="276" w:lineRule="auto"/>
              <w:ind w:left="881" w:hanging="881"/>
            </w:pPr>
          </w:p>
          <w:p w:rsidR="007B2FB7" w:rsidRPr="00B70184" w:rsidRDefault="007B2FB7" w:rsidP="007A040C">
            <w:pPr>
              <w:spacing w:line="276" w:lineRule="auto"/>
            </w:pPr>
            <w:r w:rsidRPr="00B70184">
              <w:rPr>
                <w:b/>
              </w:rPr>
              <w:t>Fecha:</w:t>
            </w:r>
            <w:r w:rsidRPr="00B70184">
              <w:t xml:space="preserve"> </w:t>
            </w:r>
            <w:r w:rsidRPr="00B70184">
              <w:rPr>
                <w:noProof/>
              </w:rPr>
              <w:t>05/09/2019</w:t>
            </w:r>
            <w:r w:rsidRPr="00B70184">
              <w:t xml:space="preserve"> a las </w:t>
            </w:r>
            <w:r w:rsidRPr="00B70184">
              <w:rPr>
                <w:noProof/>
              </w:rPr>
              <w:t>18:00</w:t>
            </w:r>
            <w:r w:rsidRPr="00B70184">
              <w:t xml:space="preserve"> horas</w:t>
            </w:r>
          </w:p>
          <w:p w:rsidR="007B2FB7" w:rsidRPr="00B70184" w:rsidRDefault="007B2FB7" w:rsidP="007A040C">
            <w:pPr>
              <w:spacing w:line="276" w:lineRule="auto"/>
              <w:rPr>
                <w:sz w:val="10"/>
              </w:rPr>
            </w:pPr>
          </w:p>
        </w:tc>
      </w:tr>
      <w:tr w:rsidR="00F10214" w:rsidRPr="00B70184"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Observaciones al Proyecto 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Los interesados pueden hacer observaciones al proyecto de pliego de condiciones a partir de la fecha de publicación de los mismos (</w:t>
            </w:r>
            <w:r w:rsidRPr="00B70184">
              <w:rPr>
                <w:noProof/>
              </w:rPr>
              <w:t>05/09/2019</w:t>
            </w:r>
            <w:r w:rsidRPr="00B70184">
              <w:t xml:space="preserve">) y durante un término de </w:t>
            </w:r>
            <w:r w:rsidRPr="00B70184">
              <w:rPr>
                <w:u w:val="single"/>
              </w:rPr>
              <w:t>cinco (5) días hábiles,</w:t>
            </w:r>
            <w:r w:rsidRPr="00B70184">
              <w:t xml:space="preserve"> dichas solicitudes deberán formularse </w:t>
            </w:r>
            <w:r w:rsidRPr="00B70184">
              <w:rPr>
                <w:b/>
              </w:rPr>
              <w:t>ÚNICA Y EXCLUSIVAMENTE</w:t>
            </w:r>
            <w:r w:rsidRPr="00B70184">
              <w:t xml:space="preserve"> en el expediente electrónico del proceso de la página web de Colombia Compra Eficiente – SECOP II.</w:t>
            </w:r>
          </w:p>
          <w:p w:rsidR="007B2FB7" w:rsidRPr="00B70184" w:rsidRDefault="007B2FB7" w:rsidP="007A040C">
            <w:pPr>
              <w:spacing w:line="276" w:lineRule="auto"/>
              <w:rPr>
                <w:rFonts w:cs="Arial"/>
                <w:i/>
                <w:u w:val="single"/>
              </w:rPr>
            </w:pPr>
          </w:p>
          <w:p w:rsidR="007B2FB7" w:rsidRPr="00B70184" w:rsidRDefault="007B2FB7" w:rsidP="007A040C">
            <w:pPr>
              <w:spacing w:line="276" w:lineRule="auto"/>
              <w:rPr>
                <w:rFonts w:cs="Arial"/>
              </w:rPr>
            </w:pPr>
            <w:r w:rsidRPr="00B70184">
              <w:rPr>
                <w:rFonts w:cs="Arial"/>
              </w:rPr>
              <w:t>Las consultas, preguntas y las correspondientes respuestas formarán parte de los documentos del proceso.</w:t>
            </w:r>
          </w:p>
          <w:p w:rsidR="007B2FB7" w:rsidRPr="00B70184" w:rsidRDefault="007B2FB7" w:rsidP="007A040C">
            <w:pPr>
              <w:spacing w:line="276" w:lineRule="auto"/>
              <w:rPr>
                <w:rFonts w:cs="Arial"/>
              </w:rPr>
            </w:pPr>
          </w:p>
          <w:p w:rsidR="007B2FB7" w:rsidRPr="00B70184" w:rsidRDefault="007B2FB7" w:rsidP="007A040C">
            <w:pPr>
              <w:spacing w:line="276" w:lineRule="auto"/>
              <w:rPr>
                <w:rFonts w:cs="Arial"/>
              </w:rPr>
            </w:pPr>
            <w:r w:rsidRPr="00B70184">
              <w:rPr>
                <w:rFonts w:cs="Arial"/>
              </w:rPr>
              <w:t xml:space="preserve">Cualquier modificación o adición a los documentos del proceso, será comunicada con la publicación de los Pliegos de Condiciones Definitivos.  La información sobre preguntas y respuestas serán de carácter público y estarán visibles en </w:t>
            </w:r>
            <w:r w:rsidRPr="00B70184">
              <w:rPr>
                <w:rFonts w:cs="Arial"/>
                <w:szCs w:val="20"/>
              </w:rPr>
              <w:t>el expediente electrónico del proceso de la página web de Colombia Compra Eficiente – SECOP II</w:t>
            </w:r>
            <w:r w:rsidRPr="00B70184">
              <w:rPr>
                <w:rFonts w:cs="Arial"/>
              </w:rPr>
              <w:t xml:space="preserve"> (salvo la información de carácter reservado por solicitud de quien la emite) y deberán tenerse en cuenta para la elaboración de la propuesta.</w:t>
            </w:r>
          </w:p>
          <w:p w:rsidR="007B2FB7" w:rsidRPr="00B70184" w:rsidRDefault="007B2FB7" w:rsidP="007A040C">
            <w:pPr>
              <w:spacing w:line="276" w:lineRule="auto"/>
              <w:rPr>
                <w:rFonts w:cs="Arial"/>
              </w:rPr>
            </w:pPr>
          </w:p>
          <w:p w:rsidR="007B2FB7" w:rsidRPr="00B70184" w:rsidRDefault="007B2FB7" w:rsidP="007A040C">
            <w:pPr>
              <w:spacing w:line="276" w:lineRule="auto"/>
            </w:pPr>
            <w:r w:rsidRPr="00B70184">
              <w:rPr>
                <w:b/>
                <w:bCs/>
              </w:rPr>
              <w:t>NOTA:</w:t>
            </w:r>
            <w:r w:rsidRPr="00B70184">
              <w:rPr>
                <w:bCs/>
              </w:rPr>
              <w:t xml:space="preserve">   </w:t>
            </w:r>
            <w:r w:rsidRPr="00B70184">
              <w:rPr>
                <w:b/>
              </w:rPr>
              <w:t>No se resolverán consultas efectuadas telefónicamente o en forma personal</w:t>
            </w:r>
            <w:r w:rsidRPr="00B70184">
              <w:t>. Sólo serán tenidas en cuenta en el proceso de contratación, la información u observación recibida en el expediente electrónico del proceso de la página web de Colombia Compra Eficiente – SECOP II.</w:t>
            </w:r>
          </w:p>
          <w:p w:rsidR="007B2FB7" w:rsidRPr="00B70184" w:rsidRDefault="007B2FB7" w:rsidP="007A040C">
            <w:pPr>
              <w:spacing w:line="276" w:lineRule="auto"/>
              <w:rPr>
                <w:sz w:val="10"/>
              </w:rPr>
            </w:pPr>
          </w:p>
        </w:tc>
      </w:tr>
      <w:tr w:rsidR="00F10214" w:rsidRPr="00B70184"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ind w:left="881" w:hanging="881"/>
            </w:pPr>
            <w:r w:rsidRPr="00B70184">
              <w:rPr>
                <w:b/>
              </w:rPr>
              <w:t>Lugar:</w:t>
            </w:r>
            <w:r w:rsidRPr="00B70184">
              <w:t xml:space="preserve">   Clínica de la Policía Regional Valle de Aburra (SECCIONAL SANIDAD ANTIOQUIA), Carrera 43A No. 48Csur-45</w:t>
            </w:r>
          </w:p>
          <w:p w:rsidR="007B2FB7" w:rsidRPr="00B70184" w:rsidRDefault="007B2FB7" w:rsidP="007A040C">
            <w:pPr>
              <w:spacing w:line="276" w:lineRule="auto"/>
            </w:pPr>
          </w:p>
          <w:p w:rsidR="007B2FB7" w:rsidRPr="00B70184" w:rsidRDefault="007B2FB7" w:rsidP="007A040C">
            <w:pPr>
              <w:spacing w:line="276" w:lineRule="auto"/>
            </w:pPr>
            <w:r w:rsidRPr="00B70184">
              <w:rPr>
                <w:b/>
              </w:rPr>
              <w:t>Fecha:</w:t>
            </w:r>
            <w:r w:rsidRPr="00B70184">
              <w:t xml:space="preserve">   </w:t>
            </w:r>
            <w:r w:rsidRPr="00B70184">
              <w:rPr>
                <w:noProof/>
              </w:rPr>
              <w:t>13/09/2019</w:t>
            </w:r>
          </w:p>
          <w:p w:rsidR="007B2FB7" w:rsidRPr="00B70184" w:rsidRDefault="007B2FB7" w:rsidP="007A040C">
            <w:pPr>
              <w:spacing w:line="276" w:lineRule="auto"/>
            </w:pPr>
            <w:r w:rsidRPr="00B70184">
              <w:rPr>
                <w:b/>
              </w:rPr>
              <w:t>Hora:</w:t>
            </w:r>
            <w:r w:rsidRPr="00B70184">
              <w:t xml:space="preserve">     </w:t>
            </w:r>
            <w:r w:rsidRPr="00B70184">
              <w:rPr>
                <w:noProof/>
              </w:rPr>
              <w:t>12:00</w:t>
            </w:r>
            <w:r w:rsidRPr="00B70184">
              <w:t xml:space="preserve"> horas</w:t>
            </w:r>
          </w:p>
          <w:p w:rsidR="007B2FB7" w:rsidRPr="00B70184" w:rsidRDefault="007B2FB7" w:rsidP="007A040C">
            <w:pPr>
              <w:spacing w:line="276" w:lineRule="auto"/>
              <w:rPr>
                <w:sz w:val="10"/>
              </w:rPr>
            </w:pPr>
          </w:p>
        </w:tc>
      </w:tr>
      <w:tr w:rsidR="00F10214" w:rsidRPr="00B70184">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 interesadas en participar en el presente proceso de selección, </w:t>
            </w:r>
            <w:r w:rsidRPr="00B70184">
              <w:rPr>
                <w:u w:val="single"/>
              </w:rPr>
              <w:t>dentro de los 3 días hábiles siguientes al acto de apertura del proceso</w:t>
            </w:r>
            <w:r w:rsidRPr="00B70184">
              <w:t xml:space="preserve"> (</w:t>
            </w:r>
            <w:r w:rsidRPr="00B70184">
              <w:rPr>
                <w:noProof/>
              </w:rPr>
              <w:t>13/09/2019</w:t>
            </w:r>
            <w:r w:rsidRPr="00B70184">
              <w:t xml:space="preserve"> a las </w:t>
            </w:r>
            <w:r w:rsidRPr="00B70184">
              <w:rPr>
                <w:noProof/>
              </w:rPr>
              <w:t>12:00</w:t>
            </w:r>
            <w:r w:rsidRPr="00B70184">
              <w:t xml:space="preserve"> horas) hasta el </w:t>
            </w:r>
            <w:r w:rsidRPr="00B70184">
              <w:rPr>
                <w:noProof/>
              </w:rPr>
              <w:t>18/09/2019</w:t>
            </w:r>
            <w:r w:rsidRPr="00B70184">
              <w:t xml:space="preserve"> a las </w:t>
            </w:r>
            <w:r w:rsidRPr="00B70184">
              <w:rPr>
                <w:noProof/>
              </w:rPr>
              <w:t>17:00</w:t>
            </w:r>
            <w:r w:rsidRPr="00B70184">
              <w:t xml:space="preserve"> horas, </w:t>
            </w:r>
            <w:r w:rsidRPr="00B70184">
              <w:rPr>
                <w:rFonts w:cs="Arial"/>
                <w:szCs w:val="20"/>
              </w:rPr>
              <w:t>en el expediente electrónico del proceso de la página web de Colombia Compra Eficiente – SECOP II</w:t>
            </w:r>
            <w:r w:rsidRPr="00B70184">
              <w:t>, con el fin de conformar una lista de posibles oferentes.</w:t>
            </w:r>
          </w:p>
          <w:p w:rsidR="007B2FB7" w:rsidRPr="00B70184" w:rsidRDefault="007B2FB7" w:rsidP="007A040C">
            <w:pPr>
              <w:spacing w:line="276" w:lineRule="auto"/>
            </w:pPr>
          </w:p>
          <w:p w:rsidR="007B2FB7" w:rsidRPr="00B70184" w:rsidRDefault="007B2FB7" w:rsidP="007A040C">
            <w:pPr>
              <w:spacing w:line="276" w:lineRule="auto"/>
            </w:pPr>
            <w:r w:rsidRPr="00B70184">
              <w:t>Las manifestaciones formuladas fuera del plazo y lugar señalado no serán tenidas en cuenta para la conformación de las lista de posibles oferentes.</w:t>
            </w:r>
          </w:p>
          <w:p w:rsidR="007B2FB7" w:rsidRPr="00B70184" w:rsidRDefault="007B2FB7" w:rsidP="007A040C">
            <w:pPr>
              <w:spacing w:line="276" w:lineRule="auto"/>
              <w:rPr>
                <w:rFonts w:cs="Arial"/>
              </w:rPr>
            </w:pPr>
          </w:p>
          <w:p w:rsidR="007B2FB7" w:rsidRPr="00B70184" w:rsidRDefault="007B2FB7" w:rsidP="007A040C">
            <w:pPr>
              <w:spacing w:line="276" w:lineRule="auto"/>
              <w:rPr>
                <w:rFonts w:cs="Arial"/>
              </w:rPr>
            </w:pPr>
            <w:r w:rsidRPr="00B70184">
              <w:rPr>
                <w:rFonts w:cs="Arial"/>
              </w:rPr>
              <w:lastRenderedPageBreak/>
              <w:t xml:space="preserve">La manifestación de interés en participar es </w:t>
            </w:r>
            <w:r w:rsidRPr="00B70184">
              <w:rPr>
                <w:rFonts w:cs="Arial"/>
                <w:u w:val="single"/>
              </w:rPr>
              <w:t>REQUISITO HABILITANTE</w:t>
            </w:r>
            <w:r w:rsidRPr="00B70184">
              <w:rPr>
                <w:rFonts w:cs="Arial"/>
              </w:rPr>
              <w:t xml:space="preserve"> para la presentación de la respectiva oferta, la no presentación de la misma será causal de </w:t>
            </w:r>
            <w:r w:rsidRPr="00B70184">
              <w:rPr>
                <w:rFonts w:cs="Arial"/>
                <w:bCs/>
                <w:u w:val="single"/>
              </w:rPr>
              <w:t>RECHAZO DE LA OFERTA</w:t>
            </w:r>
            <w:r w:rsidRPr="00B70184">
              <w:rPr>
                <w:rFonts w:cs="Arial"/>
              </w:rPr>
              <w:t>, tal y como lo establece el Decreto 1082 de 2015 y la Resolución 3049 de 2014.</w:t>
            </w:r>
          </w:p>
          <w:p w:rsidR="007B2FB7" w:rsidRPr="00B70184" w:rsidRDefault="007B2FB7" w:rsidP="007A040C">
            <w:pPr>
              <w:spacing w:line="276" w:lineRule="auto"/>
              <w:rPr>
                <w:rFonts w:cs="Arial"/>
              </w:rPr>
            </w:pPr>
          </w:p>
          <w:p w:rsidR="007B2FB7" w:rsidRPr="00B70184" w:rsidRDefault="007B2FB7" w:rsidP="007A040C">
            <w:pPr>
              <w:spacing w:line="276" w:lineRule="auto"/>
            </w:pPr>
            <w:r w:rsidRPr="00B70184">
              <w:t>En caso de no presentarse manifestación de interés dentro del término previsto, la Seccional Sanidad Antioquia declarará desierto el proceso.</w:t>
            </w:r>
          </w:p>
          <w:p w:rsidR="007B2FB7" w:rsidRPr="00B70184" w:rsidRDefault="007B2FB7" w:rsidP="007A040C">
            <w:pPr>
              <w:spacing w:line="276" w:lineRule="auto"/>
              <w:rPr>
                <w:sz w:val="10"/>
              </w:rPr>
            </w:pPr>
          </w:p>
        </w:tc>
      </w:tr>
      <w:tr w:rsidR="00F10214" w:rsidRPr="00B70184">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lastRenderedPageBreak/>
              <w:t>Observaciones al Pliego de Condiciones Definitivo.</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rPr>
                <w:i/>
              </w:rPr>
            </w:pPr>
            <w:r w:rsidRPr="00B70184">
              <w:t>Los interesados pueden hacer observaciones al Pliego De Condiciones Definitivo a partir de la publicación de los mismos (</w:t>
            </w:r>
            <w:r w:rsidRPr="00B70184">
              <w:rPr>
                <w:noProof/>
              </w:rPr>
              <w:t>13/09/2019</w:t>
            </w:r>
            <w:r w:rsidRPr="00B70184">
              <w:t xml:space="preserve"> a las </w:t>
            </w:r>
            <w:r w:rsidRPr="00B70184">
              <w:rPr>
                <w:noProof/>
              </w:rPr>
              <w:t>12:00</w:t>
            </w:r>
            <w:r w:rsidRPr="00B70184">
              <w:t xml:space="preserve">) y durante un término de </w:t>
            </w:r>
            <w:r w:rsidRPr="00B70184">
              <w:rPr>
                <w:u w:val="single"/>
              </w:rPr>
              <w:t>tres (3) días hábiles,</w:t>
            </w:r>
            <w:r w:rsidRPr="00B70184">
              <w:t xml:space="preserve"> es decir hasta el </w:t>
            </w:r>
            <w:r w:rsidRPr="00B70184">
              <w:rPr>
                <w:noProof/>
              </w:rPr>
              <w:t>18/09/2019</w:t>
            </w:r>
            <w:r w:rsidRPr="00B70184">
              <w:t xml:space="preserve"> a las </w:t>
            </w:r>
            <w:r w:rsidRPr="00B70184">
              <w:rPr>
                <w:noProof/>
              </w:rPr>
              <w:t>17:00</w:t>
            </w:r>
            <w:r w:rsidRPr="00B70184">
              <w:t xml:space="preserve"> horas, dichas solicitudes deberán formularse </w:t>
            </w:r>
            <w:r w:rsidRPr="00B70184">
              <w:rPr>
                <w:b/>
              </w:rPr>
              <w:t>ÚNICA Y EXCLUSIVAMENTE</w:t>
            </w:r>
            <w:r w:rsidRPr="00B70184">
              <w:t xml:space="preserve"> </w:t>
            </w:r>
            <w:r w:rsidRPr="00B70184">
              <w:rPr>
                <w:rFonts w:cs="Arial"/>
                <w:szCs w:val="20"/>
              </w:rPr>
              <w:t>en el expediente electrónico del proceso de la página web de Colombia Compra Eficiente – SECOP II</w:t>
            </w:r>
            <w:r w:rsidRPr="00B70184">
              <w:t>.</w:t>
            </w:r>
          </w:p>
          <w:p w:rsidR="007B2FB7" w:rsidRPr="00B70184" w:rsidRDefault="007B2FB7" w:rsidP="007A040C">
            <w:pPr>
              <w:spacing w:line="276" w:lineRule="auto"/>
              <w:rPr>
                <w:rFonts w:cs="Arial"/>
              </w:rPr>
            </w:pPr>
          </w:p>
          <w:p w:rsidR="007B2FB7" w:rsidRPr="00B70184" w:rsidRDefault="007B2FB7" w:rsidP="007A040C">
            <w:pPr>
              <w:spacing w:line="276" w:lineRule="auto"/>
              <w:rPr>
                <w:rFonts w:cs="Arial"/>
              </w:rPr>
            </w:pPr>
            <w:r w:rsidRPr="00B70184">
              <w:rPr>
                <w:rFonts w:cs="Arial"/>
              </w:rPr>
              <w:t>Las consultas, preguntas y las correspondientes respuestas formarán parte de los documentos del proceso.</w:t>
            </w:r>
          </w:p>
          <w:p w:rsidR="007B2FB7" w:rsidRPr="00B70184" w:rsidRDefault="007B2FB7" w:rsidP="007A040C">
            <w:pPr>
              <w:spacing w:line="276" w:lineRule="auto"/>
              <w:rPr>
                <w:rFonts w:cs="Arial"/>
              </w:rPr>
            </w:pPr>
          </w:p>
          <w:p w:rsidR="007B2FB7" w:rsidRPr="00B70184" w:rsidRDefault="007B2FB7" w:rsidP="007A040C">
            <w:pPr>
              <w:spacing w:line="276" w:lineRule="auto"/>
              <w:rPr>
                <w:rFonts w:cs="Arial"/>
              </w:rPr>
            </w:pPr>
            <w:r w:rsidRPr="00B70184">
              <w:rPr>
                <w:rFonts w:cs="Arial"/>
              </w:rPr>
              <w:t xml:space="preserve">Cualquier modificación o adición a los documentos del proceso, será comunicada mediante Adenda. La información sobre preguntas y respuestas y las Adendas, serán de carácter público y estarán visibles </w:t>
            </w:r>
            <w:r w:rsidRPr="00B70184">
              <w:rPr>
                <w:rFonts w:cs="Arial"/>
                <w:szCs w:val="20"/>
              </w:rPr>
              <w:t>en el expediente electrónico del proceso de la página web de Colombia Compra Eficiente – SECOP II</w:t>
            </w:r>
            <w:r w:rsidRPr="00B70184">
              <w:rPr>
                <w:rFonts w:cs="Arial"/>
              </w:rPr>
              <w:t xml:space="preserve"> (salvo la información de carácter reservado por solicitud de quien la emite) y deberán tenerse en cuenta para la elaboración de la propuesta.</w:t>
            </w:r>
          </w:p>
          <w:p w:rsidR="007B2FB7" w:rsidRPr="00B70184" w:rsidRDefault="007B2FB7" w:rsidP="007A040C">
            <w:pPr>
              <w:spacing w:line="276" w:lineRule="auto"/>
              <w:rPr>
                <w:rFonts w:cs="Arial"/>
              </w:rPr>
            </w:pPr>
          </w:p>
          <w:p w:rsidR="007B2FB7" w:rsidRPr="00B70184" w:rsidRDefault="007B2FB7" w:rsidP="007A040C">
            <w:pPr>
              <w:spacing w:line="276" w:lineRule="auto"/>
            </w:pPr>
            <w:r w:rsidRPr="00B70184">
              <w:rPr>
                <w:b/>
                <w:bCs/>
              </w:rPr>
              <w:t>NOTA:</w:t>
            </w:r>
            <w:r w:rsidRPr="00B70184">
              <w:rPr>
                <w:bCs/>
              </w:rPr>
              <w:t xml:space="preserve">   </w:t>
            </w:r>
            <w:r w:rsidRPr="00B70184">
              <w:rPr>
                <w:b/>
              </w:rPr>
              <w:t>No se resolverán consultas efectuadas telefónicamente o en forma personal</w:t>
            </w:r>
            <w:r w:rsidRPr="00B70184">
              <w:t xml:space="preserve">. Sólo serán tenidas en cuenta en el proceso de contratación, la información u observación recibida </w:t>
            </w:r>
            <w:r w:rsidRPr="00B70184">
              <w:rPr>
                <w:rFonts w:cs="Arial"/>
                <w:szCs w:val="20"/>
              </w:rPr>
              <w:t>en el expediente electrónico del proceso de la página web de Colombia Compra Eficiente – SECOP II</w:t>
            </w:r>
            <w:r w:rsidRPr="00B70184">
              <w:t>.</w:t>
            </w:r>
          </w:p>
          <w:p w:rsidR="007B2FB7" w:rsidRPr="00B70184" w:rsidRDefault="007B2FB7" w:rsidP="007A040C">
            <w:pPr>
              <w:spacing w:line="276" w:lineRule="auto"/>
            </w:pPr>
          </w:p>
          <w:p w:rsidR="007B2FB7" w:rsidRPr="00B70184" w:rsidRDefault="007B2FB7" w:rsidP="007A040C">
            <w:pPr>
              <w:spacing w:line="276" w:lineRule="auto"/>
              <w:rPr>
                <w:bCs/>
              </w:rPr>
            </w:pPr>
            <w:r w:rsidRPr="00B70184">
              <w:rPr>
                <w:b/>
              </w:rPr>
              <w:t>NOTA:</w:t>
            </w:r>
            <w:r w:rsidRPr="00B70184">
              <w:t xml:space="preserve"> </w:t>
            </w:r>
            <w:r w:rsidRPr="00B70184">
              <w:rPr>
                <w:bCs/>
              </w:rPr>
              <w:t xml:space="preserve">Cuando la </w:t>
            </w:r>
            <w:r w:rsidRPr="00B70184">
              <w:t>Seccional</w:t>
            </w:r>
            <w:r w:rsidRPr="00B70184">
              <w:rPr>
                <w:bCs/>
              </w:rPr>
              <w:t xml:space="preserve"> Sanidad Antioquia lo considere conveniente, el plazo para la presentación de propuestas podrá ser prorrogado mediante Adenda antes de su vencimiento. En caso de que esto ocurra, la </w:t>
            </w:r>
            <w:r w:rsidRPr="00B70184">
              <w:t>Seccional</w:t>
            </w:r>
            <w:r w:rsidRPr="00B70184">
              <w:rPr>
                <w:bCs/>
              </w:rPr>
              <w:t xml:space="preserve"> Sanidad Antioquia informará a todos los proponentes con la publicación de la respectiva Adenda </w:t>
            </w:r>
            <w:r w:rsidRPr="00B70184">
              <w:rPr>
                <w:rFonts w:cs="Arial"/>
                <w:szCs w:val="20"/>
              </w:rPr>
              <w:t>en el expediente electrónico del proceso de la página web de Colombia Compra Eficiente – SECOP II</w:t>
            </w:r>
            <w:r w:rsidRPr="00B70184">
              <w:t>.</w:t>
            </w:r>
          </w:p>
          <w:p w:rsidR="007B2FB7" w:rsidRPr="00B70184" w:rsidRDefault="007B2FB7" w:rsidP="007A040C">
            <w:pPr>
              <w:spacing w:line="276" w:lineRule="auto"/>
              <w:rPr>
                <w:sz w:val="10"/>
              </w:rPr>
            </w:pPr>
          </w:p>
        </w:tc>
      </w:tr>
      <w:tr w:rsidR="00F10214" w:rsidRPr="00B70184">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Plazo para la Presentación de las propuestas</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E8663B">
            <w:pPr>
              <w:spacing w:line="276" w:lineRule="auto"/>
              <w:ind w:left="881" w:hanging="881"/>
            </w:pPr>
            <w:r w:rsidRPr="00B70184">
              <w:rPr>
                <w:b/>
              </w:rPr>
              <w:t>Lugar:</w:t>
            </w:r>
            <w:r w:rsidRPr="00B70184">
              <w:t xml:space="preserve">   en el expediente electrónico del proceso de la página web de Colombia Compra Eficiente – SECOP II.</w:t>
            </w:r>
          </w:p>
          <w:p w:rsidR="007B2FB7" w:rsidRPr="00B70184" w:rsidRDefault="007B2FB7" w:rsidP="007A040C">
            <w:pPr>
              <w:spacing w:line="276" w:lineRule="auto"/>
            </w:pPr>
          </w:p>
          <w:p w:rsidR="007B2FB7" w:rsidRPr="00B70184" w:rsidRDefault="007B2FB7" w:rsidP="007A040C">
            <w:pPr>
              <w:spacing w:line="276" w:lineRule="auto"/>
            </w:pPr>
            <w:r w:rsidRPr="00B70184">
              <w:rPr>
                <w:b/>
              </w:rPr>
              <w:t>Inicia:</w:t>
            </w:r>
            <w:r w:rsidRPr="00B70184">
              <w:t xml:space="preserve">     </w:t>
            </w:r>
            <w:r w:rsidRPr="00B70184">
              <w:rPr>
                <w:noProof/>
              </w:rPr>
              <w:t>18/09/2019</w:t>
            </w:r>
          </w:p>
          <w:p w:rsidR="007B2FB7" w:rsidRPr="00B70184" w:rsidRDefault="007B2FB7" w:rsidP="007A040C">
            <w:pPr>
              <w:spacing w:line="276" w:lineRule="auto"/>
            </w:pPr>
            <w:r w:rsidRPr="00B70184">
              <w:rPr>
                <w:b/>
              </w:rPr>
              <w:t>Hora:</w:t>
            </w:r>
            <w:r w:rsidRPr="00B70184">
              <w:t xml:space="preserve">      </w:t>
            </w:r>
            <w:r w:rsidRPr="00B70184">
              <w:rPr>
                <w:noProof/>
              </w:rPr>
              <w:t>17:00</w:t>
            </w:r>
            <w:r w:rsidRPr="00B70184">
              <w:t xml:space="preserve"> horas.</w:t>
            </w:r>
          </w:p>
          <w:p w:rsidR="007B2FB7" w:rsidRPr="00B70184" w:rsidRDefault="007B2FB7" w:rsidP="007A040C">
            <w:pPr>
              <w:spacing w:line="276" w:lineRule="auto"/>
            </w:pPr>
          </w:p>
          <w:p w:rsidR="007B2FB7" w:rsidRPr="00B70184" w:rsidRDefault="007B2FB7" w:rsidP="007A040C">
            <w:pPr>
              <w:spacing w:line="276" w:lineRule="auto"/>
            </w:pPr>
            <w:r w:rsidRPr="00B70184">
              <w:rPr>
                <w:b/>
              </w:rPr>
              <w:t>Termina:</w:t>
            </w:r>
            <w:r w:rsidRPr="00B70184">
              <w:t xml:space="preserve"> </w:t>
            </w:r>
            <w:r w:rsidRPr="00B70184">
              <w:rPr>
                <w:noProof/>
              </w:rPr>
              <w:t>23/09/2019</w:t>
            </w:r>
          </w:p>
          <w:p w:rsidR="007B2FB7" w:rsidRPr="00B70184" w:rsidRDefault="007B2FB7" w:rsidP="007A040C">
            <w:pPr>
              <w:spacing w:line="276" w:lineRule="auto"/>
            </w:pPr>
            <w:r w:rsidRPr="00B70184">
              <w:rPr>
                <w:b/>
              </w:rPr>
              <w:t>Hora:</w:t>
            </w:r>
            <w:r w:rsidRPr="00B70184">
              <w:t xml:space="preserve">       </w:t>
            </w:r>
            <w:r w:rsidRPr="00B70184">
              <w:rPr>
                <w:noProof/>
              </w:rPr>
              <w:t>10:00</w:t>
            </w:r>
            <w:r w:rsidRPr="00B70184">
              <w:t xml:space="preserve"> horas.</w:t>
            </w:r>
          </w:p>
          <w:p w:rsidR="007B2FB7" w:rsidRPr="00B70184" w:rsidRDefault="007B2FB7" w:rsidP="007A040C">
            <w:pPr>
              <w:spacing w:line="276" w:lineRule="auto"/>
            </w:pPr>
          </w:p>
          <w:p w:rsidR="007B2FB7" w:rsidRPr="00B70184" w:rsidRDefault="007B2FB7" w:rsidP="007A040C">
            <w:pPr>
              <w:spacing w:line="276" w:lineRule="auto"/>
              <w:rPr>
                <w:bCs/>
                <w:iCs/>
              </w:rPr>
            </w:pPr>
            <w:r w:rsidRPr="00B70184">
              <w:rPr>
                <w:b/>
                <w:bCs/>
                <w:iCs/>
              </w:rPr>
              <w:t>NOTA:</w:t>
            </w:r>
            <w:r w:rsidRPr="00B70184">
              <w:rPr>
                <w:bCs/>
                <w:iCs/>
              </w:rPr>
              <w:t xml:space="preserve"> La no entrega de la oferta en el lugar o la hora indicados, es motivo de rechazo de la misma, se recomienda consultar la Guía de Indisponibilidad de la </w:t>
            </w:r>
            <w:r w:rsidRPr="00B70184">
              <w:t>página web de Colombia Compra Eficiente – SECOP II.</w:t>
            </w:r>
          </w:p>
          <w:p w:rsidR="007B2FB7" w:rsidRPr="00B70184" w:rsidRDefault="007B2FB7" w:rsidP="007A040C">
            <w:pPr>
              <w:spacing w:line="276" w:lineRule="auto"/>
              <w:rPr>
                <w:sz w:val="10"/>
              </w:rPr>
            </w:pPr>
          </w:p>
        </w:tc>
      </w:tr>
      <w:tr w:rsidR="00F10214" w:rsidRPr="00B70184"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b/>
                <w:bCs/>
              </w:rPr>
            </w:pPr>
            <w:r w:rsidRPr="00B70184">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 xml:space="preserve">La verificación y evaluación de las propuestas se efectuará dentro de los </w:t>
            </w:r>
            <w:r w:rsidR="003835F7" w:rsidRPr="00B70184">
              <w:rPr>
                <w:noProof/>
              </w:rPr>
              <w:t>TRES</w:t>
            </w:r>
            <w:r w:rsidRPr="00B70184">
              <w:t xml:space="preserve"> (0</w:t>
            </w:r>
            <w:r w:rsidR="003835F7" w:rsidRPr="00B70184">
              <w:t>3</w:t>
            </w:r>
            <w:r w:rsidRPr="00B70184">
              <w:t>) días hábiles siguientes a la fecha de recibo de ofertas.</w:t>
            </w:r>
          </w:p>
          <w:p w:rsidR="007B2FB7" w:rsidRPr="00B70184" w:rsidRDefault="007B2FB7" w:rsidP="007A040C">
            <w:pPr>
              <w:spacing w:line="276" w:lineRule="auto"/>
              <w:rPr>
                <w:sz w:val="14"/>
              </w:rPr>
            </w:pPr>
          </w:p>
          <w:p w:rsidR="007B2FB7" w:rsidRPr="00B70184" w:rsidRDefault="007B2FB7" w:rsidP="007A040C">
            <w:pPr>
              <w:spacing w:line="276" w:lineRule="auto"/>
            </w:pPr>
            <w:r w:rsidRPr="00B70184">
              <w:t>En dicho período, se podrá solicitar a las entidades la aclaración de sus propuestas o la presentación de los documentos que conduzcan a lo establecido en los pliegos de condiciones. Cuando a juicio de la Seccional</w:t>
            </w:r>
            <w:r w:rsidRPr="00B70184">
              <w:rPr>
                <w:bCs/>
              </w:rPr>
              <w:t xml:space="preserve"> Sanidad Antioquia</w:t>
            </w:r>
            <w:r w:rsidRPr="00B70184">
              <w:t>, el plazo para la verificación y evaluación de las propuestas, no permita concluir el proceso de selección, ésta podrá prorrogarlo.</w:t>
            </w:r>
          </w:p>
          <w:p w:rsidR="007B2FB7" w:rsidRPr="00B70184" w:rsidRDefault="007B2FB7" w:rsidP="007A040C">
            <w:pPr>
              <w:spacing w:line="276" w:lineRule="auto"/>
              <w:rPr>
                <w:rFonts w:cs="Arial"/>
                <w:bCs/>
                <w:sz w:val="10"/>
              </w:rPr>
            </w:pPr>
          </w:p>
        </w:tc>
      </w:tr>
      <w:tr w:rsidR="00F10214" w:rsidRPr="00B70184"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sz w:val="10"/>
              </w:rPr>
            </w:pPr>
          </w:p>
          <w:p w:rsidR="007B2FB7" w:rsidRPr="00B70184" w:rsidRDefault="007B2FB7" w:rsidP="007A040C">
            <w:pPr>
              <w:spacing w:line="276" w:lineRule="auto"/>
              <w:rPr>
                <w:rFonts w:cs="Arial"/>
                <w:b/>
              </w:rPr>
            </w:pPr>
            <w:r w:rsidRPr="00B70184">
              <w:rPr>
                <w:rFonts w:cs="Arial"/>
                <w:b/>
              </w:rPr>
              <w:t>Presentación informe de evaluación al comité de adquisiciones y revisión del proceso por parte de este</w:t>
            </w:r>
          </w:p>
          <w:p w:rsidR="007B2FB7" w:rsidRPr="00B70184" w:rsidRDefault="007B2FB7" w:rsidP="007A040C">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D14F19" w:rsidP="00D14F19">
            <w:pPr>
              <w:spacing w:line="276" w:lineRule="auto"/>
              <w:rPr>
                <w:rFonts w:cs="Arial"/>
              </w:rPr>
            </w:pPr>
            <w:r w:rsidRPr="00B70184">
              <w:rPr>
                <w:rFonts w:cs="Arial"/>
                <w:noProof/>
              </w:rPr>
              <w:t>26</w:t>
            </w:r>
            <w:r w:rsidR="007B2FB7" w:rsidRPr="00B70184">
              <w:rPr>
                <w:rFonts w:cs="Arial"/>
                <w:noProof/>
              </w:rPr>
              <w:t>/09/2019</w:t>
            </w:r>
          </w:p>
        </w:tc>
      </w:tr>
      <w:tr w:rsidR="00F10214" w:rsidRPr="00B7018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bCs/>
                <w:sz w:val="10"/>
              </w:rPr>
            </w:pPr>
          </w:p>
          <w:p w:rsidR="007B2FB7" w:rsidRPr="00B70184" w:rsidRDefault="007B2FB7" w:rsidP="007A040C">
            <w:pPr>
              <w:spacing w:line="276" w:lineRule="auto"/>
              <w:rPr>
                <w:rFonts w:cs="Arial"/>
                <w:b/>
                <w:bCs/>
              </w:rPr>
            </w:pPr>
            <w:r w:rsidRPr="00B70184">
              <w:rPr>
                <w:rFonts w:cs="Arial"/>
                <w:b/>
                <w:bCs/>
              </w:rPr>
              <w:t>Verificación del proceso comité adquisiciones</w:t>
            </w:r>
          </w:p>
          <w:p w:rsidR="007B2FB7" w:rsidRPr="00B70184" w:rsidRDefault="007B2FB7" w:rsidP="007A040C">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bCs/>
              </w:rPr>
            </w:pPr>
            <w:r w:rsidRPr="00B70184">
              <w:rPr>
                <w:rFonts w:cs="Arial"/>
                <w:bCs/>
              </w:rPr>
              <w:t>Dos (02) días hábiles</w:t>
            </w:r>
          </w:p>
        </w:tc>
      </w:tr>
      <w:tr w:rsidR="00F10214" w:rsidRPr="00B7018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b/>
                <w:bCs/>
                <w:sz w:val="10"/>
              </w:rPr>
            </w:pPr>
          </w:p>
          <w:p w:rsidR="007B2FB7" w:rsidRPr="00B70184" w:rsidRDefault="007B2FB7" w:rsidP="007A040C">
            <w:pPr>
              <w:spacing w:line="276" w:lineRule="auto"/>
              <w:rPr>
                <w:rFonts w:cs="Arial"/>
                <w:b/>
                <w:bCs/>
              </w:rPr>
            </w:pPr>
            <w:r w:rsidRPr="00B70184">
              <w:rPr>
                <w:rFonts w:cs="Arial"/>
                <w:b/>
                <w:bCs/>
              </w:rPr>
              <w:t>Publicación informe de evaluación</w:t>
            </w:r>
          </w:p>
          <w:p w:rsidR="007B2FB7" w:rsidRPr="00B70184" w:rsidRDefault="007B2FB7"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rFonts w:cs="Arial"/>
                <w:bCs/>
                <w:sz w:val="10"/>
              </w:rPr>
            </w:pPr>
          </w:p>
          <w:p w:rsidR="007B2FB7" w:rsidRPr="00B70184" w:rsidRDefault="00D14F19" w:rsidP="007A040C">
            <w:pPr>
              <w:spacing w:line="276" w:lineRule="auto"/>
            </w:pPr>
            <w:r w:rsidRPr="00B70184">
              <w:rPr>
                <w:rFonts w:cs="Arial"/>
                <w:bCs/>
                <w:noProof/>
              </w:rPr>
              <w:t>30/09</w:t>
            </w:r>
            <w:r w:rsidR="007B2FB7" w:rsidRPr="00B70184">
              <w:rPr>
                <w:rFonts w:cs="Arial"/>
                <w:bCs/>
                <w:noProof/>
              </w:rPr>
              <w:t>/2019</w:t>
            </w:r>
            <w:r w:rsidR="007B2FB7" w:rsidRPr="00B70184">
              <w:rPr>
                <w:rFonts w:cs="Arial"/>
                <w:bCs/>
              </w:rPr>
              <w:t xml:space="preserve"> a las 19:00 horas, </w:t>
            </w:r>
            <w:r w:rsidR="007B2FB7" w:rsidRPr="00B70184">
              <w:rPr>
                <w:rFonts w:cs="Arial"/>
                <w:szCs w:val="20"/>
              </w:rPr>
              <w:t>en el expediente electrónico del proceso de la página web de Colombia Compra Eficiente – SECOP II.</w:t>
            </w:r>
          </w:p>
          <w:p w:rsidR="007B2FB7" w:rsidRPr="00B70184" w:rsidRDefault="007B2FB7" w:rsidP="007A040C">
            <w:pPr>
              <w:spacing w:line="276" w:lineRule="auto"/>
              <w:rPr>
                <w:rFonts w:cs="Arial"/>
                <w:bCs/>
                <w:sz w:val="10"/>
              </w:rPr>
            </w:pPr>
          </w:p>
        </w:tc>
      </w:tr>
      <w:tr w:rsidR="00F10214" w:rsidRPr="00B7018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Observaciones al Informe de Evaluación 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rPr>
                <w:i/>
              </w:rPr>
            </w:pPr>
            <w:r w:rsidRPr="00B70184">
              <w:t xml:space="preserve">Las observaciones a las evaluaciones deberán presentarse dentro </w:t>
            </w:r>
            <w:r w:rsidRPr="00B70184">
              <w:rPr>
                <w:spacing w:val="-2"/>
              </w:rPr>
              <w:t xml:space="preserve">los </w:t>
            </w:r>
            <w:r w:rsidRPr="00B70184">
              <w:rPr>
                <w:spacing w:val="-2"/>
                <w:u w:val="single"/>
              </w:rPr>
              <w:t>tres</w:t>
            </w:r>
            <w:r w:rsidRPr="00B70184">
              <w:rPr>
                <w:u w:val="single"/>
              </w:rPr>
              <w:t xml:space="preserve"> (03)</w:t>
            </w:r>
            <w:r w:rsidRPr="00B70184">
              <w:rPr>
                <w:spacing w:val="-2"/>
                <w:u w:val="single"/>
              </w:rPr>
              <w:t xml:space="preserve"> días hábiles</w:t>
            </w:r>
            <w:r w:rsidRPr="00B70184">
              <w:rPr>
                <w:spacing w:val="-2"/>
              </w:rPr>
              <w:t xml:space="preserve"> siguientes al término previsto para la publicación del informe de evaluación. Es decir hasta el </w:t>
            </w:r>
            <w:r w:rsidR="00D14F19" w:rsidRPr="00B70184">
              <w:rPr>
                <w:noProof/>
                <w:spacing w:val="-2"/>
              </w:rPr>
              <w:t>03</w:t>
            </w:r>
            <w:r w:rsidRPr="00B70184">
              <w:rPr>
                <w:noProof/>
                <w:spacing w:val="-2"/>
              </w:rPr>
              <w:t>/10/2019</w:t>
            </w:r>
            <w:r w:rsidRPr="00B70184">
              <w:rPr>
                <w:spacing w:val="-2"/>
              </w:rPr>
              <w:t xml:space="preserve"> a las 19:00 horas.</w:t>
            </w:r>
          </w:p>
          <w:p w:rsidR="007B2FB7" w:rsidRPr="00B70184" w:rsidRDefault="007B2FB7" w:rsidP="007A040C">
            <w:pPr>
              <w:spacing w:line="276" w:lineRule="auto"/>
              <w:rPr>
                <w:spacing w:val="-2"/>
              </w:rPr>
            </w:pPr>
          </w:p>
          <w:p w:rsidR="007B2FB7" w:rsidRPr="00B70184" w:rsidRDefault="007B2FB7" w:rsidP="007A040C">
            <w:pPr>
              <w:spacing w:line="276" w:lineRule="auto"/>
              <w:rPr>
                <w:spacing w:val="-2"/>
              </w:rPr>
            </w:pPr>
            <w:r w:rsidRPr="00B70184">
              <w:rPr>
                <w:spacing w:val="-2"/>
              </w:rPr>
              <w:t>De igual manera contará el tiempo para la presentación de documentos subsanables de acuerdo a lo establecido en el Decreto 1082 de 2015, Resolución 03049 de 2014 y demás normas reglamentarias de Contratación Estatal.</w:t>
            </w:r>
          </w:p>
          <w:p w:rsidR="007B2FB7" w:rsidRPr="00B70184" w:rsidRDefault="007B2FB7" w:rsidP="007A040C">
            <w:pPr>
              <w:spacing w:line="276" w:lineRule="auto"/>
              <w:rPr>
                <w:spacing w:val="-2"/>
              </w:rPr>
            </w:pPr>
          </w:p>
          <w:p w:rsidR="007B2FB7" w:rsidRPr="00B70184" w:rsidRDefault="007B2FB7" w:rsidP="007A040C">
            <w:pPr>
              <w:spacing w:line="276" w:lineRule="auto"/>
              <w:rPr>
                <w:spacing w:val="-2"/>
              </w:rPr>
            </w:pPr>
            <w:r w:rsidRPr="00B70184">
              <w:t xml:space="preserve">Dichas observaciones, dudas y/o subsanaciones deberán formularse </w:t>
            </w:r>
            <w:r w:rsidRPr="00B70184">
              <w:rPr>
                <w:b/>
              </w:rPr>
              <w:t>ÚNICA Y EXCLUSIVAMENTE</w:t>
            </w:r>
            <w:r w:rsidRPr="00B70184">
              <w:t xml:space="preserve"> </w:t>
            </w:r>
            <w:r w:rsidRPr="00B70184">
              <w:rPr>
                <w:rFonts w:cs="Arial"/>
                <w:szCs w:val="20"/>
              </w:rPr>
              <w:t>en el expediente electrónico del proceso de la página web de Colombia Compra Eficiente – SECOP II.</w:t>
            </w:r>
          </w:p>
          <w:p w:rsidR="007B2FB7" w:rsidRPr="00B70184" w:rsidRDefault="007B2FB7" w:rsidP="007A040C">
            <w:pPr>
              <w:spacing w:line="276" w:lineRule="auto"/>
              <w:rPr>
                <w:sz w:val="10"/>
              </w:rPr>
            </w:pPr>
          </w:p>
        </w:tc>
      </w:tr>
      <w:tr w:rsidR="00F10214" w:rsidRPr="00B70184"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Una vez se cumplan los tres (03) días hábiles para observaciones, la Seccional Sanidad Antioquia publicará un Acta Final donde dará respuesta a las observaciones al Informe de Evaluación.</w:t>
            </w:r>
          </w:p>
          <w:p w:rsidR="007B2FB7" w:rsidRPr="00B70184" w:rsidRDefault="007B2FB7" w:rsidP="007A040C">
            <w:pPr>
              <w:spacing w:line="276" w:lineRule="auto"/>
            </w:pPr>
          </w:p>
          <w:p w:rsidR="007B2FB7" w:rsidRPr="00B70184" w:rsidRDefault="007B2FB7" w:rsidP="007A040C">
            <w:pPr>
              <w:spacing w:line="276" w:lineRule="auto"/>
            </w:pPr>
            <w:r w:rsidRPr="00B70184">
              <w:t xml:space="preserve">Es decir el </w:t>
            </w:r>
            <w:r w:rsidRPr="00B70184">
              <w:rPr>
                <w:noProof/>
              </w:rPr>
              <w:t>0</w:t>
            </w:r>
            <w:r w:rsidR="004F3013" w:rsidRPr="00B70184">
              <w:rPr>
                <w:noProof/>
              </w:rPr>
              <w:t>4</w:t>
            </w:r>
            <w:r w:rsidRPr="00B70184">
              <w:rPr>
                <w:noProof/>
              </w:rPr>
              <w:t>/10/2019</w:t>
            </w:r>
            <w:r w:rsidRPr="00B70184">
              <w:t xml:space="preserve"> a las 19:00 horas, </w:t>
            </w:r>
            <w:r w:rsidRPr="00B70184">
              <w:rPr>
                <w:rFonts w:cs="Arial"/>
                <w:szCs w:val="20"/>
              </w:rPr>
              <w:t>en el expediente electrónico del proceso de la página web de Colombia Compra Eficiente – SECOP II.</w:t>
            </w:r>
          </w:p>
          <w:p w:rsidR="007B2FB7" w:rsidRPr="00B70184" w:rsidRDefault="007B2FB7" w:rsidP="007A040C">
            <w:pPr>
              <w:spacing w:line="276" w:lineRule="auto"/>
              <w:rPr>
                <w:sz w:val="10"/>
              </w:rPr>
            </w:pPr>
          </w:p>
        </w:tc>
      </w:tr>
      <w:tr w:rsidR="00F10214" w:rsidRPr="00B7018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La expedición del acto administrativo de adjudicación se realizará dentro de los tres (03) días hábiles siguientes al término anteriormente citado.</w:t>
            </w:r>
          </w:p>
          <w:p w:rsidR="007B2FB7" w:rsidRPr="00B70184" w:rsidRDefault="007B2FB7" w:rsidP="007A040C">
            <w:pPr>
              <w:spacing w:line="276" w:lineRule="auto"/>
              <w:rPr>
                <w:sz w:val="10"/>
              </w:rPr>
            </w:pPr>
          </w:p>
        </w:tc>
      </w:tr>
      <w:tr w:rsidR="00F10214" w:rsidRPr="00B70184"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sz w:val="10"/>
              </w:rPr>
            </w:pPr>
          </w:p>
          <w:p w:rsidR="007B2FB7" w:rsidRPr="00B70184" w:rsidRDefault="007B2FB7" w:rsidP="007A040C">
            <w:pPr>
              <w:spacing w:line="276" w:lineRule="auto"/>
              <w:rPr>
                <w:b/>
              </w:rPr>
            </w:pPr>
            <w:r w:rsidRPr="00B70184">
              <w:rPr>
                <w:b/>
              </w:rPr>
              <w:t>Expedición, notificación del acto administrativo de Adjudicación y firma del Contrato</w:t>
            </w:r>
          </w:p>
          <w:p w:rsidR="007B2FB7" w:rsidRPr="00B70184" w:rsidRDefault="007B2FB7"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pPr>
            <w:r w:rsidRPr="00B70184">
              <w:t>Dentro de los Tres (03) días hábiles siguientes a la Adjudicación del Contrato.</w:t>
            </w:r>
          </w:p>
        </w:tc>
      </w:tr>
      <w:tr w:rsidR="00F10214" w:rsidRPr="00B70184"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 xml:space="preserve">Dentro de los diez (10) días hábiles siguientes a la notificación de la adjudicación. </w:t>
            </w:r>
          </w:p>
          <w:p w:rsidR="007B2FB7" w:rsidRPr="00B70184" w:rsidRDefault="007B2FB7" w:rsidP="007A040C">
            <w:pPr>
              <w:spacing w:line="276" w:lineRule="auto"/>
              <w:rPr>
                <w:sz w:val="10"/>
              </w:rPr>
            </w:pPr>
          </w:p>
        </w:tc>
      </w:tr>
      <w:tr w:rsidR="00F10214" w:rsidRPr="00B70184"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sz w:val="10"/>
              </w:rPr>
            </w:pPr>
          </w:p>
          <w:p w:rsidR="007B2FB7" w:rsidRPr="00B70184" w:rsidRDefault="007B2FB7" w:rsidP="007A040C">
            <w:pPr>
              <w:spacing w:line="276" w:lineRule="auto"/>
              <w:rPr>
                <w:b/>
              </w:rPr>
            </w:pPr>
            <w:r w:rsidRPr="00B70184">
              <w:rPr>
                <w:b/>
              </w:rPr>
              <w:lastRenderedPageBreak/>
              <w:t>Registro presupuestal y  condiciones para el perfeccionamiento y ejecución</w:t>
            </w:r>
          </w:p>
          <w:p w:rsidR="007B2FB7" w:rsidRPr="00B70184" w:rsidRDefault="007B2FB7"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pPr>
            <w:r w:rsidRPr="00B70184">
              <w:lastRenderedPageBreak/>
              <w:t xml:space="preserve">Dentro de los diez (10) días hábiles siguientes a la notificación de la </w:t>
            </w:r>
            <w:r w:rsidRPr="00B70184">
              <w:lastRenderedPageBreak/>
              <w:t>adjudicación.</w:t>
            </w:r>
          </w:p>
        </w:tc>
      </w:tr>
      <w:tr w:rsidR="007B2FB7" w:rsidRPr="00B70184"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b/>
              </w:rPr>
            </w:pPr>
            <w:r w:rsidRPr="00B70184">
              <w:rPr>
                <w:b/>
              </w:rPr>
              <w:lastRenderedPageBreak/>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7B2FB7" w:rsidRPr="00B70184" w:rsidRDefault="007B2FB7" w:rsidP="007A040C">
            <w:pPr>
              <w:spacing w:line="276" w:lineRule="auto"/>
              <w:rPr>
                <w:sz w:val="10"/>
              </w:rPr>
            </w:pPr>
          </w:p>
          <w:p w:rsidR="007B2FB7" w:rsidRPr="00B70184" w:rsidRDefault="007B2FB7" w:rsidP="007A040C">
            <w:pPr>
              <w:spacing w:line="276" w:lineRule="auto"/>
            </w:pPr>
            <w:r w:rsidRPr="00B70184">
              <w:t xml:space="preserve">Según lo estableció en el numeral 1 del pliego de condiciones </w:t>
            </w:r>
            <w:r w:rsidRPr="00B70184">
              <w:rPr>
                <w:i/>
              </w:rPr>
              <w:t>“FORMA DE PAGO”</w:t>
            </w:r>
          </w:p>
          <w:p w:rsidR="007B2FB7" w:rsidRPr="00B70184" w:rsidRDefault="007B2FB7" w:rsidP="007A040C">
            <w:pPr>
              <w:spacing w:line="276" w:lineRule="auto"/>
              <w:rPr>
                <w:sz w:val="10"/>
              </w:rPr>
            </w:pPr>
          </w:p>
        </w:tc>
      </w:tr>
    </w:tbl>
    <w:p w:rsidR="007B2FB7" w:rsidRPr="00B70184" w:rsidRDefault="007B2FB7" w:rsidP="00E74D26"/>
    <w:p w:rsidR="007B2FB7" w:rsidRPr="00B70184" w:rsidRDefault="007B2FB7" w:rsidP="009F6A20">
      <w:pPr>
        <w:rPr>
          <w:rFonts w:cs="Arial"/>
          <w:szCs w:val="20"/>
        </w:rPr>
      </w:pPr>
      <w:r w:rsidRPr="00B70184">
        <w:rPr>
          <w:rFonts w:cs="Arial"/>
          <w:b/>
          <w:szCs w:val="20"/>
        </w:rPr>
        <w:t>NOTA:</w:t>
      </w:r>
      <w:r w:rsidRPr="00B70184">
        <w:rPr>
          <w:rFonts w:cs="Arial"/>
          <w:szCs w:val="20"/>
        </w:rPr>
        <w:t xml:space="preserve"> De ser necesaria la modificación del cronograma anterior, esta se efectuará mediante ADENDA.</w:t>
      </w:r>
    </w:p>
    <w:p w:rsidR="007B2FB7" w:rsidRPr="00B70184" w:rsidRDefault="007B2FB7" w:rsidP="00E74D26"/>
    <w:p w:rsidR="007B2FB7" w:rsidRPr="00B70184" w:rsidRDefault="007B2FB7" w:rsidP="009F6A20">
      <w:pPr>
        <w:rPr>
          <w:rFonts w:cs="Arial"/>
          <w:b/>
          <w:szCs w:val="20"/>
        </w:rPr>
      </w:pPr>
      <w:r w:rsidRPr="00B70184">
        <w:rPr>
          <w:rFonts w:cs="Arial"/>
          <w:b/>
          <w:szCs w:val="20"/>
        </w:rPr>
        <w:t>NOTA:</w:t>
      </w:r>
      <w:r w:rsidRPr="00B70184">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7B2FB7" w:rsidRPr="00B70184" w:rsidRDefault="007B2FB7" w:rsidP="00E74D26"/>
    <w:p w:rsidR="007B2FB7" w:rsidRPr="00B70184" w:rsidRDefault="007B2FB7" w:rsidP="0007766B">
      <w:pPr>
        <w:ind w:left="851" w:hanging="850"/>
        <w:rPr>
          <w:rFonts w:cs="Arial"/>
          <w:szCs w:val="20"/>
        </w:rPr>
      </w:pPr>
    </w:p>
    <w:p w:rsidR="007B2FB7" w:rsidRPr="00B70184" w:rsidRDefault="007B2FB7" w:rsidP="00E74D26">
      <w:pPr>
        <w:pStyle w:val="Prrafodelista"/>
        <w:numPr>
          <w:ilvl w:val="0"/>
          <w:numId w:val="6"/>
        </w:numPr>
        <w:rPr>
          <w:rFonts w:cs="Arial"/>
          <w:b/>
          <w:szCs w:val="20"/>
        </w:rPr>
      </w:pPr>
      <w:r w:rsidRPr="00B70184">
        <w:rPr>
          <w:rFonts w:cs="Arial"/>
          <w:b/>
          <w:szCs w:val="20"/>
        </w:rPr>
        <w:t>PREPARACIÓN Y PRESENTACIÓN DE LAS PROPUESTAS</w:t>
      </w:r>
    </w:p>
    <w:p w:rsidR="007B2FB7" w:rsidRPr="00B70184" w:rsidRDefault="007B2FB7" w:rsidP="00EC3BF0">
      <w:pPr>
        <w:ind w:left="720"/>
        <w:rPr>
          <w:rFonts w:cs="Arial"/>
          <w:b/>
          <w:szCs w:val="20"/>
        </w:rPr>
      </w:pPr>
    </w:p>
    <w:p w:rsidR="007B2FB7" w:rsidRPr="00B70184" w:rsidRDefault="007B2FB7" w:rsidP="00EC3BF0">
      <w:pPr>
        <w:autoSpaceDE w:val="0"/>
        <w:autoSpaceDN w:val="0"/>
        <w:adjustRightInd w:val="0"/>
        <w:rPr>
          <w:rFonts w:cs="Arial"/>
          <w:szCs w:val="20"/>
        </w:rPr>
      </w:pPr>
      <w:r w:rsidRPr="00B70184">
        <w:rPr>
          <w:rFonts w:cs="Arial"/>
          <w:szCs w:val="20"/>
        </w:rPr>
        <w:t>Cada propuesta debe contener lo siguiente:</w:t>
      </w:r>
    </w:p>
    <w:p w:rsidR="007B2FB7" w:rsidRPr="00B70184" w:rsidRDefault="007B2FB7" w:rsidP="00EC3BF0">
      <w:pPr>
        <w:autoSpaceDE w:val="0"/>
        <w:autoSpaceDN w:val="0"/>
        <w:adjustRightInd w:val="0"/>
        <w:rPr>
          <w:rFonts w:cs="Arial"/>
          <w:b/>
          <w:bCs/>
          <w:szCs w:val="20"/>
        </w:rPr>
      </w:pPr>
    </w:p>
    <w:p w:rsidR="007B2FB7" w:rsidRPr="00B70184" w:rsidRDefault="007B2FB7" w:rsidP="00EC3BF0">
      <w:pPr>
        <w:autoSpaceDE w:val="0"/>
        <w:autoSpaceDN w:val="0"/>
        <w:adjustRightInd w:val="0"/>
        <w:rPr>
          <w:rFonts w:cs="Arial"/>
          <w:b/>
          <w:bCs/>
          <w:szCs w:val="20"/>
        </w:rPr>
      </w:pPr>
      <w:r w:rsidRPr="00B70184">
        <w:rPr>
          <w:rFonts w:cs="Arial"/>
          <w:b/>
          <w:bCs/>
          <w:szCs w:val="20"/>
        </w:rPr>
        <w:t>DOCUMENTOS Y CRITERIOS DE SELECCIÓN Y EVALUACIÓN.</w:t>
      </w:r>
    </w:p>
    <w:p w:rsidR="007B2FB7" w:rsidRPr="00B70184" w:rsidRDefault="007B2FB7" w:rsidP="00EC3BF0">
      <w:pPr>
        <w:autoSpaceDE w:val="0"/>
        <w:autoSpaceDN w:val="0"/>
        <w:adjustRightInd w:val="0"/>
        <w:rPr>
          <w:rFonts w:cs="Arial"/>
          <w:b/>
          <w:bCs/>
          <w:szCs w:val="20"/>
        </w:rPr>
      </w:pPr>
    </w:p>
    <w:p w:rsidR="007B2FB7" w:rsidRPr="00B70184" w:rsidRDefault="007B2FB7" w:rsidP="00EC3BF0">
      <w:pPr>
        <w:autoSpaceDE w:val="0"/>
        <w:autoSpaceDN w:val="0"/>
        <w:adjustRightInd w:val="0"/>
        <w:rPr>
          <w:rFonts w:cs="Arial"/>
          <w:szCs w:val="20"/>
        </w:rPr>
      </w:pPr>
      <w:r w:rsidRPr="00B70184">
        <w:rPr>
          <w:rFonts w:cs="Arial"/>
          <w:szCs w:val="20"/>
        </w:rPr>
        <w:t>La oferta deberá presentarse escrita a máquina y/o computador o en letra imprenta legible.</w:t>
      </w:r>
    </w:p>
    <w:p w:rsidR="007B2FB7" w:rsidRPr="00B70184" w:rsidRDefault="007B2FB7" w:rsidP="00EC3BF0">
      <w:pPr>
        <w:autoSpaceDE w:val="0"/>
        <w:autoSpaceDN w:val="0"/>
        <w:adjustRightInd w:val="0"/>
        <w:rPr>
          <w:rFonts w:cs="Arial"/>
          <w:b/>
          <w:bCs/>
          <w:szCs w:val="20"/>
        </w:rPr>
      </w:pP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El contenido total de la propuesta económica y técnica deberá presentarse en formato de Excel o Word.</w:t>
      </w: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 xml:space="preserve">Con el fin de ingresar los datos al Sistema Integral de Información Financiera “SIIF”, los Proponentes que participen en este proceso de contratación diligenciarán el Formulario 2 denominado </w:t>
      </w:r>
      <w:r w:rsidRPr="00B70184">
        <w:rPr>
          <w:rFonts w:cs="Arial"/>
          <w:i/>
          <w:szCs w:val="20"/>
        </w:rPr>
        <w:t>“Datos Básicos de Beneficiario Final de la Cuenta”</w:t>
      </w:r>
      <w:r w:rsidRPr="00B70184">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Se entenderán presentadas dentro del término aquí previsto, todas las propuestas que se entreguen oportunamente en el lugar indicado anteriormente.</w:t>
      </w:r>
    </w:p>
    <w:p w:rsidR="007B2FB7" w:rsidRPr="00B70184" w:rsidRDefault="007B2FB7" w:rsidP="00B1041E">
      <w:pPr>
        <w:pStyle w:val="Prrafodelista"/>
        <w:numPr>
          <w:ilvl w:val="0"/>
          <w:numId w:val="16"/>
        </w:numPr>
        <w:autoSpaceDE w:val="0"/>
        <w:autoSpaceDN w:val="0"/>
        <w:adjustRightInd w:val="0"/>
        <w:ind w:left="426" w:hanging="284"/>
        <w:rPr>
          <w:rFonts w:cs="Arial"/>
          <w:szCs w:val="20"/>
        </w:rPr>
      </w:pPr>
      <w:r w:rsidRPr="00B70184">
        <w:rPr>
          <w:rFonts w:cs="Arial"/>
          <w:szCs w:val="20"/>
        </w:rPr>
        <w:t>De la diligencia de recepción de propuestas se dejará constancia en un acta, en la cual se relacionarán según el orden de presentación indicando su fecha y hora.</w:t>
      </w:r>
    </w:p>
    <w:p w:rsidR="007B2FB7" w:rsidRPr="00B70184" w:rsidRDefault="007B2FB7" w:rsidP="00EC3BF0">
      <w:pPr>
        <w:ind w:left="360"/>
        <w:rPr>
          <w:rFonts w:cs="Arial"/>
          <w:szCs w:val="20"/>
        </w:rPr>
      </w:pPr>
    </w:p>
    <w:p w:rsidR="007B2FB7" w:rsidRPr="00B70184" w:rsidRDefault="007B2FB7" w:rsidP="00EC3BF0">
      <w:pPr>
        <w:ind w:left="360"/>
        <w:rPr>
          <w:rFonts w:cs="Arial"/>
          <w:szCs w:val="20"/>
        </w:rPr>
      </w:pPr>
    </w:p>
    <w:p w:rsidR="007B2FB7" w:rsidRPr="00B70184" w:rsidRDefault="007B2FB7" w:rsidP="00FC1F24">
      <w:pPr>
        <w:pStyle w:val="Prrafodelista"/>
        <w:numPr>
          <w:ilvl w:val="0"/>
          <w:numId w:val="6"/>
        </w:numPr>
        <w:rPr>
          <w:b/>
        </w:rPr>
      </w:pPr>
      <w:r w:rsidRPr="00B70184">
        <w:rPr>
          <w:b/>
        </w:rPr>
        <w:t>AUDIENCIA DE ACLARACIÓN DEL PLIEGO DE CONDICIONES</w:t>
      </w:r>
    </w:p>
    <w:p w:rsidR="007B2FB7" w:rsidRPr="00B70184" w:rsidRDefault="007B2FB7" w:rsidP="00FC1F24"/>
    <w:p w:rsidR="007B2FB7" w:rsidRPr="00B70184" w:rsidRDefault="007B2FB7" w:rsidP="00BE541D">
      <w:pPr>
        <w:rPr>
          <w:rFonts w:cs="Arial"/>
          <w:szCs w:val="20"/>
        </w:rPr>
      </w:pPr>
      <w:r w:rsidRPr="00B70184">
        <w:rPr>
          <w:rFonts w:cs="Arial"/>
          <w:szCs w:val="20"/>
        </w:rPr>
        <w:t xml:space="preserve">Por solicitud escrita de cualquiera de los interesados en participar en el presente proceso de selección, o a juicio de la Seccional Sanidad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B70184">
        <w:rPr>
          <w:rFonts w:cs="Arial"/>
          <w:b/>
          <w:szCs w:val="20"/>
        </w:rPr>
        <w:t xml:space="preserve">La audiencia se realizará el </w:t>
      </w:r>
      <w:r w:rsidRPr="00B70184">
        <w:rPr>
          <w:rFonts w:cs="Arial"/>
          <w:b/>
          <w:noProof/>
          <w:szCs w:val="20"/>
        </w:rPr>
        <w:t>17/09/2019</w:t>
      </w:r>
      <w:r w:rsidRPr="00B70184">
        <w:rPr>
          <w:rFonts w:cs="Arial"/>
          <w:b/>
          <w:szCs w:val="20"/>
        </w:rPr>
        <w:t xml:space="preserve"> a las </w:t>
      </w:r>
      <w:r w:rsidRPr="00B70184">
        <w:rPr>
          <w:rFonts w:cs="Arial"/>
          <w:b/>
          <w:noProof/>
          <w:szCs w:val="20"/>
        </w:rPr>
        <w:t>09:00</w:t>
      </w:r>
      <w:r w:rsidRPr="00B70184">
        <w:rPr>
          <w:rFonts w:cs="Arial"/>
          <w:b/>
          <w:szCs w:val="20"/>
        </w:rPr>
        <w:t xml:space="preserve"> horas</w:t>
      </w:r>
      <w:r w:rsidRPr="00B70184">
        <w:rPr>
          <w:rFonts w:cs="Arial"/>
          <w:szCs w:val="20"/>
        </w:rPr>
        <w:t>, en el auditorio principal de la Clínica de la Policía Regional Valle de Aburra ubicada en la Carrera 43A No. 48Csur-45, barrio Primavera, municipio de Envigado – Antioquia.</w:t>
      </w:r>
    </w:p>
    <w:p w:rsidR="007B2FB7" w:rsidRPr="00B70184" w:rsidRDefault="007B2FB7" w:rsidP="00EC3BF0">
      <w:pPr>
        <w:rPr>
          <w:rFonts w:cs="Arial"/>
          <w:szCs w:val="20"/>
        </w:rPr>
      </w:pPr>
    </w:p>
    <w:p w:rsidR="007B2FB7" w:rsidRPr="00B70184" w:rsidRDefault="007B2FB7" w:rsidP="00EC3BF0">
      <w:pPr>
        <w:pStyle w:val="Textoindependiente"/>
        <w:jc w:val="left"/>
        <w:rPr>
          <w:b/>
          <w:sz w:val="20"/>
          <w:szCs w:val="20"/>
        </w:rPr>
      </w:pPr>
    </w:p>
    <w:p w:rsidR="007B2FB7" w:rsidRPr="00B70184" w:rsidRDefault="007B2FB7">
      <w:pPr>
        <w:rPr>
          <w:rFonts w:cs="Arial"/>
          <w:b/>
          <w:szCs w:val="20"/>
        </w:rPr>
      </w:pPr>
      <w:r w:rsidRPr="00B70184">
        <w:rPr>
          <w:b/>
          <w:szCs w:val="20"/>
        </w:rPr>
        <w:br w:type="page"/>
      </w:r>
    </w:p>
    <w:p w:rsidR="007B2FB7" w:rsidRPr="00B70184" w:rsidRDefault="007B2FB7" w:rsidP="008701F1"/>
    <w:p w:rsidR="007B2FB7" w:rsidRPr="00B70184" w:rsidRDefault="007B2FB7" w:rsidP="008701F1">
      <w:pPr>
        <w:jc w:val="center"/>
        <w:rPr>
          <w:b/>
        </w:rPr>
      </w:pPr>
      <w:r w:rsidRPr="00B70184">
        <w:rPr>
          <w:b/>
        </w:rPr>
        <w:t>CAPITULO II</w:t>
      </w:r>
    </w:p>
    <w:p w:rsidR="007B2FB7" w:rsidRPr="00B70184" w:rsidRDefault="007B2FB7" w:rsidP="008701F1"/>
    <w:p w:rsidR="007B2FB7" w:rsidRPr="00B70184" w:rsidRDefault="007B2FB7" w:rsidP="008701F1">
      <w:pPr>
        <w:jc w:val="center"/>
        <w:rPr>
          <w:b/>
        </w:rPr>
      </w:pPr>
      <w:r w:rsidRPr="00B70184">
        <w:rPr>
          <w:b/>
        </w:rPr>
        <w:t>CRITERIOS DE SELECCIÓN Y EVALUACIÓN DE LAS PROPUESTAS</w:t>
      </w:r>
    </w:p>
    <w:p w:rsidR="007B2FB7" w:rsidRPr="00B70184" w:rsidRDefault="007B2FB7" w:rsidP="008701F1"/>
    <w:p w:rsidR="007B2FB7" w:rsidRPr="00B70184" w:rsidRDefault="007B2FB7" w:rsidP="008701F1">
      <w:r w:rsidRPr="00B70184">
        <w:t>Para la selección de los proponentes se efectuará una verificación jurídica, financiera y técnica, de conformidad con los documentos y criterios establecidos en el presente capítulo.</w:t>
      </w:r>
    </w:p>
    <w:p w:rsidR="007B2FB7" w:rsidRPr="00B70184" w:rsidRDefault="007B2FB7" w:rsidP="008701F1"/>
    <w:p w:rsidR="007B2FB7" w:rsidRPr="00B70184" w:rsidRDefault="007B2FB7" w:rsidP="008701F1"/>
    <w:p w:rsidR="007B2FB7" w:rsidRPr="00B70184" w:rsidRDefault="007B2FB7" w:rsidP="00B1041E">
      <w:pPr>
        <w:pStyle w:val="Prrafodelista"/>
        <w:numPr>
          <w:ilvl w:val="0"/>
          <w:numId w:val="17"/>
        </w:numPr>
        <w:rPr>
          <w:b/>
        </w:rPr>
      </w:pPr>
      <w:r w:rsidRPr="00B70184">
        <w:rPr>
          <w:b/>
        </w:rPr>
        <w:t>REQUISITOS HABILITANTES</w:t>
      </w:r>
    </w:p>
    <w:p w:rsidR="007B2FB7" w:rsidRPr="00B70184" w:rsidRDefault="007B2FB7" w:rsidP="008701F1"/>
    <w:p w:rsidR="007B2FB7" w:rsidRPr="00B70184" w:rsidRDefault="007B2FB7" w:rsidP="008701F1"/>
    <w:p w:rsidR="007B2FB7" w:rsidRPr="00B70184" w:rsidRDefault="007B2FB7" w:rsidP="008701F1"/>
    <w:p w:rsidR="007B2FB7" w:rsidRPr="00B70184" w:rsidRDefault="007B2FB7" w:rsidP="00B1041E">
      <w:pPr>
        <w:pStyle w:val="Prrafodelista"/>
        <w:numPr>
          <w:ilvl w:val="1"/>
          <w:numId w:val="18"/>
        </w:numPr>
        <w:ind w:left="0" w:firstLine="0"/>
        <w:rPr>
          <w:b/>
        </w:rPr>
      </w:pPr>
      <w:r w:rsidRPr="00B70184">
        <w:rPr>
          <w:b/>
        </w:rPr>
        <w:t>JURÍDICOS</w:t>
      </w:r>
    </w:p>
    <w:p w:rsidR="007B2FB7" w:rsidRPr="00B70184" w:rsidRDefault="007B2FB7" w:rsidP="008701F1">
      <w:pPr>
        <w:rPr>
          <w:rFonts w:cs="Arial"/>
        </w:rPr>
      </w:pPr>
    </w:p>
    <w:p w:rsidR="007B2FB7" w:rsidRPr="00B70184" w:rsidRDefault="007B2FB7" w:rsidP="008701F1">
      <w:pPr>
        <w:rPr>
          <w:rFonts w:cs="Arial"/>
        </w:rPr>
      </w:pPr>
      <w:r w:rsidRPr="00B70184">
        <w:rPr>
          <w:rFonts w:cs="Arial"/>
        </w:rPr>
        <w:t xml:space="preserve">El proponente deberá incluir los documentos de verificación habilitantes que se relacionan a continuación: </w:t>
      </w:r>
    </w:p>
    <w:p w:rsidR="007B2FB7" w:rsidRPr="00B70184" w:rsidRDefault="007B2FB7" w:rsidP="008701F1"/>
    <w:p w:rsidR="007B2FB7" w:rsidRPr="00B70184" w:rsidRDefault="007B2FB7" w:rsidP="008701F1"/>
    <w:p w:rsidR="007B2FB7" w:rsidRPr="00B70184" w:rsidRDefault="007B2FB7" w:rsidP="00B1041E">
      <w:pPr>
        <w:pStyle w:val="Prrafodelista"/>
        <w:numPr>
          <w:ilvl w:val="2"/>
          <w:numId w:val="18"/>
        </w:numPr>
        <w:ind w:left="284" w:hanging="284"/>
        <w:rPr>
          <w:b/>
        </w:rPr>
      </w:pPr>
      <w:r w:rsidRPr="00B70184">
        <w:rPr>
          <w:b/>
        </w:rPr>
        <w:t xml:space="preserve">CARTA DE PRESENTACIÓN DE LA PROPUESTA  </w:t>
      </w:r>
    </w:p>
    <w:p w:rsidR="007B2FB7" w:rsidRPr="00B70184" w:rsidRDefault="007B2FB7" w:rsidP="008701F1">
      <w:r w:rsidRPr="00B70184">
        <w:t xml:space="preserve">La carta de presentación de la propuesta se diligenciará conforme al modelo contenido en el Formulario No. 1 </w:t>
      </w:r>
      <w:r w:rsidRPr="00B70184">
        <w:rPr>
          <w:i/>
        </w:rPr>
        <w:t>“Carta de Presentación de la Propuesta”</w:t>
      </w:r>
      <w:r w:rsidRPr="00B70184">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7B2FB7" w:rsidRPr="00B70184" w:rsidRDefault="007B2FB7" w:rsidP="008701F1">
      <w:pPr>
        <w:rPr>
          <w:szCs w:val="20"/>
        </w:rPr>
      </w:pPr>
    </w:p>
    <w:p w:rsidR="007B2FB7" w:rsidRPr="00B70184" w:rsidRDefault="007B2FB7" w:rsidP="008701F1">
      <w:pPr>
        <w:rPr>
          <w:szCs w:val="20"/>
        </w:rPr>
      </w:pPr>
    </w:p>
    <w:p w:rsidR="007B2FB7" w:rsidRPr="00B70184" w:rsidRDefault="007B2FB7" w:rsidP="00B1041E">
      <w:pPr>
        <w:pStyle w:val="Prrafodelista"/>
        <w:numPr>
          <w:ilvl w:val="2"/>
          <w:numId w:val="18"/>
        </w:numPr>
        <w:ind w:left="284" w:hanging="284"/>
        <w:rPr>
          <w:b/>
          <w:szCs w:val="20"/>
        </w:rPr>
      </w:pPr>
      <w:r w:rsidRPr="00B70184">
        <w:rPr>
          <w:b/>
          <w:szCs w:val="20"/>
        </w:rPr>
        <w:t>CERTIFICADO DE EXISTENCIA Y REPRESENTACIÓN LEGAL.</w:t>
      </w:r>
    </w:p>
    <w:p w:rsidR="007B2FB7" w:rsidRPr="00B70184" w:rsidRDefault="007B2FB7" w:rsidP="007060DA">
      <w:pPr>
        <w:rPr>
          <w:b/>
          <w:szCs w:val="20"/>
        </w:rPr>
      </w:pPr>
    </w:p>
    <w:p w:rsidR="007B2FB7" w:rsidRPr="00B70184" w:rsidRDefault="007B2FB7" w:rsidP="00B1041E">
      <w:pPr>
        <w:pStyle w:val="Prrafodelista"/>
        <w:numPr>
          <w:ilvl w:val="3"/>
          <w:numId w:val="18"/>
        </w:numPr>
        <w:ind w:left="142" w:hanging="142"/>
        <w:rPr>
          <w:rFonts w:cs="Arial"/>
          <w:szCs w:val="20"/>
        </w:rPr>
      </w:pPr>
      <w:r w:rsidRPr="00B70184">
        <w:rPr>
          <w:rFonts w:cs="Arial"/>
          <w:b/>
          <w:bCs/>
          <w:szCs w:val="20"/>
        </w:rPr>
        <w:t>Persona Natural</w:t>
      </w:r>
      <w:r w:rsidRPr="00B70184">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7B2FB7" w:rsidRPr="00B70184" w:rsidRDefault="007B2FB7" w:rsidP="007060DA">
      <w:pPr>
        <w:pStyle w:val="Prrafodelista"/>
        <w:ind w:left="142"/>
        <w:rPr>
          <w:rFonts w:cs="Arial"/>
          <w:b/>
          <w:bCs/>
          <w:szCs w:val="20"/>
        </w:rPr>
      </w:pPr>
    </w:p>
    <w:p w:rsidR="007B2FB7" w:rsidRPr="00B70184" w:rsidRDefault="007B2FB7" w:rsidP="007060DA">
      <w:pPr>
        <w:pStyle w:val="Prrafodelista"/>
        <w:ind w:left="142"/>
        <w:rPr>
          <w:rFonts w:cs="Arial"/>
          <w:szCs w:val="20"/>
        </w:rPr>
      </w:pPr>
      <w:r w:rsidRPr="00B70184">
        <w:rPr>
          <w:rFonts w:cs="Arial"/>
          <w:b/>
          <w:bCs/>
          <w:szCs w:val="20"/>
        </w:rPr>
        <w:t xml:space="preserve">NOTA. </w:t>
      </w:r>
      <w:r w:rsidRPr="00B70184">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7B2FB7" w:rsidRPr="00B70184" w:rsidRDefault="007B2FB7" w:rsidP="00FE4DB5">
      <w:pPr>
        <w:ind w:left="142"/>
        <w:rPr>
          <w:b/>
          <w:szCs w:val="20"/>
        </w:rPr>
      </w:pPr>
    </w:p>
    <w:p w:rsidR="007B2FB7" w:rsidRPr="00B70184" w:rsidRDefault="007B2FB7" w:rsidP="00B1041E">
      <w:pPr>
        <w:pStyle w:val="Prrafodelista"/>
        <w:numPr>
          <w:ilvl w:val="3"/>
          <w:numId w:val="18"/>
        </w:numPr>
        <w:ind w:left="142" w:hanging="142"/>
        <w:rPr>
          <w:b/>
          <w:szCs w:val="20"/>
        </w:rPr>
      </w:pPr>
      <w:r w:rsidRPr="00B70184">
        <w:rPr>
          <w:b/>
          <w:szCs w:val="20"/>
        </w:rPr>
        <w:t xml:space="preserve">Persona Natural de Origen Extranjero. </w:t>
      </w:r>
      <w:r w:rsidRPr="00B70184">
        <w:rPr>
          <w:szCs w:val="20"/>
        </w:rPr>
        <w:t>Deberá presentar un documento emitido por la autoridad competente en el país de su domicilio y expedido con dos (02) meses de anticipación a la fecha de la presentación de la propuesta, en el que conste su existencia, actividad y vigencia.</w:t>
      </w:r>
    </w:p>
    <w:p w:rsidR="007B2FB7" w:rsidRPr="00B70184" w:rsidRDefault="007B2FB7" w:rsidP="00FE4DB5">
      <w:pPr>
        <w:ind w:left="142"/>
      </w:pPr>
    </w:p>
    <w:p w:rsidR="007B2FB7" w:rsidRPr="00B70184" w:rsidRDefault="007B2FB7" w:rsidP="007060DA">
      <w:pPr>
        <w:pStyle w:val="Prrafodelista"/>
        <w:ind w:left="142"/>
        <w:rPr>
          <w:b/>
          <w:szCs w:val="20"/>
        </w:rPr>
      </w:pPr>
      <w:r w:rsidRPr="00B70184">
        <w:rPr>
          <w:szCs w:val="20"/>
        </w:rPr>
        <w:t xml:space="preserve">En todos los casos, deberán cumplirse todos y cada uno de los requisitos legales exigidos para la validez y </w:t>
      </w:r>
      <w:proofErr w:type="spellStart"/>
      <w:r w:rsidRPr="00B70184">
        <w:rPr>
          <w:szCs w:val="20"/>
        </w:rPr>
        <w:t>oponibilidad</w:t>
      </w:r>
      <w:proofErr w:type="spellEnd"/>
      <w:r w:rsidRPr="00B70184">
        <w:rPr>
          <w:szCs w:val="20"/>
        </w:rPr>
        <w:t xml:space="preserve"> en Colombia de documentos expedidos en el exterior con el propósito de que puedan obrar como prueba conforme a lo dispuesto en el artículo 251 de la Ley 1564 de 2012, </w:t>
      </w:r>
      <w:r w:rsidRPr="00B70184">
        <w:rPr>
          <w:i/>
          <w:szCs w:val="20"/>
        </w:rPr>
        <w:t xml:space="preserve">por medio del cual se expide el Código General del </w:t>
      </w:r>
      <w:r w:rsidRPr="00B70184">
        <w:rPr>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PARA LA PRESENTACIÓN DE LA OFERTA DOCUMENTOS EN FOTOCOPIAS SIMPLES.</w:t>
      </w:r>
    </w:p>
    <w:p w:rsidR="007B2FB7" w:rsidRPr="00B70184" w:rsidRDefault="007B2FB7" w:rsidP="00EC3BF0">
      <w:pPr>
        <w:pStyle w:val="Textoindependiente"/>
        <w:jc w:val="both"/>
        <w:rPr>
          <w:sz w:val="20"/>
          <w:szCs w:val="20"/>
        </w:rPr>
      </w:pPr>
    </w:p>
    <w:p w:rsidR="007B2FB7" w:rsidRPr="00B70184" w:rsidRDefault="007B2FB7" w:rsidP="00B1041E">
      <w:pPr>
        <w:pStyle w:val="Textoindependiente"/>
        <w:numPr>
          <w:ilvl w:val="3"/>
          <w:numId w:val="18"/>
        </w:numPr>
        <w:ind w:left="142" w:hanging="142"/>
        <w:jc w:val="both"/>
        <w:rPr>
          <w:sz w:val="20"/>
          <w:szCs w:val="20"/>
        </w:rPr>
      </w:pPr>
      <w:r w:rsidRPr="00B70184">
        <w:rPr>
          <w:b/>
          <w:sz w:val="20"/>
          <w:szCs w:val="20"/>
        </w:rPr>
        <w:t>Persona Jurídica Nacional.</w:t>
      </w:r>
      <w:r w:rsidRPr="00B70184">
        <w:rPr>
          <w:sz w:val="20"/>
          <w:szCs w:val="20"/>
        </w:rPr>
        <w:t xml:space="preserve">  Las personas jurídicas deberán cumplir al momento de presentación de la propuesta con los siguientes requisitos:</w:t>
      </w:r>
    </w:p>
    <w:p w:rsidR="007B2FB7" w:rsidRPr="00B70184" w:rsidRDefault="007B2FB7" w:rsidP="00EC3BF0">
      <w:pPr>
        <w:pStyle w:val="Textoindependiente"/>
        <w:rPr>
          <w:sz w:val="20"/>
          <w:szCs w:val="20"/>
        </w:rPr>
      </w:pPr>
    </w:p>
    <w:p w:rsidR="007B2FB7" w:rsidRPr="00B70184" w:rsidRDefault="007B2FB7" w:rsidP="00B1041E">
      <w:pPr>
        <w:pStyle w:val="Prrafodelista"/>
        <w:numPr>
          <w:ilvl w:val="5"/>
          <w:numId w:val="19"/>
        </w:numPr>
        <w:ind w:left="426" w:hanging="284"/>
      </w:pPr>
      <w:r w:rsidRPr="00B70184">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7B2FB7" w:rsidRPr="00B70184" w:rsidRDefault="007B2FB7" w:rsidP="00B1041E">
      <w:pPr>
        <w:pStyle w:val="Prrafodelista"/>
        <w:numPr>
          <w:ilvl w:val="5"/>
          <w:numId w:val="19"/>
        </w:numPr>
        <w:ind w:left="426" w:hanging="284"/>
      </w:pPr>
      <w:r w:rsidRPr="00B70184">
        <w:t>Acreditar un término mínimo de duración de la sociedad, de dos (02) años, contados a partir del vencimiento del plazo máximo para la entrega de los bienes o de la vigencia del contrato.</w:t>
      </w:r>
    </w:p>
    <w:p w:rsidR="007B2FB7" w:rsidRPr="00B70184" w:rsidRDefault="007B2FB7" w:rsidP="00B1041E">
      <w:pPr>
        <w:pStyle w:val="Prrafodelista"/>
        <w:numPr>
          <w:ilvl w:val="5"/>
          <w:numId w:val="19"/>
        </w:numPr>
        <w:ind w:left="426" w:hanging="284"/>
      </w:pPr>
      <w:r w:rsidRPr="00B70184">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7B2FB7" w:rsidRPr="00B70184" w:rsidRDefault="007B2FB7" w:rsidP="00B1041E">
      <w:pPr>
        <w:pStyle w:val="Prrafodelista"/>
        <w:numPr>
          <w:ilvl w:val="5"/>
          <w:numId w:val="19"/>
        </w:numPr>
        <w:ind w:left="426" w:hanging="284"/>
      </w:pPr>
      <w:r w:rsidRPr="00B70184">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7B2FB7" w:rsidRPr="00B70184" w:rsidRDefault="007B2FB7" w:rsidP="00B1041E">
      <w:pPr>
        <w:pStyle w:val="Prrafodelista"/>
        <w:numPr>
          <w:ilvl w:val="5"/>
          <w:numId w:val="19"/>
        </w:numPr>
        <w:ind w:left="426" w:hanging="284"/>
      </w:pPr>
      <w:r w:rsidRPr="00B70184">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7B2FB7" w:rsidRPr="00B70184" w:rsidRDefault="007B2FB7" w:rsidP="00EC3BF0">
      <w:pPr>
        <w:autoSpaceDE w:val="0"/>
        <w:autoSpaceDN w:val="0"/>
        <w:adjustRightInd w:val="0"/>
        <w:rPr>
          <w:rFonts w:cs="Arial"/>
          <w:b/>
          <w:bCs/>
          <w:szCs w:val="20"/>
        </w:rPr>
      </w:pPr>
    </w:p>
    <w:p w:rsidR="007B2FB7" w:rsidRPr="00B70184" w:rsidRDefault="007B2FB7" w:rsidP="00B1041E">
      <w:pPr>
        <w:pStyle w:val="Prrafodelista"/>
        <w:numPr>
          <w:ilvl w:val="3"/>
          <w:numId w:val="18"/>
        </w:numPr>
        <w:ind w:left="142" w:hanging="142"/>
        <w:rPr>
          <w:b/>
        </w:rPr>
      </w:pPr>
      <w:r w:rsidRPr="00B70184">
        <w:rPr>
          <w:b/>
        </w:rPr>
        <w:t xml:space="preserve">Personas jurídicas públicas o privadas de origen extranjero. </w:t>
      </w:r>
      <w:r w:rsidRPr="00B70184">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7B2FB7" w:rsidRPr="00B70184" w:rsidRDefault="007B2FB7" w:rsidP="00FE4DB5">
      <w:pPr>
        <w:pStyle w:val="Prrafodelista"/>
        <w:ind w:left="142"/>
        <w:rPr>
          <w:b/>
        </w:rPr>
      </w:pPr>
    </w:p>
    <w:p w:rsidR="007B2FB7" w:rsidRPr="00B70184" w:rsidRDefault="007B2FB7" w:rsidP="00FE4DB5">
      <w:pPr>
        <w:pStyle w:val="Prrafodelista"/>
        <w:ind w:left="142"/>
        <w:rPr>
          <w:b/>
        </w:rPr>
      </w:pPr>
      <w:r w:rsidRPr="00B70184">
        <w:rPr>
          <w:szCs w:val="20"/>
        </w:rPr>
        <w:t>Las propuestas de personas jurídicas de origen extranjero se someterán en todo caso a la legislación colombiana, sin perjuicio de lo cual, para su participación deberán cumplir con las siguientes condiciones:</w:t>
      </w:r>
    </w:p>
    <w:p w:rsidR="007B2FB7" w:rsidRPr="00B70184" w:rsidRDefault="007B2FB7" w:rsidP="00FE4DB5"/>
    <w:p w:rsidR="007B2FB7" w:rsidRPr="00B70184" w:rsidRDefault="007B2FB7" w:rsidP="00B1041E">
      <w:pPr>
        <w:pStyle w:val="Prrafodelista"/>
        <w:numPr>
          <w:ilvl w:val="4"/>
          <w:numId w:val="18"/>
        </w:numPr>
        <w:ind w:left="993" w:hanging="851"/>
        <w:rPr>
          <w:b/>
        </w:rPr>
      </w:pPr>
      <w:r w:rsidRPr="00B70184">
        <w:rPr>
          <w:b/>
        </w:rPr>
        <w:t>Personas jurídicas de origen extranjero con sucursal en Colombia:</w:t>
      </w:r>
    </w:p>
    <w:p w:rsidR="007B2FB7" w:rsidRPr="00B70184" w:rsidRDefault="007B2FB7" w:rsidP="00B1041E">
      <w:pPr>
        <w:pStyle w:val="Prrafodelista"/>
        <w:numPr>
          <w:ilvl w:val="0"/>
          <w:numId w:val="20"/>
        </w:numPr>
        <w:ind w:left="426" w:hanging="284"/>
      </w:pPr>
      <w:r w:rsidRPr="00B70184">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7B2FB7" w:rsidRPr="00B70184" w:rsidRDefault="007B2FB7" w:rsidP="00B1041E">
      <w:pPr>
        <w:pStyle w:val="Prrafodelista"/>
        <w:numPr>
          <w:ilvl w:val="0"/>
          <w:numId w:val="20"/>
        </w:numPr>
        <w:ind w:left="426" w:hanging="284"/>
      </w:pPr>
      <w:r w:rsidRPr="00B70184">
        <w:t>En defecto, de dicho documento, el proponente deberá presentar la certificación del Registro Único de Proponentes.</w:t>
      </w:r>
    </w:p>
    <w:p w:rsidR="007B2FB7" w:rsidRPr="00B70184" w:rsidRDefault="007B2FB7" w:rsidP="00B1041E">
      <w:pPr>
        <w:pStyle w:val="Prrafodelista"/>
        <w:numPr>
          <w:ilvl w:val="0"/>
          <w:numId w:val="20"/>
        </w:numPr>
        <w:ind w:left="426" w:hanging="284"/>
      </w:pPr>
      <w:r w:rsidRPr="00B70184">
        <w:t xml:space="preserve">Acreditar un término mínimo permanente de duración de la sociedad, de dos (2) años, contados a partir del vencimiento del plazo máximo para la entrega de los bienes o de la vigencia del contrato. </w:t>
      </w:r>
    </w:p>
    <w:p w:rsidR="007B2FB7" w:rsidRPr="00B70184" w:rsidRDefault="007B2FB7" w:rsidP="00B1041E">
      <w:pPr>
        <w:pStyle w:val="Prrafodelista"/>
        <w:numPr>
          <w:ilvl w:val="0"/>
          <w:numId w:val="20"/>
        </w:numPr>
        <w:ind w:left="426" w:hanging="284"/>
      </w:pPr>
      <w:r w:rsidRPr="00B70184">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7B2FB7" w:rsidRPr="00B70184" w:rsidRDefault="007B2FB7" w:rsidP="00B1041E">
      <w:pPr>
        <w:pStyle w:val="Prrafodelista"/>
        <w:numPr>
          <w:ilvl w:val="0"/>
          <w:numId w:val="20"/>
        </w:numPr>
        <w:ind w:left="426" w:hanging="284"/>
      </w:pPr>
      <w:r w:rsidRPr="00B70184">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7B2FB7" w:rsidRPr="00B70184" w:rsidRDefault="007B2FB7" w:rsidP="00FE4DB5"/>
    <w:p w:rsidR="007B2FB7" w:rsidRPr="00B70184" w:rsidRDefault="007B2FB7" w:rsidP="00B1041E">
      <w:pPr>
        <w:pStyle w:val="Prrafodelista"/>
        <w:numPr>
          <w:ilvl w:val="4"/>
          <w:numId w:val="18"/>
        </w:numPr>
        <w:ind w:left="993" w:hanging="851"/>
        <w:rPr>
          <w:b/>
        </w:rPr>
      </w:pPr>
      <w:r w:rsidRPr="00B70184">
        <w:rPr>
          <w:b/>
        </w:rPr>
        <w:t xml:space="preserve"> Personas jurídicas de origen extranjero sin sucursal en Colombia:</w:t>
      </w:r>
    </w:p>
    <w:p w:rsidR="007B2FB7" w:rsidRPr="00B70184" w:rsidRDefault="007B2FB7" w:rsidP="00B1041E">
      <w:pPr>
        <w:pStyle w:val="Prrafodelista"/>
        <w:numPr>
          <w:ilvl w:val="0"/>
          <w:numId w:val="21"/>
        </w:numPr>
        <w:ind w:left="426" w:hanging="284"/>
      </w:pPr>
      <w:r w:rsidRPr="00B70184">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7B2FB7" w:rsidRPr="00B70184" w:rsidRDefault="007B2FB7" w:rsidP="00B1041E">
      <w:pPr>
        <w:pStyle w:val="Prrafodelista"/>
        <w:numPr>
          <w:ilvl w:val="0"/>
          <w:numId w:val="21"/>
        </w:numPr>
        <w:ind w:left="426" w:hanging="284"/>
      </w:pPr>
      <w:r w:rsidRPr="00B70184">
        <w:t xml:space="preserve">Acreditar un término mínimo permanente de duración de la sociedad, de dos (2) años, contados a partir del vencimiento del plazo máximo para la entrega de los bienes o de la vigencia del contrato. </w:t>
      </w:r>
    </w:p>
    <w:p w:rsidR="007B2FB7" w:rsidRPr="00B70184" w:rsidRDefault="007B2FB7" w:rsidP="00B1041E">
      <w:pPr>
        <w:pStyle w:val="Prrafodelista"/>
        <w:numPr>
          <w:ilvl w:val="0"/>
          <w:numId w:val="21"/>
        </w:numPr>
        <w:ind w:left="426" w:hanging="284"/>
      </w:pPr>
      <w:r w:rsidRPr="00B70184">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7B2FB7" w:rsidRPr="00B70184" w:rsidRDefault="007B2FB7" w:rsidP="00B1041E">
      <w:pPr>
        <w:pStyle w:val="Prrafodelista"/>
        <w:numPr>
          <w:ilvl w:val="0"/>
          <w:numId w:val="21"/>
        </w:numPr>
        <w:ind w:left="426" w:hanging="284"/>
      </w:pPr>
      <w:r w:rsidRPr="00B70184">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7B2FB7" w:rsidRPr="00B70184" w:rsidRDefault="007B2FB7" w:rsidP="00EC3BF0">
      <w:pPr>
        <w:pStyle w:val="Textoindependiente"/>
        <w:jc w:val="both"/>
        <w:rPr>
          <w:sz w:val="20"/>
          <w:szCs w:val="20"/>
        </w:rPr>
      </w:pPr>
    </w:p>
    <w:p w:rsidR="007B2FB7" w:rsidRPr="00B70184" w:rsidRDefault="007B2FB7" w:rsidP="00DD6C57">
      <w:pPr>
        <w:pStyle w:val="Textoindependiente"/>
        <w:jc w:val="both"/>
        <w:rPr>
          <w:sz w:val="20"/>
          <w:szCs w:val="20"/>
        </w:rPr>
      </w:pPr>
      <w:r w:rsidRPr="00B70184">
        <w:rPr>
          <w:sz w:val="20"/>
          <w:szCs w:val="20"/>
        </w:rPr>
        <w:t xml:space="preserve">En todos los casos, deberán cumplirse todos y cada uno de los requisitos legales exigidos para la validez y </w:t>
      </w:r>
      <w:proofErr w:type="spellStart"/>
      <w:r w:rsidRPr="00B70184">
        <w:rPr>
          <w:sz w:val="20"/>
          <w:szCs w:val="20"/>
        </w:rPr>
        <w:t>oponibilidad</w:t>
      </w:r>
      <w:proofErr w:type="spellEnd"/>
      <w:r w:rsidRPr="00B70184">
        <w:rPr>
          <w:sz w:val="20"/>
          <w:szCs w:val="20"/>
        </w:rPr>
        <w:t xml:space="preserve"> en Colombia de documentos expedidos en el exterior con el propósito de que puedan obrar como prueba conforme a lo dispuesto en el artículo 251 de la Ley 1564 de 2012, </w:t>
      </w:r>
      <w:r w:rsidRPr="00B70184">
        <w:rPr>
          <w:i/>
          <w:sz w:val="20"/>
          <w:szCs w:val="20"/>
        </w:rPr>
        <w:t xml:space="preserve">por medio del cual se expide el Código General del </w:t>
      </w:r>
      <w:r w:rsidRPr="00B70184">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PARA LA PRESENTACIÓN DE LA OFERTA DOCUMENTOS EN FOTOCOPIAS SIMPLES.</w:t>
      </w:r>
    </w:p>
    <w:p w:rsidR="007B2FB7" w:rsidRPr="00B70184" w:rsidRDefault="007B2FB7" w:rsidP="00EC3BF0">
      <w:pPr>
        <w:pStyle w:val="Textoindependiente"/>
        <w:jc w:val="both"/>
        <w:rPr>
          <w:b/>
          <w:sz w:val="20"/>
          <w:szCs w:val="20"/>
        </w:rPr>
      </w:pPr>
    </w:p>
    <w:p w:rsidR="007B2FB7" w:rsidRPr="00B70184" w:rsidRDefault="007B2FB7" w:rsidP="00B1041E">
      <w:pPr>
        <w:pStyle w:val="Prrafodelista"/>
        <w:numPr>
          <w:ilvl w:val="3"/>
          <w:numId w:val="18"/>
        </w:numPr>
        <w:ind w:left="142" w:hanging="142"/>
        <w:rPr>
          <w:szCs w:val="20"/>
        </w:rPr>
      </w:pPr>
      <w:r w:rsidRPr="00B70184">
        <w:rPr>
          <w:b/>
        </w:rPr>
        <w:t xml:space="preserve">Apoderado </w:t>
      </w:r>
      <w:r w:rsidRPr="00B70184">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7B2FB7" w:rsidRPr="00B70184" w:rsidRDefault="007B2FB7" w:rsidP="00151C75">
      <w:pPr>
        <w:pStyle w:val="Prrafodelista"/>
        <w:ind w:left="142"/>
        <w:rPr>
          <w:b/>
        </w:rPr>
      </w:pPr>
    </w:p>
    <w:p w:rsidR="007B2FB7" w:rsidRPr="00B70184" w:rsidRDefault="007B2FB7" w:rsidP="00151C75">
      <w:pPr>
        <w:pStyle w:val="Prrafodelista"/>
        <w:ind w:left="142"/>
        <w:rPr>
          <w:szCs w:val="20"/>
        </w:rPr>
      </w:pPr>
      <w:r w:rsidRPr="00B70184">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7B2FB7" w:rsidRPr="00B70184" w:rsidRDefault="007B2FB7" w:rsidP="00EC3BF0">
      <w:pPr>
        <w:pStyle w:val="Textoindependiente"/>
        <w:jc w:val="both"/>
        <w:rPr>
          <w:sz w:val="20"/>
          <w:szCs w:val="20"/>
        </w:rPr>
      </w:pPr>
    </w:p>
    <w:p w:rsidR="007B2FB7" w:rsidRPr="00B70184" w:rsidRDefault="007B2FB7" w:rsidP="00151C75">
      <w:r w:rsidRPr="00B70184">
        <w:t xml:space="preserve">El poder que otorga las facultades, en caso de ser expedido en el exterior, deberá cumplir todos y cada uno de los requisitos legales exigidos para la validez y </w:t>
      </w:r>
      <w:proofErr w:type="spellStart"/>
      <w:r w:rsidRPr="00B70184">
        <w:t>oponibilidad</w:t>
      </w:r>
      <w:proofErr w:type="spellEnd"/>
      <w:r w:rsidRPr="00B70184">
        <w:t xml:space="preserve"> en Colombia de documentos expedidos en el exterior con el propósito que puedan obrar como prueba conforme a lo dispuesto en el artículo 251 de la Ley 1564 de 2012, </w:t>
      </w:r>
      <w:r w:rsidRPr="00B70184">
        <w:rPr>
          <w:i/>
        </w:rPr>
        <w:t xml:space="preserve">por medio del cual se expide el Código General del </w:t>
      </w:r>
      <w:r w:rsidRPr="00B70184">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PARA LA PRESENTACIÓN DE LA OFERTA DOCUMENTOS EN FOTOCOPIAS SIMPLES.</w:t>
      </w:r>
    </w:p>
    <w:p w:rsidR="007B2FB7" w:rsidRPr="00B70184" w:rsidRDefault="007B2FB7" w:rsidP="00151C75"/>
    <w:p w:rsidR="007B2FB7" w:rsidRPr="00B70184" w:rsidRDefault="007B2FB7" w:rsidP="00151C75"/>
    <w:p w:rsidR="007B2FB7" w:rsidRPr="00B70184" w:rsidRDefault="007B2FB7" w:rsidP="00151C75">
      <w:r w:rsidRPr="00B70184">
        <w:t xml:space="preserve">Los documentos otorgados en el exterior para ser considerados como idóneos para su validez y </w:t>
      </w:r>
      <w:proofErr w:type="spellStart"/>
      <w:r w:rsidRPr="00B70184">
        <w:t>oponibilidad</w:t>
      </w:r>
      <w:proofErr w:type="spellEnd"/>
      <w:r w:rsidRPr="00B70184">
        <w:t xml:space="preserve"> en Colombia deben cumplir con los siguientes requisitos:</w:t>
      </w:r>
    </w:p>
    <w:p w:rsidR="007B2FB7" w:rsidRPr="00B70184" w:rsidRDefault="007B2FB7" w:rsidP="00151C75"/>
    <w:p w:rsidR="007B2FB7" w:rsidRPr="00B70184" w:rsidRDefault="007B2FB7" w:rsidP="00B1041E">
      <w:pPr>
        <w:pStyle w:val="Prrafodelista"/>
        <w:numPr>
          <w:ilvl w:val="0"/>
          <w:numId w:val="15"/>
        </w:numPr>
        <w:ind w:left="142" w:hanging="142"/>
      </w:pPr>
      <w:r w:rsidRPr="00B70184">
        <w:rPr>
          <w:b/>
        </w:rPr>
        <w:t>Apostilla</w:t>
      </w:r>
      <w:r w:rsidRPr="00B70184">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7B2FB7" w:rsidRPr="00B70184" w:rsidRDefault="007B2FB7" w:rsidP="00B1041E">
      <w:pPr>
        <w:pStyle w:val="Prrafodelista"/>
        <w:numPr>
          <w:ilvl w:val="0"/>
          <w:numId w:val="15"/>
        </w:numPr>
        <w:ind w:left="142" w:hanging="142"/>
      </w:pPr>
      <w:proofErr w:type="spellStart"/>
      <w:r w:rsidRPr="00B70184">
        <w:rPr>
          <w:b/>
        </w:rPr>
        <w:t>Consularización</w:t>
      </w:r>
      <w:proofErr w:type="spellEnd"/>
      <w:r w:rsidRPr="00B70184">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B70184">
        <w:rPr>
          <w:i/>
        </w:rPr>
        <w:t xml:space="preserve">por medio del cual se expide el Código General del </w:t>
      </w:r>
      <w:r w:rsidRPr="00B70184">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sidRPr="00B70184">
        <w:rPr>
          <w:szCs w:val="20"/>
        </w:rPr>
        <w:t xml:space="preserve">PARA LA PRESENTACIÓN DE LA OFERTA </w:t>
      </w:r>
      <w:r w:rsidRPr="00B70184">
        <w:t>FOTOCOPIAS SIMPLES.</w:t>
      </w:r>
    </w:p>
    <w:p w:rsidR="007B2FB7" w:rsidRPr="00B70184" w:rsidRDefault="007B2FB7" w:rsidP="00151C75"/>
    <w:p w:rsidR="007B2FB7" w:rsidRPr="00B70184" w:rsidRDefault="007B2FB7" w:rsidP="00151C75"/>
    <w:p w:rsidR="007B2FB7" w:rsidRPr="00B70184" w:rsidRDefault="007B2FB7" w:rsidP="00B1041E">
      <w:pPr>
        <w:pStyle w:val="Prrafodelista"/>
        <w:numPr>
          <w:ilvl w:val="2"/>
          <w:numId w:val="18"/>
        </w:numPr>
        <w:autoSpaceDE w:val="0"/>
        <w:autoSpaceDN w:val="0"/>
        <w:adjustRightInd w:val="0"/>
        <w:ind w:left="284" w:hanging="284"/>
        <w:rPr>
          <w:rFonts w:cs="Arial"/>
          <w:b/>
          <w:bCs/>
          <w:szCs w:val="20"/>
        </w:rPr>
      </w:pPr>
      <w:r w:rsidRPr="00B70184">
        <w:rPr>
          <w:rFonts w:cs="Arial"/>
          <w:b/>
          <w:bCs/>
          <w:szCs w:val="20"/>
        </w:rPr>
        <w:t>PROPUESTAS CONJUNTAS</w:t>
      </w:r>
    </w:p>
    <w:p w:rsidR="007B2FB7" w:rsidRPr="00B70184" w:rsidRDefault="007B2FB7" w:rsidP="00EC3BF0">
      <w:pPr>
        <w:autoSpaceDE w:val="0"/>
        <w:autoSpaceDN w:val="0"/>
        <w:adjustRightInd w:val="0"/>
        <w:rPr>
          <w:rFonts w:cs="Arial"/>
          <w:szCs w:val="20"/>
        </w:rPr>
      </w:pPr>
      <w:r w:rsidRPr="00B70184">
        <w:rPr>
          <w:rFonts w:cs="Arial"/>
          <w:szCs w:val="20"/>
        </w:rPr>
        <w:t>Podrán participar consorcios y uniones temporales, para lo cual se deberán cumplir los siguientes requisitos:</w:t>
      </w:r>
    </w:p>
    <w:p w:rsidR="007B2FB7" w:rsidRPr="00B70184" w:rsidRDefault="007B2FB7" w:rsidP="00EC3BF0">
      <w:pPr>
        <w:autoSpaceDE w:val="0"/>
        <w:autoSpaceDN w:val="0"/>
        <w:adjustRightInd w:val="0"/>
        <w:rPr>
          <w:rFonts w:cs="Arial"/>
          <w:szCs w:val="20"/>
        </w:rPr>
      </w:pPr>
    </w:p>
    <w:p w:rsidR="007B2FB7" w:rsidRPr="00B70184" w:rsidRDefault="007B2FB7" w:rsidP="0090463B">
      <w:pPr>
        <w:numPr>
          <w:ilvl w:val="0"/>
          <w:numId w:val="11"/>
        </w:numPr>
        <w:tabs>
          <w:tab w:val="clear" w:pos="720"/>
        </w:tabs>
        <w:autoSpaceDE w:val="0"/>
        <w:autoSpaceDN w:val="0"/>
        <w:adjustRightInd w:val="0"/>
        <w:ind w:left="284" w:hanging="284"/>
        <w:rPr>
          <w:rFonts w:cs="Arial"/>
          <w:szCs w:val="20"/>
        </w:rPr>
      </w:pPr>
      <w:r w:rsidRPr="00B70184">
        <w:rPr>
          <w:rFonts w:cs="Arial"/>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7B2FB7" w:rsidRPr="00B70184" w:rsidRDefault="007B2FB7" w:rsidP="00BD3997">
      <w:pPr>
        <w:numPr>
          <w:ilvl w:val="0"/>
          <w:numId w:val="11"/>
        </w:numPr>
        <w:tabs>
          <w:tab w:val="clear" w:pos="720"/>
          <w:tab w:val="num" w:pos="0"/>
        </w:tabs>
        <w:autoSpaceDE w:val="0"/>
        <w:autoSpaceDN w:val="0"/>
        <w:adjustRightInd w:val="0"/>
        <w:ind w:left="284" w:hanging="284"/>
        <w:rPr>
          <w:rFonts w:cs="Arial"/>
          <w:szCs w:val="20"/>
        </w:rPr>
      </w:pPr>
      <w:r w:rsidRPr="00B70184">
        <w:rPr>
          <w:rFonts w:cs="Arial"/>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7B2FB7" w:rsidRPr="00B70184" w:rsidRDefault="007B2FB7" w:rsidP="0090463B">
      <w:pPr>
        <w:autoSpaceDE w:val="0"/>
        <w:autoSpaceDN w:val="0"/>
        <w:adjustRightInd w:val="0"/>
        <w:ind w:left="284"/>
        <w:rPr>
          <w:rFonts w:cs="Arial"/>
          <w:szCs w:val="20"/>
        </w:rPr>
      </w:pPr>
    </w:p>
    <w:p w:rsidR="007B2FB7" w:rsidRPr="00B70184" w:rsidRDefault="007B2FB7" w:rsidP="00B1041E">
      <w:pPr>
        <w:pStyle w:val="Prrafodelista"/>
        <w:numPr>
          <w:ilvl w:val="0"/>
          <w:numId w:val="22"/>
        </w:numPr>
        <w:ind w:left="567" w:hanging="283"/>
      </w:pPr>
      <w:r w:rsidRPr="00B70184">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SECCIONAL SANIDAD ANTIOQUIA. La omisión de este señalamiento, hará que la POLICÍA NACIONAL – SECCIONAL SANIDAD ANTIOQUIA, tome la propuesta como presentada por un Consorcio para todos los efectos. </w:t>
      </w:r>
    </w:p>
    <w:p w:rsidR="007B2FB7" w:rsidRPr="00B70184" w:rsidRDefault="007B2FB7" w:rsidP="00B1041E">
      <w:pPr>
        <w:pStyle w:val="Prrafodelista"/>
        <w:numPr>
          <w:ilvl w:val="0"/>
          <w:numId w:val="22"/>
        </w:numPr>
        <w:ind w:left="567" w:hanging="283"/>
      </w:pPr>
      <w:r w:rsidRPr="00B70184">
        <w:t xml:space="preserve">Acreditar un término mínimo de duración del consorcio o de la unión temporal hasta la liquidación del contrato. </w:t>
      </w:r>
    </w:p>
    <w:p w:rsidR="007B2FB7" w:rsidRPr="00B70184" w:rsidRDefault="007B2FB7" w:rsidP="00B1041E">
      <w:pPr>
        <w:pStyle w:val="Prrafodelista"/>
        <w:numPr>
          <w:ilvl w:val="0"/>
          <w:numId w:val="22"/>
        </w:numPr>
        <w:ind w:left="567" w:hanging="283"/>
      </w:pPr>
      <w:r w:rsidRPr="00B70184">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7B2FB7" w:rsidRPr="00B70184" w:rsidRDefault="007B2FB7" w:rsidP="00B1041E">
      <w:pPr>
        <w:pStyle w:val="Prrafodelista"/>
        <w:numPr>
          <w:ilvl w:val="0"/>
          <w:numId w:val="22"/>
        </w:numPr>
        <w:ind w:left="567" w:hanging="283"/>
      </w:pPr>
      <w:r w:rsidRPr="00B70184">
        <w:t xml:space="preserve">Acreditar que cada una de las personas jurídicas integrantes del consorcio o unión temporal tienen un término mínimo de duración de dos (02) años. </w:t>
      </w:r>
    </w:p>
    <w:p w:rsidR="007B2FB7" w:rsidRPr="00B70184" w:rsidRDefault="007B2FB7" w:rsidP="00B1041E">
      <w:pPr>
        <w:pStyle w:val="Prrafodelista"/>
        <w:numPr>
          <w:ilvl w:val="0"/>
          <w:numId w:val="22"/>
        </w:numPr>
        <w:ind w:left="567" w:hanging="283"/>
      </w:pPr>
      <w:r w:rsidRPr="00B70184">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7B2FB7" w:rsidRPr="00B70184" w:rsidRDefault="007B2FB7" w:rsidP="00B1041E">
      <w:pPr>
        <w:pStyle w:val="Prrafodelista"/>
        <w:numPr>
          <w:ilvl w:val="0"/>
          <w:numId w:val="22"/>
        </w:numPr>
        <w:ind w:left="567" w:hanging="283"/>
      </w:pPr>
      <w:r w:rsidRPr="00B70184">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7B2FB7" w:rsidRPr="00B70184" w:rsidRDefault="007B2FB7" w:rsidP="00B1041E">
      <w:pPr>
        <w:pStyle w:val="Prrafodelista"/>
        <w:numPr>
          <w:ilvl w:val="0"/>
          <w:numId w:val="22"/>
        </w:numPr>
        <w:ind w:left="567" w:hanging="283"/>
      </w:pPr>
      <w:r w:rsidRPr="00B70184">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7B2FB7" w:rsidRPr="00B70184" w:rsidRDefault="007B2FB7" w:rsidP="00B1041E">
      <w:pPr>
        <w:pStyle w:val="Prrafodelista"/>
        <w:numPr>
          <w:ilvl w:val="0"/>
          <w:numId w:val="22"/>
        </w:numPr>
        <w:ind w:left="567" w:hanging="283"/>
        <w:rPr>
          <w:b/>
          <w:bCs/>
        </w:rPr>
      </w:pPr>
      <w:r w:rsidRPr="00B70184">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7B2FB7" w:rsidRPr="00B70184" w:rsidRDefault="007B2FB7" w:rsidP="00B1041E">
      <w:pPr>
        <w:pStyle w:val="Prrafodelista"/>
        <w:numPr>
          <w:ilvl w:val="0"/>
          <w:numId w:val="22"/>
        </w:numPr>
        <w:ind w:left="567" w:hanging="283"/>
        <w:rPr>
          <w:b/>
          <w:bCs/>
        </w:rPr>
      </w:pPr>
      <w:r w:rsidRPr="00B70184">
        <w:rPr>
          <w:b/>
          <w:bCs/>
        </w:rPr>
        <w:t>Una vez el Contrato sea adjudicado al consorcio o unión temporal y dentro de los dos (2) días hábiles siguientes a la notificación, éste debe presentar el NIT del Consorcio o Unión Temporal.</w:t>
      </w:r>
    </w:p>
    <w:p w:rsidR="007B2FB7" w:rsidRPr="00B70184" w:rsidRDefault="007B2FB7" w:rsidP="00A72A74">
      <w:pPr>
        <w:autoSpaceDE w:val="0"/>
        <w:autoSpaceDN w:val="0"/>
        <w:adjustRightInd w:val="0"/>
        <w:rPr>
          <w:rFonts w:cs="Arial"/>
          <w:b/>
          <w:bCs/>
          <w:szCs w:val="20"/>
        </w:rPr>
      </w:pPr>
    </w:p>
    <w:p w:rsidR="007B2FB7" w:rsidRPr="00B70184" w:rsidRDefault="007B2FB7" w:rsidP="00A72A74">
      <w:pPr>
        <w:autoSpaceDE w:val="0"/>
        <w:autoSpaceDN w:val="0"/>
        <w:adjustRightInd w:val="0"/>
        <w:rPr>
          <w:rFonts w:cs="Arial"/>
          <w:b/>
          <w:bCs/>
          <w:szCs w:val="20"/>
        </w:rPr>
      </w:pPr>
    </w:p>
    <w:p w:rsidR="007B2FB7" w:rsidRPr="00B70184" w:rsidRDefault="007B2FB7" w:rsidP="00B1041E">
      <w:pPr>
        <w:pStyle w:val="Prrafodelista"/>
        <w:numPr>
          <w:ilvl w:val="2"/>
          <w:numId w:val="18"/>
        </w:numPr>
        <w:ind w:left="284" w:hanging="284"/>
        <w:rPr>
          <w:b/>
        </w:rPr>
      </w:pPr>
      <w:r w:rsidRPr="00B70184">
        <w:rPr>
          <w:b/>
        </w:rPr>
        <w:t>BOLETÍN RESPONSABLES FISCALES</w:t>
      </w:r>
    </w:p>
    <w:p w:rsidR="007B2FB7" w:rsidRPr="00B70184" w:rsidRDefault="007B2FB7" w:rsidP="0090463B">
      <w:r w:rsidRPr="00B70184">
        <w:t>La POLICÍA NACIONAL – SECCIONAL SANIDAD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7B2FB7" w:rsidRPr="00B70184" w:rsidRDefault="007B2FB7" w:rsidP="0090463B">
      <w:pPr>
        <w:rPr>
          <w:b/>
        </w:rPr>
      </w:pPr>
    </w:p>
    <w:p w:rsidR="007B2FB7" w:rsidRPr="00B70184" w:rsidRDefault="007B2FB7" w:rsidP="0090463B">
      <w:r w:rsidRPr="00B70184">
        <w:rPr>
          <w:b/>
        </w:rPr>
        <w:t xml:space="preserve">NOTA: </w:t>
      </w:r>
      <w:r w:rsidRPr="00B70184">
        <w:t>No aplica para las personas (naturales y jurídicas) de origen extranjero sin sucursal en Colombia.</w:t>
      </w:r>
    </w:p>
    <w:p w:rsidR="007B2FB7" w:rsidRPr="00B70184" w:rsidRDefault="007B2FB7" w:rsidP="0090463B"/>
    <w:p w:rsidR="007B2FB7" w:rsidRPr="00B70184" w:rsidRDefault="007B2FB7" w:rsidP="0090463B"/>
    <w:p w:rsidR="007B2FB7" w:rsidRPr="00B70184" w:rsidRDefault="007B2FB7" w:rsidP="00B1041E">
      <w:pPr>
        <w:pStyle w:val="Prrafodelista"/>
        <w:numPr>
          <w:ilvl w:val="2"/>
          <w:numId w:val="18"/>
        </w:numPr>
        <w:ind w:left="284" w:hanging="284"/>
        <w:rPr>
          <w:b/>
        </w:rPr>
      </w:pPr>
      <w:r w:rsidRPr="00B70184">
        <w:rPr>
          <w:b/>
        </w:rPr>
        <w:t>CERTIFICADO DE ANTECEDENTES DISCIPLINARIOS</w:t>
      </w:r>
    </w:p>
    <w:p w:rsidR="007B2FB7" w:rsidRPr="00B70184" w:rsidRDefault="007B2FB7" w:rsidP="0090463B">
      <w:r w:rsidRPr="00B70184">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7B2FB7" w:rsidRPr="00B70184" w:rsidRDefault="007B2FB7" w:rsidP="0090463B">
      <w:pPr>
        <w:rPr>
          <w:rFonts w:cs="Arial"/>
          <w:b/>
        </w:rPr>
      </w:pPr>
    </w:p>
    <w:p w:rsidR="007B2FB7" w:rsidRPr="00B70184" w:rsidRDefault="007B2FB7" w:rsidP="0090463B">
      <w:pPr>
        <w:rPr>
          <w:rFonts w:cs="Arial"/>
        </w:rPr>
      </w:pPr>
      <w:r w:rsidRPr="00B70184">
        <w:rPr>
          <w:rFonts w:cs="Arial"/>
          <w:b/>
        </w:rPr>
        <w:t xml:space="preserve">NOTA: </w:t>
      </w:r>
      <w:r w:rsidRPr="00B70184">
        <w:rPr>
          <w:rFonts w:cs="Arial"/>
        </w:rPr>
        <w:t>No aplica para las personas (naturales y jurídicas) de origen extranjero sin sucursal en Colombia.</w:t>
      </w:r>
    </w:p>
    <w:p w:rsidR="007B2FB7" w:rsidRPr="00B70184" w:rsidRDefault="007B2FB7" w:rsidP="0090463B">
      <w:pPr>
        <w:rPr>
          <w:b/>
        </w:rPr>
      </w:pPr>
    </w:p>
    <w:p w:rsidR="007B2FB7" w:rsidRPr="00B70184" w:rsidRDefault="007B2FB7" w:rsidP="0090463B">
      <w:pPr>
        <w:rPr>
          <w:b/>
        </w:rPr>
      </w:pPr>
    </w:p>
    <w:p w:rsidR="007B2FB7" w:rsidRPr="00B70184" w:rsidRDefault="007B2FB7" w:rsidP="00B1041E">
      <w:pPr>
        <w:pStyle w:val="Prrafodelista"/>
        <w:numPr>
          <w:ilvl w:val="2"/>
          <w:numId w:val="18"/>
        </w:numPr>
        <w:ind w:left="284" w:hanging="284"/>
        <w:rPr>
          <w:b/>
        </w:rPr>
      </w:pPr>
      <w:r w:rsidRPr="00B70184">
        <w:rPr>
          <w:b/>
        </w:rPr>
        <w:t xml:space="preserve">CONSTANCIA DE CUMPLIMIENTO DE APORTES PARAFISCALES </w:t>
      </w:r>
    </w:p>
    <w:p w:rsidR="007B2FB7" w:rsidRPr="00B70184" w:rsidRDefault="007B2FB7" w:rsidP="0090463B">
      <w:r w:rsidRPr="00B70184">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w:t>
      </w:r>
      <w:r w:rsidRPr="00B70184">
        <w:lastRenderedPageBreak/>
        <w:t>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7B2FB7" w:rsidRPr="00B70184" w:rsidRDefault="007B2FB7" w:rsidP="0090463B">
      <w:pPr>
        <w:rPr>
          <w:rFonts w:cs="Arial"/>
          <w:b/>
        </w:rPr>
      </w:pPr>
    </w:p>
    <w:p w:rsidR="007B2FB7" w:rsidRPr="00B70184" w:rsidRDefault="007B2FB7" w:rsidP="0090463B">
      <w:pPr>
        <w:rPr>
          <w:rFonts w:cs="Arial"/>
        </w:rPr>
      </w:pPr>
      <w:r w:rsidRPr="00B70184">
        <w:rPr>
          <w:rFonts w:cs="Arial"/>
          <w:b/>
        </w:rPr>
        <w:t xml:space="preserve">NOTA: </w:t>
      </w:r>
      <w:r w:rsidRPr="00B70184">
        <w:rPr>
          <w:rFonts w:cs="Arial"/>
        </w:rPr>
        <w:t>No aplica para las personas naturales y jurídicas de origen extranjero sin sucursal en Colombia.</w:t>
      </w:r>
    </w:p>
    <w:p w:rsidR="007B2FB7" w:rsidRPr="00B70184" w:rsidRDefault="007B2FB7" w:rsidP="0090463B">
      <w:pPr>
        <w:rPr>
          <w:rFonts w:cs="Arial"/>
        </w:rPr>
      </w:pPr>
    </w:p>
    <w:p w:rsidR="007B2FB7" w:rsidRPr="00B70184" w:rsidRDefault="007B2FB7" w:rsidP="0090463B">
      <w:r w:rsidRPr="00B70184">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7B2FB7" w:rsidRPr="00B70184" w:rsidRDefault="007B2FB7" w:rsidP="0090463B"/>
    <w:p w:rsidR="007B2FB7" w:rsidRPr="00B70184" w:rsidRDefault="007B2FB7" w:rsidP="0090463B"/>
    <w:p w:rsidR="007B2FB7" w:rsidRPr="00B70184" w:rsidRDefault="007B2FB7" w:rsidP="00B1041E">
      <w:pPr>
        <w:pStyle w:val="Prrafodelista"/>
        <w:numPr>
          <w:ilvl w:val="2"/>
          <w:numId w:val="18"/>
        </w:numPr>
        <w:autoSpaceDE w:val="0"/>
        <w:autoSpaceDN w:val="0"/>
        <w:adjustRightInd w:val="0"/>
        <w:ind w:left="284" w:hanging="284"/>
        <w:rPr>
          <w:rFonts w:cs="Arial"/>
          <w:b/>
          <w:bCs/>
          <w:iCs/>
          <w:szCs w:val="20"/>
        </w:rPr>
      </w:pPr>
      <w:r w:rsidRPr="00B70184">
        <w:rPr>
          <w:rFonts w:cs="Arial"/>
          <w:b/>
          <w:bCs/>
          <w:iCs/>
          <w:szCs w:val="20"/>
        </w:rPr>
        <w:t xml:space="preserve">IDENTIFICACIÓN TRIBUTARIA </w:t>
      </w:r>
    </w:p>
    <w:p w:rsidR="007B2FB7" w:rsidRPr="00B70184" w:rsidRDefault="007B2FB7" w:rsidP="00EC3BF0">
      <w:pPr>
        <w:autoSpaceDE w:val="0"/>
        <w:autoSpaceDN w:val="0"/>
        <w:adjustRightInd w:val="0"/>
        <w:rPr>
          <w:rFonts w:cs="Arial"/>
          <w:szCs w:val="20"/>
        </w:rPr>
      </w:pPr>
      <w:r w:rsidRPr="00B70184">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7B2FB7" w:rsidRPr="00B70184" w:rsidRDefault="007B2FB7" w:rsidP="00EC3BF0">
      <w:pPr>
        <w:autoSpaceDE w:val="0"/>
        <w:autoSpaceDN w:val="0"/>
        <w:adjustRightInd w:val="0"/>
        <w:rPr>
          <w:rFonts w:cs="Arial"/>
          <w:szCs w:val="20"/>
        </w:rPr>
      </w:pPr>
    </w:p>
    <w:p w:rsidR="007B2FB7" w:rsidRPr="00B70184" w:rsidRDefault="007B2FB7" w:rsidP="00EB72B4">
      <w:pPr>
        <w:rPr>
          <w:rFonts w:cs="Arial"/>
          <w:szCs w:val="20"/>
        </w:rPr>
      </w:pPr>
      <w:r w:rsidRPr="00B70184">
        <w:rPr>
          <w:rFonts w:cs="Arial"/>
          <w:b/>
          <w:szCs w:val="20"/>
        </w:rPr>
        <w:t xml:space="preserve">NOTA: </w:t>
      </w:r>
      <w:r w:rsidRPr="00B70184">
        <w:rPr>
          <w:rFonts w:cs="Arial"/>
          <w:szCs w:val="20"/>
        </w:rPr>
        <w:t>No aplica para las personas naturales y jurídicas de origen extranjero sin sucursal en Colombia.</w:t>
      </w:r>
    </w:p>
    <w:p w:rsidR="007B2FB7" w:rsidRPr="00B70184" w:rsidRDefault="007B2FB7" w:rsidP="00EC3BF0">
      <w:pPr>
        <w:autoSpaceDE w:val="0"/>
        <w:autoSpaceDN w:val="0"/>
        <w:adjustRightInd w:val="0"/>
        <w:rPr>
          <w:rFonts w:cs="Arial"/>
          <w:szCs w:val="20"/>
        </w:rPr>
      </w:pPr>
    </w:p>
    <w:p w:rsidR="007B2FB7" w:rsidRPr="00B70184" w:rsidRDefault="007B2FB7" w:rsidP="00EC3BF0">
      <w:pPr>
        <w:autoSpaceDE w:val="0"/>
        <w:autoSpaceDN w:val="0"/>
        <w:adjustRightInd w:val="0"/>
        <w:rPr>
          <w:rFonts w:cs="Arial"/>
          <w:szCs w:val="20"/>
        </w:rPr>
      </w:pPr>
    </w:p>
    <w:p w:rsidR="007B2FB7" w:rsidRPr="00B70184" w:rsidRDefault="007B2FB7" w:rsidP="00B1041E">
      <w:pPr>
        <w:pStyle w:val="Prrafodelista"/>
        <w:numPr>
          <w:ilvl w:val="2"/>
          <w:numId w:val="18"/>
        </w:numPr>
        <w:autoSpaceDE w:val="0"/>
        <w:autoSpaceDN w:val="0"/>
        <w:adjustRightInd w:val="0"/>
        <w:ind w:left="284" w:hanging="284"/>
        <w:rPr>
          <w:rFonts w:cs="Arial"/>
          <w:b/>
          <w:szCs w:val="20"/>
        </w:rPr>
      </w:pPr>
      <w:r w:rsidRPr="00B70184">
        <w:rPr>
          <w:rFonts w:cs="Arial"/>
          <w:b/>
          <w:szCs w:val="20"/>
        </w:rPr>
        <w:t>COMPROMISO ANTICORRUPCIÓN</w:t>
      </w:r>
    </w:p>
    <w:p w:rsidR="007B2FB7" w:rsidRPr="00B70184" w:rsidRDefault="007B2FB7" w:rsidP="00F72CCE">
      <w:pPr>
        <w:autoSpaceDE w:val="0"/>
        <w:autoSpaceDN w:val="0"/>
        <w:adjustRightInd w:val="0"/>
        <w:rPr>
          <w:rFonts w:cs="Arial"/>
          <w:szCs w:val="20"/>
        </w:rPr>
      </w:pPr>
      <w:r w:rsidRPr="00B70184">
        <w:rPr>
          <w:rFonts w:cs="Arial"/>
          <w:szCs w:val="20"/>
        </w:rPr>
        <w:t xml:space="preserve">El Oferente deberá proceder al diligenciamiento del </w:t>
      </w:r>
      <w:r w:rsidRPr="00B70184">
        <w:rPr>
          <w:rFonts w:cs="Arial"/>
          <w:b/>
          <w:szCs w:val="20"/>
        </w:rPr>
        <w:t>formulario No. 3</w:t>
      </w:r>
      <w:r w:rsidRPr="00B70184">
        <w:rPr>
          <w:rFonts w:cs="Arial"/>
          <w:szCs w:val="20"/>
        </w:rPr>
        <w:t xml:space="preserve"> y entregarlo con la oferta.</w:t>
      </w:r>
    </w:p>
    <w:p w:rsidR="007B2FB7" w:rsidRPr="00B70184" w:rsidRDefault="007B2FB7" w:rsidP="00EC3BF0">
      <w:pPr>
        <w:autoSpaceDE w:val="0"/>
        <w:autoSpaceDN w:val="0"/>
        <w:adjustRightInd w:val="0"/>
        <w:rPr>
          <w:rFonts w:cs="Arial"/>
          <w:szCs w:val="20"/>
        </w:rPr>
      </w:pPr>
    </w:p>
    <w:p w:rsidR="007B2FB7" w:rsidRPr="00B70184" w:rsidRDefault="007B2FB7" w:rsidP="00EC3BF0">
      <w:pPr>
        <w:autoSpaceDE w:val="0"/>
        <w:autoSpaceDN w:val="0"/>
        <w:adjustRightInd w:val="0"/>
        <w:rPr>
          <w:rFonts w:cs="Arial"/>
          <w:szCs w:val="20"/>
        </w:rPr>
      </w:pPr>
    </w:p>
    <w:p w:rsidR="007B2FB7" w:rsidRPr="00B70184" w:rsidRDefault="007B2FB7" w:rsidP="00B1041E">
      <w:pPr>
        <w:pStyle w:val="Prrafodelista"/>
        <w:numPr>
          <w:ilvl w:val="2"/>
          <w:numId w:val="18"/>
        </w:numPr>
        <w:autoSpaceDE w:val="0"/>
        <w:autoSpaceDN w:val="0"/>
        <w:adjustRightInd w:val="0"/>
        <w:ind w:left="284" w:hanging="284"/>
        <w:rPr>
          <w:rFonts w:cs="Arial"/>
          <w:b/>
          <w:szCs w:val="20"/>
        </w:rPr>
      </w:pPr>
      <w:r w:rsidRPr="00B70184">
        <w:rPr>
          <w:rFonts w:cs="Arial"/>
          <w:b/>
          <w:szCs w:val="20"/>
        </w:rPr>
        <w:t>INSCRIPCIÓN EN EL REGISTRO ESPECIAL NACIONAL</w:t>
      </w:r>
    </w:p>
    <w:p w:rsidR="007B2FB7" w:rsidRPr="00B70184" w:rsidRDefault="007B2FB7" w:rsidP="0090463B">
      <w:r w:rsidRPr="00B70184">
        <w:t>En caso de que aplique y de acuerdo con la Ley 10 de 1990, los proponentes deberán acreditar su inscripción al Registro Especial Nacional expedido por el Ministerio de la Protección Social o por quien éste hubiere delegado.</w:t>
      </w:r>
    </w:p>
    <w:p w:rsidR="007B2FB7" w:rsidRPr="00B70184" w:rsidRDefault="007B2FB7" w:rsidP="0090463B"/>
    <w:p w:rsidR="007B2FB7" w:rsidRPr="00B70184" w:rsidRDefault="007B2FB7" w:rsidP="0090463B">
      <w:r w:rsidRPr="00B70184">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7B2FB7" w:rsidRPr="00B70184" w:rsidRDefault="007B2FB7" w:rsidP="0090463B"/>
    <w:p w:rsidR="007B2FB7" w:rsidRPr="00B70184" w:rsidRDefault="007B2FB7" w:rsidP="0041104B">
      <w:pPr>
        <w:autoSpaceDE w:val="0"/>
        <w:autoSpaceDN w:val="0"/>
        <w:adjustRightInd w:val="0"/>
        <w:rPr>
          <w:rFonts w:cs="Arial"/>
          <w:szCs w:val="20"/>
        </w:rPr>
      </w:pPr>
    </w:p>
    <w:p w:rsidR="007B2FB7" w:rsidRPr="00B70184" w:rsidRDefault="007B2FB7" w:rsidP="00B1041E">
      <w:pPr>
        <w:pStyle w:val="Prrafodelista"/>
        <w:numPr>
          <w:ilvl w:val="2"/>
          <w:numId w:val="18"/>
        </w:numPr>
        <w:autoSpaceDE w:val="0"/>
        <w:autoSpaceDN w:val="0"/>
        <w:adjustRightInd w:val="0"/>
        <w:ind w:left="284" w:hanging="284"/>
        <w:rPr>
          <w:rFonts w:cs="Arial"/>
          <w:szCs w:val="20"/>
        </w:rPr>
      </w:pPr>
      <w:r w:rsidRPr="00B70184">
        <w:rPr>
          <w:rFonts w:cs="Arial"/>
          <w:b/>
          <w:szCs w:val="20"/>
        </w:rPr>
        <w:t xml:space="preserve">GARANTÍA DE SERIEDAD DE LA PROPUESTA  </w:t>
      </w:r>
    </w:p>
    <w:p w:rsidR="007B2FB7" w:rsidRPr="00B70184" w:rsidRDefault="007B2FB7" w:rsidP="00255886">
      <w:r w:rsidRPr="00B70184">
        <w:t xml:space="preserve">El proponente deberá constituir a su costa, a favor de LA POLICÍA NACIONAL - SECCIONAL SANIDAD ANTIOQUIA, </w:t>
      </w:r>
      <w:r w:rsidRPr="00B70184">
        <w:rPr>
          <w:rFonts w:cs="Arial"/>
          <w:szCs w:val="20"/>
        </w:rPr>
        <w:t xml:space="preserve">NIT 811.032.059-3 </w:t>
      </w:r>
      <w:r w:rsidRPr="00B70184">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B70184">
        <w:rPr>
          <w:b/>
        </w:rPr>
        <w:t>diez por ciento (10%) del valor de la propuesta</w:t>
      </w:r>
      <w:r w:rsidRPr="00B70184">
        <w:t>, con la vigencia señalada en el Capítulo I del presente documento, la cual se contará a partir de la fecha y hora fijadas para la presentación de las ofertas.</w:t>
      </w:r>
    </w:p>
    <w:p w:rsidR="007B2FB7" w:rsidRPr="00B70184" w:rsidRDefault="007B2FB7" w:rsidP="00255886"/>
    <w:p w:rsidR="007B2FB7" w:rsidRPr="00B70184" w:rsidRDefault="007B2FB7" w:rsidP="00255886">
      <w:pPr>
        <w:rPr>
          <w:rFonts w:cs="Arial"/>
        </w:rPr>
      </w:pPr>
      <w:r w:rsidRPr="00B70184">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7B2FB7" w:rsidRPr="00B70184" w:rsidRDefault="007B2FB7" w:rsidP="00255886"/>
    <w:p w:rsidR="007B2FB7" w:rsidRPr="00B70184" w:rsidRDefault="007B2FB7" w:rsidP="00255886">
      <w:r w:rsidRPr="00B70184">
        <w:rPr>
          <w:b/>
        </w:rPr>
        <w:t>AL PROPONENTE</w:t>
      </w:r>
      <w:r w:rsidRPr="00B70184">
        <w:t xml:space="preserve"> se le hará efectiva la garantía de seriedad de la propuesta en el evento en que: </w:t>
      </w:r>
    </w:p>
    <w:p w:rsidR="007B2FB7" w:rsidRPr="00B70184" w:rsidRDefault="007B2FB7" w:rsidP="00255886"/>
    <w:p w:rsidR="007B2FB7" w:rsidRPr="00B70184" w:rsidRDefault="007B2FB7" w:rsidP="00B1041E">
      <w:pPr>
        <w:pStyle w:val="Prrafodelista"/>
        <w:numPr>
          <w:ilvl w:val="0"/>
          <w:numId w:val="23"/>
        </w:numPr>
        <w:ind w:left="284" w:hanging="142"/>
      </w:pPr>
      <w:r w:rsidRPr="00B70184">
        <w:t>Solicite el retiro de su propuesta después del cierre de la Contratación, salvo en el caso de inhabilidad o incompatibilidad sobrevinientes.</w:t>
      </w:r>
    </w:p>
    <w:p w:rsidR="007B2FB7" w:rsidRPr="00B70184" w:rsidRDefault="007B2FB7" w:rsidP="00B1041E">
      <w:pPr>
        <w:pStyle w:val="Prrafodelista"/>
        <w:numPr>
          <w:ilvl w:val="0"/>
          <w:numId w:val="23"/>
        </w:numPr>
        <w:ind w:left="284" w:hanging="142"/>
      </w:pPr>
      <w:r w:rsidRPr="00B70184">
        <w:t>Cuando el proponente favorecido con la adjudicación no procediere a cumplir con los requisitos para el perfeccionamiento, legalización y ejecución del contrato.</w:t>
      </w:r>
    </w:p>
    <w:p w:rsidR="007B2FB7" w:rsidRPr="00B70184" w:rsidRDefault="007B2FB7" w:rsidP="00B1041E">
      <w:pPr>
        <w:pStyle w:val="Prrafodelista"/>
        <w:numPr>
          <w:ilvl w:val="0"/>
          <w:numId w:val="23"/>
        </w:numPr>
        <w:ind w:left="284" w:hanging="142"/>
      </w:pPr>
      <w:r w:rsidRPr="00B70184">
        <w:t>La no ampliación de la vigencia de la garantía de seriedad de la oferta cuando el plazo para la Adjudicación o para suscribir el contrato es prorrogado, siempre que tal prórroga sea inferior a tres (3) meses.</w:t>
      </w:r>
    </w:p>
    <w:p w:rsidR="007B2FB7" w:rsidRPr="00B70184" w:rsidRDefault="007B2FB7" w:rsidP="00B1041E">
      <w:pPr>
        <w:pStyle w:val="Prrafodelista"/>
        <w:numPr>
          <w:ilvl w:val="0"/>
          <w:numId w:val="23"/>
        </w:numPr>
        <w:ind w:left="284" w:hanging="142"/>
        <w:rPr>
          <w:szCs w:val="20"/>
        </w:rPr>
      </w:pPr>
      <w:r w:rsidRPr="00B70184">
        <w:rPr>
          <w:szCs w:val="20"/>
        </w:rPr>
        <w:lastRenderedPageBreak/>
        <w:t>La no suscripción del contrato sin justa causa por parte del adjudicatario.</w:t>
      </w:r>
    </w:p>
    <w:p w:rsidR="007B2FB7" w:rsidRPr="00B70184" w:rsidRDefault="007B2FB7" w:rsidP="00B1041E">
      <w:pPr>
        <w:pStyle w:val="Prrafodelista"/>
        <w:numPr>
          <w:ilvl w:val="0"/>
          <w:numId w:val="23"/>
        </w:numPr>
        <w:ind w:left="284" w:hanging="142"/>
      </w:pPr>
      <w:r w:rsidRPr="00B70184">
        <w:t>La falta de otorgamiento por parte del proponente seleccionado de la garantía de cumplimiento exigida por la entidad para amparar el cumplimiento de las obligaciones del contrato.</w:t>
      </w:r>
    </w:p>
    <w:p w:rsidR="007B2FB7" w:rsidRPr="00B70184" w:rsidRDefault="007B2FB7" w:rsidP="00255886">
      <w:pPr>
        <w:rPr>
          <w:szCs w:val="20"/>
        </w:rPr>
      </w:pPr>
    </w:p>
    <w:p w:rsidR="007B2FB7" w:rsidRPr="00B70184" w:rsidRDefault="007B2FB7" w:rsidP="00255886">
      <w:pPr>
        <w:rPr>
          <w:szCs w:val="20"/>
        </w:rPr>
      </w:pPr>
    </w:p>
    <w:p w:rsidR="007B2FB7" w:rsidRPr="00B70184" w:rsidRDefault="007B2FB7" w:rsidP="00B1041E">
      <w:pPr>
        <w:pStyle w:val="Prrafodelista"/>
        <w:numPr>
          <w:ilvl w:val="2"/>
          <w:numId w:val="18"/>
        </w:numPr>
        <w:autoSpaceDE w:val="0"/>
        <w:autoSpaceDN w:val="0"/>
        <w:adjustRightInd w:val="0"/>
        <w:ind w:left="284" w:hanging="284"/>
        <w:rPr>
          <w:rFonts w:cs="Arial"/>
          <w:b/>
          <w:szCs w:val="20"/>
        </w:rPr>
      </w:pPr>
      <w:r w:rsidRPr="00B70184">
        <w:rPr>
          <w:rFonts w:cs="Arial"/>
          <w:b/>
          <w:szCs w:val="20"/>
        </w:rPr>
        <w:t>PERSONAS NATURALES SIN DOMICILIO EN COLOMBIA Y PERSONAS JURÍDICAS EXTRANJERAS DE NATURALEZA PÚBLICA O ESTATAL Y PRIVADA SIN SUCURSAL EN EL PAÍS</w:t>
      </w:r>
    </w:p>
    <w:p w:rsidR="007B2FB7" w:rsidRPr="00B70184" w:rsidRDefault="007B2FB7" w:rsidP="009F6F48">
      <w:pPr>
        <w:autoSpaceDE w:val="0"/>
        <w:autoSpaceDN w:val="0"/>
        <w:adjustRightInd w:val="0"/>
        <w:rPr>
          <w:rFonts w:cs="Arial"/>
          <w:szCs w:val="20"/>
        </w:rPr>
      </w:pPr>
      <w:r w:rsidRPr="00B70184">
        <w:rPr>
          <w:rFonts w:cs="Arial"/>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7B2FB7" w:rsidRPr="00B70184" w:rsidRDefault="007B2FB7" w:rsidP="009F6F48">
      <w:pPr>
        <w:autoSpaceDE w:val="0"/>
        <w:autoSpaceDN w:val="0"/>
        <w:adjustRightInd w:val="0"/>
        <w:rPr>
          <w:rFonts w:cs="Arial"/>
          <w:szCs w:val="20"/>
        </w:rPr>
      </w:pPr>
    </w:p>
    <w:p w:rsidR="007B2FB7" w:rsidRPr="00B70184" w:rsidRDefault="007B2FB7" w:rsidP="009F6F48">
      <w:pPr>
        <w:autoSpaceDE w:val="0"/>
        <w:autoSpaceDN w:val="0"/>
        <w:adjustRightInd w:val="0"/>
        <w:rPr>
          <w:rFonts w:cs="Arial"/>
          <w:szCs w:val="20"/>
        </w:rPr>
      </w:pPr>
      <w:r w:rsidRPr="00B70184">
        <w:rPr>
          <w:rFonts w:cs="Arial"/>
          <w:szCs w:val="20"/>
        </w:rPr>
        <w:t>Las personas naturales extranjeras sin domicilio en Colombia, o jurídicas sin sucursal en el país deberán presentar los siguientes documentos:</w:t>
      </w:r>
    </w:p>
    <w:p w:rsidR="007B2FB7" w:rsidRPr="00B70184" w:rsidRDefault="007B2FB7" w:rsidP="009F6F48">
      <w:pPr>
        <w:autoSpaceDE w:val="0"/>
        <w:autoSpaceDN w:val="0"/>
        <w:adjustRightInd w:val="0"/>
        <w:rPr>
          <w:rFonts w:cs="Arial"/>
          <w:szCs w:val="20"/>
        </w:rPr>
      </w:pPr>
    </w:p>
    <w:p w:rsidR="007B2FB7" w:rsidRPr="00B70184" w:rsidRDefault="007B2FB7" w:rsidP="009F6F48">
      <w:pPr>
        <w:autoSpaceDE w:val="0"/>
        <w:autoSpaceDN w:val="0"/>
        <w:adjustRightInd w:val="0"/>
        <w:rPr>
          <w:rFonts w:cs="Arial"/>
          <w:szCs w:val="20"/>
        </w:rPr>
      </w:pPr>
      <w:r w:rsidRPr="00B70184">
        <w:rPr>
          <w:rFonts w:cs="Arial"/>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7B2FB7" w:rsidRPr="00B70184" w:rsidRDefault="007B2FB7" w:rsidP="008770FE"/>
    <w:p w:rsidR="007B2FB7" w:rsidRPr="00B70184" w:rsidRDefault="007B2FB7" w:rsidP="008770FE"/>
    <w:p w:rsidR="007B2FB7" w:rsidRPr="00B70184" w:rsidRDefault="007B2FB7" w:rsidP="00B1041E">
      <w:pPr>
        <w:pStyle w:val="Textoindependiente"/>
        <w:numPr>
          <w:ilvl w:val="1"/>
          <w:numId w:val="18"/>
        </w:numPr>
        <w:ind w:left="0" w:firstLine="0"/>
        <w:jc w:val="left"/>
        <w:rPr>
          <w:b/>
          <w:sz w:val="20"/>
          <w:szCs w:val="20"/>
        </w:rPr>
      </w:pPr>
      <w:r w:rsidRPr="00B70184">
        <w:rPr>
          <w:b/>
          <w:sz w:val="20"/>
          <w:szCs w:val="20"/>
        </w:rPr>
        <w:t>TÉCNICOS</w:t>
      </w:r>
    </w:p>
    <w:p w:rsidR="007B2FB7" w:rsidRPr="00B70184" w:rsidRDefault="007B2FB7" w:rsidP="00EC3BF0">
      <w:pPr>
        <w:pStyle w:val="Textoindependiente"/>
        <w:jc w:val="left"/>
        <w:rPr>
          <w:b/>
          <w:sz w:val="20"/>
          <w:szCs w:val="20"/>
        </w:rPr>
      </w:pPr>
    </w:p>
    <w:p w:rsidR="007B2FB7" w:rsidRPr="00B70184" w:rsidRDefault="007B2FB7" w:rsidP="00B1041E">
      <w:pPr>
        <w:pStyle w:val="Prrafodelista"/>
        <w:numPr>
          <w:ilvl w:val="2"/>
          <w:numId w:val="18"/>
        </w:numPr>
        <w:autoSpaceDE w:val="0"/>
        <w:autoSpaceDN w:val="0"/>
        <w:adjustRightInd w:val="0"/>
        <w:ind w:left="284" w:hanging="284"/>
        <w:rPr>
          <w:rFonts w:cs="Arial"/>
          <w:b/>
          <w:szCs w:val="20"/>
        </w:rPr>
      </w:pPr>
      <w:r w:rsidRPr="00B70184">
        <w:rPr>
          <w:rFonts w:cs="Arial"/>
          <w:b/>
          <w:szCs w:val="20"/>
        </w:rPr>
        <w:t xml:space="preserve">CONDICIONES TÉCNICAS MÍNIMAS HABILITANTES  </w:t>
      </w:r>
    </w:p>
    <w:p w:rsidR="007B2FB7" w:rsidRPr="00B70184" w:rsidRDefault="007B2FB7" w:rsidP="0041104B">
      <w:pPr>
        <w:pStyle w:val="Textoindependiente2"/>
        <w:rPr>
          <w:sz w:val="20"/>
          <w:szCs w:val="20"/>
        </w:rPr>
      </w:pPr>
      <w:r w:rsidRPr="00B70184">
        <w:rPr>
          <w:sz w:val="20"/>
          <w:szCs w:val="20"/>
        </w:rPr>
        <w:t xml:space="preserve">Los documentos solicitados deberán cumplir con las Especificaciones Técnicas Mínimas requeridas en el archivo en Word adjunto denominado </w:t>
      </w:r>
      <w:r w:rsidRPr="00B70184">
        <w:rPr>
          <w:i/>
          <w:sz w:val="20"/>
          <w:szCs w:val="20"/>
        </w:rPr>
        <w:t xml:space="preserve">3. </w:t>
      </w:r>
      <w:r w:rsidRPr="00B70184">
        <w:rPr>
          <w:bCs/>
          <w:i/>
          <w:sz w:val="20"/>
          <w:szCs w:val="20"/>
        </w:rPr>
        <w:t>Anexo Técnico</w:t>
      </w:r>
      <w:r w:rsidRPr="00B70184">
        <w:rPr>
          <w:sz w:val="20"/>
          <w:szCs w:val="20"/>
        </w:rPr>
        <w:t>, en el cual se encuentran descritas las normas y/o especificaciones técnicas que se verificarán “CUMPLE O NO CUMPLE”.</w:t>
      </w:r>
    </w:p>
    <w:p w:rsidR="007B2FB7" w:rsidRPr="00B70184" w:rsidRDefault="007B2FB7" w:rsidP="0041104B">
      <w:pPr>
        <w:rPr>
          <w:rFonts w:cs="Arial"/>
          <w:b/>
          <w:bCs/>
          <w:szCs w:val="20"/>
        </w:rPr>
      </w:pPr>
    </w:p>
    <w:p w:rsidR="007B2FB7" w:rsidRPr="00B70184" w:rsidRDefault="007B2FB7" w:rsidP="0041104B">
      <w:pPr>
        <w:rPr>
          <w:rFonts w:cs="Arial"/>
          <w:b/>
          <w:bCs/>
          <w:szCs w:val="20"/>
        </w:rPr>
      </w:pPr>
    </w:p>
    <w:p w:rsidR="007B2FB7" w:rsidRPr="00B70184" w:rsidRDefault="007B2FB7" w:rsidP="00B1041E">
      <w:pPr>
        <w:pStyle w:val="Prrafodelista"/>
        <w:numPr>
          <w:ilvl w:val="2"/>
          <w:numId w:val="18"/>
        </w:numPr>
        <w:ind w:left="284" w:hanging="284"/>
        <w:rPr>
          <w:rFonts w:cs="Arial"/>
          <w:b/>
          <w:bCs/>
          <w:szCs w:val="20"/>
        </w:rPr>
      </w:pPr>
      <w:r w:rsidRPr="00B70184">
        <w:rPr>
          <w:rFonts w:cs="Arial"/>
          <w:b/>
          <w:bCs/>
          <w:szCs w:val="20"/>
        </w:rPr>
        <w:t>EXPERIENCIA MÍNIMA DEL PROPONENTE</w:t>
      </w:r>
      <w:r w:rsidRPr="00B70184">
        <w:rPr>
          <w:rFonts w:cs="Arial"/>
          <w:szCs w:val="20"/>
        </w:rPr>
        <w:t>.</w:t>
      </w:r>
    </w:p>
    <w:p w:rsidR="00561DC9" w:rsidRPr="00B70184" w:rsidRDefault="00561DC9" w:rsidP="00561DC9">
      <w:pPr>
        <w:tabs>
          <w:tab w:val="left" w:pos="0"/>
        </w:tabs>
        <w:rPr>
          <w:rFonts w:eastAsia="Calibri" w:cs="Arial"/>
          <w:szCs w:val="20"/>
        </w:rPr>
      </w:pPr>
      <w:r w:rsidRPr="00B70184">
        <w:rPr>
          <w:rFonts w:cs="Arial"/>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B70184">
        <w:rPr>
          <w:rFonts w:eastAsia="Calibri" w:cs="Arial"/>
          <w:szCs w:val="20"/>
        </w:rPr>
        <w:t xml:space="preserve"> </w:t>
      </w:r>
    </w:p>
    <w:p w:rsidR="00561DC9" w:rsidRPr="00B70184" w:rsidRDefault="00561DC9" w:rsidP="00561DC9">
      <w:pPr>
        <w:tabs>
          <w:tab w:val="left" w:pos="0"/>
        </w:tabs>
        <w:rPr>
          <w:rFonts w:eastAsia="Calibri" w:cs="Arial"/>
          <w:szCs w:val="20"/>
        </w:rPr>
      </w:pPr>
    </w:p>
    <w:p w:rsidR="00561DC9" w:rsidRPr="00B70184" w:rsidRDefault="00561DC9" w:rsidP="00561DC9">
      <w:pPr>
        <w:rPr>
          <w:rFonts w:cs="Arial"/>
          <w:szCs w:val="20"/>
        </w:rPr>
      </w:pPr>
      <w:r w:rsidRPr="00B70184">
        <w:rPr>
          <w:rFonts w:cs="Arial"/>
          <w:szCs w:val="20"/>
        </w:rPr>
        <w:t xml:space="preserve">Las certificaciones deben contener como mínimo la siguiente información básica: </w:t>
      </w:r>
    </w:p>
    <w:p w:rsidR="00561DC9" w:rsidRPr="00B70184" w:rsidRDefault="00561DC9" w:rsidP="00B1041E">
      <w:pPr>
        <w:numPr>
          <w:ilvl w:val="0"/>
          <w:numId w:val="26"/>
        </w:numPr>
        <w:ind w:left="851" w:hanging="425"/>
        <w:rPr>
          <w:rFonts w:cs="Arial"/>
          <w:szCs w:val="20"/>
        </w:rPr>
      </w:pPr>
      <w:r w:rsidRPr="00B70184">
        <w:rPr>
          <w:rFonts w:cs="Arial"/>
          <w:szCs w:val="20"/>
        </w:rPr>
        <w:t>Fecha de inicio de la contratación</w:t>
      </w:r>
    </w:p>
    <w:p w:rsidR="00561DC9" w:rsidRPr="00B70184" w:rsidRDefault="00561DC9" w:rsidP="00B1041E">
      <w:pPr>
        <w:numPr>
          <w:ilvl w:val="0"/>
          <w:numId w:val="26"/>
        </w:numPr>
        <w:ind w:left="851" w:hanging="425"/>
        <w:rPr>
          <w:rFonts w:cs="Arial"/>
          <w:szCs w:val="20"/>
        </w:rPr>
      </w:pPr>
      <w:r w:rsidRPr="00B70184">
        <w:rPr>
          <w:rFonts w:cs="Arial"/>
          <w:szCs w:val="20"/>
        </w:rPr>
        <w:t>Fecha de término de la contratación</w:t>
      </w:r>
    </w:p>
    <w:p w:rsidR="00561DC9" w:rsidRPr="00B70184" w:rsidRDefault="00561DC9" w:rsidP="00B1041E">
      <w:pPr>
        <w:numPr>
          <w:ilvl w:val="0"/>
          <w:numId w:val="26"/>
        </w:numPr>
        <w:tabs>
          <w:tab w:val="num" w:pos="1080"/>
        </w:tabs>
        <w:ind w:left="851" w:hanging="425"/>
        <w:rPr>
          <w:rFonts w:cs="Arial"/>
          <w:szCs w:val="20"/>
        </w:rPr>
      </w:pPr>
      <w:r w:rsidRPr="00B70184">
        <w:rPr>
          <w:rFonts w:cs="Arial"/>
          <w:szCs w:val="20"/>
        </w:rPr>
        <w:t>Valor de la contratación</w:t>
      </w:r>
    </w:p>
    <w:p w:rsidR="00561DC9" w:rsidRPr="00B70184" w:rsidRDefault="00561DC9" w:rsidP="00B1041E">
      <w:pPr>
        <w:numPr>
          <w:ilvl w:val="0"/>
          <w:numId w:val="26"/>
        </w:numPr>
        <w:ind w:left="851" w:hanging="425"/>
        <w:rPr>
          <w:rFonts w:cs="Arial"/>
          <w:szCs w:val="20"/>
        </w:rPr>
      </w:pPr>
      <w:r w:rsidRPr="00B70184">
        <w:rPr>
          <w:rFonts w:cs="Arial"/>
          <w:szCs w:val="20"/>
        </w:rPr>
        <w:t>Objeto contractual</w:t>
      </w:r>
    </w:p>
    <w:p w:rsidR="00561DC9" w:rsidRPr="00B70184" w:rsidRDefault="00561DC9" w:rsidP="00B1041E">
      <w:pPr>
        <w:numPr>
          <w:ilvl w:val="0"/>
          <w:numId w:val="26"/>
        </w:numPr>
        <w:ind w:left="851" w:hanging="425"/>
        <w:rPr>
          <w:rFonts w:cs="Arial"/>
          <w:szCs w:val="20"/>
        </w:rPr>
      </w:pPr>
      <w:r w:rsidRPr="00B70184">
        <w:rPr>
          <w:rFonts w:cs="Arial"/>
          <w:szCs w:val="20"/>
        </w:rPr>
        <w:t>Número del contrato</w:t>
      </w:r>
    </w:p>
    <w:p w:rsidR="00561DC9" w:rsidRPr="00B70184" w:rsidRDefault="00561DC9" w:rsidP="00B1041E">
      <w:pPr>
        <w:numPr>
          <w:ilvl w:val="0"/>
          <w:numId w:val="26"/>
        </w:numPr>
        <w:ind w:left="851" w:hanging="425"/>
        <w:rPr>
          <w:rFonts w:cs="Arial"/>
          <w:szCs w:val="20"/>
        </w:rPr>
      </w:pPr>
      <w:r w:rsidRPr="00B70184">
        <w:rPr>
          <w:rFonts w:cs="Arial"/>
          <w:szCs w:val="20"/>
        </w:rPr>
        <w:t xml:space="preserve">Firma del representante legal contratante </w:t>
      </w:r>
    </w:p>
    <w:p w:rsidR="00561DC9" w:rsidRPr="00B70184" w:rsidRDefault="00561DC9" w:rsidP="00B1041E">
      <w:pPr>
        <w:numPr>
          <w:ilvl w:val="0"/>
          <w:numId w:val="26"/>
        </w:numPr>
        <w:ind w:left="851" w:hanging="425"/>
        <w:rPr>
          <w:rFonts w:cs="Arial"/>
          <w:szCs w:val="20"/>
        </w:rPr>
      </w:pPr>
      <w:r w:rsidRPr="00B70184">
        <w:rPr>
          <w:rFonts w:cs="Arial"/>
          <w:szCs w:val="20"/>
        </w:rPr>
        <w:t>NIT del contratante</w:t>
      </w:r>
    </w:p>
    <w:p w:rsidR="00561DC9" w:rsidRPr="00B70184" w:rsidRDefault="00561DC9" w:rsidP="00B1041E">
      <w:pPr>
        <w:numPr>
          <w:ilvl w:val="0"/>
          <w:numId w:val="26"/>
        </w:numPr>
        <w:ind w:left="851" w:hanging="425"/>
        <w:rPr>
          <w:rFonts w:cs="Arial"/>
          <w:szCs w:val="20"/>
        </w:rPr>
      </w:pPr>
      <w:r w:rsidRPr="00B70184">
        <w:rPr>
          <w:rFonts w:cs="Arial"/>
          <w:szCs w:val="20"/>
        </w:rPr>
        <w:t>Dirección del contratante</w:t>
      </w:r>
    </w:p>
    <w:p w:rsidR="00561DC9" w:rsidRPr="00B70184" w:rsidRDefault="00561DC9" w:rsidP="00B1041E">
      <w:pPr>
        <w:numPr>
          <w:ilvl w:val="0"/>
          <w:numId w:val="26"/>
        </w:numPr>
        <w:ind w:left="851" w:hanging="425"/>
        <w:rPr>
          <w:rFonts w:cs="Arial"/>
          <w:szCs w:val="20"/>
        </w:rPr>
      </w:pPr>
      <w:r w:rsidRPr="00B70184">
        <w:rPr>
          <w:rFonts w:cs="Arial"/>
          <w:szCs w:val="20"/>
        </w:rPr>
        <w:t>Teléfono del contratante</w:t>
      </w:r>
    </w:p>
    <w:p w:rsidR="00561DC9" w:rsidRPr="00B70184" w:rsidRDefault="00561DC9" w:rsidP="00B1041E">
      <w:pPr>
        <w:numPr>
          <w:ilvl w:val="0"/>
          <w:numId w:val="26"/>
        </w:numPr>
        <w:ind w:left="851" w:hanging="425"/>
        <w:rPr>
          <w:rFonts w:cs="Arial"/>
          <w:szCs w:val="20"/>
        </w:rPr>
      </w:pPr>
      <w:r w:rsidRPr="00B70184">
        <w:rPr>
          <w:rFonts w:cs="Arial"/>
          <w:szCs w:val="20"/>
        </w:rPr>
        <w:t>Membrete de la entidad que lo expide</w:t>
      </w:r>
    </w:p>
    <w:p w:rsidR="00561DC9" w:rsidRPr="00B70184" w:rsidRDefault="00561DC9" w:rsidP="00B1041E">
      <w:pPr>
        <w:numPr>
          <w:ilvl w:val="0"/>
          <w:numId w:val="26"/>
        </w:numPr>
        <w:ind w:left="851" w:hanging="425"/>
        <w:rPr>
          <w:rFonts w:cs="Arial"/>
          <w:szCs w:val="20"/>
        </w:rPr>
      </w:pPr>
      <w:r w:rsidRPr="00B70184">
        <w:rPr>
          <w:rFonts w:cs="Arial"/>
          <w:szCs w:val="20"/>
        </w:rPr>
        <w:t>Cumplimiento</w:t>
      </w:r>
    </w:p>
    <w:p w:rsidR="007B2FB7" w:rsidRPr="00B70184" w:rsidRDefault="007B2FB7" w:rsidP="00A235C8">
      <w:pPr>
        <w:rPr>
          <w:rFonts w:cs="Arial"/>
          <w:szCs w:val="20"/>
        </w:rPr>
      </w:pPr>
    </w:p>
    <w:p w:rsidR="007B2FB7" w:rsidRPr="00B70184" w:rsidRDefault="007B2FB7" w:rsidP="00A235C8">
      <w:pPr>
        <w:rPr>
          <w:rFonts w:cs="Arial"/>
          <w:szCs w:val="20"/>
        </w:rPr>
      </w:pPr>
    </w:p>
    <w:p w:rsidR="005B7F2F" w:rsidRPr="00B70184" w:rsidRDefault="005B7F2F" w:rsidP="00B1041E">
      <w:pPr>
        <w:pStyle w:val="Prrafodelista3"/>
        <w:numPr>
          <w:ilvl w:val="2"/>
          <w:numId w:val="18"/>
        </w:numPr>
        <w:ind w:left="284" w:hanging="284"/>
        <w:rPr>
          <w:rFonts w:cs="Arial"/>
          <w:b/>
          <w:bCs/>
          <w:szCs w:val="20"/>
        </w:rPr>
      </w:pPr>
      <w:r w:rsidRPr="00B70184">
        <w:rPr>
          <w:rFonts w:cs="Arial"/>
          <w:b/>
          <w:bCs/>
          <w:szCs w:val="20"/>
        </w:rPr>
        <w:t>RECURSO HUAMNO</w:t>
      </w:r>
    </w:p>
    <w:p w:rsidR="005B7F2F" w:rsidRPr="00B70184" w:rsidRDefault="005B7F2F" w:rsidP="005B7F2F">
      <w:pPr>
        <w:pStyle w:val="Prrafodelista3"/>
        <w:ind w:left="0"/>
        <w:rPr>
          <w:rFonts w:cs="Arial"/>
          <w:szCs w:val="20"/>
        </w:rPr>
      </w:pPr>
      <w:r w:rsidRPr="00B70184">
        <w:rPr>
          <w:rFonts w:cs="Arial"/>
          <w:szCs w:val="20"/>
        </w:rPr>
        <w:t xml:space="preserve">El Represente legal de la entidad, deberá presentar un anexo con la relación  del talento humano especializado </w:t>
      </w:r>
      <w:r w:rsidRPr="00B70184">
        <w:rPr>
          <w:rFonts w:eastAsia="Calibri" w:cs="Arial"/>
          <w:szCs w:val="20"/>
        </w:rPr>
        <w:t>que prestarán los servicios como especialistas en</w:t>
      </w:r>
      <w:r w:rsidRPr="00B70184">
        <w:rPr>
          <w:rFonts w:cs="Arial"/>
          <w:bCs/>
          <w:szCs w:val="20"/>
        </w:rPr>
        <w:t xml:space="preserve"> la </w:t>
      </w:r>
      <w:r w:rsidRPr="00B70184">
        <w:rPr>
          <w:rFonts w:cs="Arial"/>
          <w:szCs w:val="20"/>
        </w:rPr>
        <w:t>prestación de servicios de oftalmología,</w:t>
      </w:r>
      <w:r w:rsidRPr="00B70184">
        <w:rPr>
          <w:rFonts w:cs="Arial"/>
          <w:b/>
          <w:bCs/>
          <w:szCs w:val="20"/>
        </w:rPr>
        <w:t xml:space="preserve"> </w:t>
      </w:r>
      <w:r w:rsidRPr="00B70184">
        <w:rPr>
          <w:rFonts w:cs="Arial"/>
          <w:bCs/>
          <w:szCs w:val="20"/>
        </w:rPr>
        <w:t xml:space="preserve">la mencionada relación debe ser elaborada en </w:t>
      </w:r>
      <w:r w:rsidRPr="00B70184">
        <w:rPr>
          <w:rFonts w:cs="Arial"/>
          <w:szCs w:val="20"/>
        </w:rPr>
        <w:t xml:space="preserve">Excel y contener como mínimo, nombre del profesional, cédula de ciudadanía y título profesional el cual garantiza su idoneidad y cumplimiento de su formación, esta </w:t>
      </w:r>
      <w:r w:rsidRPr="00B70184">
        <w:rPr>
          <w:rFonts w:cs="Arial"/>
          <w:szCs w:val="20"/>
        </w:rPr>
        <w:lastRenderedPageBreak/>
        <w:t>información es muy importante e indispensable para la Seccional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5B7F2F" w:rsidRPr="00B70184" w:rsidRDefault="005B7F2F" w:rsidP="005B7F2F">
      <w:pPr>
        <w:pStyle w:val="Prrafodelista3"/>
        <w:ind w:left="0"/>
        <w:rPr>
          <w:rFonts w:cs="Arial"/>
          <w:szCs w:val="20"/>
        </w:rPr>
      </w:pPr>
    </w:p>
    <w:p w:rsidR="005B7F2F" w:rsidRPr="00B70184" w:rsidRDefault="005B7F2F" w:rsidP="005B7F2F">
      <w:pPr>
        <w:pStyle w:val="Prrafodelista3"/>
        <w:ind w:left="0"/>
        <w:rPr>
          <w:rFonts w:cs="Arial"/>
          <w:b/>
          <w:bCs/>
          <w:szCs w:val="20"/>
        </w:rPr>
      </w:pPr>
    </w:p>
    <w:p w:rsidR="005B7F2F" w:rsidRPr="00B70184" w:rsidRDefault="007B2FB7" w:rsidP="00B1041E">
      <w:pPr>
        <w:pStyle w:val="Prrafodelista3"/>
        <w:numPr>
          <w:ilvl w:val="2"/>
          <w:numId w:val="18"/>
        </w:numPr>
        <w:ind w:left="284" w:hanging="284"/>
        <w:rPr>
          <w:rFonts w:cs="Arial"/>
          <w:b/>
          <w:bCs/>
          <w:szCs w:val="20"/>
        </w:rPr>
      </w:pPr>
      <w:r w:rsidRPr="00B70184">
        <w:rPr>
          <w:rFonts w:cs="Arial"/>
          <w:b/>
          <w:bCs/>
          <w:szCs w:val="20"/>
        </w:rPr>
        <w:t>CERTIFICADO DE HABILITACIÓN</w:t>
      </w:r>
    </w:p>
    <w:p w:rsidR="007B2FB7" w:rsidRPr="00B70184" w:rsidRDefault="007B2FB7" w:rsidP="005B7F2F">
      <w:pPr>
        <w:pStyle w:val="Prrafodelista3"/>
        <w:ind w:left="0"/>
        <w:rPr>
          <w:rFonts w:cs="Arial"/>
          <w:bCs/>
          <w:szCs w:val="20"/>
        </w:rPr>
      </w:pPr>
      <w:r w:rsidRPr="00B70184">
        <w:rPr>
          <w:rFonts w:cs="Arial"/>
          <w:bCs/>
          <w:szCs w:val="20"/>
        </w:rPr>
        <w:t>El oferente deberá presentar certificado de habilitación de los servicios ofertados, debidamente acreditada por el órgano competente.</w:t>
      </w:r>
    </w:p>
    <w:p w:rsidR="007B2FB7" w:rsidRPr="00B70184" w:rsidRDefault="007B2FB7" w:rsidP="00E5081E">
      <w:pPr>
        <w:rPr>
          <w:rFonts w:cs="Arial"/>
          <w:szCs w:val="20"/>
        </w:rPr>
      </w:pPr>
    </w:p>
    <w:p w:rsidR="007B2FB7" w:rsidRPr="00B70184" w:rsidRDefault="007B2FB7" w:rsidP="00796D73"/>
    <w:p w:rsidR="007B2FB7" w:rsidRPr="00B70184" w:rsidRDefault="007B2FB7" w:rsidP="00B1041E">
      <w:pPr>
        <w:pStyle w:val="Prrafodelista"/>
        <w:numPr>
          <w:ilvl w:val="2"/>
          <w:numId w:val="18"/>
        </w:numPr>
        <w:ind w:left="284" w:hanging="284"/>
        <w:rPr>
          <w:rFonts w:eastAsia="Calibri" w:cs="Arial"/>
          <w:b/>
        </w:rPr>
      </w:pPr>
      <w:r w:rsidRPr="00B70184">
        <w:rPr>
          <w:rFonts w:eastAsia="Calibri" w:cs="Arial"/>
          <w:b/>
        </w:rPr>
        <w:t>PERSONA ENLACE</w:t>
      </w:r>
    </w:p>
    <w:p w:rsidR="002916D7" w:rsidRPr="00B70184" w:rsidRDefault="002916D7" w:rsidP="002C0B15">
      <w:pPr>
        <w:pStyle w:val="Textoindependiente2"/>
        <w:rPr>
          <w:rFonts w:eastAsia="Calibri"/>
          <w:sz w:val="20"/>
          <w:szCs w:val="20"/>
        </w:rPr>
      </w:pPr>
      <w:r w:rsidRPr="00B70184">
        <w:rPr>
          <w:rFonts w:eastAsia="Calibri"/>
          <w:sz w:val="20"/>
          <w:szCs w:val="20"/>
        </w:rPr>
        <w:t xml:space="preserve">El oferente tiene que informar en su oferta la persona enlace, que se encargará de resolver aquellos eventos relacionados con la referencia y </w:t>
      </w:r>
      <w:proofErr w:type="spellStart"/>
      <w:r w:rsidRPr="00B70184">
        <w:rPr>
          <w:rFonts w:eastAsia="Calibri"/>
          <w:sz w:val="20"/>
          <w:szCs w:val="20"/>
        </w:rPr>
        <w:t>contrarreferencia</w:t>
      </w:r>
      <w:proofErr w:type="spellEnd"/>
      <w:r w:rsidRPr="00B70184">
        <w:rPr>
          <w:rFonts w:eastAsia="Calibri"/>
          <w:sz w:val="20"/>
          <w:szCs w:val="20"/>
        </w:rPr>
        <w:t xml:space="preserve"> de usuarios, asignación de citas, oportunidad, precisión de exámenes, procedimientos y actividades y todos aquellos que se presentan durante la ejecución del contrato.</w:t>
      </w:r>
    </w:p>
    <w:p w:rsidR="002916D7" w:rsidRPr="00B70184" w:rsidRDefault="002916D7" w:rsidP="002916D7">
      <w:pPr>
        <w:pStyle w:val="Textoindependiente2"/>
        <w:ind w:left="360"/>
        <w:rPr>
          <w:rFonts w:eastAsia="Calibri"/>
          <w:sz w:val="20"/>
          <w:szCs w:val="20"/>
        </w:rPr>
      </w:pPr>
    </w:p>
    <w:p w:rsidR="002916D7" w:rsidRPr="00B70184" w:rsidRDefault="002916D7" w:rsidP="002916D7">
      <w:pPr>
        <w:pStyle w:val="Textoindependiente2"/>
        <w:ind w:left="360"/>
        <w:rPr>
          <w:rFonts w:eastAsia="Calibri"/>
          <w:sz w:val="20"/>
          <w:szCs w:val="20"/>
          <w:u w:val="single"/>
        </w:rPr>
      </w:pPr>
      <w:r w:rsidRPr="00B70184">
        <w:rPr>
          <w:rFonts w:eastAsia="Calibri"/>
          <w:sz w:val="20"/>
          <w:szCs w:val="20"/>
        </w:rPr>
        <w:t>Nombre</w:t>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p>
    <w:p w:rsidR="002916D7" w:rsidRPr="00B70184" w:rsidRDefault="002916D7" w:rsidP="002916D7">
      <w:pPr>
        <w:pStyle w:val="Textoindependiente2"/>
        <w:ind w:left="360"/>
        <w:rPr>
          <w:rFonts w:eastAsia="Calibri"/>
          <w:sz w:val="20"/>
          <w:szCs w:val="20"/>
          <w:u w:val="single"/>
        </w:rPr>
      </w:pPr>
      <w:r w:rsidRPr="00B70184">
        <w:rPr>
          <w:rFonts w:eastAsia="Calibri"/>
          <w:sz w:val="20"/>
          <w:szCs w:val="20"/>
        </w:rPr>
        <w:t>Teléfonos</w:t>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r w:rsidRPr="00B70184">
        <w:rPr>
          <w:rFonts w:eastAsia="Calibri"/>
          <w:sz w:val="20"/>
          <w:szCs w:val="20"/>
          <w:u w:val="single"/>
        </w:rPr>
        <w:tab/>
      </w:r>
    </w:p>
    <w:p w:rsidR="002916D7" w:rsidRPr="00B70184" w:rsidRDefault="002916D7" w:rsidP="002916D7">
      <w:pPr>
        <w:pStyle w:val="Prrafodelista"/>
        <w:ind w:left="360"/>
        <w:rPr>
          <w:rFonts w:eastAsia="Calibri" w:cs="Arial"/>
          <w:szCs w:val="20"/>
          <w:u w:val="single"/>
        </w:rPr>
      </w:pPr>
      <w:r w:rsidRPr="00B70184">
        <w:rPr>
          <w:rFonts w:eastAsia="Calibri" w:cs="Arial"/>
          <w:szCs w:val="20"/>
        </w:rPr>
        <w:t>Correo electrónico</w:t>
      </w:r>
      <w:r w:rsidRPr="00B70184">
        <w:rPr>
          <w:rFonts w:eastAsia="Calibri" w:cs="Arial"/>
          <w:szCs w:val="20"/>
          <w:u w:val="single"/>
        </w:rPr>
        <w:tab/>
      </w:r>
      <w:r w:rsidRPr="00B70184">
        <w:rPr>
          <w:rFonts w:eastAsia="Calibri" w:cs="Arial"/>
          <w:szCs w:val="20"/>
          <w:u w:val="single"/>
        </w:rPr>
        <w:tab/>
      </w:r>
      <w:r w:rsidRPr="00B70184">
        <w:rPr>
          <w:rFonts w:eastAsia="Calibri" w:cs="Arial"/>
          <w:szCs w:val="20"/>
          <w:u w:val="single"/>
        </w:rPr>
        <w:tab/>
      </w:r>
      <w:r w:rsidRPr="00B70184">
        <w:rPr>
          <w:rFonts w:eastAsia="Calibri" w:cs="Arial"/>
          <w:szCs w:val="20"/>
          <w:u w:val="single"/>
        </w:rPr>
        <w:tab/>
      </w:r>
      <w:r w:rsidRPr="00B70184">
        <w:rPr>
          <w:rFonts w:eastAsia="Calibri" w:cs="Arial"/>
          <w:szCs w:val="20"/>
          <w:u w:val="single"/>
        </w:rPr>
        <w:tab/>
      </w:r>
    </w:p>
    <w:p w:rsidR="007B2FB7" w:rsidRPr="00B70184" w:rsidRDefault="007B2FB7" w:rsidP="003B3C45">
      <w:pPr>
        <w:rPr>
          <w:rFonts w:cs="Arial"/>
          <w:szCs w:val="20"/>
        </w:rPr>
      </w:pPr>
    </w:p>
    <w:p w:rsidR="007B2FB7" w:rsidRPr="00B70184" w:rsidRDefault="007B2FB7" w:rsidP="003B3C45">
      <w:pPr>
        <w:rPr>
          <w:rFonts w:cs="Arial"/>
          <w:szCs w:val="20"/>
        </w:rPr>
      </w:pPr>
    </w:p>
    <w:p w:rsidR="007B2FB7" w:rsidRPr="00B70184" w:rsidRDefault="007B2FB7" w:rsidP="00B1041E">
      <w:pPr>
        <w:pStyle w:val="Prrafodelista"/>
        <w:numPr>
          <w:ilvl w:val="2"/>
          <w:numId w:val="18"/>
        </w:numPr>
        <w:ind w:left="284" w:hanging="284"/>
        <w:rPr>
          <w:rFonts w:eastAsia="Calibri" w:cs="Arial"/>
          <w:b/>
        </w:rPr>
      </w:pPr>
      <w:r w:rsidRPr="00B70184">
        <w:rPr>
          <w:rFonts w:eastAsia="Calibri" w:cs="Arial"/>
          <w:b/>
        </w:rPr>
        <w:t>OPORTUNIDAD EN LA ATENCIÓN EN SALUD</w:t>
      </w:r>
    </w:p>
    <w:p w:rsidR="002C0B15" w:rsidRPr="00B70184" w:rsidRDefault="002C0B15" w:rsidP="002C0B15">
      <w:pPr>
        <w:pStyle w:val="Textoindependiente2"/>
        <w:rPr>
          <w:sz w:val="20"/>
          <w:szCs w:val="20"/>
        </w:rPr>
      </w:pPr>
      <w:r w:rsidRPr="00B70184">
        <w:rPr>
          <w:sz w:val="20"/>
          <w:szCs w:val="20"/>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B70184">
        <w:rPr>
          <w:b/>
          <w:bCs/>
          <w:sz w:val="20"/>
          <w:szCs w:val="20"/>
        </w:rPr>
        <w:t xml:space="preserve"> </w:t>
      </w:r>
      <w:r w:rsidRPr="00B70184">
        <w:rPr>
          <w:bCs/>
          <w:sz w:val="20"/>
          <w:szCs w:val="20"/>
        </w:rPr>
        <w:t xml:space="preserve">1552 de mayo 14 de 2013 MINPROTECCION y circular única título II de SUPERSALUD </w:t>
      </w:r>
      <w:hyperlink r:id="rId10" w:history="1">
        <w:r w:rsidRPr="00B70184">
          <w:rPr>
            <w:rStyle w:val="Hipervnculo"/>
            <w:color w:val="auto"/>
            <w:sz w:val="20"/>
            <w:szCs w:val="20"/>
          </w:rPr>
          <w:t>http://www.supersalud.gov.co/supersalud/LinkClick.aspx?fileticket=wCkTy84Cv8I=&amp;tabid=103</w:t>
        </w:r>
      </w:hyperlink>
      <w:r w:rsidRPr="00B70184">
        <w:rPr>
          <w:sz w:val="20"/>
          <w:szCs w:val="20"/>
        </w:rPr>
        <w:t>.</w:t>
      </w:r>
    </w:p>
    <w:p w:rsidR="002C0B15" w:rsidRPr="00B70184" w:rsidRDefault="002C0B15" w:rsidP="002C0B15">
      <w:pPr>
        <w:pStyle w:val="Textoindependiente2"/>
        <w:ind w:left="360"/>
        <w:rPr>
          <w:sz w:val="20"/>
          <w:szCs w:val="20"/>
        </w:rPr>
      </w:pPr>
    </w:p>
    <w:p w:rsidR="002C0B15" w:rsidRPr="00B70184" w:rsidRDefault="002C0B15" w:rsidP="002C0B15">
      <w:pPr>
        <w:pStyle w:val="Textoindependiente2"/>
        <w:rPr>
          <w:sz w:val="20"/>
          <w:szCs w:val="20"/>
        </w:rPr>
      </w:pPr>
      <w:r w:rsidRPr="00B70184">
        <w:rPr>
          <w:sz w:val="20"/>
          <w:szCs w:val="20"/>
        </w:rPr>
        <w:t xml:space="preserve">Para las personas con sospecha o diagnóstico de cáncer se obedecerán las </w:t>
      </w:r>
      <w:r w:rsidRPr="00B70184">
        <w:rPr>
          <w:sz w:val="20"/>
          <w:szCs w:val="20"/>
          <w:u w:val="single"/>
        </w:rPr>
        <w:t>“instrucciones PRIMERA y SEGUNDA”</w:t>
      </w:r>
      <w:r w:rsidRPr="00B70184">
        <w:rPr>
          <w:sz w:val="20"/>
          <w:szCs w:val="20"/>
        </w:rPr>
        <w:t xml:space="preserve"> impartidas dentro de la circular externa N° 004 SUPERSALUD del 17 de julio de 2014</w:t>
      </w:r>
    </w:p>
    <w:p w:rsidR="007B2FB7" w:rsidRPr="00B70184" w:rsidRDefault="007B2FB7" w:rsidP="00796D73"/>
    <w:p w:rsidR="007B2FB7" w:rsidRPr="00B70184" w:rsidRDefault="007B2FB7" w:rsidP="00796D73"/>
    <w:p w:rsidR="007B2FB7" w:rsidRPr="00B70184" w:rsidRDefault="007B2FB7" w:rsidP="00B1041E">
      <w:pPr>
        <w:pStyle w:val="Prrafodelista"/>
        <w:numPr>
          <w:ilvl w:val="2"/>
          <w:numId w:val="18"/>
        </w:numPr>
        <w:ind w:left="284" w:hanging="284"/>
        <w:rPr>
          <w:rFonts w:cs="Arial"/>
          <w:szCs w:val="20"/>
        </w:rPr>
      </w:pPr>
      <w:r w:rsidRPr="00B70184">
        <w:rPr>
          <w:rFonts w:eastAsia="Calibri" w:cs="Arial"/>
          <w:b/>
        </w:rPr>
        <w:t>CRITERIOS DE EVALUACIÓN DEL CONTENIDO TÉCNICO</w:t>
      </w:r>
      <w:r w:rsidRPr="00B70184">
        <w:rPr>
          <w:rFonts w:cs="Arial"/>
          <w:b/>
          <w:bCs/>
          <w:szCs w:val="20"/>
        </w:rPr>
        <w:t>.</w:t>
      </w:r>
    </w:p>
    <w:p w:rsidR="005B7F2F" w:rsidRPr="00B70184" w:rsidRDefault="005B7F2F" w:rsidP="005B7F2F">
      <w:pPr>
        <w:pStyle w:val="Textoindependiente2"/>
        <w:tabs>
          <w:tab w:val="left" w:pos="1134"/>
        </w:tabs>
        <w:rPr>
          <w:sz w:val="20"/>
          <w:szCs w:val="20"/>
        </w:rPr>
      </w:pPr>
    </w:p>
    <w:p w:rsidR="005B7F2F" w:rsidRPr="00B70184" w:rsidRDefault="005B7F2F" w:rsidP="005B7F2F">
      <w:pPr>
        <w:pStyle w:val="Textoindependiente2"/>
        <w:tabs>
          <w:tab w:val="left" w:pos="1134"/>
        </w:tabs>
        <w:rPr>
          <w:sz w:val="20"/>
          <w:szCs w:val="20"/>
        </w:rPr>
      </w:pPr>
      <w:r w:rsidRPr="00B70184">
        <w:rPr>
          <w:sz w:val="20"/>
          <w:szCs w:val="20"/>
        </w:rPr>
        <w:t xml:space="preserve">El puntaje total asignado para el contenido técnico será de </w:t>
      </w:r>
      <w:r w:rsidRPr="00B70184">
        <w:rPr>
          <w:b/>
          <w:bCs/>
          <w:sz w:val="20"/>
          <w:szCs w:val="20"/>
        </w:rPr>
        <w:t>400 Puntos</w:t>
      </w:r>
      <w:r w:rsidRPr="00B70184">
        <w:rPr>
          <w:sz w:val="20"/>
          <w:szCs w:val="20"/>
        </w:rPr>
        <w:t>, según se indica así:</w:t>
      </w:r>
    </w:p>
    <w:p w:rsidR="005B7F2F" w:rsidRPr="00B70184" w:rsidRDefault="005B7F2F" w:rsidP="005B7F2F">
      <w:pPr>
        <w:pStyle w:val="Prrafodelista"/>
        <w:autoSpaceDE w:val="0"/>
        <w:autoSpaceDN w:val="0"/>
        <w:adjustRightInd w:val="0"/>
        <w:ind w:left="360"/>
        <w:rPr>
          <w:rFonts w:cs="Arial"/>
          <w:szCs w:val="20"/>
        </w:rPr>
      </w:pPr>
    </w:p>
    <w:tbl>
      <w:tblPr>
        <w:tblW w:w="9780" w:type="dxa"/>
        <w:jc w:val="center"/>
        <w:tblInd w:w="55" w:type="dxa"/>
        <w:tblCellMar>
          <w:left w:w="70" w:type="dxa"/>
          <w:right w:w="70" w:type="dxa"/>
        </w:tblCellMar>
        <w:tblLook w:val="04A0" w:firstRow="1" w:lastRow="0" w:firstColumn="1" w:lastColumn="0" w:noHBand="0" w:noVBand="1"/>
      </w:tblPr>
      <w:tblGrid>
        <w:gridCol w:w="6544"/>
        <w:gridCol w:w="6"/>
        <w:gridCol w:w="1890"/>
        <w:gridCol w:w="1340"/>
      </w:tblGrid>
      <w:tr w:rsidR="00F10214" w:rsidRPr="00B70184" w:rsidTr="005B7F2F">
        <w:trPr>
          <w:trHeight w:val="294"/>
          <w:jc w:val="center"/>
        </w:trPr>
        <w:tc>
          <w:tcPr>
            <w:tcW w:w="84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b/>
                <w:bCs/>
                <w:sz w:val="18"/>
                <w:szCs w:val="18"/>
                <w:lang w:eastAsia="es-CO"/>
              </w:rPr>
            </w:pPr>
            <w:r w:rsidRPr="00B70184">
              <w:rPr>
                <w:rFonts w:cs="Arial"/>
                <w:b/>
                <w:bCs/>
                <w:sz w:val="18"/>
                <w:szCs w:val="18"/>
                <w:lang w:eastAsia="es-CO"/>
              </w:rPr>
              <w:t>CRITERIO A EVALUAR TECNICAMENTE</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b/>
                <w:bCs/>
                <w:sz w:val="18"/>
                <w:szCs w:val="18"/>
                <w:lang w:eastAsia="es-CO"/>
              </w:rPr>
            </w:pPr>
            <w:r w:rsidRPr="00B70184">
              <w:rPr>
                <w:rFonts w:cs="Arial"/>
                <w:b/>
                <w:bCs/>
                <w:sz w:val="18"/>
                <w:szCs w:val="18"/>
                <w:lang w:eastAsia="es-CO"/>
              </w:rPr>
              <w:t>PUNTUACION</w:t>
            </w:r>
          </w:p>
        </w:tc>
      </w:tr>
      <w:tr w:rsidR="00F10214" w:rsidRPr="00B70184" w:rsidTr="005B7F2F">
        <w:trPr>
          <w:trHeight w:val="294"/>
          <w:jc w:val="center"/>
        </w:trPr>
        <w:tc>
          <w:tcPr>
            <w:tcW w:w="6573"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5B7F2F" w:rsidRPr="00B70184" w:rsidRDefault="005B7F2F" w:rsidP="004A1746">
            <w:pPr>
              <w:rPr>
                <w:rFonts w:cs="Arial"/>
                <w:sz w:val="18"/>
                <w:szCs w:val="18"/>
                <w:lang w:eastAsia="es-CO"/>
              </w:rPr>
            </w:pPr>
            <w:r w:rsidRPr="00B70184">
              <w:rPr>
                <w:rFonts w:cs="Arial"/>
                <w:sz w:val="18"/>
                <w:szCs w:val="18"/>
                <w:lang w:eastAsia="es-CO"/>
              </w:rPr>
              <w:t>a.) El Oferente presentó documento garantizando la oportunidad para la atención</w:t>
            </w:r>
            <w:proofErr w:type="gramStart"/>
            <w:r w:rsidRPr="00B70184">
              <w:rPr>
                <w:rFonts w:cs="Arial"/>
                <w:sz w:val="18"/>
                <w:szCs w:val="18"/>
                <w:lang w:eastAsia="es-CO"/>
              </w:rPr>
              <w:t>?</w:t>
            </w:r>
            <w:proofErr w:type="gramEnd"/>
          </w:p>
        </w:tc>
        <w:tc>
          <w:tcPr>
            <w:tcW w:w="1895"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menor o igual a 10 días</w:t>
            </w:r>
          </w:p>
        </w:tc>
        <w:tc>
          <w:tcPr>
            <w:tcW w:w="1312"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100</w:t>
            </w:r>
          </w:p>
        </w:tc>
      </w:tr>
      <w:tr w:rsidR="00F10214" w:rsidRPr="00B70184" w:rsidTr="005B7F2F">
        <w:trPr>
          <w:trHeight w:val="294"/>
          <w:jc w:val="center"/>
        </w:trPr>
        <w:tc>
          <w:tcPr>
            <w:tcW w:w="6573" w:type="dxa"/>
            <w:gridSpan w:val="2"/>
            <w:vMerge/>
            <w:tcBorders>
              <w:top w:val="nil"/>
              <w:left w:val="single" w:sz="4" w:space="0" w:color="auto"/>
              <w:bottom w:val="single" w:sz="4" w:space="0" w:color="auto"/>
              <w:right w:val="single" w:sz="4" w:space="0" w:color="auto"/>
            </w:tcBorders>
            <w:vAlign w:val="center"/>
            <w:hideMark/>
          </w:tcPr>
          <w:p w:rsidR="005B7F2F" w:rsidRPr="00B70184" w:rsidRDefault="005B7F2F" w:rsidP="004A1746">
            <w:pPr>
              <w:rPr>
                <w:rFonts w:cs="Arial"/>
                <w:sz w:val="18"/>
                <w:szCs w:val="18"/>
                <w:lang w:eastAsia="es-CO"/>
              </w:rPr>
            </w:pPr>
          </w:p>
        </w:tc>
        <w:tc>
          <w:tcPr>
            <w:tcW w:w="1895"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de 11 a 20 días</w:t>
            </w:r>
          </w:p>
        </w:tc>
        <w:tc>
          <w:tcPr>
            <w:tcW w:w="1312"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50</w:t>
            </w:r>
          </w:p>
        </w:tc>
      </w:tr>
      <w:tr w:rsidR="00F10214" w:rsidRPr="00B70184" w:rsidTr="005B7F2F">
        <w:trPr>
          <w:trHeight w:val="294"/>
          <w:jc w:val="center"/>
        </w:trPr>
        <w:tc>
          <w:tcPr>
            <w:tcW w:w="6573" w:type="dxa"/>
            <w:gridSpan w:val="2"/>
            <w:vMerge/>
            <w:tcBorders>
              <w:top w:val="nil"/>
              <w:left w:val="single" w:sz="4" w:space="0" w:color="auto"/>
              <w:bottom w:val="single" w:sz="4" w:space="0" w:color="auto"/>
              <w:right w:val="single" w:sz="4" w:space="0" w:color="auto"/>
            </w:tcBorders>
            <w:vAlign w:val="center"/>
            <w:hideMark/>
          </w:tcPr>
          <w:p w:rsidR="005B7F2F" w:rsidRPr="00B70184" w:rsidRDefault="005B7F2F" w:rsidP="004A1746">
            <w:pPr>
              <w:rPr>
                <w:rFonts w:cs="Arial"/>
                <w:sz w:val="18"/>
                <w:szCs w:val="18"/>
                <w:lang w:eastAsia="es-CO"/>
              </w:rPr>
            </w:pPr>
          </w:p>
        </w:tc>
        <w:tc>
          <w:tcPr>
            <w:tcW w:w="1895"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de 21 a 30 días</w:t>
            </w:r>
          </w:p>
        </w:tc>
        <w:tc>
          <w:tcPr>
            <w:tcW w:w="1312"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0</w:t>
            </w:r>
          </w:p>
        </w:tc>
      </w:tr>
      <w:tr w:rsidR="00F10214" w:rsidRPr="00B70184" w:rsidTr="005B7F2F">
        <w:trPr>
          <w:trHeight w:val="156"/>
          <w:jc w:val="center"/>
        </w:trPr>
        <w:tc>
          <w:tcPr>
            <w:tcW w:w="6567" w:type="dxa"/>
            <w:vMerge w:val="restart"/>
            <w:tcBorders>
              <w:top w:val="single" w:sz="4" w:space="0" w:color="auto"/>
              <w:left w:val="single" w:sz="4" w:space="0" w:color="auto"/>
              <w:right w:val="single" w:sz="4" w:space="0" w:color="000000"/>
            </w:tcBorders>
            <w:shd w:val="clear" w:color="auto" w:fill="auto"/>
            <w:vAlign w:val="center"/>
            <w:hideMark/>
          </w:tcPr>
          <w:p w:rsidR="005B7F2F" w:rsidRPr="00B70184" w:rsidRDefault="005B7F2F" w:rsidP="004A1746">
            <w:pPr>
              <w:rPr>
                <w:rFonts w:cs="Arial"/>
                <w:sz w:val="18"/>
                <w:szCs w:val="18"/>
                <w:lang w:eastAsia="es-CO"/>
              </w:rPr>
            </w:pPr>
            <w:r w:rsidRPr="00B70184">
              <w:rPr>
                <w:rFonts w:cs="Arial"/>
                <w:sz w:val="18"/>
                <w:szCs w:val="18"/>
                <w:lang w:eastAsia="es-CO"/>
              </w:rPr>
              <w:t>b.) El Oferente presento propuesta garantizando la respuesta a la solicitud de atención de remisiones de urgencia de pacientes direccionados de la Seccional Sanidad Antioquia.</w:t>
            </w:r>
          </w:p>
        </w:tc>
        <w:tc>
          <w:tcPr>
            <w:tcW w:w="1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F2F" w:rsidRPr="00B70184" w:rsidRDefault="005B7F2F" w:rsidP="004A1746">
            <w:pPr>
              <w:jc w:val="center"/>
              <w:rPr>
                <w:rFonts w:cs="Arial"/>
                <w:sz w:val="18"/>
                <w:szCs w:val="18"/>
                <w:lang w:eastAsia="es-CO"/>
              </w:rPr>
            </w:pPr>
            <w:r w:rsidRPr="00B70184">
              <w:rPr>
                <w:rFonts w:cs="Arial"/>
                <w:sz w:val="18"/>
                <w:szCs w:val="18"/>
                <w:lang w:eastAsia="es-CO"/>
              </w:rPr>
              <w:t>01 días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100</w:t>
            </w:r>
          </w:p>
        </w:tc>
      </w:tr>
      <w:tr w:rsidR="00F10214" w:rsidRPr="00B70184" w:rsidTr="005B7F2F">
        <w:trPr>
          <w:trHeight w:val="156"/>
          <w:jc w:val="center"/>
        </w:trPr>
        <w:tc>
          <w:tcPr>
            <w:tcW w:w="6567" w:type="dxa"/>
            <w:vMerge/>
            <w:tcBorders>
              <w:left w:val="single" w:sz="4" w:space="0" w:color="auto"/>
              <w:right w:val="single" w:sz="4" w:space="0" w:color="000000"/>
            </w:tcBorders>
            <w:shd w:val="clear" w:color="auto" w:fill="auto"/>
            <w:vAlign w:val="center"/>
          </w:tcPr>
          <w:p w:rsidR="005B7F2F" w:rsidRPr="00B70184" w:rsidRDefault="005B7F2F" w:rsidP="004A1746">
            <w:pPr>
              <w:rPr>
                <w:rFonts w:cs="Arial"/>
                <w:sz w:val="18"/>
                <w:szCs w:val="18"/>
                <w:lang w:eastAsia="es-CO"/>
              </w:rPr>
            </w:pPr>
          </w:p>
        </w:tc>
        <w:tc>
          <w:tcPr>
            <w:tcW w:w="1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F2F" w:rsidRPr="00B70184" w:rsidRDefault="005B7F2F" w:rsidP="004A1746">
            <w:pPr>
              <w:jc w:val="center"/>
              <w:rPr>
                <w:rFonts w:cs="Arial"/>
                <w:sz w:val="18"/>
                <w:szCs w:val="18"/>
                <w:lang w:eastAsia="es-CO"/>
              </w:rPr>
            </w:pPr>
            <w:r w:rsidRPr="00B70184">
              <w:rPr>
                <w:rFonts w:cs="Arial"/>
                <w:sz w:val="18"/>
                <w:szCs w:val="18"/>
                <w:lang w:eastAsia="es-CO"/>
              </w:rPr>
              <w:t>De 02 a 03 días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B7F2F" w:rsidRPr="00B70184" w:rsidRDefault="005B7F2F" w:rsidP="004A1746">
            <w:pPr>
              <w:jc w:val="center"/>
              <w:rPr>
                <w:rFonts w:cs="Arial"/>
                <w:sz w:val="18"/>
                <w:szCs w:val="18"/>
                <w:lang w:eastAsia="es-CO"/>
              </w:rPr>
            </w:pPr>
            <w:r w:rsidRPr="00B70184">
              <w:rPr>
                <w:rFonts w:cs="Arial"/>
                <w:sz w:val="18"/>
                <w:szCs w:val="18"/>
                <w:lang w:eastAsia="es-CO"/>
              </w:rPr>
              <w:t>50</w:t>
            </w:r>
          </w:p>
        </w:tc>
      </w:tr>
      <w:tr w:rsidR="00F10214" w:rsidRPr="00B70184" w:rsidTr="005B7F2F">
        <w:trPr>
          <w:trHeight w:val="156"/>
          <w:jc w:val="center"/>
        </w:trPr>
        <w:tc>
          <w:tcPr>
            <w:tcW w:w="6567" w:type="dxa"/>
            <w:vMerge/>
            <w:tcBorders>
              <w:left w:val="single" w:sz="4" w:space="0" w:color="auto"/>
              <w:bottom w:val="single" w:sz="4" w:space="0" w:color="auto"/>
              <w:right w:val="single" w:sz="4" w:space="0" w:color="000000"/>
            </w:tcBorders>
            <w:shd w:val="clear" w:color="auto" w:fill="auto"/>
            <w:vAlign w:val="center"/>
          </w:tcPr>
          <w:p w:rsidR="005B7F2F" w:rsidRPr="00B70184" w:rsidRDefault="005B7F2F" w:rsidP="004A1746">
            <w:pPr>
              <w:rPr>
                <w:rFonts w:cs="Arial"/>
                <w:sz w:val="18"/>
                <w:szCs w:val="18"/>
                <w:lang w:eastAsia="es-CO"/>
              </w:rPr>
            </w:pPr>
          </w:p>
        </w:tc>
        <w:tc>
          <w:tcPr>
            <w:tcW w:w="1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7F2F" w:rsidRPr="00B70184" w:rsidRDefault="005B7F2F" w:rsidP="004A1746">
            <w:pPr>
              <w:jc w:val="center"/>
              <w:rPr>
                <w:rFonts w:cs="Arial"/>
                <w:sz w:val="18"/>
                <w:szCs w:val="18"/>
                <w:lang w:eastAsia="es-CO"/>
              </w:rPr>
            </w:pPr>
            <w:r w:rsidRPr="00B70184">
              <w:rPr>
                <w:rFonts w:cs="Arial"/>
                <w:sz w:val="18"/>
                <w:szCs w:val="18"/>
                <w:lang w:eastAsia="es-CO"/>
              </w:rPr>
              <w:t>Mayor de 03 días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B7F2F" w:rsidRPr="00B70184" w:rsidRDefault="005B7F2F" w:rsidP="004A1746">
            <w:pPr>
              <w:jc w:val="center"/>
              <w:rPr>
                <w:rFonts w:cs="Arial"/>
                <w:sz w:val="18"/>
                <w:szCs w:val="18"/>
                <w:lang w:eastAsia="es-CO"/>
              </w:rPr>
            </w:pPr>
            <w:r w:rsidRPr="00B70184">
              <w:rPr>
                <w:rFonts w:cs="Arial"/>
                <w:sz w:val="18"/>
                <w:szCs w:val="18"/>
                <w:lang w:eastAsia="es-CO"/>
              </w:rPr>
              <w:t>0</w:t>
            </w:r>
          </w:p>
        </w:tc>
      </w:tr>
      <w:tr w:rsidR="00F10214" w:rsidRPr="00B70184" w:rsidTr="005B7F2F">
        <w:trPr>
          <w:trHeight w:val="471"/>
          <w:jc w:val="center"/>
        </w:trPr>
        <w:tc>
          <w:tcPr>
            <w:tcW w:w="846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B7F2F" w:rsidRPr="00B70184" w:rsidRDefault="005B7F2F" w:rsidP="004A1746">
            <w:pPr>
              <w:rPr>
                <w:rFonts w:cs="Arial"/>
                <w:sz w:val="18"/>
                <w:szCs w:val="18"/>
                <w:lang w:eastAsia="es-CO"/>
              </w:rPr>
            </w:pPr>
            <w:r w:rsidRPr="00B70184">
              <w:rPr>
                <w:rFonts w:cs="Arial"/>
                <w:sz w:val="18"/>
                <w:szCs w:val="18"/>
                <w:lang w:eastAsia="es-CO"/>
              </w:rPr>
              <w:t>c.) El oferente presentó la oferta económica de todos los procedimientos por oftalmología incluido en el Acuerdo 002 plan de beneficios del Subsistema de la Policía Nacional (</w:t>
            </w:r>
            <w:proofErr w:type="spellStart"/>
            <w:r w:rsidRPr="00B70184">
              <w:rPr>
                <w:rFonts w:cs="Arial"/>
                <w:sz w:val="18"/>
                <w:szCs w:val="18"/>
                <w:lang w:eastAsia="es-CO"/>
              </w:rPr>
              <w:t>Atencion</w:t>
            </w:r>
            <w:proofErr w:type="spellEnd"/>
            <w:r w:rsidRPr="00B70184">
              <w:rPr>
                <w:rFonts w:cs="Arial"/>
                <w:sz w:val="18"/>
                <w:szCs w:val="18"/>
                <w:lang w:eastAsia="es-CO"/>
              </w:rPr>
              <w:t xml:space="preserve"> adulto y </w:t>
            </w:r>
            <w:proofErr w:type="spellStart"/>
            <w:r w:rsidRPr="00B70184">
              <w:rPr>
                <w:rFonts w:cs="Arial"/>
                <w:sz w:val="18"/>
                <w:szCs w:val="18"/>
                <w:lang w:eastAsia="es-CO"/>
              </w:rPr>
              <w:t>pediatrico</w:t>
            </w:r>
            <w:proofErr w:type="spellEnd"/>
            <w:r w:rsidRPr="00B70184">
              <w:rPr>
                <w:rFonts w:cs="Arial"/>
                <w:sz w:val="18"/>
                <w:szCs w:val="18"/>
                <w:lang w:eastAsia="es-CO"/>
              </w:rPr>
              <w:t xml:space="preserve">) y </w:t>
            </w:r>
            <w:r w:rsidRPr="00B70184">
              <w:rPr>
                <w:rFonts w:cs="Arial"/>
                <w:szCs w:val="20"/>
              </w:rPr>
              <w:t>aquellos procedimientos aprobados por comité técnico científico DISAN que se encuentran por fuera del acuerdo del plan integral de salud de la policía nacional.</w:t>
            </w:r>
          </w:p>
        </w:tc>
        <w:tc>
          <w:tcPr>
            <w:tcW w:w="1312"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100</w:t>
            </w:r>
          </w:p>
        </w:tc>
      </w:tr>
      <w:tr w:rsidR="00F10214" w:rsidRPr="00B70184" w:rsidTr="005B7F2F">
        <w:trPr>
          <w:trHeight w:val="706"/>
          <w:jc w:val="center"/>
        </w:trPr>
        <w:tc>
          <w:tcPr>
            <w:tcW w:w="846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B7F2F" w:rsidRPr="00B70184" w:rsidRDefault="005B7F2F" w:rsidP="004A1746">
            <w:pPr>
              <w:rPr>
                <w:rFonts w:cs="Arial"/>
                <w:sz w:val="18"/>
                <w:szCs w:val="18"/>
                <w:lang w:eastAsia="es-CO"/>
              </w:rPr>
            </w:pPr>
            <w:r w:rsidRPr="00B70184">
              <w:rPr>
                <w:rFonts w:cs="Arial"/>
                <w:sz w:val="18"/>
                <w:szCs w:val="18"/>
                <w:lang w:eastAsia="es-CO"/>
              </w:rPr>
              <w:t xml:space="preserve">d.) El oferente presento una línea telefónica (fija, celular, </w:t>
            </w:r>
            <w:proofErr w:type="spellStart"/>
            <w:r w:rsidRPr="00B70184">
              <w:rPr>
                <w:rFonts w:cs="Arial"/>
                <w:sz w:val="18"/>
                <w:szCs w:val="18"/>
                <w:lang w:eastAsia="es-CO"/>
              </w:rPr>
              <w:t>avantel</w:t>
            </w:r>
            <w:proofErr w:type="spellEnd"/>
            <w:r w:rsidRPr="00B70184">
              <w:rPr>
                <w:rFonts w:cs="Arial"/>
                <w:sz w:val="18"/>
                <w:szCs w:val="18"/>
                <w:lang w:eastAsia="es-CO"/>
              </w:rPr>
              <w:t>) con prioridad para los usuarios del Subsistema de Salud de la Policía Nacional para la asignación de las citas de los procedimientos ofertados</w:t>
            </w:r>
            <w:proofErr w:type="gramStart"/>
            <w:r w:rsidRPr="00B70184">
              <w:rPr>
                <w:rFonts w:cs="Arial"/>
                <w:sz w:val="18"/>
                <w:szCs w:val="18"/>
                <w:lang w:eastAsia="es-CO"/>
              </w:rPr>
              <w:t>?</w:t>
            </w:r>
            <w:proofErr w:type="gramEnd"/>
            <w:r w:rsidRPr="00B70184">
              <w:rPr>
                <w:rFonts w:cs="Arial"/>
                <w:sz w:val="18"/>
                <w:szCs w:val="18"/>
                <w:lang w:eastAsia="es-CO"/>
              </w:rPr>
              <w:t xml:space="preserve"> </w:t>
            </w:r>
          </w:p>
        </w:tc>
        <w:tc>
          <w:tcPr>
            <w:tcW w:w="1312" w:type="dxa"/>
            <w:tcBorders>
              <w:top w:val="nil"/>
              <w:left w:val="nil"/>
              <w:bottom w:val="single" w:sz="4" w:space="0" w:color="auto"/>
              <w:right w:val="single" w:sz="4" w:space="0" w:color="auto"/>
            </w:tcBorders>
            <w:shd w:val="clear" w:color="auto" w:fill="auto"/>
            <w:vAlign w:val="center"/>
            <w:hideMark/>
          </w:tcPr>
          <w:p w:rsidR="005B7F2F" w:rsidRPr="00B70184" w:rsidRDefault="005B7F2F" w:rsidP="004A1746">
            <w:pPr>
              <w:jc w:val="center"/>
              <w:rPr>
                <w:rFonts w:cs="Arial"/>
                <w:sz w:val="18"/>
                <w:szCs w:val="18"/>
                <w:lang w:eastAsia="es-CO"/>
              </w:rPr>
            </w:pPr>
            <w:r w:rsidRPr="00B70184">
              <w:rPr>
                <w:rFonts w:cs="Arial"/>
                <w:sz w:val="18"/>
                <w:szCs w:val="18"/>
                <w:lang w:eastAsia="es-CO"/>
              </w:rPr>
              <w:t>100</w:t>
            </w:r>
          </w:p>
        </w:tc>
      </w:tr>
    </w:tbl>
    <w:p w:rsidR="007B2FB7" w:rsidRPr="00B70184" w:rsidRDefault="007B2FB7" w:rsidP="00796D73"/>
    <w:p w:rsidR="006B466D" w:rsidRPr="00B70184" w:rsidRDefault="006B466D" w:rsidP="006B466D">
      <w:pPr>
        <w:pStyle w:val="Textoindependiente2"/>
        <w:tabs>
          <w:tab w:val="left" w:pos="1134"/>
        </w:tabs>
        <w:rPr>
          <w:sz w:val="20"/>
          <w:szCs w:val="20"/>
        </w:rPr>
      </w:pPr>
      <w:r w:rsidRPr="00B70184">
        <w:rPr>
          <w:sz w:val="20"/>
          <w:szCs w:val="20"/>
        </w:rPr>
        <w:t>La Seccional Sanidad Antioquia ponderará el resultado de la evaluación del contenido técnico, económico y del incentivo a la industria nacional, así:</w:t>
      </w:r>
    </w:p>
    <w:p w:rsidR="006B466D" w:rsidRPr="00B70184" w:rsidRDefault="006B466D" w:rsidP="006B466D">
      <w:pPr>
        <w:rPr>
          <w:rFonts w:cs="Arial"/>
          <w:szCs w:val="20"/>
        </w:rPr>
      </w:pPr>
    </w:p>
    <w:p w:rsidR="006B466D" w:rsidRPr="00B70184" w:rsidRDefault="006B466D" w:rsidP="00B1041E">
      <w:pPr>
        <w:pStyle w:val="Textoindependiente2"/>
        <w:numPr>
          <w:ilvl w:val="0"/>
          <w:numId w:val="31"/>
        </w:numPr>
        <w:tabs>
          <w:tab w:val="left" w:pos="1134"/>
        </w:tabs>
        <w:rPr>
          <w:sz w:val="20"/>
          <w:szCs w:val="20"/>
        </w:rPr>
      </w:pPr>
      <w:r w:rsidRPr="00B70184">
        <w:rPr>
          <w:sz w:val="20"/>
          <w:szCs w:val="20"/>
        </w:rPr>
        <w:t>Contenido técnico 400 Puntos</w:t>
      </w:r>
    </w:p>
    <w:p w:rsidR="006B466D" w:rsidRPr="00B70184" w:rsidRDefault="006B466D" w:rsidP="00B1041E">
      <w:pPr>
        <w:pStyle w:val="Textoindependiente2"/>
        <w:numPr>
          <w:ilvl w:val="0"/>
          <w:numId w:val="31"/>
        </w:numPr>
        <w:tabs>
          <w:tab w:val="left" w:pos="1134"/>
        </w:tabs>
        <w:rPr>
          <w:sz w:val="20"/>
          <w:szCs w:val="20"/>
        </w:rPr>
      </w:pPr>
      <w:r w:rsidRPr="00B70184">
        <w:rPr>
          <w:sz w:val="20"/>
          <w:szCs w:val="20"/>
        </w:rPr>
        <w:t>Contenido económico 500 Puntos</w:t>
      </w:r>
    </w:p>
    <w:p w:rsidR="006B466D" w:rsidRPr="00B70184" w:rsidRDefault="006B466D" w:rsidP="00B1041E">
      <w:pPr>
        <w:pStyle w:val="Prrafodelista"/>
        <w:numPr>
          <w:ilvl w:val="0"/>
          <w:numId w:val="31"/>
        </w:numPr>
        <w:autoSpaceDE w:val="0"/>
        <w:autoSpaceDN w:val="0"/>
        <w:adjustRightInd w:val="0"/>
        <w:rPr>
          <w:rFonts w:cs="Arial"/>
          <w:szCs w:val="20"/>
          <w:lang w:val="es-ES"/>
        </w:rPr>
      </w:pPr>
      <w:r w:rsidRPr="00B70184">
        <w:rPr>
          <w:rFonts w:cs="Arial"/>
          <w:szCs w:val="20"/>
          <w:lang w:val="es-ES"/>
        </w:rPr>
        <w:t>Incentivo a la industria Nacional 100 Puntos.</w:t>
      </w:r>
    </w:p>
    <w:p w:rsidR="007B2FB7" w:rsidRPr="00B70184" w:rsidRDefault="007B2FB7" w:rsidP="00936FEB">
      <w:pPr>
        <w:rPr>
          <w:szCs w:val="20"/>
          <w:lang w:val="es-ES"/>
        </w:rPr>
      </w:pPr>
    </w:p>
    <w:p w:rsidR="006B466D" w:rsidRPr="00B70184" w:rsidRDefault="006B466D" w:rsidP="00936FEB">
      <w:pPr>
        <w:rPr>
          <w:szCs w:val="20"/>
          <w:lang w:val="es-ES"/>
        </w:rPr>
      </w:pPr>
    </w:p>
    <w:p w:rsidR="007B2FB7" w:rsidRPr="00B70184" w:rsidRDefault="007B2FB7" w:rsidP="00B1041E">
      <w:pPr>
        <w:pStyle w:val="Prrafodelista"/>
        <w:numPr>
          <w:ilvl w:val="1"/>
          <w:numId w:val="18"/>
        </w:numPr>
        <w:ind w:left="0" w:firstLine="0"/>
        <w:rPr>
          <w:b/>
          <w:szCs w:val="20"/>
        </w:rPr>
      </w:pPr>
      <w:r w:rsidRPr="00B70184">
        <w:rPr>
          <w:b/>
          <w:szCs w:val="20"/>
        </w:rPr>
        <w:t>FINANCIEROS</w:t>
      </w:r>
    </w:p>
    <w:p w:rsidR="007B2FB7" w:rsidRPr="00B70184" w:rsidRDefault="007B2FB7" w:rsidP="00936FEB">
      <w:pPr>
        <w:rPr>
          <w:szCs w:val="20"/>
        </w:rPr>
      </w:pPr>
    </w:p>
    <w:p w:rsidR="007B2FB7" w:rsidRPr="00B70184" w:rsidRDefault="007B2FB7" w:rsidP="00936FEB">
      <w:pPr>
        <w:rPr>
          <w:rFonts w:cs="Arial"/>
          <w:szCs w:val="20"/>
        </w:rPr>
      </w:pPr>
      <w:r w:rsidRPr="00B70184">
        <w:rPr>
          <w:rFonts w:cs="Arial"/>
          <w:szCs w:val="20"/>
        </w:rPr>
        <w:t xml:space="preserve">El oferente deberá presentar con la oferta la </w:t>
      </w:r>
      <w:r w:rsidRPr="00B70184">
        <w:rPr>
          <w:rFonts w:cs="Arial"/>
          <w:i/>
          <w:szCs w:val="20"/>
          <w:u w:val="single"/>
        </w:rPr>
        <w:t>Certificación de Cuenta Corriente o de ahorros</w:t>
      </w:r>
      <w:r w:rsidRPr="00B70184">
        <w:rPr>
          <w:rFonts w:cs="Arial"/>
          <w:szCs w:val="20"/>
        </w:rPr>
        <w:t xml:space="preserve"> en original expedida por la entidad bancaria.</w:t>
      </w:r>
    </w:p>
    <w:p w:rsidR="007B2FB7" w:rsidRPr="00B70184" w:rsidRDefault="007B2FB7" w:rsidP="00936FEB">
      <w:pPr>
        <w:rPr>
          <w:szCs w:val="20"/>
        </w:rPr>
      </w:pPr>
    </w:p>
    <w:p w:rsidR="007B2FB7" w:rsidRPr="00B70184" w:rsidRDefault="007B2FB7" w:rsidP="00936FEB">
      <w:pPr>
        <w:rPr>
          <w:szCs w:val="20"/>
        </w:rPr>
      </w:pPr>
    </w:p>
    <w:p w:rsidR="007B2FB7" w:rsidRPr="00B70184" w:rsidRDefault="007B2FB7" w:rsidP="00B1041E">
      <w:pPr>
        <w:pStyle w:val="Prrafodelista"/>
        <w:numPr>
          <w:ilvl w:val="2"/>
          <w:numId w:val="18"/>
        </w:numPr>
        <w:ind w:left="284" w:hanging="284"/>
        <w:rPr>
          <w:b/>
          <w:snapToGrid w:val="0"/>
          <w:szCs w:val="20"/>
        </w:rPr>
      </w:pPr>
      <w:r w:rsidRPr="00B70184">
        <w:rPr>
          <w:b/>
          <w:snapToGrid w:val="0"/>
          <w:szCs w:val="20"/>
        </w:rPr>
        <w:t>INDICADORES FINANCIEROS</w:t>
      </w:r>
    </w:p>
    <w:p w:rsidR="005B7F2F" w:rsidRPr="00B70184" w:rsidRDefault="005B7F2F" w:rsidP="005B7F2F">
      <w:pPr>
        <w:rPr>
          <w:rFonts w:cs="Arial"/>
          <w:szCs w:val="20"/>
        </w:rPr>
      </w:pPr>
      <w:r w:rsidRPr="00B70184">
        <w:rPr>
          <w:rFonts w:cs="Arial"/>
          <w:szCs w:val="20"/>
        </w:rPr>
        <w:t>Deberá presentar los  últimos estados financieros  aprobado a corte 31/12/2018 con sus respectivas notas de acuerdo a las normas legales vigentes. La Seccional se reserva la facultad de solicitar información adicional, con el fin de dar mayor claridad y comprensión de los indicadores financieros calculados en la evaluación de las propuestas.</w:t>
      </w:r>
    </w:p>
    <w:p w:rsidR="005B7F2F" w:rsidRPr="00B70184" w:rsidRDefault="005B7F2F" w:rsidP="005B7F2F">
      <w:pPr>
        <w:rPr>
          <w:rFonts w:cs="Arial"/>
          <w:szCs w:val="20"/>
        </w:rPr>
      </w:pPr>
    </w:p>
    <w:p w:rsidR="005B7F2F" w:rsidRPr="00B70184" w:rsidRDefault="005B7F2F" w:rsidP="005B7F2F">
      <w:pPr>
        <w:rPr>
          <w:rFonts w:cs="Arial"/>
          <w:szCs w:val="20"/>
        </w:rPr>
      </w:pPr>
      <w:r w:rsidRPr="00B70184">
        <w:rPr>
          <w:rFonts w:cs="Arial"/>
          <w:szCs w:val="20"/>
        </w:rPr>
        <w:t>Si el proponente no cumple los índices financieros mínimos exigidos en el presente pliego de condiciones, la oferta se rechazará. Los indicadores financieros serán calculados de acuerdo a la información suministrada en los últimos estados financieros aprobados por la empresa.</w:t>
      </w:r>
    </w:p>
    <w:p w:rsidR="005B7F2F" w:rsidRPr="00B70184" w:rsidRDefault="005B7F2F" w:rsidP="005B7F2F">
      <w:pPr>
        <w:rPr>
          <w:rFonts w:cs="Arial"/>
          <w:szCs w:val="20"/>
        </w:rPr>
      </w:pPr>
    </w:p>
    <w:p w:rsidR="005B7F2F" w:rsidRPr="00B70184" w:rsidRDefault="005B7F2F" w:rsidP="005B7F2F">
      <w:pPr>
        <w:pStyle w:val="NormalWeb"/>
        <w:rPr>
          <w:rFonts w:ascii="Arial" w:hAnsi="Arial" w:cs="Arial"/>
          <w:lang w:val="es-ES" w:eastAsia="es-ES"/>
        </w:rPr>
      </w:pPr>
      <w:r w:rsidRPr="00B70184">
        <w:rPr>
          <w:rFonts w:ascii="Arial" w:hAnsi="Arial" w:cs="Arial"/>
          <w:b/>
          <w:lang w:val="es-ES" w:eastAsia="es-ES"/>
        </w:rPr>
        <w:t>Indicadores Financieros a Evaluar:</w:t>
      </w:r>
      <w:r w:rsidRPr="00B70184">
        <w:rPr>
          <w:rFonts w:ascii="Arial" w:hAnsi="Arial" w:cs="Arial"/>
          <w:lang w:val="es-ES" w:eastAsia="es-ES"/>
        </w:rPr>
        <w:t xml:space="preserve"> Se habilitarán financieramente los oferentes que cumplan con los siguientes indicadores financieros, los cuales se calcularan con base en las cifras presentadas en los últimos estados financieros con sus respectivas notas. </w:t>
      </w:r>
    </w:p>
    <w:p w:rsidR="005B7F2F" w:rsidRPr="00B70184" w:rsidRDefault="005B7F2F" w:rsidP="005B7F2F">
      <w:pPr>
        <w:tabs>
          <w:tab w:val="left" w:pos="2000"/>
        </w:tabs>
        <w:outlineLvl w:val="0"/>
        <w:rPr>
          <w:rFonts w:cs="Arial"/>
          <w:b/>
          <w:szCs w:val="20"/>
        </w:rPr>
      </w:pPr>
    </w:p>
    <w:p w:rsidR="005B7F2F" w:rsidRPr="00B70184" w:rsidRDefault="005B7F2F" w:rsidP="005B7F2F">
      <w:pPr>
        <w:tabs>
          <w:tab w:val="left" w:pos="2000"/>
        </w:tabs>
        <w:outlineLvl w:val="0"/>
        <w:rPr>
          <w:rFonts w:cs="Arial"/>
          <w:b/>
          <w:szCs w:val="20"/>
        </w:rPr>
      </w:pPr>
      <w:r w:rsidRPr="00B70184">
        <w:rPr>
          <w:rFonts w:cs="Arial"/>
          <w:b/>
          <w:szCs w:val="20"/>
        </w:rPr>
        <w:t>Indicadores de Capacidad Financiera:</w:t>
      </w:r>
    </w:p>
    <w:p w:rsidR="005B7F2F" w:rsidRPr="00B70184" w:rsidRDefault="005B7F2F" w:rsidP="005B7F2F">
      <w:pPr>
        <w:tabs>
          <w:tab w:val="left" w:pos="2000"/>
        </w:tabs>
        <w:ind w:left="284"/>
        <w:outlineLvl w:val="0"/>
        <w:rPr>
          <w:rFonts w:cs="Arial"/>
          <w:szCs w:val="20"/>
        </w:rPr>
      </w:pPr>
    </w:p>
    <w:p w:rsidR="005B7F2F" w:rsidRPr="00B70184" w:rsidRDefault="005B7F2F" w:rsidP="00B1041E">
      <w:pPr>
        <w:pStyle w:val="Prrafodelista"/>
        <w:numPr>
          <w:ilvl w:val="1"/>
          <w:numId w:val="17"/>
        </w:numPr>
        <w:tabs>
          <w:tab w:val="clear" w:pos="1440"/>
        </w:tabs>
        <w:ind w:left="426" w:hanging="284"/>
        <w:rPr>
          <w:rFonts w:cs="Arial"/>
          <w:bCs/>
          <w:szCs w:val="20"/>
          <w:lang w:eastAsia="es-CO"/>
        </w:rPr>
      </w:pPr>
      <w:r w:rsidRPr="00B70184">
        <w:rPr>
          <w:rFonts w:cs="Arial"/>
          <w:b/>
          <w:bCs/>
          <w:szCs w:val="20"/>
          <w:lang w:eastAsia="es-CO"/>
        </w:rPr>
        <w:t>Índice de Liquidez</w:t>
      </w:r>
      <w:r w:rsidRPr="00B70184">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0.99</w:t>
      </w:r>
    </w:p>
    <w:p w:rsidR="005B7F2F" w:rsidRPr="00B70184" w:rsidRDefault="005B7F2F" w:rsidP="005B7F2F">
      <w:pPr>
        <w:pStyle w:val="Prrafodelista"/>
        <w:ind w:left="426"/>
        <w:rPr>
          <w:rFonts w:cs="Arial"/>
          <w:b/>
          <w:bCs/>
          <w:szCs w:val="20"/>
          <w:lang w:eastAsia="es-CO"/>
        </w:rPr>
      </w:pPr>
    </w:p>
    <w:p w:rsidR="005B7F2F" w:rsidRPr="00B70184" w:rsidRDefault="005B7F2F" w:rsidP="00B1041E">
      <w:pPr>
        <w:pStyle w:val="Prrafodelista"/>
        <w:numPr>
          <w:ilvl w:val="1"/>
          <w:numId w:val="17"/>
        </w:numPr>
        <w:tabs>
          <w:tab w:val="clear" w:pos="1440"/>
        </w:tabs>
        <w:ind w:left="426" w:hanging="284"/>
        <w:rPr>
          <w:rFonts w:cs="Arial"/>
          <w:bCs/>
          <w:szCs w:val="20"/>
          <w:lang w:eastAsia="es-CO"/>
        </w:rPr>
      </w:pPr>
      <w:r w:rsidRPr="00B70184">
        <w:rPr>
          <w:rFonts w:cs="Arial"/>
          <w:b/>
          <w:bCs/>
          <w:szCs w:val="20"/>
          <w:lang w:eastAsia="es-CO"/>
        </w:rPr>
        <w:t>Índice de Endeudamiento</w:t>
      </w:r>
      <w:r w:rsidRPr="00B70184">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5B7F2F" w:rsidRPr="00B70184" w:rsidRDefault="005B7F2F" w:rsidP="005B7F2F">
      <w:pPr>
        <w:pStyle w:val="Prrafodelista"/>
        <w:ind w:left="426"/>
        <w:rPr>
          <w:rFonts w:cs="Arial"/>
          <w:bCs/>
          <w:szCs w:val="20"/>
          <w:lang w:eastAsia="es-CO"/>
        </w:rPr>
      </w:pPr>
    </w:p>
    <w:p w:rsidR="005B7F2F" w:rsidRPr="00B70184" w:rsidRDefault="005B7F2F" w:rsidP="00B1041E">
      <w:pPr>
        <w:pStyle w:val="Prrafodelista"/>
        <w:numPr>
          <w:ilvl w:val="1"/>
          <w:numId w:val="17"/>
        </w:numPr>
        <w:tabs>
          <w:tab w:val="clear" w:pos="1440"/>
        </w:tabs>
        <w:ind w:left="426" w:hanging="284"/>
        <w:rPr>
          <w:rFonts w:cs="Arial"/>
          <w:bCs/>
          <w:szCs w:val="20"/>
          <w:lang w:eastAsia="es-CO"/>
        </w:rPr>
      </w:pPr>
      <w:r w:rsidRPr="00B70184">
        <w:rPr>
          <w:rFonts w:cs="Arial"/>
          <w:b/>
          <w:bCs/>
          <w:szCs w:val="20"/>
          <w:lang w:eastAsia="es-CO"/>
        </w:rPr>
        <w:t>Razón de Cobertura de Intereses</w:t>
      </w:r>
      <w:r w:rsidRPr="00B70184">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2.5</w:t>
      </w:r>
    </w:p>
    <w:p w:rsidR="005B7F2F" w:rsidRPr="00B70184" w:rsidRDefault="005B7F2F" w:rsidP="005B7F2F">
      <w:pPr>
        <w:rPr>
          <w:rFonts w:cs="Arial"/>
          <w:bCs/>
          <w:szCs w:val="20"/>
          <w:lang w:eastAsia="es-CO"/>
        </w:rPr>
      </w:pPr>
    </w:p>
    <w:p w:rsidR="005B7F2F" w:rsidRPr="00B70184" w:rsidRDefault="005B7F2F" w:rsidP="005B7F2F">
      <w:pPr>
        <w:rPr>
          <w:rFonts w:cs="Arial"/>
          <w:bCs/>
          <w:szCs w:val="20"/>
          <w:lang w:eastAsia="es-CO"/>
        </w:rPr>
      </w:pPr>
    </w:p>
    <w:p w:rsidR="005B7F2F" w:rsidRPr="00B70184" w:rsidRDefault="005B7F2F" w:rsidP="005B7F2F">
      <w:pPr>
        <w:rPr>
          <w:rFonts w:cs="Arial"/>
          <w:b/>
          <w:bCs/>
          <w:szCs w:val="20"/>
          <w:lang w:eastAsia="es-CO"/>
        </w:rPr>
      </w:pPr>
      <w:r w:rsidRPr="00B70184">
        <w:rPr>
          <w:rFonts w:cs="Arial"/>
          <w:b/>
          <w:bCs/>
          <w:szCs w:val="20"/>
          <w:lang w:eastAsia="es-CO"/>
        </w:rPr>
        <w:t xml:space="preserve">Indicadores de capacidad organizacional </w:t>
      </w:r>
    </w:p>
    <w:p w:rsidR="005B7F2F" w:rsidRPr="00B70184" w:rsidRDefault="005B7F2F" w:rsidP="005B7F2F">
      <w:pPr>
        <w:rPr>
          <w:rFonts w:cs="Arial"/>
          <w:b/>
          <w:bCs/>
          <w:szCs w:val="20"/>
          <w:lang w:eastAsia="es-CO"/>
        </w:rPr>
      </w:pPr>
    </w:p>
    <w:p w:rsidR="005B7F2F" w:rsidRPr="00B70184" w:rsidRDefault="005B7F2F" w:rsidP="005B7F2F">
      <w:pPr>
        <w:rPr>
          <w:rFonts w:cs="Arial"/>
          <w:b/>
          <w:bCs/>
          <w:szCs w:val="20"/>
          <w:lang w:eastAsia="es-CO"/>
        </w:rPr>
      </w:pPr>
    </w:p>
    <w:p w:rsidR="005B7F2F" w:rsidRPr="00B70184" w:rsidRDefault="005B7F2F" w:rsidP="00B1041E">
      <w:pPr>
        <w:pStyle w:val="Prrafodelista"/>
        <w:numPr>
          <w:ilvl w:val="1"/>
          <w:numId w:val="14"/>
        </w:numPr>
        <w:tabs>
          <w:tab w:val="clear" w:pos="1440"/>
        </w:tabs>
        <w:ind w:left="426" w:hanging="284"/>
        <w:rPr>
          <w:rFonts w:cs="Arial"/>
          <w:bCs/>
          <w:szCs w:val="20"/>
          <w:lang w:eastAsia="es-CO"/>
        </w:rPr>
      </w:pPr>
      <w:r w:rsidRPr="00B70184">
        <w:rPr>
          <w:rFonts w:cs="Arial"/>
          <w:b/>
          <w:bCs/>
          <w:szCs w:val="20"/>
          <w:lang w:eastAsia="es-CO"/>
        </w:rPr>
        <w:t xml:space="preserve">Rentabilidad sobre patrimonio </w:t>
      </w:r>
      <w:r w:rsidRPr="00B70184">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0,20%</w:t>
      </w:r>
      <w:r w:rsidRPr="00B70184">
        <w:rPr>
          <w:rFonts w:cs="Arial"/>
          <w:szCs w:val="20"/>
        </w:rPr>
        <w:t xml:space="preserve"> </w:t>
      </w:r>
    </w:p>
    <w:p w:rsidR="005B7F2F" w:rsidRPr="00B70184" w:rsidRDefault="005B7F2F" w:rsidP="005B7F2F">
      <w:pPr>
        <w:pStyle w:val="Prrafodelista"/>
        <w:ind w:left="426"/>
        <w:rPr>
          <w:rFonts w:cs="Arial"/>
          <w:bCs/>
          <w:szCs w:val="20"/>
          <w:lang w:eastAsia="es-CO"/>
        </w:rPr>
      </w:pPr>
    </w:p>
    <w:p w:rsidR="005B7F2F" w:rsidRPr="00B70184" w:rsidRDefault="005B7F2F" w:rsidP="00B1041E">
      <w:pPr>
        <w:pStyle w:val="Prrafodelista"/>
        <w:numPr>
          <w:ilvl w:val="1"/>
          <w:numId w:val="14"/>
        </w:numPr>
        <w:tabs>
          <w:tab w:val="clear" w:pos="1440"/>
        </w:tabs>
        <w:ind w:left="426" w:hanging="284"/>
        <w:rPr>
          <w:rFonts w:cs="Arial"/>
          <w:bCs/>
          <w:szCs w:val="20"/>
          <w:lang w:eastAsia="es-CO"/>
        </w:rPr>
      </w:pPr>
      <w:r w:rsidRPr="00B70184">
        <w:rPr>
          <w:rFonts w:cs="Arial"/>
          <w:b/>
          <w:bCs/>
          <w:szCs w:val="20"/>
          <w:lang w:eastAsia="es-CO"/>
        </w:rPr>
        <w:t>Rentabilidad sobre activos</w:t>
      </w:r>
      <w:r w:rsidRPr="00B70184">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0,08% </w:t>
      </w:r>
    </w:p>
    <w:p w:rsidR="005B7F2F" w:rsidRPr="00B70184" w:rsidRDefault="005B7F2F" w:rsidP="005B7F2F">
      <w:pPr>
        <w:tabs>
          <w:tab w:val="left" w:pos="2000"/>
        </w:tabs>
        <w:outlineLvl w:val="0"/>
        <w:rPr>
          <w:rFonts w:cs="Arial"/>
          <w:szCs w:val="20"/>
        </w:rPr>
      </w:pPr>
    </w:p>
    <w:p w:rsidR="005B7F2F" w:rsidRPr="00B70184" w:rsidRDefault="005B7F2F" w:rsidP="005B7F2F">
      <w:pPr>
        <w:rPr>
          <w:rFonts w:cs="Arial"/>
          <w:bCs/>
          <w:szCs w:val="20"/>
          <w:lang w:eastAsia="es-CO"/>
        </w:rPr>
      </w:pPr>
      <w:r w:rsidRPr="00B70184">
        <w:rPr>
          <w:rFonts w:cs="Arial"/>
          <w:bCs/>
          <w:szCs w:val="20"/>
          <w:lang w:eastAsia="es-CO"/>
        </w:rPr>
        <w:lastRenderedPageBreak/>
        <w:t>Los estados financieros deberán estar certificados por el contador público de conformidad con el artículo 37 de la Ley 222 de 1995, e inscrito ante la junta central de contadores Colombiana, de acuerdo con los artículos 1,3 y 20 de la Ley 43 de 1990, o por una firma Auditora Externa Colombiana;  además de ello, cumplir con todos los requisitos que para tal efecto establece la legislación vigente contenida en la Ley 43 de 1990, el Código de Comercio y la Ley 222 de 1195</w:t>
      </w:r>
    </w:p>
    <w:p w:rsidR="005B7F2F" w:rsidRPr="00B70184" w:rsidRDefault="005B7F2F" w:rsidP="005B7F2F">
      <w:pPr>
        <w:rPr>
          <w:rFonts w:cs="Arial"/>
          <w:bCs/>
          <w:szCs w:val="20"/>
          <w:lang w:eastAsia="es-CO"/>
        </w:rPr>
      </w:pPr>
    </w:p>
    <w:p w:rsidR="005B7F2F" w:rsidRPr="00B70184" w:rsidRDefault="005B7F2F" w:rsidP="005B7F2F">
      <w:pPr>
        <w:rPr>
          <w:rFonts w:cs="Arial"/>
          <w:bCs/>
          <w:szCs w:val="20"/>
          <w:lang w:eastAsia="es-CO"/>
        </w:rPr>
      </w:pPr>
      <w:r w:rsidRPr="00B70184">
        <w:rPr>
          <w:rFonts w:cs="Arial"/>
          <w:bCs/>
          <w:szCs w:val="20"/>
          <w:lang w:eastAsia="es-CO"/>
        </w:rPr>
        <w:t>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 contrato.</w:t>
      </w:r>
    </w:p>
    <w:p w:rsidR="005B7F2F" w:rsidRPr="00B70184" w:rsidRDefault="005B7F2F" w:rsidP="005B7F2F">
      <w:pPr>
        <w:rPr>
          <w:rFonts w:cs="Arial"/>
          <w:bCs/>
          <w:szCs w:val="20"/>
          <w:lang w:eastAsia="es-CO"/>
        </w:rPr>
      </w:pPr>
      <w:r w:rsidRPr="00B70184">
        <w:rPr>
          <w:rFonts w:cs="Arial"/>
          <w:bCs/>
          <w:szCs w:val="20"/>
          <w:lang w:eastAsia="es-CO"/>
        </w:rPr>
        <w:t xml:space="preserve">Formato de información de Terceros. El oferente debe diligenciar y anexar a su propuesta el Formulario N°2 del presente pliego. </w:t>
      </w:r>
    </w:p>
    <w:p w:rsidR="005B7F2F" w:rsidRPr="00B70184" w:rsidRDefault="005B7F2F" w:rsidP="005B7F2F">
      <w:pPr>
        <w:pStyle w:val="Textoindependiente2"/>
        <w:tabs>
          <w:tab w:val="left" w:pos="1134"/>
        </w:tabs>
        <w:rPr>
          <w:bCs/>
          <w:sz w:val="20"/>
          <w:szCs w:val="20"/>
          <w:lang w:eastAsia="es-CO"/>
        </w:rPr>
      </w:pPr>
    </w:p>
    <w:p w:rsidR="007B2FB7" w:rsidRPr="00B70184" w:rsidRDefault="007B2FB7" w:rsidP="00936FEB"/>
    <w:p w:rsidR="007B2FB7" w:rsidRPr="00B70184" w:rsidRDefault="007B2FB7" w:rsidP="00B1041E">
      <w:pPr>
        <w:pStyle w:val="Prrafodelista"/>
        <w:numPr>
          <w:ilvl w:val="2"/>
          <w:numId w:val="18"/>
        </w:numPr>
        <w:ind w:left="284" w:hanging="284"/>
        <w:rPr>
          <w:rFonts w:cs="Arial"/>
          <w:b/>
        </w:rPr>
      </w:pPr>
      <w:r w:rsidRPr="00B70184">
        <w:rPr>
          <w:rFonts w:cs="Arial"/>
          <w:b/>
        </w:rPr>
        <w:t>OFERTA ECONÓMICA.</w:t>
      </w:r>
    </w:p>
    <w:p w:rsidR="007B2FB7" w:rsidRPr="00B70184" w:rsidRDefault="007B2FB7" w:rsidP="00936FEB">
      <w:pPr>
        <w:rPr>
          <w:rFonts w:cs="Arial"/>
        </w:rPr>
      </w:pPr>
      <w:r w:rsidRPr="00B70184">
        <w:rPr>
          <w:rFonts w:cs="Arial"/>
        </w:rPr>
        <w:t xml:space="preserve">El oferente deberá presentar su oferta económica en el expediente electrónico del proceso, en la sección </w:t>
      </w:r>
      <w:r w:rsidRPr="00B70184">
        <w:rPr>
          <w:rFonts w:cs="Arial"/>
          <w:i/>
        </w:rPr>
        <w:t>Cuestionario</w:t>
      </w:r>
      <w:r w:rsidRPr="00B70184">
        <w:rPr>
          <w:rFonts w:cs="Arial"/>
        </w:rPr>
        <w:t xml:space="preserve"> de la </w:t>
      </w:r>
      <w:r w:rsidRPr="00B70184">
        <w:t>página web de Colombia Compra Eficiente – SECOP II</w:t>
      </w:r>
      <w:r w:rsidRPr="00B70184">
        <w:rPr>
          <w:rFonts w:cs="Arial"/>
        </w:rPr>
        <w:t xml:space="preserve">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B2FB7" w:rsidRPr="00B70184" w:rsidRDefault="007B2FB7" w:rsidP="00936FEB"/>
    <w:p w:rsidR="007B2FB7" w:rsidRPr="00B70184" w:rsidRDefault="007B2FB7" w:rsidP="002659C9">
      <w:r w:rsidRPr="00B70184">
        <w:rPr>
          <w:rFonts w:cs="Arial"/>
        </w:rPr>
        <w:t xml:space="preserve">El oferente deberá presentar su oferta económica expresada en pesos colombianos en el formato establecido en el </w:t>
      </w:r>
      <w:r w:rsidRPr="00B70184">
        <w:rPr>
          <w:rFonts w:cs="Arial"/>
          <w:i/>
        </w:rPr>
        <w:t>Anexo No. 2 Oferta Económica</w:t>
      </w:r>
      <w:r w:rsidRPr="00B70184">
        <w:rPr>
          <w:rFonts w:cs="Arial"/>
        </w:rPr>
        <w:t xml:space="preserve"> de este documento, </w:t>
      </w:r>
      <w:r w:rsidRPr="00B70184">
        <w:rPr>
          <w:rFonts w:cs="Arial"/>
          <w:b/>
        </w:rPr>
        <w:t>SIN MODIFICAR EL FORMATO ESTABLECIDO</w:t>
      </w:r>
      <w:r w:rsidRPr="00B70184">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7B2FB7" w:rsidRPr="00B70184" w:rsidRDefault="007B2FB7" w:rsidP="00936FEB"/>
    <w:p w:rsidR="007B2FB7" w:rsidRPr="00B70184" w:rsidRDefault="007B2FB7" w:rsidP="00796D73"/>
    <w:p w:rsidR="007B2FB7" w:rsidRPr="00B70184" w:rsidRDefault="007B2FB7" w:rsidP="00B1041E">
      <w:pPr>
        <w:pStyle w:val="Prrafodelista"/>
        <w:numPr>
          <w:ilvl w:val="1"/>
          <w:numId w:val="18"/>
        </w:numPr>
        <w:ind w:left="0" w:firstLine="0"/>
        <w:rPr>
          <w:rFonts w:cs="Arial"/>
          <w:b/>
          <w:szCs w:val="20"/>
        </w:rPr>
      </w:pPr>
      <w:r w:rsidRPr="00B70184">
        <w:rPr>
          <w:rFonts w:cs="Arial"/>
          <w:b/>
          <w:szCs w:val="20"/>
        </w:rPr>
        <w:t>EVALUACIÓN ECONÓMICA</w:t>
      </w:r>
    </w:p>
    <w:p w:rsidR="007B2FB7" w:rsidRPr="00B70184" w:rsidRDefault="007B2FB7" w:rsidP="00E5081E">
      <w:pPr>
        <w:rPr>
          <w:rFonts w:cs="Arial"/>
          <w:szCs w:val="20"/>
        </w:rPr>
      </w:pPr>
    </w:p>
    <w:p w:rsidR="007B2FB7" w:rsidRPr="00B70184" w:rsidRDefault="007B2FB7" w:rsidP="00E5081E">
      <w:pPr>
        <w:rPr>
          <w:rFonts w:cs="Arial"/>
          <w:szCs w:val="20"/>
        </w:rPr>
      </w:pPr>
    </w:p>
    <w:p w:rsidR="007B2FB7" w:rsidRPr="00B70184" w:rsidRDefault="007B2FB7" w:rsidP="00B1041E">
      <w:pPr>
        <w:pStyle w:val="Prrafodelista"/>
        <w:numPr>
          <w:ilvl w:val="2"/>
          <w:numId w:val="18"/>
        </w:numPr>
        <w:ind w:left="284" w:hanging="284"/>
        <w:rPr>
          <w:rFonts w:cs="Arial"/>
          <w:b/>
          <w:szCs w:val="20"/>
        </w:rPr>
      </w:pPr>
      <w:r w:rsidRPr="00B70184">
        <w:rPr>
          <w:rFonts w:cs="Arial"/>
          <w:b/>
          <w:szCs w:val="20"/>
        </w:rPr>
        <w:t>PRECIO TECHO</w:t>
      </w:r>
    </w:p>
    <w:p w:rsidR="0044353E" w:rsidRPr="00B70184" w:rsidRDefault="0044353E" w:rsidP="0044353E">
      <w:pPr>
        <w:pStyle w:val="NormalWeb"/>
        <w:rPr>
          <w:rFonts w:ascii="Arial" w:hAnsi="Arial" w:cs="Arial"/>
          <w:bCs/>
        </w:rPr>
      </w:pPr>
      <w:r w:rsidRPr="00B70184">
        <w:rPr>
          <w:rFonts w:ascii="Arial" w:hAnsi="Arial" w:cs="Arial"/>
          <w:bCs/>
        </w:rPr>
        <w:t xml:space="preserve">La evaluación económica de las ofertas se realizará con base en el precio techo por Ítem ofertado, el oferente no deberá sobrepasar el precio techo por ítem, deberán ofertar la totalidad </w:t>
      </w:r>
      <w:proofErr w:type="gramStart"/>
      <w:r w:rsidRPr="00B70184">
        <w:rPr>
          <w:rFonts w:ascii="Arial" w:hAnsi="Arial" w:cs="Arial"/>
          <w:bCs/>
        </w:rPr>
        <w:t>de los</w:t>
      </w:r>
      <w:proofErr w:type="gramEnd"/>
      <w:r w:rsidRPr="00B70184">
        <w:rPr>
          <w:rFonts w:ascii="Arial" w:hAnsi="Arial" w:cs="Arial"/>
          <w:bCs/>
        </w:rPr>
        <w:t xml:space="preserve"> ítem</w:t>
      </w:r>
    </w:p>
    <w:p w:rsidR="00FE337E" w:rsidRPr="00B70184" w:rsidRDefault="00FE337E" w:rsidP="0044353E">
      <w:pPr>
        <w:pStyle w:val="NormalWeb"/>
        <w:rPr>
          <w:rFonts w:ascii="Arial" w:hAnsi="Arial" w:cs="Arial"/>
          <w:bCs/>
        </w:rPr>
      </w:pPr>
    </w:p>
    <w:tbl>
      <w:tblPr>
        <w:tblW w:w="965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1399"/>
        <w:gridCol w:w="6406"/>
        <w:gridCol w:w="76"/>
        <w:gridCol w:w="1094"/>
      </w:tblGrid>
      <w:tr w:rsidR="00F10214" w:rsidRPr="00B70184" w:rsidTr="0044353E">
        <w:trPr>
          <w:trHeight w:val="451"/>
        </w:trPr>
        <w:tc>
          <w:tcPr>
            <w:tcW w:w="676" w:type="dxa"/>
            <w:shd w:val="clear" w:color="auto" w:fill="auto"/>
            <w:noWrap/>
            <w:vAlign w:val="center"/>
            <w:hideMark/>
          </w:tcPr>
          <w:p w:rsidR="0044353E" w:rsidRPr="00B70184" w:rsidRDefault="0044353E" w:rsidP="004A1746">
            <w:pPr>
              <w:jc w:val="center"/>
              <w:rPr>
                <w:rFonts w:cs="Arial"/>
                <w:b/>
                <w:sz w:val="16"/>
                <w:szCs w:val="16"/>
                <w:lang w:eastAsia="es-CO"/>
              </w:rPr>
            </w:pPr>
            <w:r w:rsidRPr="00B70184">
              <w:rPr>
                <w:rFonts w:cs="Arial"/>
                <w:b/>
                <w:sz w:val="16"/>
                <w:szCs w:val="16"/>
                <w:lang w:eastAsia="es-CO"/>
              </w:rPr>
              <w:t>ITEM</w:t>
            </w:r>
          </w:p>
        </w:tc>
        <w:tc>
          <w:tcPr>
            <w:tcW w:w="1399" w:type="dxa"/>
            <w:shd w:val="clear" w:color="auto" w:fill="auto"/>
            <w:vAlign w:val="center"/>
            <w:hideMark/>
          </w:tcPr>
          <w:p w:rsidR="0044353E" w:rsidRPr="00B70184" w:rsidRDefault="0044353E" w:rsidP="004A1746">
            <w:pPr>
              <w:jc w:val="center"/>
              <w:rPr>
                <w:rFonts w:cs="Arial"/>
                <w:b/>
                <w:sz w:val="16"/>
                <w:szCs w:val="16"/>
                <w:lang w:eastAsia="es-CO"/>
              </w:rPr>
            </w:pPr>
            <w:r w:rsidRPr="00B70184">
              <w:rPr>
                <w:rFonts w:cs="Arial"/>
                <w:b/>
                <w:sz w:val="16"/>
                <w:szCs w:val="16"/>
                <w:lang w:eastAsia="es-CO"/>
              </w:rPr>
              <w:t>CODIGO ACUERDO 002</w:t>
            </w:r>
          </w:p>
        </w:tc>
        <w:tc>
          <w:tcPr>
            <w:tcW w:w="6482" w:type="dxa"/>
            <w:gridSpan w:val="2"/>
            <w:shd w:val="clear" w:color="auto" w:fill="auto"/>
            <w:vAlign w:val="center"/>
            <w:hideMark/>
          </w:tcPr>
          <w:p w:rsidR="0044353E" w:rsidRPr="00B70184" w:rsidRDefault="0044353E" w:rsidP="004A1746">
            <w:pPr>
              <w:jc w:val="center"/>
              <w:rPr>
                <w:rFonts w:cs="Arial"/>
                <w:b/>
                <w:sz w:val="16"/>
                <w:szCs w:val="16"/>
                <w:lang w:eastAsia="es-CO"/>
              </w:rPr>
            </w:pPr>
            <w:r w:rsidRPr="00B70184">
              <w:rPr>
                <w:rFonts w:cs="Arial"/>
                <w:b/>
                <w:sz w:val="16"/>
                <w:szCs w:val="16"/>
                <w:lang w:eastAsia="es-CO"/>
              </w:rPr>
              <w:t>DESCRIPCIÓN DEL PROCEDIMIENTO</w:t>
            </w:r>
          </w:p>
        </w:tc>
        <w:tc>
          <w:tcPr>
            <w:tcW w:w="1094" w:type="dxa"/>
            <w:shd w:val="clear" w:color="000000" w:fill="FABF8F"/>
            <w:vAlign w:val="center"/>
            <w:hideMark/>
          </w:tcPr>
          <w:p w:rsidR="0044353E" w:rsidRPr="00B70184" w:rsidRDefault="0044353E" w:rsidP="004A1746">
            <w:pPr>
              <w:jc w:val="center"/>
              <w:rPr>
                <w:rFonts w:cs="Arial"/>
                <w:b/>
                <w:sz w:val="16"/>
                <w:szCs w:val="16"/>
                <w:lang w:eastAsia="es-CO"/>
              </w:rPr>
            </w:pPr>
            <w:r w:rsidRPr="00B70184">
              <w:rPr>
                <w:rFonts w:cs="Arial"/>
                <w:b/>
                <w:sz w:val="16"/>
                <w:szCs w:val="16"/>
                <w:lang w:eastAsia="es-CO"/>
              </w:rPr>
              <w:t>PRECIO TECHO</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80100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DRENAJE DE COLECCION POR BLEFAROTOMIA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PARPADO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82000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O ABLACION DE LESION O TEJIDO DE PARPADO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CHALAZION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LESION MAYOR DE PARPADO DE ESPESOR PARCIAL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82301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BENIGNO O MALIGNO DE PARPADO, ESPESOR PARCIAL, UN TERCIO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82302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BENIGNO O MALIGNO DE PARPADO, ESPESOR PARCIAL, DOS TERCIOS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LESION INVOLUCRANDO BORDE PALPEBRAL DE ESPESOR COMPLETO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TOTAL DE PARPADO Y RECONSTRUCCION, CON INJERTO O COLGAJO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DE PARPADOS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82501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DE PARPADOS, POR DIATERMIA O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82503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DE PARPADOS, POR MEDIOS QUIMICOS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82600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TARSECTOMIA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83100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PTOSIS PALPEBRAL, POR SUSPENSION FRONTAL CON SUTURA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83200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PTOSIS PALPEBRAL, POR SUSPENSION FRONTAL CON FASCIA LATA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83300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PTOSIS PALPEBRAL, POR RESECCION EXTERNA DEL ELEVADOR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83400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PTOSIS PALPEBRAL, POR RESECCION DEL ELEVADOR VIA CONJUNTIVAL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lastRenderedPageBreak/>
              <w:t>18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ENTROPION, POR TECNICA DE SUTURA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84200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ENTROPION, CON INJERTO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84300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ECTROPION, CON INJERTO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84400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CORRECCION DE ECTROPION, POR TECNICA DE SUTURA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CANTOTOMIA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85200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CANTORRAFIA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85300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CANTOPLASTIA (FIJACION DE CANTO)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PARPADO CON COLGAJO O INJERTO DE PIEL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BLEFAROPLASTIA SUPERIOR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BLEFAROPLASTIA INFERIOR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PARPADO CON COLGAJO O INJERTO DE MEMBRANA MUCOSA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PARPADO CON INJERTO DE FOLICULO PILOSO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PARPADO CON COLGAJO TARSOCONJUNTIVAL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PLIEGUES POR ACORTAMIENTO DE TENDON CANTAL MEDIAL (TELECANTO)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PLIEGUES EN CORRECCION DE BLEFAROFIMOSIS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PLIEGUES EN CORRECCION DE EPICANTO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PLIEGUES EN CORRECCION DE EPICANTO CON CUATRO COLGAJOS [MUSTARDE]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LINEAL DE LACERACION DE PARPADO O CEJA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88201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SUPERFICIAL DE HERIDA UNICA DE PARPADO [BLEFARORRAFIA SIMPLE]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88202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SUPERFICIAL DE HERIDA MULTIPLE DE PARPADO [BLEFARORRAFIA SIMPLE]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PROFUNDA DE HERIDA UNICA DE PARPADO [BLEFARORRAFIA COMPLEJA]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88402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PROFUNDA DE HERIDA MULTIPLE DE PARPADO [BLEFARORRAFIA COMPLEJA]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88403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DE PARPADO Y RECONSTRUCCION CON INJERTO O COLGAJO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PESTAÑAS (SUPERIOR Y/O INFERIOR)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PESTAÑAS, POR ELECTROLISIS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43</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89202</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O RECONSTRUCCION DE CEJAS POR SUSPENSION CON SUTURA     </w:t>
            </w:r>
          </w:p>
        </w:tc>
        <w:tc>
          <w:tcPr>
            <w:tcW w:w="1094"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$3,358,880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O RECONSTRUCCION DE CEJAS POR TECNICA ENDOSCOPICA     </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$5,165,880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90100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DRENAJE EN GLANDULA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GLANDULA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91200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SACO Y/O CONDUCTO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DACRIOADENECTOMIA PARCIAL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92200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DACRIOADENECTOMIA TOTAL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DE SACO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94200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SONDEO Y LAVADO DE VIAS LAGRIMALES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94400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INTUBACION DE VIAS LAGRIMALES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DRENAJE DE SACO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DACRIOCISTECTOMIA (SACO LAGRIMAL)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DE CANALICULOS LAGRIMALES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97200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DE PUNTO LAGRIMAL [CIRUGIA DE WEBER]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97300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DE PUNTO LAGRIMAL MODIFICADA (CON SUTURAS)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DACRIOCISTORRINOSTOMIA (DCR)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DACRIOCISTORRINOSTOMIA (DCR) VIA EXTERNA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DACRIOCISTORRINOSTOMIA ( DCR) VIA TRANSNASAL ENDOSCOPICA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$2,028,530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98201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CONJUNTIVODACRIOCISTORRINOSTOMIA SIMPLE VIA EXTERNA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98202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CONJUNTIVODACRIOCISTORRINOSTOMIA SIMPLE VIA ENDOSCOPICA TRANSNASAL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63</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98301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CONJUNTIVODACRIOCISTORRINOSTOMIA CON INTUBACION VIA EXTERNA     </w:t>
            </w:r>
          </w:p>
        </w:tc>
        <w:tc>
          <w:tcPr>
            <w:tcW w:w="1094"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98302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CONJUNTIVODACRIOCISTORRINOSTOMIA CON INTUBACION VIA ENDOSCOPICA TRANSNASAL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99100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OBLITERACION O CAUTERIZACION DE PUNTO LAGRIMAL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100100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INCRUSTADO EN CONJUNTIVA, POR INCISION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CONJUNTIVA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QUISTE O TUMOR BENIGNO DE CONJUNTIVA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QUISTE O TUMOR BENIGNO DE CONJUNTIVA CON INJERTO DE MUCOSA O MEMBRANA AMNIOTICA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PTERIGION SIMPLE (NASAL O TEMPORAL) CON SUTURA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103104</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PTERIGION SIMPLE (NASAL O TEMPORAL) CON INJERTO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103105</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PTERIGION REPRODUCIDO (NASAL O TEMPORAL), CON PLASTIA LIBRE O CITOSTÁTICOS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103106</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MALIGNO DE CONJUNTIVA, CON PLASTIA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103107</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MALIGNO DE CONJUNTIVA, SIN PLASTIA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103108</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PERITOMIA TOTAL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DE CONJUNTIVA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103201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O TEJIDO DE CONJUNTIVA, POR DIATERMIA O CRIOCOAGULACION+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lastRenderedPageBreak/>
              <w:t>78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SIMBLEFARON CON INJERTO LIBRE DE CONJUNTIVA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104400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SIMBLEFARON CON INJERTO DE MUCOSA EXTRA-OCULAR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DIVISION DE SIMBLEFARON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DE LA CONJUNTIVA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INYECCION SUBCONJUNTIVAL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110000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INCRUSTADO EN CORNEA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PROFUNDO EN CORNEA, POR INCISION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111200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DRENAJE DE COLECCION EN CORNEA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FROTIS DE CORNEA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112200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CORNEA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SIMPLE DE TUMOR DE CORNEA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114200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CAUTERIZACION DE CORNEA (TERMO, QUIMIO O CRIOAPLICACIÓN)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DE CORNEA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CORNOESCLERORRAFIA (REPARACION DE HERIDA CORNEOESCLERAL)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DESHISCENCIA DE HERIDA POS OPERATORIA CORNEAL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LACERACION O HERIDA CORNEAL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115301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LACERACION O HERIDA CORNEAL CON INJERTO ESPESOR PARCIAL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115302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LACERACION O HERIDA CORNEAL CON INJERTO ESPESOR TOTAL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115303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LACERACION O HERIDA CORNEAL CON MATERIAL [CIANOACRILATO]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115800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RETIRO DE SUTURA EN CORNEA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QUERATOPLASTIA LAMELAR O SUPERFICIAL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116200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QUERATOPLASTIA PENETRANTE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$1,066,812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116300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QUERATOPLASTIA PENETRANTE, COMBINADA CON CIRUGIA DE CATARATA, ANTIGLAUCOMATOSA O LENTE INTRAOCULAR [CIRUGIA TRIPLE]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$1,234,327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116400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ESCLEROQUERATOPLASTIA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117500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QUERATOTOMIA FOTORREFRACTIVA CON LASER MAS QUERATO-MILEUSIS [LASIK]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117600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QUERATECTOMIA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117700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QUERATECTOMIA CON EXCIMER LASER (FOTORREFRACTIVA O FOTOTERAPEUTICA) PTK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117800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TERMOQUERATOPLASTIA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$1,066,812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QUERATOPIGMENTACION (TATUAJE DE LA CORNEA)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120000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INTRAOCULAR DEL SEGMENTO ANTERIOR DE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IRIDOTOMIA CON TRANSFIXION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121300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IRIS PROLAPSADO [REDUCCION DE HERNIA DE IRIS]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121301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REDUCCION DE HERNIA DE IRIS, POR SUTURA DE IRIS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121400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IRIDECTOMIA (BASAL, PERIFERICA Y TOTAL)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PARACENTESIS DIAGNOSTICA DE CAMARA ANTERIOR DEL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122200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IRIS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122300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ESCLEROTICA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$290,231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122400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CUERPO CILIAR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123000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IRIDOPLASTIA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123001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IRIDOPLASTIA, CON SUTURA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LISIS DE SINEQUIAS ANTERIORES DE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119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LISIS DE GONIOSINEQUIAS POR INYECCION DE AIRE O LIQUIDO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LISIS DE SINEQUIAS POSTERIORES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O SUTURA DE IRIDODIALISIS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COREOPLASTIA (PUPILOPLASTIA)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123701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COLOBOMA DEL IRIS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DE IRIS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LESION DE IRIS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124201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DE IRIS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124202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IRIDOCISTECTOMIA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LESION DE CUERPO CILIAR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DE CUERPO CILIAR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124402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IRIDOCICLECTOMIA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GONIOTOMIA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125400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TRABECULOTOMIA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$607,262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125500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CICLODIALISIS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$488,650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TRABECULECTOMIA PRIMARIA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TRABECULECTOMIA SECUNDARIA (CON CIRUGIA OCULAR PREVIA)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126600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REVISION POSTOPERATORIA DE PROCEDIMIENTO DE FISTULIZACION ESCLERAL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126601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REVISION DE AMPOLLA FILTRANTE CON AGUJA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126602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DE COMPRESION DE AMPOLLA FILTRANTE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126700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INSERCION DE IMPLANTE PARA GLAUCOMA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126705</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REVISION ANTERIOR DE TUBO DE IMPLANTE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lastRenderedPageBreak/>
              <w:t>141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127500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TRABECULOPLASTIA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SUTURA DE LA ESCLERA (ESCLERORRAFIA)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FISTULA ESCLERAL (AMPOLLA FILTRANTE)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DE LA ESCLEROTICA, VIA ABIERTA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128402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DE LA ESCLEROTICA, POR DIATERMIA O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128800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PLASTIAS EN ESCLERA (ESCLEROPLASTIA)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129100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PARACENTESIS TERAPEÚTICA DE CÁMARA ANTERIOR DEL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129200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INYECCION EN CÁMARA ANTERIOR DE AIRE, LIQUIDO O MEDICAMENTO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INTRACAPSULAR DE CRISTALINO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EXTRACAPSULAR DE CRISTALINO POR TECNICA CONVENCIONAL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132200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EXTRACCION EXTRACAPSULAR DE CRISTALINO POR ASPIRACION SOD     FEC</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132300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EXTRACAPSULAR DE CRISTALINO POR FACOEMULSIFICACION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$1,066,812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132400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EXTRACAPSULAR DE CRISTALINO EN PRESENCIA DE AMPOLLA FILTRANTE PREVIA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136400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DISECCION DE MEMBRANA SECUNDARIA (DESPUES DE CATARATA)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136500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MEMBRANA SECUNDARIA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$1,744,571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136501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CAPSULOTOMIA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136600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FRAGMENTACION MECANICA DE MEMBRANA SECUNDARIA (DESPUES DE CATARATA)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EXTRACAPSULAR DE CRISTALINO CON IMPLANTE DE LENTE INTRAOCULAR SUTURADO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$1,066,812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137200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IMPLANTE DE LENTE INTRAOCULAR SECUNDARIO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$930,392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138100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EXTRACCION DE LENTE INTRAOCULAR (PSEUDOCRISTALINO) SOD +               LENSECTOMIA O EXPLANTE DE LIO</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$930,392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140000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DEL SEGMENTO POSTERIOR DEL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CORIORRETINAL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142101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ABLACION DE LESION CORIORRETINAL, POR DIATERMIA O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143100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DESGARRO RETINAL (RETINOPEXIA)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143101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DESGARRO RETINAL (RETINOPEXIA) POR DIATERMIA O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DESPRENDIMIENTO DE RETINA CON IDENTACION ESCLERAL E IMPLANTACION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144101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IDENTACION ESCLERAL CON IMPLANTACION Y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144102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IDENTACION ESCLERAL CON IMPLANTACION, TAMPONAMIENTO INTERNO CON GAS (NEUMORRETINOPEXIA) Y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DESPRENDIMIENTO DE RETINA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145101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DESPRENDIMIENTO DE RETINA, CON DIATERMIA O CRIOTERAPIA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RETIRO DE MATERIAL IMPLANTADO DEL SEGMENTO POSTERIOR DE OJO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$987,698</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146101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RETIRO DE ACEITE DE SILICON O DE GAS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$1,234,327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146102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RETIRO DE ACEITE DE SILICON CON PELAJE DE MEMBRANAS GAS Y ENDOLASER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$1,744,571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ANTERIOR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MECANICA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147301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ANTERIOR CON VITRIOFAGO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POSTERIOR SOD §&lt; o:p&gt;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$1,234,327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POSTERIOR CON INSERCION DE SILICON O GASES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$1,234,327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147402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POSTERIOR CON RETINOPEXIA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$1,066,812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147403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VITRECTOMIA VIA POSTERIOR CON ENDOLASER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$1,744,571</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149100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DRENAJE DE COLECCION COROIDEA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$229,325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150100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MUSCULO O TENDON EXTRAOCULAR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$170,619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152100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PROCEDIMIENTO DE ALARGAMIENTO EN UN MUSCULO EXTRAOCULAR SOD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152200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PROCEDIMIENTO DE ACORTAMIENTO EN UN MUSCULO EXTRAOCULAR SOD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REINSERCION O RETROINSERCION DE MUSCULOS EXTRAOCULARES SOD §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154101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REINSERCION O RETROINSERCION DE MUSCULOS RECTOS (UNO O DOS) +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154102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REINSERCION O RETROINSERCION DE MUSCULOS OBLICUOS (UNO O DOS) +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154103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REINSERCION O RETROINSERCION DE MUSCULOS RECTO Y OBLICUO                   ESTRABISMOS</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189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TRANSPOSICION DE MUSCULOS EXTRAOCULARES SOD §                                    ESTRABISMOS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157100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LACERACION DE MUSCULO EXTRAOCULAR, TENDON O CAPSULA DE TENON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160100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ORBITOTOMIA CON COLGAJO OSEO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160200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ORBITOTOMIA CON INSERCION DE IMPLANTE ORBITAL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161100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EXTRACCION DE CUERPO EXTRAÑO DE ORBITA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lastRenderedPageBreak/>
              <w:t>194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162300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BIOPSIA DE PARED DE ORBITA SOD +     </w:t>
            </w:r>
          </w:p>
        </w:tc>
        <w:tc>
          <w:tcPr>
            <w:tcW w:w="1094"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$376,239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163100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EVISCERACION DEL GLOBO OCULAR CON IMPLANTE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164100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ENUCLEACION CON O SIN IMPLANTE PROTÉSICO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$535,355</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164200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ENUCLEACION CON INJERTO DER MOGRASO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165100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EXENTERACION DE ORBITA CON ESCISION DE ESTRUCTURAS ADYACENTES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199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165200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EXENTERACION DE ORBITA CON EXTRACCION TERAPEUTICA DE HUESO ORBITAL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$892,797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166100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INSERCION SECUNDARIA DE PROTESIS [IMPLANTE] ORBITARIO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$1,234,327</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166300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REVISION Y REINSERCION DE IMPLANTE ORBITARIO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167100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RETIRO DE IMPLANTE ORBITARIO U OCULAR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HERIDA DE ORBITA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REPARACION DE RUPTURA DE GLOBO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168300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RECONSTRUCCION DE ORBITA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168301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PLASTIA DE ORBITA CON RECONSTRUCCION DE FONDOS DE SACO CON INJERTOS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207</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208</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VIA TECHO DE ORBITA (TECNICA TRANSCRANEANA DE NAFZINGHER)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209</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VIA LATERAL (TECNICA DE KROMLIEN)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210</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168403</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VIA INFERIOR Y MEDIAL (TECNICA DE WALSH-OUGURA) VIA TRANSMAXILAR ENDOSCOPICA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211</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168404</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VIA INFERIOR Y MEDIAL (TECNICA DE WALSH-OUGURA) VIA TRANSNASAL ENDOSCOPICA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212</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168405</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DESCOMPRESION DE ORBITA VIA INFERIOR Y MEDIAL, ABORDAJE SUBCILIAR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213</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169100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INYECCION RETROBULBAR DE AGENTE TERAPEUTICO SOD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214</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169200</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ESCISION DE LESION DE ORBITA SOD §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$814,680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215</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169201</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MALIGNO DE ORBITA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216</w:t>
            </w:r>
          </w:p>
        </w:tc>
        <w:tc>
          <w:tcPr>
            <w:tcW w:w="1399"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169202</w:t>
            </w:r>
          </w:p>
        </w:tc>
        <w:tc>
          <w:tcPr>
            <w:tcW w:w="6482" w:type="dxa"/>
            <w:gridSpan w:val="2"/>
            <w:shd w:val="clear" w:color="auto" w:fill="auto"/>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RESECCION DE TUMOR BENIGNO DE ORBITA     </w:t>
            </w:r>
          </w:p>
        </w:tc>
        <w:tc>
          <w:tcPr>
            <w:tcW w:w="1094" w:type="dxa"/>
            <w:shd w:val="clear" w:color="auto" w:fill="auto"/>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$872,186</w:t>
            </w:r>
          </w:p>
        </w:tc>
      </w:tr>
      <w:tr w:rsidR="00F10214" w:rsidRPr="00B70184" w:rsidTr="0044353E">
        <w:trPr>
          <w:trHeight w:val="20"/>
        </w:trPr>
        <w:tc>
          <w:tcPr>
            <w:tcW w:w="676" w:type="dxa"/>
            <w:shd w:val="clear" w:color="auto" w:fill="auto"/>
            <w:noWrap/>
            <w:vAlign w:val="bottom"/>
            <w:hideMark/>
          </w:tcPr>
          <w:p w:rsidR="0044353E" w:rsidRPr="00B70184" w:rsidRDefault="0044353E" w:rsidP="004A1746">
            <w:pPr>
              <w:rPr>
                <w:rFonts w:cs="Arial"/>
                <w:sz w:val="16"/>
                <w:szCs w:val="16"/>
                <w:lang w:eastAsia="es-CO"/>
              </w:rPr>
            </w:pPr>
          </w:p>
        </w:tc>
        <w:tc>
          <w:tcPr>
            <w:tcW w:w="1399" w:type="dxa"/>
            <w:shd w:val="clear" w:color="auto" w:fill="auto"/>
            <w:noWrap/>
            <w:vAlign w:val="bottom"/>
            <w:hideMark/>
          </w:tcPr>
          <w:p w:rsidR="0044353E" w:rsidRPr="00B70184" w:rsidRDefault="0044353E" w:rsidP="004A1746">
            <w:pPr>
              <w:rPr>
                <w:rFonts w:cs="Arial"/>
                <w:sz w:val="16"/>
                <w:szCs w:val="16"/>
                <w:lang w:eastAsia="es-CO"/>
              </w:rPr>
            </w:pPr>
          </w:p>
        </w:tc>
        <w:tc>
          <w:tcPr>
            <w:tcW w:w="6482" w:type="dxa"/>
            <w:gridSpan w:val="2"/>
            <w:shd w:val="clear" w:color="auto" w:fill="auto"/>
            <w:noWrap/>
            <w:vAlign w:val="bottom"/>
            <w:hideMark/>
          </w:tcPr>
          <w:p w:rsidR="0044353E" w:rsidRPr="00B70184" w:rsidRDefault="0044353E" w:rsidP="004A1746">
            <w:pPr>
              <w:rPr>
                <w:rFonts w:cs="Arial"/>
                <w:sz w:val="16"/>
                <w:szCs w:val="16"/>
                <w:lang w:eastAsia="es-CO"/>
              </w:rPr>
            </w:pPr>
          </w:p>
        </w:tc>
        <w:tc>
          <w:tcPr>
            <w:tcW w:w="1094" w:type="dxa"/>
            <w:shd w:val="clear" w:color="auto" w:fill="auto"/>
            <w:noWrap/>
            <w:vAlign w:val="bottom"/>
            <w:hideMark/>
          </w:tcPr>
          <w:p w:rsidR="0044353E" w:rsidRPr="00B70184" w:rsidRDefault="0044353E" w:rsidP="004A1746">
            <w:pPr>
              <w:rPr>
                <w:rFonts w:cs="Arial"/>
                <w:sz w:val="16"/>
                <w:szCs w:val="16"/>
                <w:lang w:eastAsia="es-CO"/>
              </w:rPr>
            </w:pP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217</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950310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INTERFEROMETRÍA UNILATERAL</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$28,900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218</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950310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INTERFEROMETRÍA BILATERAL</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$43,200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219</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950501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ESTUDIO DE CAMPO VISUAL CENTRAL O PERIFÉRICO COMPUTARIZADO</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$36,750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220</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950610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RECUENTO DE CÉLULAS ENDOTELIALES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$54,200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221</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951101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FOTOGRAFÍA A COLOR DE SEGMENTO ANTERIOR DEL OJO</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$29,400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222</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FOTOGRAFÍA A COLOR DE SEGMENTO POSTERIOR DEL OJO</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$29,400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223</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951200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ANGIOGRAFÍA OCULAR DE SEGMENTO POSTERIOR DEL OJO</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$108,500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224</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951301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ECOGRAFÍA OCULAR MODO A Y B</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$80,400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225</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951500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TOPOGRAFÍA COMPUTADA CORNEAL SIMPLE </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$54,200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226</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952000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BIOMETRÍA OCULAR</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$41,500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227</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952100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ELECTRORRETINOGRAMA MONOFOCAL</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$208,200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228</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ELECTRORRETINOGRAMA MULTIFOCAL</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$208,200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952200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ELECTROOCULOGRAMA</w:t>
            </w:r>
          </w:p>
        </w:tc>
        <w:tc>
          <w:tcPr>
            <w:tcW w:w="1094" w:type="dxa"/>
            <w:shd w:val="clear" w:color="000000" w:fill="FFFFFF"/>
            <w:vAlign w:val="center"/>
            <w:hideMark/>
          </w:tcPr>
          <w:p w:rsidR="0044353E" w:rsidRPr="00B70184" w:rsidRDefault="0044353E" w:rsidP="004A1746">
            <w:pPr>
              <w:jc w:val="center"/>
              <w:rPr>
                <w:rFonts w:cs="Arial"/>
                <w:b/>
                <w:bCs/>
                <w:sz w:val="16"/>
                <w:szCs w:val="16"/>
                <w:lang w:eastAsia="es-CO"/>
              </w:rPr>
            </w:pPr>
            <w:r w:rsidRPr="00B70184">
              <w:rPr>
                <w:rFonts w:cs="Arial"/>
                <w:b/>
                <w:bCs/>
                <w:sz w:val="16"/>
                <w:szCs w:val="16"/>
                <w:lang w:eastAsia="es-CO"/>
              </w:rPr>
              <w:t>$208,200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230</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952301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POTENCIALES VISUALES EVOCADOS MONOFOCALES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$68,500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231</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POTENCIALES VISUALES EVOCADOS MULTIFOCALES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$68,500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232</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952500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PAQUIMETRÍA</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$41,500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233</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952601</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TONOGRAFÍA OCULAR CON PRUEBAS PROVOCATIVAS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$229,100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234</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CURVA DE PRESIÓN INTRAOCULAR (DIURNA O 24 HORAS)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$229,100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235</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PRUEBA DE SOBRECARGA HÍDRICA</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$229,100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236</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PRUEBA DE PROVOCACIÓN CON SUSTANCIA TERAPÉUTICA</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$229,100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237</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952900</w:t>
            </w:r>
          </w:p>
        </w:tc>
        <w:tc>
          <w:tcPr>
            <w:tcW w:w="6482" w:type="dxa"/>
            <w:gridSpan w:val="2"/>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PRUEBA DE PROVOCACIÓN CONJUNTIVAL CON ALERGENOS ESPECÍFICOS</w:t>
            </w:r>
          </w:p>
        </w:tc>
        <w:tc>
          <w:tcPr>
            <w:tcW w:w="1094" w:type="dxa"/>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$229,100</w:t>
            </w:r>
          </w:p>
        </w:tc>
      </w:tr>
      <w:tr w:rsidR="00F10214" w:rsidRPr="00B70184" w:rsidTr="0044353E">
        <w:trPr>
          <w:trHeight w:val="20"/>
        </w:trPr>
        <w:tc>
          <w:tcPr>
            <w:tcW w:w="676" w:type="dxa"/>
            <w:shd w:val="clear" w:color="auto" w:fill="auto"/>
            <w:noWrap/>
            <w:vAlign w:val="bottom"/>
            <w:hideMark/>
          </w:tcPr>
          <w:p w:rsidR="0044353E" w:rsidRPr="00B70184" w:rsidRDefault="0044353E" w:rsidP="004A1746">
            <w:pPr>
              <w:rPr>
                <w:rFonts w:cs="Arial"/>
                <w:sz w:val="16"/>
                <w:szCs w:val="16"/>
                <w:lang w:eastAsia="es-CO"/>
              </w:rPr>
            </w:pPr>
          </w:p>
        </w:tc>
        <w:tc>
          <w:tcPr>
            <w:tcW w:w="1399" w:type="dxa"/>
            <w:shd w:val="clear" w:color="auto" w:fill="auto"/>
            <w:noWrap/>
            <w:vAlign w:val="bottom"/>
            <w:hideMark/>
          </w:tcPr>
          <w:p w:rsidR="0044353E" w:rsidRPr="00B70184" w:rsidRDefault="0044353E" w:rsidP="004A1746">
            <w:pPr>
              <w:rPr>
                <w:rFonts w:cs="Arial"/>
                <w:sz w:val="16"/>
                <w:szCs w:val="16"/>
                <w:lang w:eastAsia="es-CO"/>
              </w:rPr>
            </w:pPr>
          </w:p>
        </w:tc>
        <w:tc>
          <w:tcPr>
            <w:tcW w:w="6482" w:type="dxa"/>
            <w:gridSpan w:val="2"/>
            <w:shd w:val="clear" w:color="auto" w:fill="auto"/>
            <w:noWrap/>
            <w:vAlign w:val="bottom"/>
            <w:hideMark/>
          </w:tcPr>
          <w:p w:rsidR="0044353E" w:rsidRPr="00B70184" w:rsidRDefault="0044353E" w:rsidP="004A1746">
            <w:pPr>
              <w:rPr>
                <w:rFonts w:cs="Arial"/>
                <w:sz w:val="16"/>
                <w:szCs w:val="16"/>
                <w:lang w:eastAsia="es-CO"/>
              </w:rPr>
            </w:pPr>
          </w:p>
        </w:tc>
        <w:tc>
          <w:tcPr>
            <w:tcW w:w="1094" w:type="dxa"/>
            <w:shd w:val="clear" w:color="auto" w:fill="auto"/>
            <w:noWrap/>
            <w:vAlign w:val="bottom"/>
            <w:hideMark/>
          </w:tcPr>
          <w:p w:rsidR="0044353E" w:rsidRPr="00B70184" w:rsidRDefault="0044353E" w:rsidP="004A1746">
            <w:pPr>
              <w:rPr>
                <w:rFonts w:cs="Arial"/>
                <w:sz w:val="16"/>
                <w:szCs w:val="16"/>
                <w:lang w:eastAsia="es-CO"/>
              </w:rPr>
            </w:pPr>
          </w:p>
        </w:tc>
      </w:tr>
      <w:tr w:rsidR="00F10214" w:rsidRPr="00B70184" w:rsidTr="0044353E">
        <w:trPr>
          <w:gridAfter w:val="4"/>
          <w:wAfter w:w="8975" w:type="dxa"/>
          <w:trHeight w:val="20"/>
        </w:trPr>
        <w:tc>
          <w:tcPr>
            <w:tcW w:w="676" w:type="dxa"/>
            <w:shd w:val="clear" w:color="auto" w:fill="auto"/>
            <w:noWrap/>
            <w:vAlign w:val="bottom"/>
            <w:hideMark/>
          </w:tcPr>
          <w:p w:rsidR="0044353E" w:rsidRPr="00B70184" w:rsidRDefault="0044353E" w:rsidP="004A1746">
            <w:pPr>
              <w:rPr>
                <w:rFonts w:cs="Arial"/>
                <w:sz w:val="16"/>
                <w:szCs w:val="16"/>
                <w:lang w:eastAsia="es-CO"/>
              </w:rPr>
            </w:pP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238</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TOMOGRAFÍA ÓPTICA DE SEGMENTO ANTERIOR </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$73,500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239</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TOMOGRAFIA ÓPTICA DE SEGMENTO POSTERIOR </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$73,500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240</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AUTOFLORESCENCIA</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$75,600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241</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ULTRABIOMICROSCOPIA OCULAR</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$78,750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242</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 xml:space="preserve">ANGIOTOMOGRAFÍA ÓPTICA COHERENTE </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$174,000</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243</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ABERROMETRÍA OCULAR</w:t>
            </w:r>
          </w:p>
        </w:tc>
        <w:tc>
          <w:tcPr>
            <w:tcW w:w="1170" w:type="dxa"/>
            <w:gridSpan w:val="2"/>
            <w:shd w:val="clear" w:color="000000" w:fill="FFFFFF"/>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$90,000</w:t>
            </w:r>
          </w:p>
        </w:tc>
      </w:tr>
      <w:tr w:rsidR="00F10214" w:rsidRPr="00B70184" w:rsidTr="0044353E">
        <w:trPr>
          <w:trHeight w:val="20"/>
        </w:trPr>
        <w:tc>
          <w:tcPr>
            <w:tcW w:w="676" w:type="dxa"/>
            <w:shd w:val="clear" w:color="auto" w:fill="auto"/>
            <w:noWrap/>
            <w:vAlign w:val="bottom"/>
            <w:hideMark/>
          </w:tcPr>
          <w:p w:rsidR="0044353E" w:rsidRPr="00B70184" w:rsidRDefault="0044353E" w:rsidP="004A1746">
            <w:pPr>
              <w:rPr>
                <w:rFonts w:cs="Arial"/>
                <w:sz w:val="16"/>
                <w:szCs w:val="16"/>
                <w:lang w:eastAsia="es-CO"/>
              </w:rPr>
            </w:pPr>
          </w:p>
        </w:tc>
        <w:tc>
          <w:tcPr>
            <w:tcW w:w="1399" w:type="dxa"/>
            <w:shd w:val="clear" w:color="auto" w:fill="auto"/>
            <w:noWrap/>
            <w:vAlign w:val="bottom"/>
            <w:hideMark/>
          </w:tcPr>
          <w:p w:rsidR="0044353E" w:rsidRPr="00B70184" w:rsidRDefault="0044353E" w:rsidP="004A1746">
            <w:pPr>
              <w:rPr>
                <w:rFonts w:cs="Arial"/>
                <w:sz w:val="16"/>
                <w:szCs w:val="16"/>
                <w:lang w:eastAsia="es-CO"/>
              </w:rPr>
            </w:pPr>
          </w:p>
        </w:tc>
        <w:tc>
          <w:tcPr>
            <w:tcW w:w="6406" w:type="dxa"/>
            <w:shd w:val="clear" w:color="auto" w:fill="auto"/>
            <w:noWrap/>
            <w:vAlign w:val="bottom"/>
            <w:hideMark/>
          </w:tcPr>
          <w:p w:rsidR="0044353E" w:rsidRPr="00B70184" w:rsidRDefault="0044353E" w:rsidP="004A1746">
            <w:pPr>
              <w:rPr>
                <w:rFonts w:cs="Arial"/>
                <w:sz w:val="16"/>
                <w:szCs w:val="16"/>
                <w:lang w:eastAsia="es-CO"/>
              </w:rPr>
            </w:pPr>
          </w:p>
        </w:tc>
        <w:tc>
          <w:tcPr>
            <w:tcW w:w="1170" w:type="dxa"/>
            <w:gridSpan w:val="2"/>
            <w:shd w:val="clear" w:color="auto" w:fill="auto"/>
            <w:noWrap/>
            <w:vAlign w:val="bottom"/>
            <w:hideMark/>
          </w:tcPr>
          <w:p w:rsidR="0044353E" w:rsidRPr="00B70184" w:rsidRDefault="0044353E" w:rsidP="004A1746">
            <w:pPr>
              <w:rPr>
                <w:rFonts w:cs="Arial"/>
                <w:sz w:val="16"/>
                <w:szCs w:val="16"/>
                <w:lang w:eastAsia="es-CO"/>
              </w:rPr>
            </w:pP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244</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103202</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O TEJIDO DE CONJUNTIVA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$359,802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245</w:t>
            </w:r>
          </w:p>
        </w:tc>
        <w:tc>
          <w:tcPr>
            <w:tcW w:w="1399" w:type="dxa"/>
            <w:shd w:val="clear" w:color="000000" w:fill="FFFFFF"/>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124301</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DE CUERPO CILIAR VÍA INTERNA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246</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124301</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DE CUERPO CILIAR VÍA EXTERNA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247</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136502</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CAPSULOTOMÍA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248</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127501</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TRABECULOPLASTIA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249</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142100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CORIORETINAL</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250</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REPARACIÓN ASISTIDA DE LESIÓN RETINAL VÍA INTERNA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251</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REPARACIÓN ASISTIDA DE LESIÓN RETINAL VÍA EXTERNA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252</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REPARACIÓN ASISTIDA DE LESIÓN RETINAL VÍA INTERNA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253</w:t>
            </w:r>
          </w:p>
        </w:tc>
        <w:tc>
          <w:tcPr>
            <w:tcW w:w="1399" w:type="dxa"/>
            <w:shd w:val="clear" w:color="auto" w:fill="auto"/>
            <w:noWrap/>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89102</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PESTAÑAS (SUPERIOR O INFERIOR)</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254</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121200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IRIDOPLASTIA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255</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126603</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SUTUROLISIS SUBCONJUNTIVAL DE COLGAJO ESCLERAL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$359,802</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256</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126604</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LIBERACIÓN DE OBSTRUCCIÓN DE VENTANA FILTRANTE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257</w:t>
            </w:r>
          </w:p>
        </w:tc>
        <w:tc>
          <w:tcPr>
            <w:tcW w:w="1399" w:type="dxa"/>
            <w:shd w:val="clear" w:color="auto" w:fill="auto"/>
            <w:noWrap/>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128400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O TUMOR DE LA ESCLERÓTICA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258</w:t>
            </w:r>
          </w:p>
        </w:tc>
        <w:tc>
          <w:tcPr>
            <w:tcW w:w="1399" w:type="dxa"/>
            <w:shd w:val="clear" w:color="auto" w:fill="auto"/>
            <w:noWrap/>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121200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IRIDOTOMÍA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259</w:t>
            </w:r>
          </w:p>
        </w:tc>
        <w:tc>
          <w:tcPr>
            <w:tcW w:w="1399" w:type="dxa"/>
            <w:shd w:val="clear" w:color="000000" w:fill="FFFFFF"/>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124100</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DE IRIS</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lastRenderedPageBreak/>
              <w:t>260</w:t>
            </w:r>
          </w:p>
        </w:tc>
        <w:tc>
          <w:tcPr>
            <w:tcW w:w="1399" w:type="dxa"/>
            <w:shd w:val="clear" w:color="auto" w:fill="auto"/>
            <w:noWrap/>
            <w:vAlign w:val="center"/>
            <w:hideMark/>
          </w:tcPr>
          <w:p w:rsidR="0044353E" w:rsidRPr="00B70184" w:rsidRDefault="0044353E" w:rsidP="004A1746">
            <w:pPr>
              <w:jc w:val="right"/>
              <w:rPr>
                <w:rFonts w:cs="Arial"/>
                <w:sz w:val="16"/>
                <w:szCs w:val="16"/>
                <w:lang w:eastAsia="es-CO"/>
              </w:rPr>
            </w:pPr>
            <w:r w:rsidRPr="00B70184">
              <w:rPr>
                <w:rFonts w:cs="Arial"/>
                <w:sz w:val="16"/>
                <w:szCs w:val="16"/>
                <w:lang w:eastAsia="es-CO"/>
              </w:rPr>
              <w:t>82502</w:t>
            </w: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ABLACIÓN DE LESIÓN DE PÁRPADOS</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$488,739</w:t>
            </w:r>
          </w:p>
        </w:tc>
      </w:tr>
      <w:tr w:rsidR="00F10214" w:rsidRPr="00B70184" w:rsidTr="0044353E">
        <w:trPr>
          <w:trHeight w:val="20"/>
        </w:trPr>
        <w:tc>
          <w:tcPr>
            <w:tcW w:w="676" w:type="dxa"/>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261</w:t>
            </w:r>
          </w:p>
        </w:tc>
        <w:tc>
          <w:tcPr>
            <w:tcW w:w="1399" w:type="dxa"/>
            <w:shd w:val="clear" w:color="auto" w:fill="auto"/>
            <w:noWrap/>
            <w:vAlign w:val="center"/>
            <w:hideMark/>
          </w:tcPr>
          <w:p w:rsidR="0044353E" w:rsidRPr="00B70184" w:rsidRDefault="0044353E" w:rsidP="004A1746">
            <w:pPr>
              <w:jc w:val="center"/>
              <w:rPr>
                <w:rFonts w:cs="Arial"/>
                <w:sz w:val="16"/>
                <w:szCs w:val="16"/>
                <w:lang w:eastAsia="es-CO"/>
              </w:rPr>
            </w:pPr>
          </w:p>
        </w:tc>
        <w:tc>
          <w:tcPr>
            <w:tcW w:w="6406" w:type="dxa"/>
            <w:shd w:val="clear" w:color="auto" w:fill="auto"/>
            <w:noWrap/>
            <w:vAlign w:val="center"/>
            <w:hideMark/>
          </w:tcPr>
          <w:p w:rsidR="0044353E" w:rsidRPr="00B70184" w:rsidRDefault="0044353E" w:rsidP="004A1746">
            <w:pPr>
              <w:rPr>
                <w:rFonts w:cs="Arial"/>
                <w:sz w:val="16"/>
                <w:szCs w:val="16"/>
                <w:lang w:eastAsia="es-CO"/>
              </w:rPr>
            </w:pPr>
            <w:r w:rsidRPr="00B70184">
              <w:rPr>
                <w:rFonts w:cs="Arial"/>
                <w:sz w:val="16"/>
                <w:szCs w:val="16"/>
                <w:lang w:eastAsia="es-CO"/>
              </w:rPr>
              <w:t>VITREOLISIS ASISTIDA</w:t>
            </w:r>
          </w:p>
        </w:tc>
        <w:tc>
          <w:tcPr>
            <w:tcW w:w="1170" w:type="dxa"/>
            <w:gridSpan w:val="2"/>
            <w:shd w:val="clear" w:color="auto" w:fill="auto"/>
            <w:noWrap/>
            <w:vAlign w:val="center"/>
            <w:hideMark/>
          </w:tcPr>
          <w:p w:rsidR="0044353E" w:rsidRPr="00B70184" w:rsidRDefault="0044353E" w:rsidP="004A1746">
            <w:pPr>
              <w:jc w:val="center"/>
              <w:rPr>
                <w:rFonts w:cs="Arial"/>
                <w:sz w:val="16"/>
                <w:szCs w:val="16"/>
                <w:lang w:eastAsia="es-CO"/>
              </w:rPr>
            </w:pPr>
            <w:r w:rsidRPr="00B70184">
              <w:rPr>
                <w:rFonts w:cs="Arial"/>
                <w:sz w:val="16"/>
                <w:szCs w:val="16"/>
                <w:lang w:eastAsia="es-CO"/>
              </w:rPr>
              <w:t>$537,349</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262</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PRIMERA VEZ POR ESPECIALISTA EN OFTALMOLOGÍA</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$ 35,600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263</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PRIMERA VEZ POR OPTOMETRIA</w:t>
            </w:r>
          </w:p>
        </w:tc>
        <w:tc>
          <w:tcPr>
            <w:tcW w:w="1170" w:type="dxa"/>
            <w:gridSpan w:val="2"/>
            <w:shd w:val="clear" w:color="auto" w:fill="auto"/>
            <w:noWrap/>
          </w:tcPr>
          <w:p w:rsidR="0044353E" w:rsidRPr="00B70184" w:rsidRDefault="0044353E" w:rsidP="004A1746">
            <w:pPr>
              <w:pStyle w:val="TableParagraph"/>
              <w:spacing w:line="214"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$ 34,800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264</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URGENCIAS POR OTRAS ESPECIALIDADES MÉDICAS</w:t>
            </w:r>
          </w:p>
        </w:tc>
        <w:tc>
          <w:tcPr>
            <w:tcW w:w="1170" w:type="dxa"/>
            <w:gridSpan w:val="2"/>
            <w:shd w:val="clear" w:color="auto" w:fill="auto"/>
            <w:noWrap/>
          </w:tcPr>
          <w:p w:rsidR="0044353E" w:rsidRPr="00B70184" w:rsidRDefault="0044353E" w:rsidP="004A1746">
            <w:pPr>
              <w:pStyle w:val="TableParagraph"/>
              <w:spacing w:line="211"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$ 40,600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265</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EVALUACIÓN ORTÓPTICA</w:t>
            </w:r>
          </w:p>
        </w:tc>
        <w:tc>
          <w:tcPr>
            <w:tcW w:w="1170" w:type="dxa"/>
            <w:gridSpan w:val="2"/>
            <w:shd w:val="clear" w:color="auto" w:fill="auto"/>
            <w:noWrap/>
          </w:tcPr>
          <w:p w:rsidR="0044353E" w:rsidRPr="00B70184" w:rsidRDefault="0044353E" w:rsidP="004A1746">
            <w:pPr>
              <w:pStyle w:val="TableParagraph"/>
              <w:spacing w:line="211"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$ 44,500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266</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TERAPIA ORTÓPTICA</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$ 10,300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267</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PRIMERA VEZ POR ESPECIALISTA EN ANESTESIOLOGÍA</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$ 34,000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268</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CONTROL O DE SEGUIMIENTO POR ESPECIALISTA EN OFTALMOLOGÍA</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$ 35,600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269</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CONTROL O DE SEGUIMIENTO POR OPTOMETRÍA</w:t>
            </w:r>
          </w:p>
        </w:tc>
        <w:tc>
          <w:tcPr>
            <w:tcW w:w="1170" w:type="dxa"/>
            <w:gridSpan w:val="2"/>
            <w:shd w:val="clear" w:color="auto" w:fill="auto"/>
            <w:noWrap/>
          </w:tcPr>
          <w:p w:rsidR="0044353E" w:rsidRPr="00B70184" w:rsidRDefault="0044353E" w:rsidP="004A1746">
            <w:pPr>
              <w:pStyle w:val="TableParagraph"/>
              <w:spacing w:before="175"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$ 34,800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270</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MEDICIÓN DE AGUDEZA VISUAL</w:t>
            </w:r>
          </w:p>
        </w:tc>
        <w:tc>
          <w:tcPr>
            <w:tcW w:w="1170" w:type="dxa"/>
            <w:gridSpan w:val="2"/>
            <w:shd w:val="clear" w:color="auto" w:fill="auto"/>
            <w:noWrap/>
          </w:tcPr>
          <w:p w:rsidR="0044353E" w:rsidRPr="00B70184" w:rsidRDefault="0044353E" w:rsidP="004A1746">
            <w:pPr>
              <w:pStyle w:val="TableParagraph"/>
              <w:spacing w:before="1"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$ 68,000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271</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EVALUACIÓN PARA BAJA VISIÓN</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$ 68,000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272</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ADAPTACIÓN DE PRÓTESIS OCULAR</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$ 1,767,300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273</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pStyle w:val="TableParagraph"/>
              <w:spacing w:before="93"/>
              <w:ind w:left="69"/>
              <w:rPr>
                <w:rFonts w:eastAsia="Times New Roman" w:cs="Arial"/>
                <w:sz w:val="16"/>
                <w:szCs w:val="16"/>
                <w:lang w:val="es-CO" w:eastAsia="es-CO"/>
              </w:rPr>
            </w:pPr>
            <w:r w:rsidRPr="00B70184">
              <w:rPr>
                <w:rFonts w:eastAsia="Times New Roman" w:cs="Arial"/>
                <w:sz w:val="16"/>
                <w:szCs w:val="16"/>
                <w:lang w:val="es-CO" w:eastAsia="es-CO"/>
              </w:rPr>
              <w:t>CONSULTA DE PRIMERA VEZ POR</w:t>
            </w:r>
          </w:p>
          <w:p w:rsidR="0044353E" w:rsidRPr="00B70184" w:rsidRDefault="0044353E" w:rsidP="004A1746">
            <w:pPr>
              <w:rPr>
                <w:rFonts w:cs="Arial"/>
                <w:sz w:val="16"/>
                <w:szCs w:val="16"/>
                <w:lang w:eastAsia="es-CO"/>
              </w:rPr>
            </w:pPr>
            <w:r w:rsidRPr="00B70184">
              <w:rPr>
                <w:rFonts w:cs="Arial"/>
                <w:sz w:val="16"/>
                <w:szCs w:val="16"/>
                <w:lang w:eastAsia="es-CO"/>
              </w:rPr>
              <w:t>ESPECIALISTA EN OFTALMOLOGÍA- NEUROOFTALMOLOGIA</w:t>
            </w:r>
          </w:p>
        </w:tc>
        <w:tc>
          <w:tcPr>
            <w:tcW w:w="1170" w:type="dxa"/>
            <w:gridSpan w:val="2"/>
            <w:shd w:val="clear" w:color="auto" w:fill="auto"/>
            <w:noWrap/>
          </w:tcPr>
          <w:p w:rsidR="0044353E" w:rsidRPr="00B70184" w:rsidRDefault="0044353E" w:rsidP="004A1746">
            <w:pPr>
              <w:pStyle w:val="TableParagraph"/>
              <w:spacing w:line="211"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$ 190,000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274</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PRIMERA VEZ POR ESPECIALISTA EN OFTALMOLOGÍA- OFTALMOPEDIATRIA</w:t>
            </w:r>
          </w:p>
        </w:tc>
        <w:tc>
          <w:tcPr>
            <w:tcW w:w="1170" w:type="dxa"/>
            <w:gridSpan w:val="2"/>
            <w:shd w:val="clear" w:color="auto" w:fill="auto"/>
            <w:noWrap/>
          </w:tcPr>
          <w:p w:rsidR="0044353E" w:rsidRPr="00B70184" w:rsidRDefault="0044353E" w:rsidP="004A1746">
            <w:pPr>
              <w:pStyle w:val="TableParagraph"/>
              <w:spacing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$ 65,000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275</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CONSULTA DE PRIMERA VEZ POR ESPECIALISTA EN OFTALMOLOGÍA-UVEITIS</w:t>
            </w:r>
          </w:p>
        </w:tc>
        <w:tc>
          <w:tcPr>
            <w:tcW w:w="1170" w:type="dxa"/>
            <w:gridSpan w:val="2"/>
            <w:shd w:val="clear" w:color="auto" w:fill="auto"/>
            <w:noWrap/>
          </w:tcPr>
          <w:p w:rsidR="0044353E" w:rsidRPr="00B70184" w:rsidRDefault="0044353E" w:rsidP="004A1746">
            <w:pPr>
              <w:pStyle w:val="TableParagraph"/>
              <w:spacing w:before="166"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$ 65,000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276</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952400</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ELECTRONISTAGMOGRAFIA</w:t>
            </w:r>
          </w:p>
        </w:tc>
        <w:tc>
          <w:tcPr>
            <w:tcW w:w="1170" w:type="dxa"/>
            <w:gridSpan w:val="2"/>
            <w:shd w:val="clear" w:color="auto" w:fill="auto"/>
            <w:noWrap/>
          </w:tcPr>
          <w:p w:rsidR="0044353E" w:rsidRPr="00B70184" w:rsidRDefault="0044353E" w:rsidP="004A1746">
            <w:pPr>
              <w:pStyle w:val="TableParagraph"/>
              <w:spacing w:before="166"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$120.000</w:t>
            </w:r>
          </w:p>
        </w:tc>
      </w:tr>
      <w:tr w:rsidR="00F10214" w:rsidRPr="00B70184" w:rsidTr="0044353E">
        <w:trPr>
          <w:trHeight w:val="20"/>
        </w:trPr>
        <w:tc>
          <w:tcPr>
            <w:tcW w:w="676"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277</w:t>
            </w:r>
          </w:p>
        </w:tc>
        <w:tc>
          <w:tcPr>
            <w:tcW w:w="1399" w:type="dxa"/>
            <w:shd w:val="clear" w:color="auto" w:fill="auto"/>
            <w:noWrap/>
            <w:vAlign w:val="center"/>
          </w:tcPr>
          <w:p w:rsidR="0044353E" w:rsidRPr="00B70184" w:rsidRDefault="0044353E" w:rsidP="004A1746">
            <w:pPr>
              <w:jc w:val="center"/>
              <w:rPr>
                <w:rFonts w:cs="Arial"/>
                <w:sz w:val="16"/>
                <w:szCs w:val="16"/>
                <w:lang w:eastAsia="es-CO"/>
              </w:rPr>
            </w:pPr>
            <w:r w:rsidRPr="00B70184">
              <w:rPr>
                <w:rFonts w:cs="Arial"/>
                <w:sz w:val="16"/>
                <w:szCs w:val="16"/>
                <w:lang w:eastAsia="es-CO"/>
              </w:rPr>
              <w:t>N/A</w:t>
            </w:r>
          </w:p>
        </w:tc>
        <w:tc>
          <w:tcPr>
            <w:tcW w:w="6406" w:type="dxa"/>
            <w:shd w:val="clear" w:color="auto" w:fill="auto"/>
            <w:noWrap/>
            <w:vAlign w:val="center"/>
          </w:tcPr>
          <w:p w:rsidR="0044353E" w:rsidRPr="00B70184" w:rsidRDefault="0044353E" w:rsidP="004A1746">
            <w:pPr>
              <w:rPr>
                <w:rFonts w:cs="Arial"/>
                <w:sz w:val="16"/>
                <w:szCs w:val="16"/>
                <w:lang w:eastAsia="es-CO"/>
              </w:rPr>
            </w:pPr>
            <w:r w:rsidRPr="00B70184">
              <w:rPr>
                <w:rFonts w:cs="Arial"/>
                <w:sz w:val="16"/>
                <w:szCs w:val="16"/>
                <w:lang w:eastAsia="es-CO"/>
              </w:rPr>
              <w:t>EXAMENES BAJO ANESTESIA GENERAL</w:t>
            </w:r>
          </w:p>
        </w:tc>
        <w:tc>
          <w:tcPr>
            <w:tcW w:w="1170" w:type="dxa"/>
            <w:gridSpan w:val="2"/>
            <w:shd w:val="clear" w:color="auto" w:fill="auto"/>
            <w:noWrap/>
          </w:tcPr>
          <w:p w:rsidR="0044353E" w:rsidRPr="00B70184" w:rsidRDefault="0044353E" w:rsidP="004A1746">
            <w:pPr>
              <w:pStyle w:val="TableParagraph"/>
              <w:spacing w:before="166" w:line="213" w:lineRule="exact"/>
              <w:ind w:right="61"/>
              <w:jc w:val="center"/>
              <w:rPr>
                <w:rFonts w:eastAsia="Times New Roman" w:cs="Arial"/>
                <w:sz w:val="16"/>
                <w:szCs w:val="16"/>
                <w:lang w:val="es-CO" w:eastAsia="es-CO"/>
              </w:rPr>
            </w:pPr>
            <w:r w:rsidRPr="00B70184">
              <w:rPr>
                <w:rFonts w:eastAsia="Times New Roman" w:cs="Arial"/>
                <w:sz w:val="16"/>
                <w:szCs w:val="16"/>
                <w:lang w:val="es-CO" w:eastAsia="es-CO"/>
              </w:rPr>
              <w:t>$364.920</w:t>
            </w:r>
          </w:p>
        </w:tc>
      </w:tr>
    </w:tbl>
    <w:p w:rsidR="0044353E" w:rsidRPr="00B70184" w:rsidRDefault="0044353E" w:rsidP="0044353E">
      <w:pPr>
        <w:rPr>
          <w:rFonts w:cs="Arial"/>
          <w:bCs/>
          <w:szCs w:val="20"/>
          <w:lang w:eastAsia="es-CO"/>
        </w:rPr>
      </w:pPr>
    </w:p>
    <w:p w:rsidR="0044353E" w:rsidRPr="00B70184" w:rsidRDefault="0044353E" w:rsidP="0044353E">
      <w:pPr>
        <w:rPr>
          <w:rFonts w:eastAsia="BatangChe" w:cs="Arial"/>
          <w:szCs w:val="20"/>
        </w:rPr>
      </w:pPr>
      <w:r w:rsidRPr="00B70184">
        <w:rPr>
          <w:rFonts w:eastAsia="BatangChe" w:cs="Arial"/>
          <w:b/>
          <w:szCs w:val="20"/>
        </w:rPr>
        <w:t>Nota:</w:t>
      </w:r>
      <w:r w:rsidRPr="00B70184">
        <w:rPr>
          <w:rFonts w:eastAsia="BatangChe" w:cs="Arial"/>
          <w:szCs w:val="20"/>
        </w:rPr>
        <w:t xml:space="preserve"> Es importante resaltar que lo anterior debe ser garantizado para la atención de usuarios adultos y pediátricos.  </w:t>
      </w:r>
    </w:p>
    <w:p w:rsidR="007B2FB7" w:rsidRPr="00B70184" w:rsidRDefault="007B2FB7" w:rsidP="001A601E"/>
    <w:p w:rsidR="00FE337E" w:rsidRPr="00B70184" w:rsidRDefault="00FE337E" w:rsidP="001A601E"/>
    <w:p w:rsidR="007B2FB7" w:rsidRPr="00B70184" w:rsidRDefault="007B2FB7" w:rsidP="001E4863">
      <w:pPr>
        <w:pStyle w:val="Prrafodelista"/>
        <w:ind w:left="0"/>
        <w:rPr>
          <w:rFonts w:cs="Arial"/>
          <w:szCs w:val="20"/>
        </w:rPr>
      </w:pPr>
      <w:r w:rsidRPr="00B70184">
        <w:rPr>
          <w:rFonts w:cs="Arial"/>
          <w:szCs w:val="20"/>
        </w:rPr>
        <w:t>Se debe garantizar:</w:t>
      </w:r>
    </w:p>
    <w:p w:rsidR="007B2FB7" w:rsidRPr="00B70184" w:rsidRDefault="007B2FB7" w:rsidP="001E4863">
      <w:pPr>
        <w:pStyle w:val="Prrafodelista"/>
        <w:ind w:left="0"/>
        <w:rPr>
          <w:rFonts w:cs="Arial"/>
          <w:b/>
          <w:szCs w:val="20"/>
        </w:rPr>
      </w:pPr>
    </w:p>
    <w:p w:rsidR="007B2FB7" w:rsidRPr="00B70184" w:rsidRDefault="007B2FB7" w:rsidP="00B1041E">
      <w:pPr>
        <w:pStyle w:val="Prrafodelista"/>
        <w:numPr>
          <w:ilvl w:val="0"/>
          <w:numId w:val="24"/>
        </w:numPr>
        <w:jc w:val="left"/>
        <w:rPr>
          <w:rFonts w:cs="Arial"/>
          <w:b/>
          <w:szCs w:val="20"/>
        </w:rPr>
      </w:pPr>
      <w:r w:rsidRPr="00B70184">
        <w:rPr>
          <w:rFonts w:cs="Arial"/>
          <w:b/>
          <w:szCs w:val="20"/>
        </w:rPr>
        <w:t xml:space="preserve">Sostenimiento de los precios: </w:t>
      </w:r>
      <w:r w:rsidRPr="00B70184">
        <w:rPr>
          <w:rFonts w:cs="Arial"/>
          <w:szCs w:val="20"/>
        </w:rPr>
        <w:t xml:space="preserve">Los precios se deben sostener durante toda la vigencia del contrato, diligenciar el Formulario No. 4 </w:t>
      </w:r>
      <w:r w:rsidRPr="00B70184">
        <w:rPr>
          <w:rFonts w:cs="Arial"/>
          <w:i/>
          <w:szCs w:val="20"/>
        </w:rPr>
        <w:t>SOSTENIBILIDAD DE LOS PRECIOS</w:t>
      </w:r>
      <w:r w:rsidRPr="00B70184">
        <w:rPr>
          <w:rFonts w:cs="Arial"/>
          <w:szCs w:val="20"/>
        </w:rPr>
        <w:t xml:space="preserve"> de este documento.</w:t>
      </w:r>
    </w:p>
    <w:p w:rsidR="007B2FB7" w:rsidRPr="00B70184" w:rsidRDefault="007B2FB7" w:rsidP="00B1041E">
      <w:pPr>
        <w:pStyle w:val="Prrafodelista"/>
        <w:numPr>
          <w:ilvl w:val="0"/>
          <w:numId w:val="24"/>
        </w:numPr>
      </w:pPr>
      <w:r w:rsidRPr="00B70184">
        <w:rPr>
          <w:rFonts w:cs="Arial"/>
          <w:b/>
          <w:szCs w:val="20"/>
        </w:rPr>
        <w:t xml:space="preserve">Integridad de los precios: </w:t>
      </w:r>
      <w:r w:rsidRPr="00B70184">
        <w:rPr>
          <w:rFonts w:cs="Arial"/>
          <w:szCs w:val="20"/>
        </w:rPr>
        <w:t xml:space="preserve">Los precios deben incluir la carga tributaria, arancelaria de ley, todos los costos administrativos como seguros y fletes. No se aceptan reajustes ni cobros adicionales, diligenciar el Formulario No. 5 </w:t>
      </w:r>
      <w:r w:rsidRPr="00B70184">
        <w:rPr>
          <w:rFonts w:cs="Arial"/>
          <w:i/>
          <w:szCs w:val="20"/>
        </w:rPr>
        <w:t>INTEGRIDAD DE PRECIOS</w:t>
      </w:r>
      <w:r w:rsidRPr="00B70184">
        <w:rPr>
          <w:rFonts w:cs="Arial"/>
          <w:szCs w:val="20"/>
        </w:rPr>
        <w:t xml:space="preserve"> de este documento.</w:t>
      </w:r>
    </w:p>
    <w:p w:rsidR="007B2FB7" w:rsidRPr="00B70184" w:rsidRDefault="007B2FB7" w:rsidP="00AA2F9F"/>
    <w:p w:rsidR="007B2FB7" w:rsidRPr="00B70184" w:rsidRDefault="007B2FB7" w:rsidP="00AA2F9F"/>
    <w:p w:rsidR="00FE337E" w:rsidRPr="00B70184" w:rsidRDefault="00FE337E" w:rsidP="00FE337E">
      <w:pPr>
        <w:rPr>
          <w:rFonts w:cs="Arial"/>
          <w:szCs w:val="20"/>
        </w:rPr>
      </w:pPr>
      <w:r w:rsidRPr="00B70184">
        <w:rPr>
          <w:rFonts w:cs="Arial"/>
          <w:szCs w:val="20"/>
        </w:rPr>
        <w:t>Para los medicamentos, implementos e insumos medico quirúrgicos y material de osteosíntesis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usuario, se deberá anexar factura de compra adjunta a la facturación del servicio, si es urgencia, o enviar cotización previamente para los casos ambulatorios.</w:t>
      </w:r>
    </w:p>
    <w:p w:rsidR="00FE337E" w:rsidRPr="00B70184" w:rsidRDefault="00FE337E" w:rsidP="00FE337E">
      <w:pPr>
        <w:pStyle w:val="Textoindependiente2"/>
        <w:rPr>
          <w:bCs/>
          <w:sz w:val="20"/>
          <w:szCs w:val="20"/>
        </w:rPr>
      </w:pPr>
    </w:p>
    <w:p w:rsidR="00FE337E" w:rsidRPr="00B70184" w:rsidRDefault="00FE337E" w:rsidP="00FE337E">
      <w:pPr>
        <w:pStyle w:val="Textoindependiente2"/>
        <w:rPr>
          <w:sz w:val="20"/>
          <w:szCs w:val="20"/>
        </w:rPr>
      </w:pPr>
      <w:r w:rsidRPr="00B70184">
        <w:rPr>
          <w:sz w:val="20"/>
          <w:szCs w:val="20"/>
        </w:rPr>
        <w:t xml:space="preserve">El oferente deberá elaborar o constituir y aportar junto con su propuesta un archivo en Word o Excel, al cual denominará como </w:t>
      </w:r>
      <w:r w:rsidRPr="00B70184">
        <w:rPr>
          <w:b/>
          <w:sz w:val="20"/>
          <w:szCs w:val="20"/>
        </w:rPr>
        <w:t>Anexo Portafolio de Servicios y/o Tarifas Propias</w:t>
      </w:r>
      <w:r w:rsidRPr="00B70184">
        <w:rPr>
          <w:sz w:val="20"/>
          <w:szCs w:val="20"/>
        </w:rPr>
        <w:t>. En este anexo detallará la tarifa global que oferta para aquellos procedimientos que pertenezcan al portafolio de servicios del oferente, que por algún motivo hayan sido omitidos en la relación de la Oferta Económica de este documento.</w:t>
      </w:r>
    </w:p>
    <w:p w:rsidR="00FE337E" w:rsidRPr="00B70184" w:rsidRDefault="00FE337E" w:rsidP="00FE337E">
      <w:pPr>
        <w:pStyle w:val="Textoindependiente2"/>
        <w:rPr>
          <w:sz w:val="20"/>
          <w:szCs w:val="20"/>
        </w:rPr>
      </w:pPr>
    </w:p>
    <w:p w:rsidR="00FE337E" w:rsidRPr="00B70184" w:rsidRDefault="00FE337E" w:rsidP="00FE337E">
      <w:pPr>
        <w:pStyle w:val="Textoindependiente2"/>
        <w:rPr>
          <w:sz w:val="20"/>
          <w:szCs w:val="20"/>
        </w:rPr>
      </w:pPr>
      <w:r w:rsidRPr="00B70184">
        <w:rPr>
          <w:sz w:val="20"/>
          <w:szCs w:val="20"/>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sidRPr="00B70184">
        <w:rPr>
          <w:b/>
          <w:i/>
          <w:sz w:val="20"/>
          <w:szCs w:val="20"/>
          <w:u w:val="single"/>
        </w:rPr>
        <w:t>Anexo portafolio de servicios y/o tarifas propias</w:t>
      </w:r>
      <w:r w:rsidRPr="00B70184">
        <w:rPr>
          <w:sz w:val="20"/>
          <w:szCs w:val="20"/>
        </w:rPr>
        <w:t>. Así también para aquellas actividades que oferte y no están incluidas en el Acuerdo 002 de 2001 (Plan de beneficios de FFMM y Policía Nacional).</w:t>
      </w:r>
    </w:p>
    <w:p w:rsidR="00FE337E" w:rsidRPr="00B70184" w:rsidRDefault="00FE337E" w:rsidP="00FE337E">
      <w:pPr>
        <w:pStyle w:val="Textoindependiente2"/>
        <w:rPr>
          <w:sz w:val="20"/>
          <w:szCs w:val="20"/>
        </w:rPr>
      </w:pPr>
    </w:p>
    <w:p w:rsidR="00FE337E" w:rsidRPr="00B70184" w:rsidRDefault="00FE337E" w:rsidP="00FE337E">
      <w:pPr>
        <w:pStyle w:val="Textoindependiente2"/>
        <w:rPr>
          <w:sz w:val="20"/>
          <w:szCs w:val="20"/>
        </w:rPr>
      </w:pPr>
      <w:r w:rsidRPr="00B70184">
        <w:rPr>
          <w:sz w:val="20"/>
          <w:szCs w:val="20"/>
        </w:rPr>
        <w:t xml:space="preserve">Aquellos procedimientos con los que el oferente maneja la figura de paquetes y/o tarifas propias deberán ser relacionados con su respectiva oferta económica en pesos, discriminando los servicios que incluye y excluye, relacionándolos en el </w:t>
      </w:r>
      <w:r w:rsidRPr="00B70184">
        <w:rPr>
          <w:b/>
          <w:i/>
          <w:sz w:val="20"/>
          <w:szCs w:val="20"/>
          <w:u w:val="single"/>
        </w:rPr>
        <w:t>Anexo portafolio de servicios y/o tarifas</w:t>
      </w:r>
      <w:r w:rsidRPr="00B70184">
        <w:rPr>
          <w:sz w:val="20"/>
          <w:szCs w:val="20"/>
        </w:rPr>
        <w:t>.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rsidR="00FE337E" w:rsidRPr="00B70184" w:rsidRDefault="00FE337E" w:rsidP="00FE337E">
      <w:pPr>
        <w:pStyle w:val="Textoindependiente2"/>
        <w:rPr>
          <w:sz w:val="20"/>
          <w:szCs w:val="20"/>
        </w:rPr>
      </w:pPr>
    </w:p>
    <w:p w:rsidR="00FE337E" w:rsidRPr="00B70184" w:rsidRDefault="00FE337E" w:rsidP="00FE337E">
      <w:pPr>
        <w:pStyle w:val="Textoindependiente2"/>
        <w:rPr>
          <w:sz w:val="20"/>
          <w:szCs w:val="20"/>
        </w:rPr>
      </w:pPr>
      <w:r w:rsidRPr="00B70184">
        <w:rPr>
          <w:sz w:val="20"/>
          <w:szCs w:val="20"/>
        </w:rPr>
        <w:t xml:space="preserve">Para las actividades que el oferente realiza por medio de convenios interinstitucionales, y son requeridos por el usuario, autorizados por referencia y </w:t>
      </w:r>
      <w:proofErr w:type="spellStart"/>
      <w:r w:rsidRPr="00B70184">
        <w:rPr>
          <w:sz w:val="20"/>
          <w:szCs w:val="20"/>
        </w:rPr>
        <w:t>contrarreferencia</w:t>
      </w:r>
      <w:proofErr w:type="spellEnd"/>
      <w:r w:rsidRPr="00B70184">
        <w:rPr>
          <w:sz w:val="20"/>
          <w:szCs w:val="20"/>
        </w:rPr>
        <w:t xml:space="preserve"> de la Seccional Sanidad Antioquia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rsidR="00FE337E" w:rsidRPr="00B70184" w:rsidRDefault="00FE337E" w:rsidP="00FE337E">
      <w:pPr>
        <w:pStyle w:val="Textoindependiente2"/>
        <w:rPr>
          <w:sz w:val="20"/>
          <w:szCs w:val="20"/>
        </w:rPr>
      </w:pPr>
    </w:p>
    <w:p w:rsidR="00FE337E" w:rsidRPr="00B70184" w:rsidRDefault="00FE337E" w:rsidP="00FE337E">
      <w:pPr>
        <w:pStyle w:val="Textoindependiente2"/>
        <w:rPr>
          <w:sz w:val="20"/>
          <w:szCs w:val="20"/>
        </w:rPr>
      </w:pPr>
      <w:r w:rsidRPr="00B70184">
        <w:rPr>
          <w:sz w:val="20"/>
          <w:szCs w:val="20"/>
        </w:rPr>
        <w:t xml:space="preserve">En caso de no existir referente para el cobro de estos servicios, el contratista presentará cotización como respuesta a la solicitud del contratante, la cual será objeto de revisión por el supervisor del contrato y auditor de </w:t>
      </w:r>
      <w:proofErr w:type="spellStart"/>
      <w:r w:rsidRPr="00B70184">
        <w:rPr>
          <w:sz w:val="20"/>
          <w:szCs w:val="20"/>
        </w:rPr>
        <w:t>auditoria</w:t>
      </w:r>
      <w:proofErr w:type="spellEnd"/>
      <w:r w:rsidRPr="00B70184">
        <w:rPr>
          <w:sz w:val="20"/>
          <w:szCs w:val="20"/>
        </w:rPr>
        <w:t xml:space="preserve"> de cuentas, quienes dispondrán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FE337E" w:rsidRPr="00B70184" w:rsidRDefault="00FE337E" w:rsidP="00FE337E">
      <w:pPr>
        <w:pStyle w:val="Textoindependiente2"/>
        <w:rPr>
          <w:sz w:val="20"/>
          <w:szCs w:val="20"/>
        </w:rPr>
      </w:pPr>
    </w:p>
    <w:p w:rsidR="00FE337E" w:rsidRPr="00B70184" w:rsidRDefault="00FE337E" w:rsidP="00FE337E">
      <w:pPr>
        <w:pStyle w:val="Textoindependiente2"/>
        <w:rPr>
          <w:sz w:val="20"/>
          <w:szCs w:val="20"/>
        </w:rPr>
      </w:pPr>
      <w:r w:rsidRPr="00B70184">
        <w:rPr>
          <w:sz w:val="20"/>
          <w:szCs w:val="20"/>
        </w:rPr>
        <w:t xml:space="preserve">Se exceptúa los servicios prestados como Urgentes, los cuales serán sujetos a verificación por Auditoria Medica, debiendo ser reportados a la oficina de referencia  al correo: </w:t>
      </w:r>
      <w:r w:rsidRPr="00B70184">
        <w:rPr>
          <w:sz w:val="20"/>
          <w:szCs w:val="20"/>
          <w:u w:val="single"/>
        </w:rPr>
        <w:t>meval.secsa-aut@policia.gov.co</w:t>
      </w:r>
      <w:r w:rsidRPr="00B70184">
        <w:rPr>
          <w:sz w:val="20"/>
          <w:szCs w:val="20"/>
        </w:rPr>
        <w:t xml:space="preserve"> y/o través de la Plataforma establecida, cuyo ingreso se hace a través de la </w:t>
      </w:r>
      <w:r w:rsidRPr="00B70184">
        <w:rPr>
          <w:sz w:val="20"/>
          <w:szCs w:val="20"/>
          <w:u w:val="single"/>
        </w:rPr>
        <w:t>web:  www.disan.policia.gov.co</w:t>
      </w:r>
      <w:r w:rsidRPr="00B70184">
        <w:rPr>
          <w:sz w:val="20"/>
          <w:szCs w:val="20"/>
        </w:rPr>
        <w:t>, a través de la cual, se hará la solicitud formal de la atención, pagina que cumple con la  normatividad vigente, sobre referencia y solicitud de autorizaciones, Decreto 4747, Resolución 4331 del 19 diciembre de 2012 (anexos técnicos) y las demás normas que lo modifiquen.</w:t>
      </w:r>
    </w:p>
    <w:p w:rsidR="00FE337E" w:rsidRPr="00B70184" w:rsidRDefault="00FE337E" w:rsidP="00FE337E">
      <w:pPr>
        <w:rPr>
          <w:rFonts w:cs="Arial"/>
          <w:szCs w:val="20"/>
        </w:rPr>
      </w:pPr>
      <w:r w:rsidRPr="00B70184">
        <w:rPr>
          <w:rFonts w:cs="Arial"/>
          <w:szCs w:val="20"/>
        </w:rPr>
        <w:t xml:space="preserve">NOTA: La Seccional Sanidad Antioquia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Pr="00B70184">
        <w:rPr>
          <w:rFonts w:cs="Arial"/>
          <w:szCs w:val="20"/>
        </w:rPr>
        <w:t>intra</w:t>
      </w:r>
      <w:proofErr w:type="spellEnd"/>
      <w:r w:rsidRPr="00B70184">
        <w:rPr>
          <w:rFonts w:cs="Arial"/>
          <w:szCs w:val="20"/>
        </w:rPr>
        <w:t xml:space="preserve">-hospitalariamente,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FE337E" w:rsidRPr="00B70184" w:rsidRDefault="00FE337E" w:rsidP="00FE337E">
      <w:pPr>
        <w:rPr>
          <w:rFonts w:cs="Arial"/>
          <w:szCs w:val="20"/>
        </w:rPr>
      </w:pPr>
    </w:p>
    <w:p w:rsidR="00FE337E" w:rsidRPr="00B70184" w:rsidRDefault="00FE337E" w:rsidP="00FE337E">
      <w:pPr>
        <w:rPr>
          <w:rFonts w:cs="Arial"/>
          <w:szCs w:val="20"/>
        </w:rPr>
      </w:pPr>
      <w:r w:rsidRPr="00B70184">
        <w:rPr>
          <w:rFonts w:cs="Arial"/>
          <w:szCs w:val="20"/>
        </w:rPr>
        <w:t>Para los medicamentos con precios regulados por el Ministerio de Salud y Protección Social, la Seccional Sanidad Antioquia pagara como máximo el valor establecido para los mismos en la norma correspondiente, y de acuerdo con la unidad de fraccionamiento y de consumo utilizada en el usuario.</w:t>
      </w:r>
    </w:p>
    <w:p w:rsidR="00FE337E" w:rsidRPr="00B70184" w:rsidRDefault="00FE337E" w:rsidP="00FE337E">
      <w:pPr>
        <w:rPr>
          <w:rFonts w:cs="Arial"/>
          <w:szCs w:val="20"/>
        </w:rPr>
      </w:pPr>
    </w:p>
    <w:p w:rsidR="00FE337E" w:rsidRPr="00B70184" w:rsidRDefault="00FE337E" w:rsidP="00FE337E">
      <w:pPr>
        <w:rPr>
          <w:rFonts w:cs="Arial"/>
          <w:szCs w:val="20"/>
        </w:rPr>
      </w:pPr>
      <w:r w:rsidRPr="00B70184">
        <w:rPr>
          <w:rFonts w:cs="Arial"/>
          <w:szCs w:val="20"/>
        </w:rPr>
        <w:t>Todos los valores ofertados deben incluir la carga tributaria y arancelaria de ley. No se aceptaran incrementos del valor ofertado por algún concepto.</w:t>
      </w:r>
    </w:p>
    <w:p w:rsidR="00FE337E" w:rsidRPr="00B70184" w:rsidRDefault="00FE337E" w:rsidP="00FE337E">
      <w:pPr>
        <w:rPr>
          <w:rFonts w:cs="Arial"/>
          <w:szCs w:val="20"/>
        </w:rPr>
      </w:pPr>
    </w:p>
    <w:p w:rsidR="00FE337E" w:rsidRPr="00B70184" w:rsidRDefault="00FE337E" w:rsidP="00B1041E">
      <w:pPr>
        <w:pStyle w:val="Textoindependiente2"/>
        <w:numPr>
          <w:ilvl w:val="0"/>
          <w:numId w:val="12"/>
        </w:numPr>
        <w:rPr>
          <w:rFonts w:eastAsia="Calibri"/>
          <w:sz w:val="20"/>
          <w:szCs w:val="20"/>
          <w:u w:val="single"/>
        </w:rPr>
      </w:pPr>
      <w:r w:rsidRPr="00B70184">
        <w:rPr>
          <w:sz w:val="20"/>
          <w:szCs w:val="20"/>
        </w:rPr>
        <w:t xml:space="preserve">Para la autorización de servicios de salud se utilizaran solo los formatos estandarizados de referencia y </w:t>
      </w:r>
      <w:proofErr w:type="spellStart"/>
      <w:r w:rsidRPr="00B70184">
        <w:rPr>
          <w:sz w:val="20"/>
          <w:szCs w:val="20"/>
        </w:rPr>
        <w:t>contrarreferencia</w:t>
      </w:r>
      <w:proofErr w:type="spellEnd"/>
      <w:r w:rsidRPr="00B70184">
        <w:rPr>
          <w:sz w:val="20"/>
          <w:szCs w:val="20"/>
        </w:rPr>
        <w:t xml:space="preserve"> de usuarios que en anexos de la resolución en la Resolución 4331 del 19 diciembre de 2012 se estipulan</w:t>
      </w:r>
    </w:p>
    <w:p w:rsidR="00FE337E" w:rsidRPr="00B70184" w:rsidRDefault="00FE337E" w:rsidP="00FE337E">
      <w:pPr>
        <w:pStyle w:val="Textoindependiente2"/>
        <w:rPr>
          <w:sz w:val="20"/>
          <w:szCs w:val="20"/>
        </w:rPr>
      </w:pPr>
    </w:p>
    <w:p w:rsidR="00FE337E" w:rsidRPr="00B70184" w:rsidRDefault="00FE337E" w:rsidP="00B1041E">
      <w:pPr>
        <w:pStyle w:val="Textoindependiente2"/>
        <w:numPr>
          <w:ilvl w:val="0"/>
          <w:numId w:val="30"/>
        </w:numPr>
        <w:rPr>
          <w:rFonts w:eastAsia="Calibri"/>
          <w:sz w:val="20"/>
          <w:szCs w:val="20"/>
          <w:u w:val="single"/>
        </w:rPr>
      </w:pPr>
      <w:r w:rsidRPr="00B70184">
        <w:rPr>
          <w:rFonts w:eastAsia="Calibri"/>
          <w:sz w:val="20"/>
          <w:szCs w:val="20"/>
          <w:u w:val="single"/>
        </w:rPr>
        <w:t>Anexo técnico 3 SOLICITUD DE AUTORIZACION DE SERVICIOS DE SALUD</w:t>
      </w:r>
    </w:p>
    <w:p w:rsidR="00FE337E" w:rsidRPr="00B70184" w:rsidRDefault="00FE337E" w:rsidP="00B1041E">
      <w:pPr>
        <w:pStyle w:val="Textoindependiente2"/>
        <w:numPr>
          <w:ilvl w:val="0"/>
          <w:numId w:val="30"/>
        </w:numPr>
        <w:rPr>
          <w:rFonts w:eastAsia="Calibri"/>
          <w:sz w:val="20"/>
          <w:szCs w:val="20"/>
          <w:u w:val="single"/>
        </w:rPr>
      </w:pPr>
      <w:r w:rsidRPr="00B70184">
        <w:rPr>
          <w:rFonts w:eastAsia="Calibri"/>
          <w:sz w:val="20"/>
          <w:szCs w:val="20"/>
          <w:u w:val="single"/>
        </w:rPr>
        <w:t>Anexo técnico 4 FORMATO ÚNICO DE AUTORIZACIÓN DE SERVICIOS</w:t>
      </w:r>
    </w:p>
    <w:p w:rsidR="007B2FB7" w:rsidRPr="00B70184" w:rsidRDefault="007B2FB7" w:rsidP="00AA2F9F"/>
    <w:p w:rsidR="007B2FB7" w:rsidRPr="00B70184" w:rsidRDefault="007B2FB7" w:rsidP="00AA2F9F"/>
    <w:p w:rsidR="007B2FB7" w:rsidRPr="00B70184" w:rsidRDefault="007B2FB7" w:rsidP="00B1041E">
      <w:pPr>
        <w:pStyle w:val="Prrafodelista"/>
        <w:numPr>
          <w:ilvl w:val="2"/>
          <w:numId w:val="18"/>
        </w:numPr>
        <w:ind w:left="284" w:hanging="284"/>
        <w:rPr>
          <w:rFonts w:cs="Arial"/>
          <w:b/>
          <w:szCs w:val="20"/>
        </w:rPr>
      </w:pPr>
      <w:r w:rsidRPr="00B70184">
        <w:rPr>
          <w:rFonts w:cs="Arial"/>
          <w:b/>
          <w:szCs w:val="20"/>
        </w:rPr>
        <w:t>ASIGNACIÓN DE PUNTAJE</w:t>
      </w:r>
    </w:p>
    <w:p w:rsidR="00FE337E" w:rsidRPr="00B70184" w:rsidRDefault="00FE337E" w:rsidP="00FE337E">
      <w:pPr>
        <w:pStyle w:val="Char8"/>
        <w:tabs>
          <w:tab w:val="left" w:pos="1134"/>
        </w:tabs>
        <w:spacing w:after="0" w:line="240" w:lineRule="auto"/>
        <w:rPr>
          <w:rFonts w:ascii="Arial" w:hAnsi="Arial" w:cs="Arial"/>
        </w:rPr>
      </w:pPr>
      <w:r w:rsidRPr="00B70184">
        <w:rPr>
          <w:rFonts w:ascii="Arial" w:hAnsi="Arial" w:cs="Arial"/>
        </w:rPr>
        <w:t>El puntaje total asignado para el contenido Económico será de 500 Puntos. Se aplicará el siguiente procedimiento:</w:t>
      </w:r>
    </w:p>
    <w:p w:rsidR="00FE337E" w:rsidRPr="00B70184" w:rsidRDefault="00FE337E" w:rsidP="00FE337E">
      <w:pPr>
        <w:pStyle w:val="Char8"/>
        <w:spacing w:after="0" w:line="240" w:lineRule="auto"/>
        <w:ind w:left="360"/>
        <w:rPr>
          <w:rFonts w:ascii="Arial" w:hAnsi="Arial" w:cs="Arial"/>
          <w:b/>
          <w:bCs/>
        </w:rPr>
      </w:pPr>
    </w:p>
    <w:p w:rsidR="00FE337E" w:rsidRPr="00B70184" w:rsidRDefault="00FE337E" w:rsidP="00FE337E">
      <w:pPr>
        <w:pStyle w:val="Char8"/>
        <w:tabs>
          <w:tab w:val="left" w:pos="1134"/>
        </w:tabs>
        <w:spacing w:after="0" w:line="240" w:lineRule="auto"/>
        <w:rPr>
          <w:rFonts w:ascii="Arial" w:hAnsi="Arial" w:cs="Arial"/>
        </w:rPr>
      </w:pPr>
      <w:r w:rsidRPr="00B70184">
        <w:rPr>
          <w:rFonts w:ascii="Arial" w:hAnsi="Arial" w:cs="Arial"/>
        </w:rPr>
        <w:t>Al menor precio ofertado por grupo se le asignarán 500 (Quinientos) puntos, las demás ofertas se ponderarán con la siguiente fórmula:</w:t>
      </w:r>
    </w:p>
    <w:p w:rsidR="00FE337E" w:rsidRPr="00B70184" w:rsidRDefault="00FE337E" w:rsidP="00FE337E">
      <w:pPr>
        <w:pStyle w:val="Char8"/>
        <w:spacing w:after="0" w:line="240" w:lineRule="auto"/>
        <w:ind w:left="360"/>
        <w:rPr>
          <w:rFonts w:ascii="Arial" w:hAnsi="Arial" w:cs="Arial"/>
        </w:rPr>
      </w:pPr>
    </w:p>
    <w:p w:rsidR="00FE337E" w:rsidRPr="00B70184" w:rsidRDefault="00FE337E" w:rsidP="00FE337E">
      <w:pPr>
        <w:pStyle w:val="Char8"/>
        <w:spacing w:after="0" w:line="240" w:lineRule="auto"/>
        <w:ind w:left="360"/>
        <w:rPr>
          <w:rFonts w:ascii="Arial" w:hAnsi="Arial" w:cs="Arial"/>
        </w:rPr>
      </w:pPr>
    </w:p>
    <w:tbl>
      <w:tblPr>
        <w:tblW w:w="9750" w:type="dxa"/>
        <w:jc w:val="center"/>
        <w:tblLook w:val="01E0" w:firstRow="1" w:lastRow="1" w:firstColumn="1" w:lastColumn="1" w:noHBand="0" w:noVBand="0"/>
      </w:tblPr>
      <w:tblGrid>
        <w:gridCol w:w="1732"/>
        <w:gridCol w:w="5861"/>
        <w:gridCol w:w="2157"/>
      </w:tblGrid>
      <w:tr w:rsidR="00F10214" w:rsidRPr="00B70184" w:rsidTr="004A1746">
        <w:trPr>
          <w:trHeight w:val="340"/>
          <w:jc w:val="center"/>
        </w:trPr>
        <w:tc>
          <w:tcPr>
            <w:tcW w:w="1732" w:type="dxa"/>
            <w:vMerge w:val="restart"/>
            <w:vAlign w:val="center"/>
          </w:tcPr>
          <w:p w:rsidR="00FE337E" w:rsidRPr="00B70184" w:rsidRDefault="00FE337E" w:rsidP="004A1746">
            <w:pPr>
              <w:pStyle w:val="Char8"/>
              <w:tabs>
                <w:tab w:val="left" w:pos="1134"/>
              </w:tabs>
              <w:spacing w:after="0" w:line="240" w:lineRule="auto"/>
              <w:rPr>
                <w:rFonts w:ascii="Arial" w:hAnsi="Arial" w:cs="Arial"/>
                <w:b/>
                <w:bCs/>
              </w:rPr>
            </w:pPr>
            <w:r w:rsidRPr="00B70184">
              <w:rPr>
                <w:rFonts w:ascii="Arial" w:hAnsi="Arial" w:cs="Arial"/>
                <w:b/>
                <w:bCs/>
              </w:rPr>
              <w:t>PUNTAJE =</w:t>
            </w:r>
          </w:p>
        </w:tc>
        <w:tc>
          <w:tcPr>
            <w:tcW w:w="5861" w:type="dxa"/>
            <w:tcBorders>
              <w:bottom w:val="single" w:sz="4" w:space="0" w:color="auto"/>
            </w:tcBorders>
          </w:tcPr>
          <w:p w:rsidR="00FE337E" w:rsidRPr="00B70184" w:rsidRDefault="00FE337E" w:rsidP="004A1746">
            <w:pPr>
              <w:pStyle w:val="Char8"/>
              <w:spacing w:line="240" w:lineRule="auto"/>
              <w:rPr>
                <w:rFonts w:ascii="Arial" w:hAnsi="Arial" w:cs="Arial"/>
                <w:b/>
                <w:bCs/>
              </w:rPr>
            </w:pPr>
            <w:r w:rsidRPr="00B70184">
              <w:rPr>
                <w:rFonts w:ascii="Arial" w:hAnsi="Arial" w:cs="Arial"/>
                <w:b/>
                <w:bCs/>
              </w:rPr>
              <w:t>Menor valor ofertado total</w:t>
            </w:r>
          </w:p>
        </w:tc>
        <w:tc>
          <w:tcPr>
            <w:tcW w:w="2157" w:type="dxa"/>
            <w:vMerge w:val="restart"/>
            <w:vAlign w:val="center"/>
          </w:tcPr>
          <w:p w:rsidR="00FE337E" w:rsidRPr="00B70184" w:rsidRDefault="00FE337E" w:rsidP="004A1746">
            <w:pPr>
              <w:pStyle w:val="Char8"/>
              <w:spacing w:line="240" w:lineRule="auto"/>
              <w:rPr>
                <w:rFonts w:ascii="Arial" w:hAnsi="Arial" w:cs="Arial"/>
                <w:b/>
                <w:bCs/>
              </w:rPr>
            </w:pPr>
            <w:r w:rsidRPr="00B70184">
              <w:rPr>
                <w:rFonts w:ascii="Arial" w:hAnsi="Arial" w:cs="Arial"/>
                <w:b/>
                <w:bCs/>
              </w:rPr>
              <w:t xml:space="preserve"> X 500 puntos</w:t>
            </w:r>
          </w:p>
        </w:tc>
      </w:tr>
      <w:tr w:rsidR="00F10214" w:rsidRPr="00B70184" w:rsidTr="004A1746">
        <w:trPr>
          <w:trHeight w:val="340"/>
          <w:jc w:val="center"/>
        </w:trPr>
        <w:tc>
          <w:tcPr>
            <w:tcW w:w="1732" w:type="dxa"/>
            <w:vMerge/>
          </w:tcPr>
          <w:p w:rsidR="00FE337E" w:rsidRPr="00B70184" w:rsidRDefault="00FE337E" w:rsidP="004A1746">
            <w:pPr>
              <w:pStyle w:val="Char8"/>
              <w:spacing w:line="240" w:lineRule="auto"/>
              <w:rPr>
                <w:rFonts w:ascii="Arial" w:hAnsi="Arial" w:cs="Arial"/>
                <w:b/>
                <w:bCs/>
              </w:rPr>
            </w:pPr>
          </w:p>
        </w:tc>
        <w:tc>
          <w:tcPr>
            <w:tcW w:w="5861" w:type="dxa"/>
            <w:tcBorders>
              <w:top w:val="single" w:sz="4" w:space="0" w:color="auto"/>
            </w:tcBorders>
            <w:vAlign w:val="bottom"/>
          </w:tcPr>
          <w:p w:rsidR="00FE337E" w:rsidRPr="00B70184" w:rsidRDefault="00FE337E" w:rsidP="004A1746">
            <w:pPr>
              <w:pStyle w:val="Char8"/>
              <w:spacing w:line="240" w:lineRule="auto"/>
              <w:rPr>
                <w:rFonts w:ascii="Arial" w:hAnsi="Arial" w:cs="Arial"/>
                <w:b/>
                <w:bCs/>
              </w:rPr>
            </w:pPr>
            <w:r w:rsidRPr="00B70184">
              <w:rPr>
                <w:rFonts w:ascii="Arial" w:hAnsi="Arial" w:cs="Arial"/>
                <w:b/>
                <w:bCs/>
              </w:rPr>
              <w:t>Valor ofertado total en estudio</w:t>
            </w:r>
          </w:p>
        </w:tc>
        <w:tc>
          <w:tcPr>
            <w:tcW w:w="2157" w:type="dxa"/>
            <w:vMerge/>
            <w:vAlign w:val="center"/>
          </w:tcPr>
          <w:p w:rsidR="00FE337E" w:rsidRPr="00B70184" w:rsidRDefault="00FE337E" w:rsidP="004A1746">
            <w:pPr>
              <w:pStyle w:val="Char8"/>
              <w:spacing w:line="240" w:lineRule="auto"/>
              <w:rPr>
                <w:rFonts w:ascii="Arial" w:hAnsi="Arial" w:cs="Arial"/>
                <w:b/>
                <w:bCs/>
              </w:rPr>
            </w:pPr>
          </w:p>
        </w:tc>
      </w:tr>
    </w:tbl>
    <w:p w:rsidR="00FE337E" w:rsidRPr="00B70184" w:rsidRDefault="00FE337E" w:rsidP="00FE337E">
      <w:pPr>
        <w:pStyle w:val="Char8"/>
        <w:spacing w:after="0" w:line="240" w:lineRule="auto"/>
        <w:ind w:left="360"/>
        <w:rPr>
          <w:rFonts w:ascii="Arial" w:hAnsi="Arial" w:cs="Arial"/>
          <w:b/>
          <w:bCs/>
        </w:rPr>
      </w:pPr>
    </w:p>
    <w:p w:rsidR="007B2FB7" w:rsidRPr="00B70184" w:rsidRDefault="007B2FB7" w:rsidP="001A601E">
      <w:pPr>
        <w:tabs>
          <w:tab w:val="left" w:pos="6808"/>
        </w:tabs>
        <w:autoSpaceDE w:val="0"/>
        <w:autoSpaceDN w:val="0"/>
        <w:adjustRightInd w:val="0"/>
        <w:rPr>
          <w:rFonts w:cs="Arial"/>
          <w:szCs w:val="20"/>
        </w:rPr>
      </w:pPr>
      <w:r w:rsidRPr="00B70184">
        <w:rPr>
          <w:rFonts w:cs="Arial"/>
          <w:szCs w:val="20"/>
        </w:rPr>
        <w:tab/>
      </w:r>
    </w:p>
    <w:p w:rsidR="007B2FB7" w:rsidRPr="00B70184" w:rsidRDefault="007B2FB7" w:rsidP="00B1041E">
      <w:pPr>
        <w:pStyle w:val="Prrafodelista"/>
        <w:numPr>
          <w:ilvl w:val="1"/>
          <w:numId w:val="18"/>
        </w:numPr>
        <w:ind w:left="0" w:firstLine="0"/>
        <w:rPr>
          <w:rFonts w:cs="Arial"/>
          <w:b/>
          <w:szCs w:val="20"/>
        </w:rPr>
      </w:pPr>
      <w:r w:rsidRPr="00B70184">
        <w:rPr>
          <w:rFonts w:cs="Arial"/>
          <w:b/>
          <w:szCs w:val="20"/>
        </w:rPr>
        <w:t xml:space="preserve">APOYO A LA INDUSTRIA NACIONAL </w:t>
      </w:r>
    </w:p>
    <w:p w:rsidR="007B2FB7" w:rsidRPr="00B70184" w:rsidRDefault="007B2FB7" w:rsidP="00286A22">
      <w:pPr>
        <w:rPr>
          <w:rFonts w:cs="Arial"/>
          <w:bCs/>
          <w:szCs w:val="20"/>
        </w:rPr>
      </w:pPr>
    </w:p>
    <w:p w:rsidR="007B2FB7" w:rsidRPr="00B70184" w:rsidRDefault="007B2FB7" w:rsidP="00286A22">
      <w:pPr>
        <w:rPr>
          <w:rFonts w:cs="Arial"/>
          <w:bCs/>
          <w:szCs w:val="20"/>
        </w:rPr>
      </w:pPr>
      <w:r w:rsidRPr="00B70184">
        <w:rPr>
          <w:rFonts w:cs="Arial"/>
          <w:bCs/>
          <w:szCs w:val="20"/>
        </w:rPr>
        <w:lastRenderedPageBreak/>
        <w:t xml:space="preserve">En cumplimiento de lo establecido por la Ley 816 de 2003 y el Decreto 679 de 1994. El oferente deberá diligenciar el Formulario No. 4 </w:t>
      </w:r>
      <w:r w:rsidRPr="00B70184">
        <w:rPr>
          <w:rFonts w:cs="Arial"/>
          <w:bCs/>
          <w:i/>
          <w:szCs w:val="20"/>
        </w:rPr>
        <w:t>APOYO A LA INDUSTRIA NACIONAL</w:t>
      </w:r>
      <w:r w:rsidRPr="00B70184">
        <w:rPr>
          <w:rFonts w:cs="Arial"/>
          <w:bCs/>
          <w:szCs w:val="20"/>
        </w:rPr>
        <w:t xml:space="preserve"> del presente documento, de la siguiente manera:</w:t>
      </w:r>
    </w:p>
    <w:p w:rsidR="007B2FB7" w:rsidRPr="00B70184" w:rsidRDefault="007B2FB7" w:rsidP="00286A22">
      <w:pPr>
        <w:rPr>
          <w:rFonts w:cs="Arial"/>
          <w:bCs/>
          <w:szCs w:val="20"/>
        </w:rPr>
      </w:pPr>
    </w:p>
    <w:p w:rsidR="007B2FB7" w:rsidRPr="00B70184" w:rsidRDefault="007B2FB7" w:rsidP="00286A22">
      <w:pPr>
        <w:rPr>
          <w:rFonts w:cs="Arial"/>
          <w:bCs/>
          <w:szCs w:val="20"/>
        </w:rPr>
      </w:pPr>
      <w:r w:rsidRPr="00B70184">
        <w:rPr>
          <w:rFonts w:cs="Arial"/>
          <w:b/>
          <w:bCs/>
          <w:szCs w:val="20"/>
        </w:rPr>
        <w:t>BIEN:</w:t>
      </w:r>
      <w:r w:rsidRPr="00B70184">
        <w:rPr>
          <w:rFonts w:cs="Arial"/>
          <w:szCs w:val="20"/>
        </w:rPr>
        <w:t xml:space="preserve"> Indique el número del ítem y su respectiva descripción. </w:t>
      </w:r>
      <w:r w:rsidRPr="00B70184">
        <w:rPr>
          <w:rFonts w:cs="Arial"/>
          <w:bCs/>
          <w:szCs w:val="20"/>
        </w:rPr>
        <w:t>Debe diligenciarse en el mismo orden de la oferta económica.</w:t>
      </w:r>
    </w:p>
    <w:p w:rsidR="007B2FB7" w:rsidRPr="00B70184" w:rsidRDefault="007B2FB7" w:rsidP="00286A22">
      <w:pPr>
        <w:rPr>
          <w:rFonts w:cs="Arial"/>
          <w:szCs w:val="20"/>
        </w:rPr>
      </w:pPr>
      <w:r w:rsidRPr="00B70184">
        <w:rPr>
          <w:rFonts w:cs="Arial"/>
          <w:b/>
          <w:bCs/>
          <w:szCs w:val="20"/>
        </w:rPr>
        <w:t>NÚM. 1:</w:t>
      </w:r>
      <w:r w:rsidRPr="00B70184">
        <w:rPr>
          <w:rFonts w:cs="Arial"/>
          <w:szCs w:val="20"/>
        </w:rPr>
        <w:t xml:space="preserve"> Diligenciar cuando el 100% de la mano de obra son de origen nacional.</w:t>
      </w:r>
    </w:p>
    <w:p w:rsidR="007B2FB7" w:rsidRPr="00B70184" w:rsidRDefault="007B2FB7" w:rsidP="00286A22">
      <w:pPr>
        <w:rPr>
          <w:rFonts w:cs="Arial"/>
          <w:bCs/>
          <w:strike/>
          <w:szCs w:val="20"/>
        </w:rPr>
      </w:pPr>
      <w:r w:rsidRPr="00B70184">
        <w:rPr>
          <w:rFonts w:cs="Arial"/>
          <w:b/>
          <w:bCs/>
          <w:szCs w:val="20"/>
        </w:rPr>
        <w:t>NÚM. 2:</w:t>
      </w:r>
      <w:r w:rsidRPr="00B70184">
        <w:rPr>
          <w:rFonts w:cs="Arial"/>
          <w:bCs/>
          <w:szCs w:val="20"/>
        </w:rPr>
        <w:t xml:space="preserve"> </w:t>
      </w:r>
      <w:r w:rsidRPr="00B70184">
        <w:rPr>
          <w:rFonts w:cs="Arial"/>
          <w:szCs w:val="20"/>
        </w:rPr>
        <w:t>Diligenciar cuando el 100% de la mano de obra son de origen extranjero</w:t>
      </w:r>
      <w:r w:rsidRPr="00B70184">
        <w:rPr>
          <w:rFonts w:cs="Arial"/>
          <w:bCs/>
          <w:szCs w:val="20"/>
        </w:rPr>
        <w:t xml:space="preserve"> con componente nacional</w:t>
      </w:r>
      <w:r w:rsidRPr="00B70184">
        <w:rPr>
          <w:rFonts w:cs="Arial"/>
          <w:szCs w:val="20"/>
        </w:rPr>
        <w:t>.</w:t>
      </w:r>
    </w:p>
    <w:p w:rsidR="007B2FB7" w:rsidRPr="00B70184" w:rsidRDefault="007B2FB7" w:rsidP="00286A22">
      <w:pPr>
        <w:rPr>
          <w:rFonts w:cs="Arial"/>
          <w:szCs w:val="20"/>
        </w:rPr>
      </w:pPr>
      <w:r w:rsidRPr="00B70184">
        <w:rPr>
          <w:rFonts w:cs="Arial"/>
          <w:b/>
          <w:bCs/>
          <w:szCs w:val="20"/>
        </w:rPr>
        <w:t xml:space="preserve">NÚM. 3: </w:t>
      </w:r>
      <w:r w:rsidRPr="00B70184">
        <w:rPr>
          <w:rFonts w:cs="Arial"/>
          <w:szCs w:val="20"/>
        </w:rPr>
        <w:t>Diligenciar cuando el 100% de la mano de obra son de origen extranjero</w:t>
      </w:r>
    </w:p>
    <w:p w:rsidR="007B2FB7" w:rsidRPr="00B70184" w:rsidRDefault="007B2FB7"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F10214" w:rsidRPr="00B70184" w:rsidTr="001A601E">
        <w:trPr>
          <w:trHeight w:val="397"/>
          <w:jc w:val="center"/>
        </w:trPr>
        <w:tc>
          <w:tcPr>
            <w:tcW w:w="3851" w:type="dxa"/>
            <w:vAlign w:val="center"/>
          </w:tcPr>
          <w:p w:rsidR="007B2FB7" w:rsidRPr="00B70184" w:rsidRDefault="007B2FB7" w:rsidP="001A601E">
            <w:pPr>
              <w:jc w:val="center"/>
              <w:rPr>
                <w:rFonts w:cs="Arial"/>
                <w:b/>
                <w:bCs/>
                <w:szCs w:val="20"/>
              </w:rPr>
            </w:pPr>
            <w:r w:rsidRPr="00B70184">
              <w:rPr>
                <w:rFonts w:cs="Arial"/>
                <w:b/>
                <w:bCs/>
                <w:szCs w:val="20"/>
              </w:rPr>
              <w:t>APOYO A LA INDUSTRIA NACIONAL</w:t>
            </w:r>
          </w:p>
        </w:tc>
        <w:tc>
          <w:tcPr>
            <w:tcW w:w="4140" w:type="dxa"/>
            <w:vAlign w:val="center"/>
          </w:tcPr>
          <w:p w:rsidR="007B2FB7" w:rsidRPr="00B70184" w:rsidRDefault="007B2FB7" w:rsidP="001A601E">
            <w:pPr>
              <w:jc w:val="center"/>
              <w:rPr>
                <w:rFonts w:cs="Arial"/>
                <w:b/>
                <w:bCs/>
                <w:szCs w:val="20"/>
              </w:rPr>
            </w:pPr>
            <w:r w:rsidRPr="00B70184">
              <w:rPr>
                <w:rFonts w:cs="Arial"/>
                <w:b/>
                <w:bCs/>
                <w:szCs w:val="20"/>
              </w:rPr>
              <w:t>PUNTAJE ADICIONAL</w:t>
            </w:r>
          </w:p>
        </w:tc>
      </w:tr>
      <w:tr w:rsidR="00F10214" w:rsidRPr="00B70184" w:rsidTr="001A601E">
        <w:trPr>
          <w:trHeight w:val="397"/>
          <w:jc w:val="center"/>
        </w:trPr>
        <w:tc>
          <w:tcPr>
            <w:tcW w:w="3851" w:type="dxa"/>
            <w:vAlign w:val="center"/>
          </w:tcPr>
          <w:p w:rsidR="007B2FB7" w:rsidRPr="00B70184" w:rsidRDefault="007B2FB7" w:rsidP="00741A1A">
            <w:pPr>
              <w:rPr>
                <w:rFonts w:cs="Arial"/>
                <w:bCs/>
                <w:szCs w:val="20"/>
              </w:rPr>
            </w:pPr>
            <w:r w:rsidRPr="00B70184">
              <w:rPr>
                <w:rFonts w:cs="Arial"/>
                <w:bCs/>
                <w:szCs w:val="20"/>
              </w:rPr>
              <w:t>Servicios de origen nacional</w:t>
            </w:r>
          </w:p>
        </w:tc>
        <w:tc>
          <w:tcPr>
            <w:tcW w:w="4140" w:type="dxa"/>
            <w:vAlign w:val="center"/>
          </w:tcPr>
          <w:p w:rsidR="007B2FB7" w:rsidRPr="00B70184" w:rsidRDefault="007B2FB7" w:rsidP="00741A1A">
            <w:pPr>
              <w:rPr>
                <w:rFonts w:cs="Arial"/>
                <w:bCs/>
                <w:szCs w:val="20"/>
              </w:rPr>
            </w:pPr>
            <w:r w:rsidRPr="00B70184">
              <w:rPr>
                <w:rFonts w:cs="Arial"/>
                <w:bCs/>
                <w:szCs w:val="20"/>
              </w:rPr>
              <w:t>10% sobre el puntaje definitivo obtenido por cada participante</w:t>
            </w:r>
          </w:p>
        </w:tc>
      </w:tr>
      <w:tr w:rsidR="00F10214" w:rsidRPr="00B70184" w:rsidTr="001A601E">
        <w:trPr>
          <w:trHeight w:val="397"/>
          <w:jc w:val="center"/>
        </w:trPr>
        <w:tc>
          <w:tcPr>
            <w:tcW w:w="3851" w:type="dxa"/>
            <w:vAlign w:val="center"/>
          </w:tcPr>
          <w:p w:rsidR="007B2FB7" w:rsidRPr="00B70184" w:rsidRDefault="007B2FB7" w:rsidP="00741A1A">
            <w:pPr>
              <w:rPr>
                <w:rFonts w:cs="Arial"/>
                <w:bCs/>
                <w:szCs w:val="20"/>
              </w:rPr>
            </w:pPr>
            <w:r w:rsidRPr="00B70184">
              <w:rPr>
                <w:rFonts w:cs="Arial"/>
                <w:bCs/>
                <w:szCs w:val="20"/>
              </w:rPr>
              <w:t>Servicios extranjeros con componente nacional</w:t>
            </w:r>
          </w:p>
        </w:tc>
        <w:tc>
          <w:tcPr>
            <w:tcW w:w="4140" w:type="dxa"/>
            <w:vAlign w:val="center"/>
          </w:tcPr>
          <w:p w:rsidR="007B2FB7" w:rsidRPr="00B70184" w:rsidRDefault="007B2FB7" w:rsidP="00741A1A">
            <w:pPr>
              <w:rPr>
                <w:rFonts w:cs="Arial"/>
                <w:bCs/>
                <w:szCs w:val="20"/>
              </w:rPr>
            </w:pPr>
            <w:r w:rsidRPr="00B70184">
              <w:rPr>
                <w:rFonts w:cs="Arial"/>
                <w:bCs/>
                <w:szCs w:val="20"/>
              </w:rPr>
              <w:t>5% sobre el puntaje definitivo obtenido por cada participante</w:t>
            </w:r>
          </w:p>
        </w:tc>
      </w:tr>
      <w:tr w:rsidR="007B2FB7" w:rsidRPr="00B70184" w:rsidTr="001A601E">
        <w:trPr>
          <w:trHeight w:val="397"/>
          <w:jc w:val="center"/>
        </w:trPr>
        <w:tc>
          <w:tcPr>
            <w:tcW w:w="3851" w:type="dxa"/>
            <w:vAlign w:val="center"/>
          </w:tcPr>
          <w:p w:rsidR="007B2FB7" w:rsidRPr="00B70184" w:rsidRDefault="007B2FB7" w:rsidP="00741A1A">
            <w:pPr>
              <w:rPr>
                <w:rFonts w:cs="Arial"/>
                <w:bCs/>
                <w:szCs w:val="20"/>
              </w:rPr>
            </w:pPr>
            <w:r w:rsidRPr="00B70184">
              <w:rPr>
                <w:rFonts w:cs="Arial"/>
                <w:bCs/>
                <w:szCs w:val="20"/>
              </w:rPr>
              <w:t>Servicios extranjeros</w:t>
            </w:r>
          </w:p>
        </w:tc>
        <w:tc>
          <w:tcPr>
            <w:tcW w:w="4140" w:type="dxa"/>
            <w:vAlign w:val="center"/>
          </w:tcPr>
          <w:p w:rsidR="007B2FB7" w:rsidRPr="00B70184" w:rsidRDefault="007B2FB7" w:rsidP="00741A1A">
            <w:pPr>
              <w:rPr>
                <w:rFonts w:cs="Arial"/>
                <w:bCs/>
                <w:szCs w:val="20"/>
              </w:rPr>
            </w:pPr>
            <w:r w:rsidRPr="00B70184">
              <w:rPr>
                <w:rFonts w:cs="Arial"/>
                <w:bCs/>
                <w:szCs w:val="20"/>
              </w:rPr>
              <w:t>0%</w:t>
            </w:r>
          </w:p>
        </w:tc>
      </w:tr>
    </w:tbl>
    <w:p w:rsidR="007B2FB7" w:rsidRPr="00B70184" w:rsidRDefault="007B2FB7" w:rsidP="001A601E"/>
    <w:p w:rsidR="007B2FB7" w:rsidRPr="00B70184" w:rsidRDefault="007B2FB7" w:rsidP="001A601E"/>
    <w:p w:rsidR="006B466D" w:rsidRPr="00B70184" w:rsidRDefault="006B466D" w:rsidP="006B466D">
      <w:pPr>
        <w:pStyle w:val="Textoindependiente2"/>
        <w:tabs>
          <w:tab w:val="left" w:pos="1134"/>
        </w:tabs>
        <w:rPr>
          <w:sz w:val="20"/>
          <w:szCs w:val="20"/>
        </w:rPr>
      </w:pPr>
      <w:r w:rsidRPr="00B70184">
        <w:rPr>
          <w:sz w:val="20"/>
          <w:szCs w:val="20"/>
        </w:rPr>
        <w:t>De conformidad con lo establecido en la ley 816 de 2003 a los proponentes que oferten bienes o servicios nacionales, siempre y cuando lo expresen en la oferta, se les otorgará un puntaje adicional, para lo cual deberán diligenciar el Anexo Apoyo Industria Nacional del pliego de condiciones.</w:t>
      </w:r>
    </w:p>
    <w:p w:rsidR="006B466D" w:rsidRPr="00B70184" w:rsidRDefault="006B466D" w:rsidP="006B466D">
      <w:pPr>
        <w:pStyle w:val="Textoindependiente2"/>
        <w:tabs>
          <w:tab w:val="left" w:pos="1134"/>
        </w:tabs>
        <w:rPr>
          <w:sz w:val="20"/>
          <w:szCs w:val="20"/>
        </w:rPr>
      </w:pPr>
    </w:p>
    <w:p w:rsidR="006B466D" w:rsidRPr="00B70184" w:rsidRDefault="004A1746" w:rsidP="006B466D">
      <w:pPr>
        <w:pStyle w:val="Textoindependiente2"/>
        <w:tabs>
          <w:tab w:val="left" w:pos="1134"/>
        </w:tabs>
        <w:rPr>
          <w:sz w:val="20"/>
          <w:szCs w:val="20"/>
        </w:rPr>
      </w:pPr>
      <w:r w:rsidRPr="00B70184">
        <w:rPr>
          <w:sz w:val="20"/>
          <w:szCs w:val="20"/>
        </w:rPr>
        <w:tab/>
      </w:r>
      <w:r w:rsidR="006B466D" w:rsidRPr="00B70184">
        <w:rPr>
          <w:sz w:val="20"/>
          <w:szCs w:val="20"/>
        </w:rPr>
        <w:t>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2004.</w:t>
      </w:r>
    </w:p>
    <w:p w:rsidR="006B466D" w:rsidRPr="00B70184" w:rsidRDefault="006B466D" w:rsidP="006B466D">
      <w:pPr>
        <w:pStyle w:val="Textoindependiente2"/>
        <w:tabs>
          <w:tab w:val="left" w:pos="1134"/>
        </w:tabs>
        <w:rPr>
          <w:sz w:val="20"/>
          <w:szCs w:val="20"/>
        </w:rPr>
      </w:pPr>
      <w:r w:rsidRPr="00B70184">
        <w:rPr>
          <w:sz w:val="20"/>
          <w:szCs w:val="20"/>
        </w:rPr>
        <w:t>De aplicar, los conceptos que puedan incrementar el valor del procedimiento se deberán colocar como una observación (sólo aplica para los casos en tal concepto no haya sido incluido como parte de la tarifa).</w:t>
      </w:r>
    </w:p>
    <w:p w:rsidR="007B2FB7" w:rsidRPr="00B70184" w:rsidRDefault="007B2FB7" w:rsidP="001A601E"/>
    <w:p w:rsidR="007B2FB7" w:rsidRPr="00B70184" w:rsidRDefault="007B2FB7" w:rsidP="001A601E"/>
    <w:p w:rsidR="007B2FB7" w:rsidRPr="00B70184" w:rsidRDefault="007B2FB7" w:rsidP="00EC3BF0">
      <w:pPr>
        <w:autoSpaceDE w:val="0"/>
        <w:autoSpaceDN w:val="0"/>
        <w:adjustRightInd w:val="0"/>
        <w:rPr>
          <w:rFonts w:cs="Arial"/>
          <w:szCs w:val="20"/>
        </w:rPr>
      </w:pPr>
      <w:r w:rsidRPr="00B70184">
        <w:rPr>
          <w:rFonts w:cs="Arial"/>
          <w:szCs w:val="20"/>
        </w:rPr>
        <w:t xml:space="preserve">Dado en Envigado, a los </w:t>
      </w:r>
      <w:r w:rsidRPr="00B70184">
        <w:rPr>
          <w:rFonts w:cs="Arial"/>
          <w:noProof/>
          <w:szCs w:val="20"/>
        </w:rPr>
        <w:t>04/09/2019</w:t>
      </w:r>
      <w:r w:rsidRPr="00B70184">
        <w:rPr>
          <w:rFonts w:cs="Arial"/>
          <w:szCs w:val="20"/>
        </w:rPr>
        <w:t>.</w:t>
      </w:r>
    </w:p>
    <w:p w:rsidR="007B2FB7" w:rsidRPr="00B70184" w:rsidRDefault="007B2FB7" w:rsidP="001A601E">
      <w:pPr>
        <w:rPr>
          <w:szCs w:val="20"/>
        </w:rPr>
      </w:pPr>
    </w:p>
    <w:p w:rsidR="007B2FB7" w:rsidRPr="00B70184" w:rsidRDefault="007B2FB7" w:rsidP="001A601E">
      <w:pPr>
        <w:rPr>
          <w:szCs w:val="20"/>
        </w:rPr>
      </w:pPr>
    </w:p>
    <w:p w:rsidR="007B2FB7" w:rsidRPr="00B70184" w:rsidRDefault="007B2FB7" w:rsidP="001A601E">
      <w:pPr>
        <w:rPr>
          <w:szCs w:val="20"/>
        </w:rPr>
      </w:pPr>
    </w:p>
    <w:p w:rsidR="007B2FB7" w:rsidRPr="00B70184" w:rsidRDefault="007B2FB7" w:rsidP="001A601E">
      <w:pPr>
        <w:rPr>
          <w:szCs w:val="20"/>
        </w:rPr>
      </w:pPr>
    </w:p>
    <w:p w:rsidR="006C6F9C" w:rsidRPr="00B70184" w:rsidRDefault="006C6F9C" w:rsidP="001A601E">
      <w:pPr>
        <w:rPr>
          <w:szCs w:val="20"/>
        </w:rPr>
      </w:pPr>
    </w:p>
    <w:p w:rsidR="007B2FB7" w:rsidRPr="00B70184" w:rsidRDefault="007B2FB7" w:rsidP="001A601E">
      <w:pPr>
        <w:rPr>
          <w:szCs w:val="20"/>
        </w:rPr>
      </w:pPr>
    </w:p>
    <w:p w:rsidR="007B2FB7" w:rsidRPr="00B70184" w:rsidRDefault="007B2FB7" w:rsidP="001A601E">
      <w:pPr>
        <w:jc w:val="center"/>
        <w:rPr>
          <w:szCs w:val="20"/>
        </w:rPr>
      </w:pPr>
      <w:r w:rsidRPr="00B70184">
        <w:rPr>
          <w:noProof/>
          <w:szCs w:val="20"/>
        </w:rPr>
        <w:t xml:space="preserve">Mayor </w:t>
      </w:r>
      <w:r w:rsidRPr="00B70184">
        <w:rPr>
          <w:b/>
          <w:noProof/>
          <w:szCs w:val="20"/>
        </w:rPr>
        <w:t>DIANA ALEJANDRA JIMÉNEZ VÁSQUEZ</w:t>
      </w:r>
    </w:p>
    <w:p w:rsidR="007B2FB7" w:rsidRPr="00B70184" w:rsidRDefault="007B2FB7" w:rsidP="001A601E">
      <w:pPr>
        <w:jc w:val="center"/>
        <w:rPr>
          <w:szCs w:val="20"/>
        </w:rPr>
      </w:pPr>
      <w:r w:rsidRPr="00B70184">
        <w:rPr>
          <w:szCs w:val="20"/>
        </w:rPr>
        <w:t xml:space="preserve">Jefe Seccional Sanidad Antioquia </w:t>
      </w:r>
    </w:p>
    <w:p w:rsidR="007B2FB7" w:rsidRPr="00B70184" w:rsidRDefault="007B2FB7" w:rsidP="001A601E">
      <w:pPr>
        <w:rPr>
          <w:szCs w:val="20"/>
        </w:rPr>
      </w:pPr>
    </w:p>
    <w:p w:rsidR="007B2FB7" w:rsidRPr="00B70184" w:rsidRDefault="007B2FB7" w:rsidP="001A601E">
      <w:pPr>
        <w:rPr>
          <w:szCs w:val="20"/>
        </w:rPr>
      </w:pPr>
    </w:p>
    <w:p w:rsidR="007B2FB7" w:rsidRPr="00B70184" w:rsidRDefault="007B2FB7" w:rsidP="001A601E">
      <w:pPr>
        <w:rPr>
          <w:b/>
          <w:sz w:val="10"/>
          <w:szCs w:val="10"/>
        </w:rPr>
      </w:pPr>
      <w:r w:rsidRPr="00B70184">
        <w:rPr>
          <w:sz w:val="10"/>
          <w:szCs w:val="10"/>
        </w:rPr>
        <w:t xml:space="preserve">Elaborado Por: </w:t>
      </w:r>
      <w:r w:rsidRPr="00B70184">
        <w:rPr>
          <w:noProof/>
          <w:sz w:val="10"/>
          <w:szCs w:val="10"/>
        </w:rPr>
        <w:t>AA32 LEIDY JOHANA TORRES MONSALVE</w:t>
      </w:r>
    </w:p>
    <w:p w:rsidR="007B2FB7" w:rsidRPr="00B70184" w:rsidRDefault="007B2FB7" w:rsidP="001A601E">
      <w:pPr>
        <w:rPr>
          <w:sz w:val="10"/>
          <w:szCs w:val="10"/>
        </w:rPr>
      </w:pPr>
      <w:r w:rsidRPr="00B70184">
        <w:rPr>
          <w:sz w:val="10"/>
          <w:szCs w:val="10"/>
        </w:rPr>
        <w:t xml:space="preserve">Revisado Por: </w:t>
      </w:r>
      <w:r w:rsidRPr="00B70184">
        <w:rPr>
          <w:noProof/>
          <w:sz w:val="10"/>
          <w:szCs w:val="10"/>
        </w:rPr>
        <w:t>Subintendente ELIAB FRANCO BEDOYA</w:t>
      </w:r>
    </w:p>
    <w:p w:rsidR="007B2FB7" w:rsidRPr="00B70184" w:rsidRDefault="007B2FB7" w:rsidP="001A601E">
      <w:pPr>
        <w:rPr>
          <w:sz w:val="10"/>
          <w:szCs w:val="10"/>
        </w:rPr>
      </w:pPr>
      <w:r w:rsidRPr="00B70184">
        <w:rPr>
          <w:sz w:val="10"/>
          <w:szCs w:val="10"/>
        </w:rPr>
        <w:t xml:space="preserve">Revisado Por: </w:t>
      </w:r>
      <w:r w:rsidRPr="00B70184">
        <w:rPr>
          <w:noProof/>
          <w:sz w:val="10"/>
          <w:szCs w:val="10"/>
        </w:rPr>
        <w:t>Abogado RUBÉN DARÍO HINCAPIÉ ARROYAVE</w:t>
      </w:r>
    </w:p>
    <w:p w:rsidR="007B2FB7" w:rsidRPr="00B70184" w:rsidRDefault="007B2FB7" w:rsidP="001A601E">
      <w:pPr>
        <w:rPr>
          <w:sz w:val="10"/>
          <w:szCs w:val="10"/>
        </w:rPr>
      </w:pPr>
      <w:r w:rsidRPr="00B70184">
        <w:rPr>
          <w:sz w:val="10"/>
          <w:szCs w:val="10"/>
        </w:rPr>
        <w:t xml:space="preserve">Fecha De Elaboración: </w:t>
      </w:r>
      <w:r w:rsidRPr="00B70184">
        <w:rPr>
          <w:noProof/>
          <w:sz w:val="10"/>
          <w:szCs w:val="10"/>
        </w:rPr>
        <w:t>04/09/2019</w:t>
      </w:r>
    </w:p>
    <w:p w:rsidR="007B2FB7" w:rsidRPr="00B70184" w:rsidRDefault="007B2FB7" w:rsidP="001A601E">
      <w:pPr>
        <w:rPr>
          <w:sz w:val="10"/>
          <w:szCs w:val="10"/>
        </w:rPr>
      </w:pPr>
      <w:r w:rsidRPr="00B70184">
        <w:rPr>
          <w:sz w:val="10"/>
          <w:szCs w:val="10"/>
        </w:rPr>
        <w:t>Ubicación D//: Precontratos/</w:t>
      </w:r>
      <w:r w:rsidRPr="00B70184">
        <w:rPr>
          <w:noProof/>
          <w:sz w:val="10"/>
          <w:szCs w:val="10"/>
        </w:rPr>
        <w:t>Selección Abreviada – Prestación de Servicios de Salud</w:t>
      </w:r>
      <w:r w:rsidRPr="00B70184">
        <w:rPr>
          <w:sz w:val="10"/>
          <w:szCs w:val="10"/>
        </w:rPr>
        <w:t>/Procesos/</w:t>
      </w:r>
      <w:r w:rsidRPr="00B70184">
        <w:rPr>
          <w:noProof/>
          <w:sz w:val="10"/>
          <w:szCs w:val="10"/>
        </w:rPr>
        <w:t>300</w:t>
      </w:r>
      <w:r w:rsidRPr="00B70184">
        <w:rPr>
          <w:sz w:val="10"/>
          <w:szCs w:val="10"/>
        </w:rPr>
        <w:t xml:space="preserve">. </w:t>
      </w:r>
      <w:r w:rsidRPr="00B70184">
        <w:rPr>
          <w:noProof/>
          <w:sz w:val="10"/>
          <w:szCs w:val="10"/>
        </w:rPr>
        <w:t>Oftalmología III y IV Nivel</w:t>
      </w:r>
    </w:p>
    <w:p w:rsidR="007B2FB7" w:rsidRPr="00B70184" w:rsidRDefault="007B2FB7" w:rsidP="001A601E">
      <w:pPr>
        <w:rPr>
          <w:szCs w:val="20"/>
        </w:rPr>
      </w:pPr>
    </w:p>
    <w:p w:rsidR="007B2FB7" w:rsidRPr="00B70184" w:rsidRDefault="007B2FB7" w:rsidP="001A601E">
      <w:pPr>
        <w:rPr>
          <w:szCs w:val="20"/>
        </w:rPr>
      </w:pPr>
    </w:p>
    <w:p w:rsidR="006C6F9C" w:rsidRPr="00B70184" w:rsidRDefault="006C6F9C" w:rsidP="001A601E">
      <w:pPr>
        <w:rPr>
          <w:szCs w:val="20"/>
        </w:rPr>
      </w:pPr>
    </w:p>
    <w:p w:rsidR="007B2FB7" w:rsidRPr="00B70184" w:rsidRDefault="007B2FB7" w:rsidP="001A601E">
      <w:pPr>
        <w:rPr>
          <w:szCs w:val="20"/>
        </w:rPr>
      </w:pPr>
    </w:p>
    <w:p w:rsidR="007B2FB7" w:rsidRPr="00B70184" w:rsidRDefault="007B2FB7" w:rsidP="00712E84">
      <w:pPr>
        <w:jc w:val="center"/>
        <w:rPr>
          <w:sz w:val="17"/>
          <w:szCs w:val="17"/>
        </w:rPr>
      </w:pPr>
      <w:r w:rsidRPr="00B70184">
        <w:rPr>
          <w:sz w:val="17"/>
          <w:szCs w:val="17"/>
        </w:rPr>
        <w:t>Carrera 43A No. 48Csur-45 Barrio Primavera, Envigado</w:t>
      </w:r>
    </w:p>
    <w:p w:rsidR="007B2FB7" w:rsidRPr="00B70184" w:rsidRDefault="007B2FB7" w:rsidP="00712E84">
      <w:pPr>
        <w:jc w:val="center"/>
        <w:rPr>
          <w:sz w:val="17"/>
          <w:szCs w:val="17"/>
        </w:rPr>
      </w:pPr>
      <w:r w:rsidRPr="00B70184">
        <w:rPr>
          <w:sz w:val="17"/>
          <w:szCs w:val="17"/>
        </w:rPr>
        <w:t>Teléfonos 3396737 – 3396885</w:t>
      </w:r>
    </w:p>
    <w:p w:rsidR="007B2FB7" w:rsidRPr="00B70184" w:rsidRDefault="007B2FB7" w:rsidP="00712E84">
      <w:pPr>
        <w:jc w:val="center"/>
        <w:rPr>
          <w:sz w:val="17"/>
          <w:szCs w:val="17"/>
        </w:rPr>
      </w:pPr>
      <w:r w:rsidRPr="00B70184">
        <w:rPr>
          <w:rStyle w:val="Hipervnculo"/>
          <w:rFonts w:cs="Arial"/>
          <w:color w:val="auto"/>
          <w:sz w:val="17"/>
          <w:szCs w:val="17"/>
        </w:rPr>
        <w:t>meval.cliva-prc@policia.gov.co</w:t>
      </w:r>
    </w:p>
    <w:p w:rsidR="007B2FB7" w:rsidRPr="00B70184" w:rsidRDefault="007B2FB7" w:rsidP="00712E84">
      <w:pPr>
        <w:jc w:val="center"/>
        <w:rPr>
          <w:sz w:val="17"/>
          <w:szCs w:val="17"/>
        </w:rPr>
      </w:pPr>
      <w:r w:rsidRPr="00B70184">
        <w:rPr>
          <w:rStyle w:val="Hipervnculo"/>
          <w:rFonts w:cs="Arial"/>
          <w:color w:val="auto"/>
          <w:sz w:val="17"/>
          <w:szCs w:val="17"/>
        </w:rPr>
        <w:t>www.policia.gov.co</w:t>
      </w:r>
    </w:p>
    <w:p w:rsidR="007B2FB7" w:rsidRPr="00B70184" w:rsidRDefault="007B2FB7" w:rsidP="001A601E">
      <w:pPr>
        <w:rPr>
          <w:szCs w:val="20"/>
        </w:rPr>
      </w:pPr>
    </w:p>
    <w:p w:rsidR="007B2FB7" w:rsidRPr="00B70184" w:rsidRDefault="007B2FB7">
      <w:pPr>
        <w:rPr>
          <w:rFonts w:cs="Arial"/>
        </w:rPr>
      </w:pPr>
      <w:r w:rsidRPr="00B70184">
        <w:rPr>
          <w:rFonts w:cs="Arial"/>
        </w:rPr>
        <w:br w:type="page"/>
      </w:r>
    </w:p>
    <w:p w:rsidR="007B2FB7" w:rsidRPr="00B70184" w:rsidRDefault="007B2FB7" w:rsidP="007B3537"/>
    <w:p w:rsidR="007B2FB7" w:rsidRPr="00B70184" w:rsidRDefault="007B2FB7" w:rsidP="007B3537">
      <w:pPr>
        <w:jc w:val="center"/>
        <w:rPr>
          <w:b/>
          <w:szCs w:val="20"/>
        </w:rPr>
      </w:pPr>
      <w:r w:rsidRPr="00B70184">
        <w:rPr>
          <w:b/>
          <w:szCs w:val="20"/>
        </w:rPr>
        <w:t>ANEXO No. 1</w:t>
      </w:r>
    </w:p>
    <w:p w:rsidR="007B2FB7" w:rsidRPr="00B70184" w:rsidRDefault="007B2FB7" w:rsidP="007B3537">
      <w:pPr>
        <w:rPr>
          <w:szCs w:val="20"/>
        </w:rPr>
      </w:pPr>
    </w:p>
    <w:p w:rsidR="007B2FB7" w:rsidRPr="00B70184" w:rsidRDefault="007B2FB7" w:rsidP="007B3537">
      <w:pPr>
        <w:rPr>
          <w:szCs w:val="20"/>
        </w:rPr>
      </w:pPr>
    </w:p>
    <w:p w:rsidR="007B2FB7" w:rsidRPr="00B70184" w:rsidRDefault="007B2FB7" w:rsidP="007B3537">
      <w:pPr>
        <w:jc w:val="center"/>
        <w:rPr>
          <w:b/>
          <w:szCs w:val="20"/>
        </w:rPr>
      </w:pPr>
      <w:r w:rsidRPr="00B70184">
        <w:rPr>
          <w:b/>
          <w:szCs w:val="20"/>
        </w:rPr>
        <w:t>ESPECIFICACIONES TÉCNICAS DE VERIFICACIÓN Y DE OBLIGATORIO CUMPLIMIENTO</w:t>
      </w:r>
    </w:p>
    <w:p w:rsidR="007B2FB7" w:rsidRPr="00B70184" w:rsidRDefault="007B2FB7" w:rsidP="007B3537">
      <w:pPr>
        <w:rPr>
          <w:szCs w:val="20"/>
        </w:rPr>
      </w:pPr>
    </w:p>
    <w:p w:rsidR="007B2FB7" w:rsidRPr="00B70184" w:rsidRDefault="007B2FB7" w:rsidP="007B3537">
      <w:pPr>
        <w:rPr>
          <w:szCs w:val="20"/>
        </w:rPr>
      </w:pPr>
    </w:p>
    <w:p w:rsidR="007B2FB7" w:rsidRPr="00B70184" w:rsidRDefault="007B2FB7" w:rsidP="007B3537">
      <w:pPr>
        <w:jc w:val="center"/>
        <w:rPr>
          <w:rFonts w:cs="Arial"/>
          <w:szCs w:val="20"/>
        </w:rPr>
      </w:pPr>
      <w:r w:rsidRPr="00B70184">
        <w:rPr>
          <w:rFonts w:cs="Arial"/>
          <w:szCs w:val="20"/>
        </w:rPr>
        <w:t xml:space="preserve">Ver archivo en Word adjunto denominado </w:t>
      </w:r>
      <w:r w:rsidRPr="00B70184">
        <w:rPr>
          <w:rFonts w:cs="Arial"/>
          <w:i/>
          <w:szCs w:val="20"/>
        </w:rPr>
        <w:t>3. ANEXO TÉCNICO</w:t>
      </w:r>
    </w:p>
    <w:p w:rsidR="007B2FB7" w:rsidRPr="00B70184" w:rsidRDefault="007B2FB7" w:rsidP="004A36C8">
      <w:pPr>
        <w:jc w:val="center"/>
        <w:rPr>
          <w:rFonts w:cs="Arial"/>
          <w:b/>
          <w:szCs w:val="20"/>
        </w:rPr>
      </w:pPr>
    </w:p>
    <w:p w:rsidR="007B2FB7" w:rsidRPr="00B70184" w:rsidRDefault="007B2FB7" w:rsidP="004A36C8">
      <w:pPr>
        <w:jc w:val="center"/>
        <w:rPr>
          <w:rFonts w:cs="Arial"/>
          <w:b/>
          <w:szCs w:val="20"/>
        </w:rPr>
      </w:pPr>
    </w:p>
    <w:p w:rsidR="007B2FB7" w:rsidRPr="00B70184" w:rsidRDefault="007B2FB7" w:rsidP="004A36C8">
      <w:pPr>
        <w:jc w:val="center"/>
        <w:rPr>
          <w:rFonts w:cs="Arial"/>
          <w:b/>
          <w:szCs w:val="20"/>
        </w:rPr>
      </w:pPr>
    </w:p>
    <w:p w:rsidR="007B2FB7" w:rsidRPr="00B70184" w:rsidRDefault="007B2FB7" w:rsidP="004A36C8">
      <w:pPr>
        <w:jc w:val="center"/>
        <w:rPr>
          <w:rFonts w:cs="Arial"/>
          <w:b/>
          <w:szCs w:val="20"/>
        </w:rPr>
      </w:pPr>
    </w:p>
    <w:p w:rsidR="007B2FB7" w:rsidRPr="00B70184" w:rsidRDefault="007B2FB7" w:rsidP="0071085F">
      <w:pPr>
        <w:jc w:val="center"/>
        <w:rPr>
          <w:rFonts w:cs="Arial"/>
          <w:b/>
          <w:szCs w:val="20"/>
        </w:rPr>
      </w:pPr>
      <w:bookmarkStart w:id="0" w:name="_GoBack"/>
      <w:bookmarkEnd w:id="0"/>
      <w:r w:rsidRPr="00B70184">
        <w:rPr>
          <w:rFonts w:cs="Arial"/>
          <w:b/>
          <w:szCs w:val="20"/>
        </w:rPr>
        <w:br w:type="page"/>
      </w:r>
    </w:p>
    <w:p w:rsidR="007B2FB7" w:rsidRPr="00B70184" w:rsidRDefault="007B2FB7" w:rsidP="007B3537"/>
    <w:p w:rsidR="007B2FB7" w:rsidRPr="00B70184" w:rsidRDefault="007B2FB7" w:rsidP="007B3537">
      <w:pPr>
        <w:jc w:val="center"/>
        <w:rPr>
          <w:b/>
        </w:rPr>
      </w:pPr>
      <w:r w:rsidRPr="00B70184">
        <w:rPr>
          <w:b/>
        </w:rPr>
        <w:t>ANEXO No. 2</w:t>
      </w:r>
    </w:p>
    <w:p w:rsidR="007B2FB7" w:rsidRPr="00B70184" w:rsidRDefault="007B2FB7" w:rsidP="007B3537"/>
    <w:p w:rsidR="007B2FB7" w:rsidRPr="00B70184" w:rsidRDefault="007B2FB7" w:rsidP="007B3537">
      <w:pPr>
        <w:jc w:val="center"/>
        <w:rPr>
          <w:b/>
          <w:bCs/>
        </w:rPr>
      </w:pPr>
      <w:r w:rsidRPr="00B70184">
        <w:rPr>
          <w:b/>
          <w:bCs/>
        </w:rPr>
        <w:t>OFERTA ECONÓMICA</w:t>
      </w:r>
    </w:p>
    <w:p w:rsidR="007B2FB7" w:rsidRPr="00B70184" w:rsidRDefault="007B2FB7" w:rsidP="007B3537">
      <w:pPr>
        <w:rPr>
          <w:bCs/>
        </w:rPr>
      </w:pPr>
    </w:p>
    <w:p w:rsidR="007B2FB7" w:rsidRPr="00B70184" w:rsidRDefault="007B2FB7" w:rsidP="007B3537">
      <w:pPr>
        <w:rPr>
          <w:bCs/>
        </w:rPr>
      </w:pPr>
    </w:p>
    <w:p w:rsidR="007B2FB7" w:rsidRPr="00B70184" w:rsidRDefault="007B2FB7" w:rsidP="007B3537">
      <w:pPr>
        <w:jc w:val="center"/>
        <w:rPr>
          <w:b/>
          <w:bCs/>
          <w:i/>
          <w:u w:val="single"/>
        </w:rPr>
      </w:pPr>
      <w:r w:rsidRPr="00B70184">
        <w:rPr>
          <w:b/>
          <w:bCs/>
          <w:i/>
          <w:u w:val="single"/>
        </w:rPr>
        <w:t>ESTE FORMATO NO DEBE SER MODIFICADO</w:t>
      </w:r>
    </w:p>
    <w:p w:rsidR="007B2FB7" w:rsidRPr="00B70184" w:rsidRDefault="007B2FB7" w:rsidP="007B3537">
      <w:pPr>
        <w:rPr>
          <w:rFonts w:eastAsia="Calibri"/>
        </w:rPr>
      </w:pPr>
    </w:p>
    <w:p w:rsidR="007B2FB7" w:rsidRPr="00B70184" w:rsidRDefault="007B2FB7" w:rsidP="007B3537">
      <w:pPr>
        <w:rPr>
          <w:rFonts w:eastAsia="Calibri"/>
        </w:rPr>
      </w:pPr>
    </w:p>
    <w:tbl>
      <w:tblPr>
        <w:tblW w:w="965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1399"/>
        <w:gridCol w:w="6406"/>
        <w:gridCol w:w="76"/>
        <w:gridCol w:w="1094"/>
      </w:tblGrid>
      <w:tr w:rsidR="00F10214" w:rsidRPr="00B70184" w:rsidTr="002559B4">
        <w:trPr>
          <w:trHeight w:val="451"/>
        </w:trPr>
        <w:tc>
          <w:tcPr>
            <w:tcW w:w="676" w:type="dxa"/>
            <w:shd w:val="clear" w:color="auto" w:fill="auto"/>
            <w:noWrap/>
            <w:vAlign w:val="center"/>
            <w:hideMark/>
          </w:tcPr>
          <w:p w:rsidR="002559B4" w:rsidRPr="00B70184" w:rsidRDefault="002559B4" w:rsidP="004A1746">
            <w:pPr>
              <w:jc w:val="center"/>
              <w:rPr>
                <w:rFonts w:cs="Arial"/>
                <w:b/>
                <w:sz w:val="16"/>
                <w:szCs w:val="16"/>
                <w:lang w:eastAsia="es-CO"/>
              </w:rPr>
            </w:pPr>
            <w:r w:rsidRPr="00B70184">
              <w:rPr>
                <w:rFonts w:cs="Arial"/>
                <w:b/>
                <w:sz w:val="16"/>
                <w:szCs w:val="16"/>
                <w:lang w:eastAsia="es-CO"/>
              </w:rPr>
              <w:t>ITEM</w:t>
            </w:r>
          </w:p>
        </w:tc>
        <w:tc>
          <w:tcPr>
            <w:tcW w:w="1399" w:type="dxa"/>
            <w:shd w:val="clear" w:color="auto" w:fill="auto"/>
            <w:vAlign w:val="center"/>
            <w:hideMark/>
          </w:tcPr>
          <w:p w:rsidR="002559B4" w:rsidRPr="00B70184" w:rsidRDefault="002559B4" w:rsidP="004A1746">
            <w:pPr>
              <w:jc w:val="center"/>
              <w:rPr>
                <w:rFonts w:cs="Arial"/>
                <w:b/>
                <w:sz w:val="16"/>
                <w:szCs w:val="16"/>
                <w:lang w:eastAsia="es-CO"/>
              </w:rPr>
            </w:pPr>
            <w:r w:rsidRPr="00B70184">
              <w:rPr>
                <w:rFonts w:cs="Arial"/>
                <w:b/>
                <w:sz w:val="16"/>
                <w:szCs w:val="16"/>
                <w:lang w:eastAsia="es-CO"/>
              </w:rPr>
              <w:t>CODIGO ACUERDO 002</w:t>
            </w:r>
          </w:p>
        </w:tc>
        <w:tc>
          <w:tcPr>
            <w:tcW w:w="6482" w:type="dxa"/>
            <w:gridSpan w:val="2"/>
            <w:shd w:val="clear" w:color="auto" w:fill="auto"/>
            <w:vAlign w:val="center"/>
            <w:hideMark/>
          </w:tcPr>
          <w:p w:rsidR="002559B4" w:rsidRPr="00B70184" w:rsidRDefault="002559B4" w:rsidP="004A1746">
            <w:pPr>
              <w:jc w:val="center"/>
              <w:rPr>
                <w:rFonts w:cs="Arial"/>
                <w:b/>
                <w:sz w:val="16"/>
                <w:szCs w:val="16"/>
                <w:lang w:eastAsia="es-CO"/>
              </w:rPr>
            </w:pPr>
            <w:r w:rsidRPr="00B70184">
              <w:rPr>
                <w:rFonts w:cs="Arial"/>
                <w:b/>
                <w:sz w:val="16"/>
                <w:szCs w:val="16"/>
                <w:lang w:eastAsia="es-CO"/>
              </w:rPr>
              <w:t>DESCRIPCIÓN DEL PROCEDIMIENTO</w:t>
            </w:r>
          </w:p>
        </w:tc>
        <w:tc>
          <w:tcPr>
            <w:tcW w:w="1094" w:type="dxa"/>
            <w:shd w:val="clear" w:color="000000" w:fill="FABF8F"/>
            <w:vAlign w:val="center"/>
          </w:tcPr>
          <w:p w:rsidR="002559B4" w:rsidRPr="00B70184" w:rsidRDefault="002559B4" w:rsidP="004A1746">
            <w:pPr>
              <w:jc w:val="center"/>
              <w:rPr>
                <w:rFonts w:cs="Arial"/>
                <w:b/>
                <w:sz w:val="16"/>
                <w:szCs w:val="16"/>
                <w:lang w:eastAsia="es-CO"/>
              </w:rPr>
            </w:pPr>
            <w:r w:rsidRPr="00B70184">
              <w:rPr>
                <w:rFonts w:cs="Arial"/>
                <w:b/>
                <w:sz w:val="16"/>
                <w:szCs w:val="16"/>
                <w:lang w:eastAsia="es-CO"/>
              </w:rPr>
              <w:t>VALOR OFERTADO</w:t>
            </w: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80100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DRENAJE DE COLECCION POR BLEFAROTOMIA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PARPADO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82000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O ABLACION DE LESION O TEJIDO DE PARPADO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CHALAZION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LESION MAYOR DE PARPADO DE ESPESOR PARCIAL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82301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BENIGNO O MALIGNO DE PARPADO, ESPESOR PARCIAL, UN TERCIO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82302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BENIGNO O MALIGNO DE PARPADO, ESPESOR PARCIAL, DOS TERCIOS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LESION INVOLUCRANDO BORDE PALPEBRAL DE ESPESOR COMPLETO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TOTAL DE PARPADO Y RECONSTRUCCION, CON INJERTO O COLGAJO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DE PARPADOS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82501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DE PARPADOS, POR DIATERMIA O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82503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DE PARPADOS, POR MEDIOS QUIMICOS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82600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TARSECTOMIA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83100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PTOSIS PALPEBRAL, POR SUSPENSION FRONTAL CON SUTURA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83200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PTOSIS PALPEBRAL, POR SUSPENSION FRONTAL CON FASCIA LATA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83300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PTOSIS PALPEBRAL, POR RESECCION EXTERNA DEL ELEVADOR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83400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PTOSIS PALPEBRAL, POR RESECCION DEL ELEVADOR VIA CONJUNTIVAL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ENTROPION, POR TECNICA DE SUTURA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84200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ENTROPION, CON INJERTO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84300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ECTROPION, CON INJERTO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84400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CORRECCION DE ECTROPION, POR TECNICA DE SUTURA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CANTOTOMIA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85200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CANTORRAFIA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85300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CANTOPLASTIA (FIJACION DE CANTO)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PARPADO CON COLGAJO O INJERTO DE PIEL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BLEFAROPLASTIA SUPERIOR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BLEFAROPLASTIA INFERIOR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PARPADO CON COLGAJO O INJERTO DE MEMBRANA MUCOSA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PARPADO CON INJERTO DE FOLICULO PILOSO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PARPADO CON COLGAJO TARSOCONJUNTIVAL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PLIEGUES POR ACORTAMIENTO DE TENDON CANTAL MEDIAL (TELECANTO)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87300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PLIEGUES EN CORRECCION DE BLEFAROFIMOSIS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87400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PLIEGUES EN CORRECCION DE EPICANTO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87401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PLIEGUES EN CORRECCION DE EPICANTO CON CUATRO COLGAJOS [MUSTARDE]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LINEAL DE LACERACION DE PARPADO O CEJA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88201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SUPERFICIAL DE HERIDA UNICA DE PARPADO [BLEFARORRAFIA SIMPLE]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88202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SUPERFICIAL DE HERIDA MULTIPLE DE PARPADO [BLEFARORRAFIA SIMPLE]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PROFUNDA DE HERIDA UNICA DE PARPADO [BLEFARORRAFIA COMPLEJA]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39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88402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PROFUNDA DE HERIDA MULTIPLE DE PARPADO [BLEFARORRAFIA COMPLEJA]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88403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DE PARPADO Y RECONSTRUCCION CON INJERTO O COLGAJO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89100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PESTAÑAS (SUPERIOR Y/O INFERIOR)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89101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PESTAÑAS, POR ELECTROLISIS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43</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89202</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O RECONSTRUCCION DE CEJAS POR SUSPENSION CON SUTURA     </w:t>
            </w:r>
          </w:p>
        </w:tc>
        <w:tc>
          <w:tcPr>
            <w:tcW w:w="1094" w:type="dxa"/>
            <w:shd w:val="clear" w:color="000000" w:fill="FFFFFF"/>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89203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O RECONSTRUCCION DE CEJAS POR TECNICA ENDOSCOPICA     </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90100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DRENAJE EN GLANDULA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lastRenderedPageBreak/>
              <w:t>46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GLANDULA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91200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SACO Y/O CONDUCTO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DACRIOADENECTOMIA PARCIAL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49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92200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DACRIOADENECTOMIA TOTAL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DE SACO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94200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SONDEO Y LAVADO DE VIAS LAGRIMALES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94400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INTUBACION DE VIAS LAGRIMALES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DRENAJE DE SACO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DACRIOCISTECTOMIA (SACO LAGRIMAL)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DE CANALICULOS LAGRIMALES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97200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DE PUNTO LAGRIMAL [CIRUGIA DE WEBER]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97300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DE PUNTO LAGRIMAL MODIFICADA (CON SUTURAS)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DACRIOCISTORRINOSTOMIA (DCR)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59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DACRIOCISTORRINOSTOMIA (DCR) VIA EXTERNA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DACRIOCISTORRINOSTOMIA ( DCR) VIA TRANSNASAL ENDOSCOPICA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98201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CONJUNTIVODACRIOCISTORRINOSTOMIA SIMPLE VIA EXTERNA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98202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CONJUNTIVODACRIOCISTORRINOSTOMIA SIMPLE VIA ENDOSCOPICA TRANSNASAL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63</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98301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CONJUNTIVODACRIOCISTORRINOSTOMIA CON INTUBACION VIA EXTERNA     </w:t>
            </w:r>
          </w:p>
        </w:tc>
        <w:tc>
          <w:tcPr>
            <w:tcW w:w="1094" w:type="dxa"/>
            <w:shd w:val="clear" w:color="000000" w:fill="FFFFFF"/>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98302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CONJUNTIVODACRIOCISTORRINOSTOMIA CON INTUBACION VIA ENDOSCOPICA TRANSNASAL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99100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OBLITERACION O CAUTERIZACION DE PUNTO LAGRIMAL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100100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INCRUSTADO EN CONJUNTIVA, POR INCISION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CONJUNTIVA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QUISTE O TUMOR BENIGNO DE CONJUNTIVA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69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QUISTE O TUMOR BENIGNO DE CONJUNTIVA CON INJERTO DE MUCOSA O MEMBRANA AMNIOTICA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PTERIGION SIMPLE (NASAL O TEMPORAL) CON SUTURA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103104</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PTERIGION SIMPLE (NASAL O TEMPORAL) CON INJERTO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103105</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PTERIGION REPRODUCIDO (NASAL O TEMPORAL), CON PLASTIA LIBRE O CITOSTÁTICOS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103106</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MALIGNO DE CONJUNTIVA, CON PLASTIA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103107</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MALIGNO DE CONJUNTIVA, SIN PLASTIA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103108</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PERITOMIA TOTAL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DE CONJUNTIVA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103201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O TEJIDO DE CONJUNTIVA, POR DIATERMIA O CRIOCOAGULACION+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SIMBLEFARON CON INJERTO LIBRE DE CONJUNTIVA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79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104400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SIMBLEFARON CON INJERTO DE MUCOSA EXTRA-OCULAR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DIVISION DE SIMBLEFARON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DE LA CONJUNTIVA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INYECCION SUBCONJUNTIVAL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110000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INCRUSTADO EN CORNEA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PROFUNDO EN CORNEA, POR INCISION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111200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DRENAJE DE COLECCION EN CORNEA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FROTIS DE CORNEA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112200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CORNEA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SIMPLE DE TUMOR DE CORNEA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89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114200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CAUTERIZACION DE CORNEA (TERMO, QUIMIO O CRIOAPLICACIÓN)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DE CORNEA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CORNOESCLERORRAFIA (REPARACION DE HERIDA CORNEOESCLERAL)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DESHISCENCIA DE HERIDA POS OPERATORIA CORNEAL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LACERACION O HERIDA CORNEAL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115301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LACERACION O HERIDA CORNEAL CON INJERTO ESPESOR PARCIAL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115302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LACERACION O HERIDA CORNEAL CON INJERTO ESPESOR TOTAL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115303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LACERACION O HERIDA CORNEAL CON MATERIAL [CIANOACRILATO]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115800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RETIRO DE SUTURA EN CORNEA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QUERATOPLASTIA LAMELAR O SUPERFICIAL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116200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QUERATOPLASTIA PENETRANTE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116300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QUERATOPLASTIA PENETRANTE, COMBINADA CON CIRUGIA DE CATARATA, ANTIGLAUCOMATOSA O LENTE INTRAOCULAR [CIRUGIA TRIPLE]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116400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ESCLEROQUERATOPLASTIA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117500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QUERATOTOMIA FOTORREFRACTIVA CON LASER MAS QUERATO-MILEUSIS [LASIK]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117600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QUERATECTOMIA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117700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QUERATECTOMIA CON EXCIMER LASER (FOTORREFRACTIVA O FOTOTERAPEUTICA) PTK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lastRenderedPageBreak/>
              <w:t>105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117800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TERMOQUERATOPLASTIA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QUERATOPIGMENTACION (TATUAJE DE LA CORNEA)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120000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INTRAOCULAR DEL SEGMENTO ANTERIOR DE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IRIDOTOMIA CON TRANSFIXION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121300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IRIS PROLAPSADO [REDUCCION DE HERNIA DE IRIS]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121301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REDUCCION DE HERNIA DE IRIS, POR SUTURA DE IRIS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121400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IRIDECTOMIA (BASAL, PERIFERICA Y TOTAL)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PARACENTESIS DIAGNOSTICA DE CAMARA ANTERIOR DEL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122200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IRIS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122300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ESCLEROTICA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122400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CUERPO CILIAR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123000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IRIDOPLASTIA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123001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IRIDOPLASTIA, CON SUTURA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LISIS DE SINEQUIAS ANTERIORES DE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119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LISIS DE GONIOSINEQUIAS POR INYECCION DE AIRE O LIQUIDO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LISIS DE SINEQUIAS POSTERIORES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O SUTURA DE IRIDODIALISIS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COREOPLASTIA (PUPILOPLASTIA)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123701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COLOBOMA DEL IRIS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DE IRIS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LESION DE IRIS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124201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DE IRIS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124202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IRIDOCISTECTOMIA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LESION DE CUERPO CILIAR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DE CUERPO CILIAR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124402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IRIDOCICLECTOMIA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GONIOTOMIA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125400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TRABECULOTOMIA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125500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CICLODIALISIS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TRABECULECTOMIA PRIMARIA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TRABECULECTOMIA SECUNDARIA (CON CIRUGIA OCULAR PREVIA)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126600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REVISION POSTOPERATORIA DE PROCEDIMIENTO DE FISTULIZACION ESCLERAL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126601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REVISION DE AMPOLLA FILTRANTE CON AGUJA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126602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DE COMPRESION DE AMPOLLA FILTRANTE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126700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INSERCION DE IMPLANTE PARA GLAUCOMA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126705</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REVISION ANTERIOR DE TUBO DE IMPLANTE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127500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TRABECULOPLASTIA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SUTURA DE LA ESCLERA (ESCLERORRAFIA)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FISTULA ESCLERAL (AMPOLLA FILTRANTE)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DE LA ESCLEROTICA, VIA ABIERTA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128402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DE LA ESCLEROTICA, POR DIATERMIA O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128800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PLASTIAS EN ESCLERA (ESCLEROPLASTIA)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129100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PARACENTESIS TERAPEÚTICA DE CÁMARA ANTERIOR DEL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129200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INYECCION EN CÁMARA ANTERIOR DE AIRE, LIQUIDO O MEDICAMENTO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INTRACAPSULAR DE CRISTALINO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EXTRACAPSULAR DE CRISTALINO POR TECNICA CONVENCIONAL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132200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EXTRACCION EXTRACAPSULAR DE CRISTALINO POR ASPIRACION SOD     FEC</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132300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EXTRACAPSULAR DE CRISTALINO POR FACOEMULSIFICACION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132400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EXTRACAPSULAR DE CRISTALINO EN PRESENCIA DE AMPOLLA FILTRANTE PREVIA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136400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DISECCION DE MEMBRANA SECUNDARIA (DESPUES DE CATARATA)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136500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MEMBRANA SECUNDARIA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136501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CAPSULOTOMIA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136600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FRAGMENTACION MECANICA DE MEMBRANA SECUNDARIA (DESPUES DE CATARATA)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EXTRACAPSULAR DE CRISTALINO CON IMPLANTE DE LENTE INTRAOCULAR SUTURADO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137200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IMPLANTE DE LENTE INTRAOCULAR SECUNDARIO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138100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EXTRACCION DE LENTE INTRAOCULAR (PSEUDOCRISTALINO) SOD +               LENSECTOMIA O EXPLANTE DE LIO</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140000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DEL SEGMENTO POSTERIOR DEL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CORIORRETINAL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142101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ABLACION DE LESION CORIORRETINAL, POR DIATERMIA O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143100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DESGARRO RETINAL (RETINOPEXIA)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143101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DESGARRO RETINAL (RETINOPEXIA) POR DIATERMIA O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DESPRENDIMIENTO DE RETINA CON IDENTACION ESCLERAL E IMPLANTACION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lastRenderedPageBreak/>
              <w:t>167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144101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IDENTACION ESCLERAL CON IMPLANTACION Y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144102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IDENTACION ESCLERAL CON IMPLANTACION, TAMPONAMIENTO INTERNO CON GAS (NEUMORRETINOPEXIA) Y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DESPRENDIMIENTO DE RETINA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145101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DESPRENDIMIENTO DE RETINA, CON DIATERMIA O CRIOTERAPIA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RETIRO DE MATERIAL IMPLANTADO DEL SEGMENTO POSTERIOR DE OJO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146101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RETIRO DE ACEITE DE SILICON O DE GAS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146102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RETIRO DE ACEITE DE SILICON CON PELAJE DE MEMBRANAS GAS Y ENDOLASER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ANTERIOR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MECANICA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147301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ANTERIOR CON VITRIOFAGO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POSTERIOR SOD §&lt; o:p&gt;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POSTERIOR CON INSERCION DE SILICON O GASES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179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147402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POSTERIOR CON RETINOPEXIA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147403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VITRECTOMIA VIA POSTERIOR CON ENDOLASER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149100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DRENAJE DE COLECCION COROIDEA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150100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MUSCULO O TENDON EXTRAOCULAR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152100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PROCEDIMIENTO DE ALARGAMIENTO EN UN MUSCULO EXTRAOCULAR SOD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152200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PROCEDIMIENTO DE ACORTAMIENTO EN UN MUSCULO EXTRAOCULAR SOD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REINSERCION O RETROINSERCION DE MUSCULOS EXTRAOCULARES SOD §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154101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REINSERCION O RETROINSERCION DE MUSCULOS RECTOS (UNO O DOS) +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154102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REINSERCION O RETROINSERCION DE MUSCULOS OBLICUOS (UNO O DOS) +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154103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REINSERCION O RETROINSERCION DE MUSCULOS RECTO Y OBLICUO                   ESTRABISMOS</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189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TRANSPOSICION DE MUSCULOS EXTRAOCULARES SOD §                                    ESTRABISMOS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157100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LACERACION DE MUSCULO EXTRAOCULAR, TENDON O CAPSULA DE TENON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160100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ORBITOTOMIA CON COLGAJO OSEO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160200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ORBITOTOMIA CON INSERCION DE IMPLANTE ORBITAL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161100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EXTRACCION DE CUERPO EXTRAÑO DE ORBITA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162300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BIOPSIA DE PARED DE ORBITA SOD +     </w:t>
            </w:r>
          </w:p>
        </w:tc>
        <w:tc>
          <w:tcPr>
            <w:tcW w:w="1094" w:type="dxa"/>
            <w:shd w:val="clear" w:color="000000" w:fill="FFFFFF"/>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163100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EVISCERACION DEL GLOBO OCULAR CON IMPLANTE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164100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ENUCLEACION CON O SIN IMPLANTE PROTÉSICO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164200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ENUCLEACION CON INJERTO DER MOGRASO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165100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EXENTERACION DE ORBITA CON ESCISION DE ESTRUCTURAS ADYACENTES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199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165200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EXENTERACION DE ORBITA CON EXTRACCION TERAPEUTICA DE HUESO ORBITAL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166100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INSERCION SECUNDARIA DE PROTESIS [IMPLANTE] ORBITARIO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166300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REVISION Y REINSERCION DE IMPLANTE ORBITARIO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167100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RETIRO DE IMPLANTE ORBITARIO U OCULAR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HERIDA DE ORBITA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REPARACION DE RUPTURA DE GLOBO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168300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RECONSTRUCCION DE ORBITA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168301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PLASTIA DE ORBITA CON RECONSTRUCCION DE FONDOS DE SACO CON INJERTOS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207</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208</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VIA TECHO DE ORBITA (TECNICA TRANSCRANEANA DE NAFZINGHER)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209</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VIA LATERAL (TECNICA DE KROMLIEN)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210</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168403</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VIA INFERIOR Y MEDIAL (TECNICA DE WALSH-OUGURA) VIA TRANSMAXILAR ENDOSCOPICA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211</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168404</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VIA INFERIOR Y MEDIAL (TECNICA DE WALSH-OUGURA) VIA TRANSNASAL ENDOSCOPICA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212</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168405</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DESCOMPRESION DE ORBITA VIA INFERIOR Y MEDIAL, ABORDAJE SUBCILIAR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213</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169100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INYECCION RETROBULBAR DE AGENTE TERAPEUTICO SOD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214</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169200</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ESCISION DE LESION DE ORBITA SOD §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215</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169201</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MALIGNO DE ORBITA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216</w:t>
            </w:r>
          </w:p>
        </w:tc>
        <w:tc>
          <w:tcPr>
            <w:tcW w:w="1399" w:type="dxa"/>
            <w:shd w:val="clear" w:color="auto" w:fill="auto"/>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169202</w:t>
            </w:r>
          </w:p>
        </w:tc>
        <w:tc>
          <w:tcPr>
            <w:tcW w:w="6482" w:type="dxa"/>
            <w:gridSpan w:val="2"/>
            <w:shd w:val="clear" w:color="auto" w:fill="auto"/>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RESECCION DE TUMOR BENIGNO DE ORBITA     </w:t>
            </w:r>
          </w:p>
        </w:tc>
        <w:tc>
          <w:tcPr>
            <w:tcW w:w="1094" w:type="dxa"/>
            <w:shd w:val="clear" w:color="auto" w:fill="auto"/>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bottom"/>
            <w:hideMark/>
          </w:tcPr>
          <w:p w:rsidR="002559B4" w:rsidRPr="00B70184" w:rsidRDefault="002559B4" w:rsidP="004A1746">
            <w:pPr>
              <w:rPr>
                <w:rFonts w:cs="Arial"/>
                <w:sz w:val="16"/>
                <w:szCs w:val="16"/>
                <w:lang w:eastAsia="es-CO"/>
              </w:rPr>
            </w:pPr>
          </w:p>
        </w:tc>
        <w:tc>
          <w:tcPr>
            <w:tcW w:w="1399" w:type="dxa"/>
            <w:shd w:val="clear" w:color="auto" w:fill="auto"/>
            <w:noWrap/>
            <w:vAlign w:val="bottom"/>
            <w:hideMark/>
          </w:tcPr>
          <w:p w:rsidR="002559B4" w:rsidRPr="00B70184" w:rsidRDefault="002559B4" w:rsidP="004A1746">
            <w:pPr>
              <w:rPr>
                <w:rFonts w:cs="Arial"/>
                <w:sz w:val="16"/>
                <w:szCs w:val="16"/>
                <w:lang w:eastAsia="es-CO"/>
              </w:rPr>
            </w:pPr>
          </w:p>
        </w:tc>
        <w:tc>
          <w:tcPr>
            <w:tcW w:w="6482" w:type="dxa"/>
            <w:gridSpan w:val="2"/>
            <w:shd w:val="clear" w:color="auto" w:fill="auto"/>
            <w:noWrap/>
            <w:vAlign w:val="bottom"/>
            <w:hideMark/>
          </w:tcPr>
          <w:p w:rsidR="002559B4" w:rsidRPr="00B70184" w:rsidRDefault="002559B4" w:rsidP="004A1746">
            <w:pPr>
              <w:rPr>
                <w:rFonts w:cs="Arial"/>
                <w:sz w:val="16"/>
                <w:szCs w:val="16"/>
                <w:lang w:eastAsia="es-CO"/>
              </w:rPr>
            </w:pPr>
          </w:p>
        </w:tc>
        <w:tc>
          <w:tcPr>
            <w:tcW w:w="1094" w:type="dxa"/>
            <w:shd w:val="clear" w:color="auto" w:fill="auto"/>
            <w:noWrap/>
            <w:vAlign w:val="bottom"/>
          </w:tcPr>
          <w:p w:rsidR="002559B4" w:rsidRPr="00B70184" w:rsidRDefault="002559B4" w:rsidP="004A1746">
            <w:pP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217</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950310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INTERFEROMETRÍA UNILATERAL</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218</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950310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INTERFEROMETRÍA BILATERAL</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219</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950501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ESTUDIO DE CAMPO VISUAL CENTRAL O PERIFÉRICO COMPUTARIZADO</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220</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950610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RECUENTO DE CÉLULAS ENDOTELIALES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221</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951101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FOTOGRAFÍA A COLOR DE SEGMENTO ANTERIOR DEL OJO</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lastRenderedPageBreak/>
              <w:t>222</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FOTOGRAFÍA A COLOR DE SEGMENTO POSTERIOR DEL OJO</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223</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951200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ANGIOGRAFÍA OCULAR DE SEGMENTO POSTERIOR DEL OJO</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224</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951301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ECOGRAFÍA OCULAR MODO A Y B</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225</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951500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TOPOGRAFÍA COMPUTADA CORNEAL SIMPLE </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226</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952000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BIOMETRÍA OCULAR</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227</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952100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ELECTRORRETINOGRAMA MONOFOCAL</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228</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ELECTRORRETINOGRAMA MULTIFOCAL</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229</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952200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ELECTROOCULOGRAMA</w:t>
            </w:r>
          </w:p>
        </w:tc>
        <w:tc>
          <w:tcPr>
            <w:tcW w:w="1094" w:type="dxa"/>
            <w:shd w:val="clear" w:color="000000" w:fill="FFFFFF"/>
            <w:vAlign w:val="center"/>
          </w:tcPr>
          <w:p w:rsidR="002559B4" w:rsidRPr="00B70184" w:rsidRDefault="002559B4" w:rsidP="004A1746">
            <w:pPr>
              <w:jc w:val="center"/>
              <w:rPr>
                <w:rFonts w:cs="Arial"/>
                <w:b/>
                <w:bCs/>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230</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952301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POTENCIALES VISUALES EVOCADOS MONOFOCALES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231</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POTENCIALES VISUALES EVOCADOS MULTIFOCALES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232</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952500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PAQUIMETRÍA</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233</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952601</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TONOGRAFÍA OCULAR CON PRUEBAS PROVOCATIVAS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234</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CURVA DE PRESIÓN INTRAOCULAR (DIURNA O 24 HORAS)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235</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PRUEBA DE SOBRECARGA HÍDRICA</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236</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 </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PRUEBA DE PROVOCACIÓN CON SUSTANCIA TERAPÉUTICA</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237</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952900</w:t>
            </w:r>
          </w:p>
        </w:tc>
        <w:tc>
          <w:tcPr>
            <w:tcW w:w="6482" w:type="dxa"/>
            <w:gridSpan w:val="2"/>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PRUEBA DE PROVOCACIÓN CONJUNTIVAL CON ALERGENOS ESPECÍFICOS</w:t>
            </w:r>
          </w:p>
        </w:tc>
        <w:tc>
          <w:tcPr>
            <w:tcW w:w="1094" w:type="dxa"/>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bottom"/>
            <w:hideMark/>
          </w:tcPr>
          <w:p w:rsidR="002559B4" w:rsidRPr="00B70184" w:rsidRDefault="002559B4" w:rsidP="004A1746">
            <w:pPr>
              <w:rPr>
                <w:rFonts w:cs="Arial"/>
                <w:sz w:val="16"/>
                <w:szCs w:val="16"/>
                <w:lang w:eastAsia="es-CO"/>
              </w:rPr>
            </w:pPr>
          </w:p>
        </w:tc>
        <w:tc>
          <w:tcPr>
            <w:tcW w:w="1399" w:type="dxa"/>
            <w:shd w:val="clear" w:color="auto" w:fill="auto"/>
            <w:noWrap/>
            <w:vAlign w:val="bottom"/>
            <w:hideMark/>
          </w:tcPr>
          <w:p w:rsidR="002559B4" w:rsidRPr="00B70184" w:rsidRDefault="002559B4" w:rsidP="004A1746">
            <w:pPr>
              <w:rPr>
                <w:rFonts w:cs="Arial"/>
                <w:sz w:val="16"/>
                <w:szCs w:val="16"/>
                <w:lang w:eastAsia="es-CO"/>
              </w:rPr>
            </w:pPr>
          </w:p>
        </w:tc>
        <w:tc>
          <w:tcPr>
            <w:tcW w:w="6482" w:type="dxa"/>
            <w:gridSpan w:val="2"/>
            <w:shd w:val="clear" w:color="auto" w:fill="auto"/>
            <w:noWrap/>
            <w:vAlign w:val="bottom"/>
            <w:hideMark/>
          </w:tcPr>
          <w:p w:rsidR="002559B4" w:rsidRPr="00B70184" w:rsidRDefault="002559B4" w:rsidP="004A1746">
            <w:pPr>
              <w:rPr>
                <w:rFonts w:cs="Arial"/>
                <w:sz w:val="16"/>
                <w:szCs w:val="16"/>
                <w:lang w:eastAsia="es-CO"/>
              </w:rPr>
            </w:pPr>
          </w:p>
        </w:tc>
        <w:tc>
          <w:tcPr>
            <w:tcW w:w="1094" w:type="dxa"/>
            <w:shd w:val="clear" w:color="auto" w:fill="auto"/>
            <w:noWrap/>
            <w:vAlign w:val="bottom"/>
          </w:tcPr>
          <w:p w:rsidR="002559B4" w:rsidRPr="00B70184" w:rsidRDefault="002559B4" w:rsidP="004A1746">
            <w:pPr>
              <w:rPr>
                <w:rFonts w:cs="Arial"/>
                <w:sz w:val="16"/>
                <w:szCs w:val="16"/>
                <w:lang w:eastAsia="es-CO"/>
              </w:rPr>
            </w:pPr>
          </w:p>
        </w:tc>
      </w:tr>
      <w:tr w:rsidR="00F10214" w:rsidRPr="00B70184" w:rsidTr="004A1746">
        <w:trPr>
          <w:gridAfter w:val="4"/>
          <w:wAfter w:w="8975" w:type="dxa"/>
          <w:trHeight w:val="20"/>
        </w:trPr>
        <w:tc>
          <w:tcPr>
            <w:tcW w:w="676" w:type="dxa"/>
            <w:shd w:val="clear" w:color="auto" w:fill="auto"/>
            <w:noWrap/>
            <w:vAlign w:val="bottom"/>
            <w:hideMark/>
          </w:tcPr>
          <w:p w:rsidR="002559B4" w:rsidRPr="00B70184" w:rsidRDefault="002559B4" w:rsidP="004A1746">
            <w:pP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238</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TOMOGRAFÍA ÓPTICA DE SEGMENTO ANTERIOR </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239</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TOMOGRAFIA ÓPTICA DE SEGMENTO POSTERIOR </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240</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AUTOFLORESCENCIA</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241</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ULTRABIOMICROSCOPIA OCULAR</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242</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 xml:space="preserve">ANGIOTOMOGRAFÍA ÓPTICA COHERENTE </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243</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 </w:t>
            </w:r>
          </w:p>
        </w:tc>
        <w:tc>
          <w:tcPr>
            <w:tcW w:w="6406" w:type="dxa"/>
            <w:shd w:val="clear" w:color="000000" w:fill="FFFFFF"/>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ABERROMETRÍA OCULAR</w:t>
            </w:r>
          </w:p>
        </w:tc>
        <w:tc>
          <w:tcPr>
            <w:tcW w:w="1170" w:type="dxa"/>
            <w:gridSpan w:val="2"/>
            <w:shd w:val="clear" w:color="000000" w:fill="FFFFFF"/>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bottom"/>
            <w:hideMark/>
          </w:tcPr>
          <w:p w:rsidR="002559B4" w:rsidRPr="00B70184" w:rsidRDefault="002559B4" w:rsidP="004A1746">
            <w:pPr>
              <w:rPr>
                <w:rFonts w:cs="Arial"/>
                <w:sz w:val="16"/>
                <w:szCs w:val="16"/>
                <w:lang w:eastAsia="es-CO"/>
              </w:rPr>
            </w:pPr>
          </w:p>
        </w:tc>
        <w:tc>
          <w:tcPr>
            <w:tcW w:w="1399" w:type="dxa"/>
            <w:shd w:val="clear" w:color="auto" w:fill="auto"/>
            <w:noWrap/>
            <w:vAlign w:val="bottom"/>
            <w:hideMark/>
          </w:tcPr>
          <w:p w:rsidR="002559B4" w:rsidRPr="00B70184" w:rsidRDefault="002559B4" w:rsidP="004A1746">
            <w:pPr>
              <w:rPr>
                <w:rFonts w:cs="Arial"/>
                <w:sz w:val="16"/>
                <w:szCs w:val="16"/>
                <w:lang w:eastAsia="es-CO"/>
              </w:rPr>
            </w:pPr>
          </w:p>
        </w:tc>
        <w:tc>
          <w:tcPr>
            <w:tcW w:w="6406" w:type="dxa"/>
            <w:shd w:val="clear" w:color="auto" w:fill="auto"/>
            <w:noWrap/>
            <w:vAlign w:val="bottom"/>
            <w:hideMark/>
          </w:tcPr>
          <w:p w:rsidR="002559B4" w:rsidRPr="00B70184" w:rsidRDefault="002559B4" w:rsidP="004A1746">
            <w:pPr>
              <w:rPr>
                <w:rFonts w:cs="Arial"/>
                <w:sz w:val="16"/>
                <w:szCs w:val="16"/>
                <w:lang w:eastAsia="es-CO"/>
              </w:rPr>
            </w:pPr>
          </w:p>
        </w:tc>
        <w:tc>
          <w:tcPr>
            <w:tcW w:w="1170" w:type="dxa"/>
            <w:gridSpan w:val="2"/>
            <w:shd w:val="clear" w:color="auto" w:fill="auto"/>
            <w:noWrap/>
            <w:vAlign w:val="bottom"/>
          </w:tcPr>
          <w:p w:rsidR="002559B4" w:rsidRPr="00B70184" w:rsidRDefault="002559B4" w:rsidP="004A1746">
            <w:pP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244</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103202</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O TEJIDO DE CONJUNTIVA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245</w:t>
            </w:r>
          </w:p>
        </w:tc>
        <w:tc>
          <w:tcPr>
            <w:tcW w:w="1399" w:type="dxa"/>
            <w:shd w:val="clear" w:color="000000" w:fill="FFFFFF"/>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124301</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DE CUERPO CILIAR VÍA INTERNA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246</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124301</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DE CUERPO CILIAR VÍA EXTERNA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247</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136502</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CAPSULOTOMÍA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248</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127501</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TRABECULOPLASTIA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249</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142100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CORIORETINAL</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250</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REPARACIÓN ASISTIDA DE LESIÓN RETINAL VÍA INTERNA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251</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REPARACIÓN ASISTIDA DE LESIÓN RETINAL VÍA EXTERNA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252</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142300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REPARACIÓN ASISTIDA DE LESIÓN RETINAL VÍA INTERNA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253</w:t>
            </w:r>
          </w:p>
        </w:tc>
        <w:tc>
          <w:tcPr>
            <w:tcW w:w="1399" w:type="dxa"/>
            <w:shd w:val="clear" w:color="auto" w:fill="auto"/>
            <w:noWrap/>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89102</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PESTAÑAS (SUPERIOR O INFERIOR)</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254</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121200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IRIDOPLASTIA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255</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126603</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SUTUROLISIS SUBCONJUNTIVAL DE COLGAJO ESCLERAL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256</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126604</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LIBERACIÓN DE OBSTRUCCIÓN DE VENTANA FILTRANTE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257</w:t>
            </w:r>
          </w:p>
        </w:tc>
        <w:tc>
          <w:tcPr>
            <w:tcW w:w="1399" w:type="dxa"/>
            <w:shd w:val="clear" w:color="auto" w:fill="auto"/>
            <w:noWrap/>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128400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O TUMOR DE LA ESCLERÓTICA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258</w:t>
            </w:r>
          </w:p>
        </w:tc>
        <w:tc>
          <w:tcPr>
            <w:tcW w:w="1399" w:type="dxa"/>
            <w:shd w:val="clear" w:color="auto" w:fill="auto"/>
            <w:noWrap/>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121200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IRIDOTOMÍA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259</w:t>
            </w:r>
          </w:p>
        </w:tc>
        <w:tc>
          <w:tcPr>
            <w:tcW w:w="1399" w:type="dxa"/>
            <w:shd w:val="clear" w:color="000000" w:fill="FFFFFF"/>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124100</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DE IRIS</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260</w:t>
            </w:r>
          </w:p>
        </w:tc>
        <w:tc>
          <w:tcPr>
            <w:tcW w:w="1399" w:type="dxa"/>
            <w:shd w:val="clear" w:color="auto" w:fill="auto"/>
            <w:noWrap/>
            <w:vAlign w:val="center"/>
            <w:hideMark/>
          </w:tcPr>
          <w:p w:rsidR="002559B4" w:rsidRPr="00B70184" w:rsidRDefault="002559B4" w:rsidP="004A1746">
            <w:pPr>
              <w:jc w:val="right"/>
              <w:rPr>
                <w:rFonts w:cs="Arial"/>
                <w:sz w:val="16"/>
                <w:szCs w:val="16"/>
                <w:lang w:eastAsia="es-CO"/>
              </w:rPr>
            </w:pPr>
            <w:r w:rsidRPr="00B70184">
              <w:rPr>
                <w:rFonts w:cs="Arial"/>
                <w:sz w:val="16"/>
                <w:szCs w:val="16"/>
                <w:lang w:eastAsia="es-CO"/>
              </w:rPr>
              <w:t>82502</w:t>
            </w: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ABLACIÓN DE LESIÓN DE PÁRPADOS</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2559B4">
        <w:trPr>
          <w:trHeight w:val="20"/>
        </w:trPr>
        <w:tc>
          <w:tcPr>
            <w:tcW w:w="676" w:type="dxa"/>
            <w:shd w:val="clear" w:color="auto" w:fill="auto"/>
            <w:noWrap/>
            <w:vAlign w:val="center"/>
            <w:hideMark/>
          </w:tcPr>
          <w:p w:rsidR="002559B4" w:rsidRPr="00B70184" w:rsidRDefault="002559B4" w:rsidP="004A1746">
            <w:pPr>
              <w:jc w:val="center"/>
              <w:rPr>
                <w:rFonts w:cs="Arial"/>
                <w:sz w:val="16"/>
                <w:szCs w:val="16"/>
                <w:lang w:eastAsia="es-CO"/>
              </w:rPr>
            </w:pPr>
            <w:r w:rsidRPr="00B70184">
              <w:rPr>
                <w:rFonts w:cs="Arial"/>
                <w:sz w:val="16"/>
                <w:szCs w:val="16"/>
                <w:lang w:eastAsia="es-CO"/>
              </w:rPr>
              <w:t>261</w:t>
            </w:r>
          </w:p>
        </w:tc>
        <w:tc>
          <w:tcPr>
            <w:tcW w:w="1399" w:type="dxa"/>
            <w:shd w:val="clear" w:color="auto" w:fill="auto"/>
            <w:noWrap/>
            <w:vAlign w:val="center"/>
            <w:hideMark/>
          </w:tcPr>
          <w:p w:rsidR="002559B4" w:rsidRPr="00B70184" w:rsidRDefault="002559B4" w:rsidP="004A1746">
            <w:pPr>
              <w:jc w:val="center"/>
              <w:rPr>
                <w:rFonts w:cs="Arial"/>
                <w:sz w:val="16"/>
                <w:szCs w:val="16"/>
                <w:lang w:eastAsia="es-CO"/>
              </w:rPr>
            </w:pPr>
          </w:p>
        </w:tc>
        <w:tc>
          <w:tcPr>
            <w:tcW w:w="6406" w:type="dxa"/>
            <w:shd w:val="clear" w:color="auto" w:fill="auto"/>
            <w:noWrap/>
            <w:vAlign w:val="center"/>
            <w:hideMark/>
          </w:tcPr>
          <w:p w:rsidR="002559B4" w:rsidRPr="00B70184" w:rsidRDefault="002559B4" w:rsidP="004A1746">
            <w:pPr>
              <w:rPr>
                <w:rFonts w:cs="Arial"/>
                <w:sz w:val="16"/>
                <w:szCs w:val="16"/>
                <w:lang w:eastAsia="es-CO"/>
              </w:rPr>
            </w:pPr>
            <w:r w:rsidRPr="00B70184">
              <w:rPr>
                <w:rFonts w:cs="Arial"/>
                <w:sz w:val="16"/>
                <w:szCs w:val="16"/>
                <w:lang w:eastAsia="es-CO"/>
              </w:rPr>
              <w:t>VITREOLISIS ASISTIDA</w:t>
            </w:r>
          </w:p>
        </w:tc>
        <w:tc>
          <w:tcPr>
            <w:tcW w:w="1170" w:type="dxa"/>
            <w:gridSpan w:val="2"/>
            <w:shd w:val="clear" w:color="auto" w:fill="auto"/>
            <w:noWrap/>
            <w:vAlign w:val="center"/>
          </w:tcPr>
          <w:p w:rsidR="002559B4" w:rsidRPr="00B70184" w:rsidRDefault="002559B4" w:rsidP="004A1746">
            <w:pPr>
              <w:jc w:val="center"/>
              <w:rPr>
                <w:rFonts w:cs="Arial"/>
                <w:sz w:val="16"/>
                <w:szCs w:val="16"/>
                <w:lang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262</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PRIMERA VEZ POR ESPECIALISTA EN OFTALMOLOGÍA</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263</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PRIMERA VEZ POR OPTOMETRIA</w:t>
            </w:r>
          </w:p>
        </w:tc>
        <w:tc>
          <w:tcPr>
            <w:tcW w:w="1170" w:type="dxa"/>
            <w:gridSpan w:val="2"/>
            <w:shd w:val="clear" w:color="auto" w:fill="auto"/>
            <w:noWrap/>
          </w:tcPr>
          <w:p w:rsidR="002559B4" w:rsidRPr="00B70184" w:rsidRDefault="002559B4" w:rsidP="004A1746">
            <w:pPr>
              <w:pStyle w:val="TableParagraph"/>
              <w:spacing w:line="214"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264</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URGENCIAS POR OTRAS ESPECIALIDADES MÉDICAS</w:t>
            </w:r>
          </w:p>
        </w:tc>
        <w:tc>
          <w:tcPr>
            <w:tcW w:w="1170" w:type="dxa"/>
            <w:gridSpan w:val="2"/>
            <w:shd w:val="clear" w:color="auto" w:fill="auto"/>
            <w:noWrap/>
          </w:tcPr>
          <w:p w:rsidR="002559B4" w:rsidRPr="00B70184" w:rsidRDefault="002559B4" w:rsidP="004A1746">
            <w:pPr>
              <w:pStyle w:val="TableParagraph"/>
              <w:spacing w:line="211"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265</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EVALUACIÓN ORTÓPTICA</w:t>
            </w:r>
          </w:p>
        </w:tc>
        <w:tc>
          <w:tcPr>
            <w:tcW w:w="1170" w:type="dxa"/>
            <w:gridSpan w:val="2"/>
            <w:shd w:val="clear" w:color="auto" w:fill="auto"/>
            <w:noWrap/>
          </w:tcPr>
          <w:p w:rsidR="002559B4" w:rsidRPr="00B70184" w:rsidRDefault="002559B4" w:rsidP="004A1746">
            <w:pPr>
              <w:pStyle w:val="TableParagraph"/>
              <w:spacing w:line="211"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266</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TERAPIA ORTÓPTICA</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267</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PRIMERA VEZ POR ESPECIALISTA EN ANESTESIOLOGÍA</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268</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CONTROL O DE SEGUIMIENTO POR ESPECIALISTA EN OFTALMOLOGÍA</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269</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CONTROL O DE SEGUIMIENTO POR OPTOMETRÍA</w:t>
            </w:r>
          </w:p>
        </w:tc>
        <w:tc>
          <w:tcPr>
            <w:tcW w:w="1170" w:type="dxa"/>
            <w:gridSpan w:val="2"/>
            <w:shd w:val="clear" w:color="auto" w:fill="auto"/>
            <w:noWrap/>
          </w:tcPr>
          <w:p w:rsidR="002559B4" w:rsidRPr="00B70184" w:rsidRDefault="002559B4" w:rsidP="004A1746">
            <w:pPr>
              <w:pStyle w:val="TableParagraph"/>
              <w:spacing w:before="175"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270</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MEDICIÓN DE AGUDEZA VISUAL</w:t>
            </w:r>
          </w:p>
        </w:tc>
        <w:tc>
          <w:tcPr>
            <w:tcW w:w="1170" w:type="dxa"/>
            <w:gridSpan w:val="2"/>
            <w:shd w:val="clear" w:color="auto" w:fill="auto"/>
            <w:noWrap/>
          </w:tcPr>
          <w:p w:rsidR="002559B4" w:rsidRPr="00B70184" w:rsidRDefault="002559B4" w:rsidP="004A1746">
            <w:pPr>
              <w:pStyle w:val="TableParagraph"/>
              <w:spacing w:before="1"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271</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EVALUACIÓN PARA BAJA VISIÓN</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272</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ADAPTACIÓN DE PRÓTESIS OCULAR</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273</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pStyle w:val="TableParagraph"/>
              <w:spacing w:before="93"/>
              <w:ind w:left="69"/>
              <w:rPr>
                <w:rFonts w:eastAsia="Times New Roman" w:cs="Arial"/>
                <w:sz w:val="16"/>
                <w:szCs w:val="16"/>
                <w:lang w:val="es-CO" w:eastAsia="es-CO"/>
              </w:rPr>
            </w:pPr>
            <w:r w:rsidRPr="00B70184">
              <w:rPr>
                <w:rFonts w:eastAsia="Times New Roman" w:cs="Arial"/>
                <w:sz w:val="16"/>
                <w:szCs w:val="16"/>
                <w:lang w:val="es-CO" w:eastAsia="es-CO"/>
              </w:rPr>
              <w:t>CONSULTA DE PRIMERA VEZ POR</w:t>
            </w:r>
          </w:p>
          <w:p w:rsidR="002559B4" w:rsidRPr="00B70184" w:rsidRDefault="002559B4" w:rsidP="004A1746">
            <w:pPr>
              <w:rPr>
                <w:rFonts w:cs="Arial"/>
                <w:sz w:val="16"/>
                <w:szCs w:val="16"/>
                <w:lang w:eastAsia="es-CO"/>
              </w:rPr>
            </w:pPr>
            <w:r w:rsidRPr="00B70184">
              <w:rPr>
                <w:rFonts w:cs="Arial"/>
                <w:sz w:val="16"/>
                <w:szCs w:val="16"/>
                <w:lang w:eastAsia="es-CO"/>
              </w:rPr>
              <w:t>ESPECIALISTA EN OFTALMOLOGÍA- NEUROOFTALMOLOGIA</w:t>
            </w:r>
          </w:p>
        </w:tc>
        <w:tc>
          <w:tcPr>
            <w:tcW w:w="1170" w:type="dxa"/>
            <w:gridSpan w:val="2"/>
            <w:shd w:val="clear" w:color="auto" w:fill="auto"/>
            <w:noWrap/>
          </w:tcPr>
          <w:p w:rsidR="002559B4" w:rsidRPr="00B70184" w:rsidRDefault="002559B4" w:rsidP="004A1746">
            <w:pPr>
              <w:pStyle w:val="TableParagraph"/>
              <w:spacing w:line="211"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274</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PRIMERA VEZ POR ESPECIALISTA EN OFTALMOLOGÍA- OFTALMOPEDIATRIA</w:t>
            </w:r>
          </w:p>
        </w:tc>
        <w:tc>
          <w:tcPr>
            <w:tcW w:w="1170" w:type="dxa"/>
            <w:gridSpan w:val="2"/>
            <w:shd w:val="clear" w:color="auto" w:fill="auto"/>
            <w:noWrap/>
          </w:tcPr>
          <w:p w:rsidR="002559B4" w:rsidRPr="00B70184" w:rsidRDefault="002559B4" w:rsidP="004A1746">
            <w:pPr>
              <w:pStyle w:val="TableParagraph"/>
              <w:spacing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275</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890202</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CONSULTA DE PRIMERA VEZ POR ESPECIALISTA EN OFTALMOLOGÍA-UVEITIS</w:t>
            </w:r>
          </w:p>
        </w:tc>
        <w:tc>
          <w:tcPr>
            <w:tcW w:w="1170" w:type="dxa"/>
            <w:gridSpan w:val="2"/>
            <w:shd w:val="clear" w:color="auto" w:fill="auto"/>
            <w:noWrap/>
          </w:tcPr>
          <w:p w:rsidR="002559B4" w:rsidRPr="00B70184" w:rsidRDefault="002559B4" w:rsidP="004A1746">
            <w:pPr>
              <w:pStyle w:val="TableParagraph"/>
              <w:spacing w:before="166"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276</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952400</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ELECTRONISTAGMOGRAFIA</w:t>
            </w:r>
          </w:p>
        </w:tc>
        <w:tc>
          <w:tcPr>
            <w:tcW w:w="1170" w:type="dxa"/>
            <w:gridSpan w:val="2"/>
            <w:shd w:val="clear" w:color="auto" w:fill="auto"/>
            <w:noWrap/>
          </w:tcPr>
          <w:p w:rsidR="002559B4" w:rsidRPr="00B70184" w:rsidRDefault="002559B4" w:rsidP="004A1746">
            <w:pPr>
              <w:pStyle w:val="TableParagraph"/>
              <w:spacing w:before="166" w:line="213" w:lineRule="exact"/>
              <w:ind w:right="61"/>
              <w:jc w:val="center"/>
              <w:rPr>
                <w:rFonts w:eastAsia="Times New Roman" w:cs="Arial"/>
                <w:sz w:val="16"/>
                <w:szCs w:val="16"/>
                <w:lang w:val="es-CO" w:eastAsia="es-CO"/>
              </w:rPr>
            </w:pPr>
          </w:p>
        </w:tc>
      </w:tr>
      <w:tr w:rsidR="00F10214" w:rsidRPr="00B70184" w:rsidTr="004A1746">
        <w:trPr>
          <w:trHeight w:val="20"/>
        </w:trPr>
        <w:tc>
          <w:tcPr>
            <w:tcW w:w="676"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277</w:t>
            </w:r>
          </w:p>
        </w:tc>
        <w:tc>
          <w:tcPr>
            <w:tcW w:w="1399" w:type="dxa"/>
            <w:shd w:val="clear" w:color="auto" w:fill="auto"/>
            <w:noWrap/>
            <w:vAlign w:val="center"/>
          </w:tcPr>
          <w:p w:rsidR="002559B4" w:rsidRPr="00B70184" w:rsidRDefault="002559B4" w:rsidP="004A1746">
            <w:pPr>
              <w:jc w:val="center"/>
              <w:rPr>
                <w:rFonts w:cs="Arial"/>
                <w:sz w:val="16"/>
                <w:szCs w:val="16"/>
                <w:lang w:eastAsia="es-CO"/>
              </w:rPr>
            </w:pPr>
            <w:r w:rsidRPr="00B70184">
              <w:rPr>
                <w:rFonts w:cs="Arial"/>
                <w:sz w:val="16"/>
                <w:szCs w:val="16"/>
                <w:lang w:eastAsia="es-CO"/>
              </w:rPr>
              <w:t>N/A</w:t>
            </w:r>
          </w:p>
        </w:tc>
        <w:tc>
          <w:tcPr>
            <w:tcW w:w="6406" w:type="dxa"/>
            <w:shd w:val="clear" w:color="auto" w:fill="auto"/>
            <w:noWrap/>
            <w:vAlign w:val="center"/>
          </w:tcPr>
          <w:p w:rsidR="002559B4" w:rsidRPr="00B70184" w:rsidRDefault="002559B4" w:rsidP="004A1746">
            <w:pPr>
              <w:rPr>
                <w:rFonts w:cs="Arial"/>
                <w:sz w:val="16"/>
                <w:szCs w:val="16"/>
                <w:lang w:eastAsia="es-CO"/>
              </w:rPr>
            </w:pPr>
            <w:r w:rsidRPr="00B70184">
              <w:rPr>
                <w:rFonts w:cs="Arial"/>
                <w:sz w:val="16"/>
                <w:szCs w:val="16"/>
                <w:lang w:eastAsia="es-CO"/>
              </w:rPr>
              <w:t>EXAMENES BAJO ANESTESIA GENERAL</w:t>
            </w:r>
          </w:p>
        </w:tc>
        <w:tc>
          <w:tcPr>
            <w:tcW w:w="1170" w:type="dxa"/>
            <w:gridSpan w:val="2"/>
            <w:shd w:val="clear" w:color="auto" w:fill="auto"/>
            <w:noWrap/>
          </w:tcPr>
          <w:p w:rsidR="002559B4" w:rsidRPr="00B70184" w:rsidRDefault="002559B4" w:rsidP="004A1746">
            <w:pPr>
              <w:pStyle w:val="TableParagraph"/>
              <w:spacing w:before="166" w:line="213" w:lineRule="exact"/>
              <w:ind w:right="61"/>
              <w:jc w:val="center"/>
              <w:rPr>
                <w:rFonts w:eastAsia="Times New Roman" w:cs="Arial"/>
                <w:sz w:val="16"/>
                <w:szCs w:val="16"/>
                <w:lang w:val="es-CO" w:eastAsia="es-CO"/>
              </w:rPr>
            </w:pPr>
          </w:p>
        </w:tc>
      </w:tr>
    </w:tbl>
    <w:p w:rsidR="007B2FB7" w:rsidRPr="00B70184" w:rsidRDefault="007B2FB7" w:rsidP="007B3537">
      <w:pPr>
        <w:rPr>
          <w:rFonts w:eastAsia="Calibri"/>
        </w:rPr>
      </w:pPr>
    </w:p>
    <w:p w:rsidR="007B2FB7" w:rsidRPr="00B70184" w:rsidRDefault="007B2FB7" w:rsidP="007B3537">
      <w:pPr>
        <w:rPr>
          <w:rFonts w:eastAsia="Calibri"/>
        </w:rPr>
      </w:pPr>
    </w:p>
    <w:p w:rsidR="007B2FB7" w:rsidRPr="00B70184" w:rsidRDefault="007B2FB7" w:rsidP="007B3537">
      <w:r w:rsidRPr="00B70184">
        <w:t>Declaramos, bajo nuestra responsabilidad personal, y comprometiendo la responsabilidad Institucional de las personas jurídicas que representamos, que la información antes consignada es totalmente cierta, y puede ser verificada.</w:t>
      </w:r>
    </w:p>
    <w:p w:rsidR="007B2FB7" w:rsidRPr="00B70184" w:rsidRDefault="007B2FB7" w:rsidP="007B3537"/>
    <w:p w:rsidR="007B2FB7" w:rsidRPr="00B70184" w:rsidRDefault="007B2FB7" w:rsidP="007B3537"/>
    <w:p w:rsidR="007B2FB7" w:rsidRPr="00B70184" w:rsidRDefault="007B2FB7" w:rsidP="007B3537">
      <w:pPr>
        <w:rPr>
          <w:b/>
        </w:rPr>
      </w:pPr>
      <w:r w:rsidRPr="00B70184">
        <w:rPr>
          <w:b/>
        </w:rPr>
        <w:t>NOMBRE DEL PROPONENTE</w:t>
      </w:r>
      <w:r w:rsidRPr="00B70184">
        <w:rPr>
          <w:b/>
        </w:rPr>
        <w:tab/>
      </w:r>
      <w:r w:rsidRPr="00B70184">
        <w:rPr>
          <w:b/>
        </w:rPr>
        <w:tab/>
      </w:r>
      <w:r w:rsidRPr="00B70184">
        <w:rPr>
          <w:b/>
        </w:rPr>
        <w:tab/>
      </w:r>
      <w:r w:rsidRPr="00B70184">
        <w:rPr>
          <w:b/>
        </w:rPr>
        <w:tab/>
        <w:t xml:space="preserve">: </w:t>
      </w:r>
    </w:p>
    <w:p w:rsidR="007B2FB7" w:rsidRPr="00B70184" w:rsidRDefault="007B2FB7" w:rsidP="007B3537"/>
    <w:p w:rsidR="007B2FB7" w:rsidRPr="00B70184" w:rsidRDefault="007B2FB7" w:rsidP="007B3537">
      <w:pPr>
        <w:rPr>
          <w:b/>
        </w:rPr>
      </w:pPr>
      <w:r w:rsidRPr="00B70184">
        <w:rPr>
          <w:b/>
        </w:rPr>
        <w:t>NIT o C.C.</w:t>
      </w:r>
      <w:r w:rsidRPr="00B70184">
        <w:rPr>
          <w:b/>
        </w:rPr>
        <w:tab/>
        <w:t xml:space="preserve"> </w:t>
      </w:r>
    </w:p>
    <w:p w:rsidR="007B2FB7" w:rsidRPr="00B70184" w:rsidRDefault="007B2FB7" w:rsidP="007B3537"/>
    <w:p w:rsidR="007B2FB7" w:rsidRPr="00B70184" w:rsidRDefault="007B2FB7" w:rsidP="007B3537">
      <w:pPr>
        <w:rPr>
          <w:b/>
        </w:rPr>
      </w:pPr>
      <w:r w:rsidRPr="00B70184">
        <w:rPr>
          <w:b/>
        </w:rPr>
        <w:t>NOMBRE DEL REPRESENTANTE LEGAL</w:t>
      </w:r>
      <w:r w:rsidRPr="00B70184">
        <w:rPr>
          <w:b/>
        </w:rPr>
        <w:tab/>
      </w:r>
      <w:r w:rsidRPr="00B70184">
        <w:rPr>
          <w:b/>
        </w:rPr>
        <w:tab/>
        <w:t xml:space="preserve">: </w:t>
      </w:r>
    </w:p>
    <w:p w:rsidR="007B2FB7" w:rsidRPr="00B70184" w:rsidRDefault="007B2FB7" w:rsidP="007B3537"/>
    <w:p w:rsidR="007B2FB7" w:rsidRPr="00B70184" w:rsidRDefault="007B2FB7" w:rsidP="007B3537">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7B3537"/>
    <w:p w:rsidR="007B2FB7" w:rsidRPr="00B70184" w:rsidRDefault="007B2FB7" w:rsidP="007B3537">
      <w:pPr>
        <w:rPr>
          <w:b/>
        </w:rPr>
      </w:pPr>
      <w:r w:rsidRPr="00B70184">
        <w:rPr>
          <w:b/>
        </w:rPr>
        <w:t>FIRMA DEL REPRESENTANTE LEGAL</w:t>
      </w:r>
      <w:r w:rsidRPr="00B70184">
        <w:rPr>
          <w:b/>
        </w:rPr>
        <w:tab/>
      </w:r>
      <w:r w:rsidRPr="00B70184">
        <w:rPr>
          <w:b/>
        </w:rPr>
        <w:tab/>
        <w:t xml:space="preserve">: </w:t>
      </w:r>
    </w:p>
    <w:p w:rsidR="007B2FB7" w:rsidRPr="00B70184" w:rsidRDefault="007B2FB7" w:rsidP="007B3537"/>
    <w:p w:rsidR="007B2FB7" w:rsidRPr="00B70184" w:rsidRDefault="007B2FB7" w:rsidP="007B3537">
      <w:pPr>
        <w:rPr>
          <w:b/>
        </w:rPr>
      </w:pPr>
      <w:r w:rsidRPr="00B70184">
        <w:rPr>
          <w:b/>
        </w:rPr>
        <w:t>DIRECCIÓN</w:t>
      </w:r>
      <w:r w:rsidRPr="00B70184">
        <w:rPr>
          <w:b/>
        </w:rPr>
        <w:tab/>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7B3537"/>
    <w:p w:rsidR="007B2FB7" w:rsidRPr="00B70184" w:rsidRDefault="007B2FB7" w:rsidP="007B3537">
      <w:pPr>
        <w:rPr>
          <w:b/>
        </w:rPr>
      </w:pPr>
      <w:r w:rsidRPr="00B70184">
        <w:rPr>
          <w:b/>
        </w:rPr>
        <w:t>TELÉFONO</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7B3537"/>
    <w:p w:rsidR="007B2FB7" w:rsidRPr="00B70184" w:rsidRDefault="007B2FB7" w:rsidP="007B3537">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7B3537"/>
    <w:p w:rsidR="007B2FB7" w:rsidRPr="00B70184" w:rsidRDefault="007B2FB7" w:rsidP="00FE5651">
      <w:pPr>
        <w:rPr>
          <w:rFonts w:cs="Arial"/>
          <w:szCs w:val="20"/>
        </w:rPr>
      </w:pPr>
    </w:p>
    <w:p w:rsidR="007B2FB7" w:rsidRPr="00B70184" w:rsidRDefault="007B2FB7">
      <w:pPr>
        <w:rPr>
          <w:rFonts w:cs="Arial"/>
          <w:b/>
          <w:szCs w:val="20"/>
        </w:rPr>
      </w:pPr>
      <w:r w:rsidRPr="00B70184">
        <w:rPr>
          <w:rFonts w:cs="Arial"/>
          <w:b/>
          <w:szCs w:val="20"/>
        </w:rPr>
        <w:br w:type="page"/>
      </w:r>
    </w:p>
    <w:p w:rsidR="007B2FB7" w:rsidRPr="00B70184" w:rsidRDefault="007B2FB7" w:rsidP="00FE5651"/>
    <w:p w:rsidR="007B2FB7" w:rsidRPr="00B70184" w:rsidRDefault="007B2FB7" w:rsidP="00FE5651">
      <w:pPr>
        <w:jc w:val="center"/>
        <w:rPr>
          <w:b/>
        </w:rPr>
      </w:pPr>
      <w:r w:rsidRPr="00B70184">
        <w:rPr>
          <w:b/>
        </w:rPr>
        <w:t>ANEXO No. 3</w:t>
      </w:r>
    </w:p>
    <w:p w:rsidR="007B2FB7" w:rsidRPr="00B70184" w:rsidRDefault="007B2FB7" w:rsidP="00FE5651"/>
    <w:p w:rsidR="007B2FB7" w:rsidRPr="00B70184" w:rsidRDefault="007B2FB7" w:rsidP="00FE5651">
      <w:pPr>
        <w:jc w:val="center"/>
        <w:rPr>
          <w:b/>
        </w:rPr>
      </w:pPr>
      <w:r w:rsidRPr="00B70184">
        <w:rPr>
          <w:b/>
        </w:rPr>
        <w:t>OBLIGACIONES GENERALES DEL CONTRATISTA</w:t>
      </w:r>
    </w:p>
    <w:p w:rsidR="007B2FB7" w:rsidRPr="00B70184" w:rsidRDefault="007B2FB7" w:rsidP="00FE5651"/>
    <w:p w:rsidR="007B2FB7" w:rsidRPr="00B70184" w:rsidRDefault="007B2FB7" w:rsidP="00FE5651"/>
    <w:p w:rsidR="00683128" w:rsidRPr="00B70184" w:rsidRDefault="00683128" w:rsidP="00683128">
      <w:pPr>
        <w:rPr>
          <w:rFonts w:cs="Arial"/>
          <w:szCs w:val="20"/>
        </w:rPr>
      </w:pPr>
      <w:r w:rsidRPr="00B70184">
        <w:rPr>
          <w:rFonts w:cs="Arial"/>
          <w:b/>
          <w:szCs w:val="20"/>
        </w:rPr>
        <w:t>1.)</w:t>
      </w:r>
      <w:r w:rsidRPr="00B70184">
        <w:rPr>
          <w:rFonts w:cs="Arial"/>
          <w:szCs w:val="20"/>
        </w:rPr>
        <w:t xml:space="preserve"> Cumplir con el objeto contractual. </w:t>
      </w:r>
    </w:p>
    <w:p w:rsidR="00683128" w:rsidRPr="00B70184" w:rsidRDefault="00683128" w:rsidP="00683128">
      <w:pPr>
        <w:rPr>
          <w:rFonts w:cs="Arial"/>
          <w:szCs w:val="20"/>
        </w:rPr>
      </w:pPr>
      <w:r w:rsidRPr="00B70184">
        <w:rPr>
          <w:rFonts w:cs="Arial"/>
          <w:b/>
          <w:szCs w:val="20"/>
        </w:rPr>
        <w:t>2.)</w:t>
      </w:r>
      <w:r w:rsidRPr="00B70184">
        <w:rPr>
          <w:rFonts w:cs="Arial"/>
          <w:szCs w:val="20"/>
        </w:rPr>
        <w:t xml:space="preserve"> Obrar con lealtad y buena fe en las distintas etapas contractuales, evitando dilaciones y trabas. </w:t>
      </w:r>
    </w:p>
    <w:p w:rsidR="00683128" w:rsidRPr="00B70184" w:rsidRDefault="00683128" w:rsidP="00683128">
      <w:pPr>
        <w:rPr>
          <w:rFonts w:cs="Arial"/>
          <w:szCs w:val="20"/>
        </w:rPr>
      </w:pPr>
      <w:r w:rsidRPr="00B70184">
        <w:rPr>
          <w:rFonts w:cs="Arial"/>
          <w:b/>
          <w:szCs w:val="20"/>
        </w:rPr>
        <w:t>3.)</w:t>
      </w:r>
      <w:r w:rsidRPr="00B70184">
        <w:rPr>
          <w:rFonts w:cs="Arial"/>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683128" w:rsidRPr="00B70184" w:rsidRDefault="00683128" w:rsidP="00683128">
      <w:pPr>
        <w:rPr>
          <w:rFonts w:cs="Arial"/>
          <w:szCs w:val="20"/>
        </w:rPr>
      </w:pPr>
      <w:r w:rsidRPr="00B70184">
        <w:rPr>
          <w:rFonts w:cs="Arial"/>
          <w:b/>
          <w:szCs w:val="20"/>
        </w:rPr>
        <w:t>4.)</w:t>
      </w:r>
      <w:r w:rsidRPr="00B70184">
        <w:rPr>
          <w:rFonts w:cs="Arial"/>
          <w:szCs w:val="20"/>
        </w:rPr>
        <w:t xml:space="preserve"> Constituir en debida forma y aportar al Grupo de contratos de la </w:t>
      </w:r>
      <w:r w:rsidRPr="00B70184">
        <w:rPr>
          <w:rFonts w:cs="Arial"/>
          <w:b/>
          <w:bCs/>
          <w:szCs w:val="20"/>
        </w:rPr>
        <w:t>Seccional Sanidad Antioquia</w:t>
      </w:r>
      <w:r w:rsidRPr="00B70184">
        <w:rPr>
          <w:rFonts w:cs="Arial"/>
          <w:szCs w:val="20"/>
        </w:rPr>
        <w:t>, dentro de los tres (3) días hábiles siguientes a la suscripción del contrato, la Garantía Única.</w:t>
      </w:r>
    </w:p>
    <w:p w:rsidR="00683128" w:rsidRPr="00B70184" w:rsidRDefault="00683128" w:rsidP="00683128">
      <w:pPr>
        <w:rPr>
          <w:rFonts w:cs="Arial"/>
          <w:szCs w:val="20"/>
        </w:rPr>
      </w:pPr>
      <w:r w:rsidRPr="00B70184">
        <w:rPr>
          <w:rFonts w:cs="Arial"/>
          <w:b/>
          <w:szCs w:val="20"/>
        </w:rPr>
        <w:t>5.)</w:t>
      </w:r>
      <w:r w:rsidRPr="00B70184">
        <w:rPr>
          <w:rFonts w:cs="Arial"/>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83128" w:rsidRPr="00B70184" w:rsidRDefault="00683128" w:rsidP="00683128">
      <w:pPr>
        <w:rPr>
          <w:rFonts w:cs="Arial"/>
          <w:szCs w:val="20"/>
        </w:rPr>
      </w:pPr>
      <w:r w:rsidRPr="00B70184">
        <w:rPr>
          <w:rFonts w:cs="Arial"/>
          <w:b/>
          <w:szCs w:val="20"/>
        </w:rPr>
        <w:t>6.)</w:t>
      </w:r>
      <w:r w:rsidRPr="00B70184">
        <w:rPr>
          <w:rFonts w:cs="Arial"/>
          <w:szCs w:val="20"/>
        </w:rPr>
        <w:t xml:space="preserve"> No acceder a peticiones o amenazas, de quienes actuando por fuera de la ley pretendan obligarlo a hacer u omitir algún acto o hecho, el CONTRATISTA</w:t>
      </w:r>
      <w:r w:rsidRPr="00B70184">
        <w:rPr>
          <w:rFonts w:cs="Arial"/>
          <w:b/>
          <w:szCs w:val="20"/>
        </w:rPr>
        <w:t xml:space="preserve"> </w:t>
      </w:r>
      <w:r w:rsidRPr="00B70184">
        <w:rPr>
          <w:rFonts w:cs="Arial"/>
          <w:szCs w:val="20"/>
        </w:rPr>
        <w:t>deberá Informar de tal evento a la Dirección de Sanidad de la Policía Nacional y a las autoridades competentes para que se adopte las medidas necesarias.</w:t>
      </w:r>
    </w:p>
    <w:p w:rsidR="00683128" w:rsidRPr="00B70184" w:rsidRDefault="00683128" w:rsidP="00683128">
      <w:pPr>
        <w:rPr>
          <w:rFonts w:cs="Arial"/>
          <w:szCs w:val="20"/>
        </w:rPr>
      </w:pPr>
      <w:r w:rsidRPr="00B70184">
        <w:rPr>
          <w:rFonts w:cs="Arial"/>
          <w:b/>
          <w:szCs w:val="20"/>
        </w:rPr>
        <w:t>7.)</w:t>
      </w:r>
      <w:r w:rsidRPr="00B70184">
        <w:rPr>
          <w:rFonts w:cs="Arial"/>
          <w:szCs w:val="20"/>
        </w:rPr>
        <w:t xml:space="preserve"> Mantener activa la cuenta corriente o de ahorros reportada para los pagos con el fin de evitar traumatismos en el proceso de ejecución del contrato.</w:t>
      </w:r>
    </w:p>
    <w:p w:rsidR="00683128" w:rsidRPr="00B70184" w:rsidRDefault="00683128" w:rsidP="00683128">
      <w:pPr>
        <w:rPr>
          <w:rFonts w:cs="Arial"/>
          <w:szCs w:val="20"/>
        </w:rPr>
      </w:pPr>
      <w:r w:rsidRPr="00B70184">
        <w:rPr>
          <w:rFonts w:cs="Arial"/>
          <w:b/>
          <w:szCs w:val="20"/>
        </w:rPr>
        <w:t>8.)</w:t>
      </w:r>
      <w:r w:rsidRPr="00B70184">
        <w:rPr>
          <w:rFonts w:cs="Arial"/>
          <w:szCs w:val="20"/>
        </w:rPr>
        <w:t xml:space="preserve"> Restituir a la </w:t>
      </w:r>
      <w:r w:rsidRPr="00B70184">
        <w:rPr>
          <w:rFonts w:cs="Arial"/>
          <w:b/>
          <w:bCs/>
          <w:szCs w:val="20"/>
        </w:rPr>
        <w:t>Seccional Sanidad Antioquia</w:t>
      </w:r>
      <w:r w:rsidRPr="00B70184">
        <w:rPr>
          <w:rFonts w:cs="Arial"/>
          <w:szCs w:val="20"/>
        </w:rPr>
        <w:t xml:space="preserve"> los elementos que haya colocado a su disposición para el desarrollo del objeto contractual, cuando se lo requiera o al finalizar el contrato, en caso que se hayan suministrado. </w:t>
      </w:r>
    </w:p>
    <w:p w:rsidR="00683128" w:rsidRPr="00B70184" w:rsidRDefault="00683128" w:rsidP="00683128">
      <w:pPr>
        <w:rPr>
          <w:rFonts w:cs="Arial"/>
          <w:szCs w:val="20"/>
        </w:rPr>
      </w:pPr>
      <w:r w:rsidRPr="00B70184">
        <w:rPr>
          <w:rFonts w:cs="Arial"/>
          <w:b/>
          <w:szCs w:val="20"/>
        </w:rPr>
        <w:t>9.)</w:t>
      </w:r>
      <w:r w:rsidRPr="00B70184">
        <w:rPr>
          <w:rFonts w:cs="Arial"/>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683128" w:rsidRPr="00B70184" w:rsidRDefault="00683128" w:rsidP="00683128">
      <w:pPr>
        <w:rPr>
          <w:rFonts w:cs="Arial"/>
          <w:szCs w:val="20"/>
        </w:rPr>
      </w:pPr>
      <w:r w:rsidRPr="00B70184">
        <w:rPr>
          <w:rFonts w:cs="Arial"/>
          <w:b/>
          <w:szCs w:val="20"/>
        </w:rPr>
        <w:t>10.)</w:t>
      </w:r>
      <w:r w:rsidRPr="00B70184">
        <w:rPr>
          <w:rFonts w:cs="Arial"/>
          <w:szCs w:val="20"/>
          <w:lang w:eastAsia="es-CO"/>
        </w:rPr>
        <w:t xml:space="preserve"> </w:t>
      </w:r>
      <w:r w:rsidRPr="00B70184">
        <w:rPr>
          <w:rFonts w:cs="Arial"/>
          <w:szCs w:val="20"/>
        </w:rPr>
        <w:t>Prestar los servicios objeto del contrato en forma permanente, eficiente, amable y con excelente trato, dentro de los horarios de atención</w:t>
      </w:r>
      <w:r w:rsidRPr="00B70184">
        <w:rPr>
          <w:rFonts w:cs="Arial"/>
          <w:szCs w:val="20"/>
          <w:lang w:eastAsia="es-CO"/>
        </w:rPr>
        <w:t xml:space="preserve"> </w:t>
      </w:r>
      <w:r w:rsidRPr="00B70184">
        <w:rPr>
          <w:rFonts w:cs="Arial"/>
          <w:szCs w:val="20"/>
        </w:rPr>
        <w:t>estipulados para cada servicio,</w:t>
      </w:r>
      <w:r w:rsidRPr="00B70184">
        <w:rPr>
          <w:rFonts w:cs="Arial"/>
          <w:szCs w:val="20"/>
          <w:lang w:eastAsia="es-CO"/>
        </w:rPr>
        <w:t xml:space="preserve"> </w:t>
      </w:r>
      <w:r w:rsidRPr="00B70184">
        <w:rPr>
          <w:rFonts w:cs="Arial"/>
          <w:szCs w:val="20"/>
        </w:rPr>
        <w:t xml:space="preserve">de manera oportuna y con calidad, sin discriminación frente a otro tipo de pacientes que atienda. </w:t>
      </w:r>
    </w:p>
    <w:p w:rsidR="00683128" w:rsidRPr="00B70184" w:rsidRDefault="00683128" w:rsidP="00683128">
      <w:pPr>
        <w:rPr>
          <w:rFonts w:cs="Arial"/>
          <w:szCs w:val="20"/>
        </w:rPr>
      </w:pPr>
      <w:r w:rsidRPr="00B70184">
        <w:rPr>
          <w:rFonts w:cs="Arial"/>
          <w:b/>
          <w:szCs w:val="20"/>
        </w:rPr>
        <w:t xml:space="preserve">11.) </w:t>
      </w:r>
      <w:r w:rsidRPr="00B70184">
        <w:rPr>
          <w:rFonts w:cs="Arial"/>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683128" w:rsidRPr="00B70184" w:rsidRDefault="00683128" w:rsidP="00683128">
      <w:pPr>
        <w:rPr>
          <w:rFonts w:cs="Arial"/>
          <w:bCs/>
          <w:szCs w:val="20"/>
        </w:rPr>
      </w:pPr>
      <w:r w:rsidRPr="00B70184">
        <w:rPr>
          <w:rFonts w:cs="Arial"/>
          <w:b/>
          <w:szCs w:val="20"/>
        </w:rPr>
        <w:t xml:space="preserve">12.) </w:t>
      </w:r>
      <w:r w:rsidRPr="00B70184">
        <w:rPr>
          <w:rFonts w:cs="Arial"/>
          <w:szCs w:val="20"/>
        </w:rPr>
        <w:t>En igualdad de condiciones clínicas tiene prioridad la atención a maternas, menores de 5 años y adulto mayor.</w:t>
      </w:r>
      <w:r w:rsidRPr="00B70184">
        <w:rPr>
          <w:rFonts w:cs="Arial"/>
          <w:bCs/>
          <w:szCs w:val="20"/>
        </w:rPr>
        <w:t xml:space="preserve"> </w:t>
      </w:r>
    </w:p>
    <w:p w:rsidR="00683128" w:rsidRPr="00B70184" w:rsidRDefault="00683128" w:rsidP="00683128">
      <w:pPr>
        <w:rPr>
          <w:rFonts w:cs="Arial"/>
          <w:szCs w:val="20"/>
          <w:lang w:eastAsia="es-CO"/>
        </w:rPr>
      </w:pPr>
      <w:r w:rsidRPr="00B70184">
        <w:rPr>
          <w:rFonts w:cs="Arial"/>
          <w:b/>
          <w:szCs w:val="20"/>
        </w:rPr>
        <w:t>13.)</w:t>
      </w:r>
      <w:r w:rsidRPr="00B70184">
        <w:rPr>
          <w:rFonts w:cs="Arial"/>
          <w:bCs/>
          <w:szCs w:val="20"/>
        </w:rPr>
        <w:t xml:space="preserve"> </w:t>
      </w:r>
      <w:r w:rsidRPr="00B70184">
        <w:rPr>
          <w:rFonts w:cs="Arial"/>
          <w:szCs w:val="20"/>
        </w:rPr>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r w:rsidRPr="00B70184">
        <w:rPr>
          <w:rFonts w:cs="Arial"/>
          <w:szCs w:val="20"/>
          <w:lang w:eastAsia="es-CO"/>
        </w:rPr>
        <w:t xml:space="preserve"> </w:t>
      </w:r>
    </w:p>
    <w:p w:rsidR="00683128" w:rsidRPr="00B70184" w:rsidRDefault="00683128" w:rsidP="00683128">
      <w:pPr>
        <w:rPr>
          <w:rFonts w:cs="Arial"/>
          <w:szCs w:val="20"/>
        </w:rPr>
      </w:pPr>
      <w:r w:rsidRPr="00B70184">
        <w:rPr>
          <w:rFonts w:cs="Arial"/>
          <w:b/>
          <w:szCs w:val="20"/>
        </w:rPr>
        <w:t xml:space="preserve">14.) </w:t>
      </w:r>
      <w:r w:rsidRPr="00B70184">
        <w:rPr>
          <w:rFonts w:cs="Arial"/>
          <w:szCs w:val="20"/>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rsidR="00683128" w:rsidRPr="00B70184" w:rsidRDefault="00683128" w:rsidP="00683128">
      <w:pPr>
        <w:rPr>
          <w:rFonts w:cs="Arial"/>
          <w:szCs w:val="20"/>
        </w:rPr>
      </w:pPr>
      <w:r w:rsidRPr="00B70184">
        <w:rPr>
          <w:rFonts w:cs="Arial"/>
          <w:b/>
          <w:szCs w:val="20"/>
        </w:rPr>
        <w:t xml:space="preserve">15.) </w:t>
      </w:r>
      <w:r w:rsidRPr="00B70184">
        <w:rPr>
          <w:rFonts w:cs="Arial"/>
          <w:szCs w:val="20"/>
        </w:rPr>
        <w:t xml:space="preserve">Mantener vigentes los permisos, licencias y títulos especiales exigidos por la ley y las autoridades administrativas o sanitarias. </w:t>
      </w:r>
    </w:p>
    <w:p w:rsidR="00683128" w:rsidRPr="00B70184" w:rsidRDefault="00683128" w:rsidP="00683128">
      <w:pPr>
        <w:rPr>
          <w:rFonts w:cs="Arial"/>
          <w:szCs w:val="20"/>
        </w:rPr>
      </w:pPr>
      <w:r w:rsidRPr="00B70184">
        <w:rPr>
          <w:rFonts w:cs="Arial"/>
          <w:b/>
          <w:szCs w:val="20"/>
        </w:rPr>
        <w:t xml:space="preserve">16.) </w:t>
      </w:r>
      <w:r w:rsidRPr="00B70184">
        <w:rPr>
          <w:rFonts w:cs="Arial"/>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683128" w:rsidRPr="00B70184" w:rsidRDefault="00683128" w:rsidP="00683128">
      <w:pPr>
        <w:rPr>
          <w:rFonts w:cs="Arial"/>
          <w:szCs w:val="20"/>
        </w:rPr>
      </w:pPr>
      <w:r w:rsidRPr="00B70184">
        <w:rPr>
          <w:rFonts w:cs="Arial"/>
          <w:b/>
          <w:szCs w:val="20"/>
        </w:rPr>
        <w:t xml:space="preserve">17.) </w:t>
      </w:r>
      <w:r w:rsidRPr="00B70184">
        <w:rPr>
          <w:rFonts w:cs="Arial"/>
          <w:szCs w:val="20"/>
        </w:rPr>
        <w:t>El CONTRATISTA se compromete a que el personal asistencial que preste los servicios ambulatorios, hospitalarios y de urgencias, se base en el Plan de Servicios de Sanidad Policial (Acuerdo 002 CSSMP de 2001)</w:t>
      </w:r>
      <w:r w:rsidRPr="00B70184">
        <w:rPr>
          <w:rFonts w:cs="Arial"/>
          <w:b/>
          <w:i/>
          <w:szCs w:val="20"/>
          <w:u w:val="single"/>
        </w:rPr>
        <w:t>,</w:t>
      </w:r>
      <w:r w:rsidRPr="00B70184">
        <w:rPr>
          <w:rFonts w:cs="Arial"/>
          <w:b/>
          <w:i/>
          <w:szCs w:val="20"/>
        </w:rPr>
        <w:t xml:space="preserve"> </w:t>
      </w:r>
      <w:r w:rsidRPr="00B70184">
        <w:rPr>
          <w:rFonts w:cs="Arial"/>
          <w:szCs w:val="20"/>
        </w:rPr>
        <w:t xml:space="preserve">en el Manual único de Medicamentos y Terapéutica del SSPN (Acuerdo 052 de 3 de septiembre del 2013 y 046 CSSMP y demás normas que lo complementen o modifiquen) y en la Resolución 057del 07 de febrero de 2014 Por la cual se reorganiza el CTC de la Dirección de Sanidad que se pueden consultar en la página </w:t>
      </w:r>
      <w:hyperlink r:id="rId11" w:history="1">
        <w:r w:rsidRPr="00B70184">
          <w:rPr>
            <w:rStyle w:val="TtuloCar"/>
            <w:szCs w:val="20"/>
          </w:rPr>
          <w:t>www.mindefensa.gov.co</w:t>
        </w:r>
      </w:hyperlink>
      <w:r w:rsidRPr="00B70184">
        <w:rPr>
          <w:rFonts w:cs="Arial"/>
          <w:szCs w:val="20"/>
        </w:rPr>
        <w:t xml:space="preserve"> y los cuales hacen parte integral del presente contrato.</w:t>
      </w:r>
    </w:p>
    <w:p w:rsidR="00683128" w:rsidRPr="00B70184" w:rsidRDefault="00683128" w:rsidP="00683128">
      <w:pPr>
        <w:rPr>
          <w:rFonts w:cs="Arial"/>
          <w:szCs w:val="20"/>
          <w:lang w:eastAsia="es-CO"/>
        </w:rPr>
      </w:pPr>
      <w:r w:rsidRPr="00B70184">
        <w:rPr>
          <w:rFonts w:cs="Arial"/>
          <w:b/>
          <w:szCs w:val="20"/>
        </w:rPr>
        <w:t xml:space="preserve">18.) </w:t>
      </w:r>
      <w:r w:rsidRPr="00B70184">
        <w:rPr>
          <w:rFonts w:cs="Arial"/>
          <w:szCs w:val="20"/>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rsidR="00683128" w:rsidRPr="00B70184" w:rsidRDefault="00683128" w:rsidP="00683128">
      <w:pPr>
        <w:rPr>
          <w:rFonts w:cs="Arial"/>
          <w:szCs w:val="20"/>
          <w:lang w:eastAsia="es-CO"/>
        </w:rPr>
      </w:pPr>
      <w:r w:rsidRPr="00B70184">
        <w:rPr>
          <w:rFonts w:cs="Arial"/>
          <w:b/>
          <w:szCs w:val="20"/>
          <w:lang w:eastAsia="es-CO"/>
        </w:rPr>
        <w:t>19.)</w:t>
      </w:r>
      <w:r w:rsidRPr="00B70184">
        <w:rPr>
          <w:rFonts w:cs="Arial"/>
          <w:szCs w:val="20"/>
          <w:lang w:eastAsia="es-CO"/>
        </w:rPr>
        <w:t xml:space="preserve"> En la atención de pacientes remitidos por la USP, deberá utilizarse las guías de manejo acordadas. </w:t>
      </w:r>
    </w:p>
    <w:p w:rsidR="00683128" w:rsidRPr="00B70184" w:rsidRDefault="00683128" w:rsidP="00683128">
      <w:pPr>
        <w:rPr>
          <w:rFonts w:cs="Arial"/>
          <w:szCs w:val="20"/>
        </w:rPr>
      </w:pPr>
      <w:r w:rsidRPr="00B70184">
        <w:rPr>
          <w:rFonts w:cs="Arial"/>
          <w:b/>
          <w:szCs w:val="20"/>
          <w:lang w:eastAsia="es-CO"/>
        </w:rPr>
        <w:lastRenderedPageBreak/>
        <w:t>20.)</w:t>
      </w:r>
      <w:r w:rsidRPr="00B70184">
        <w:rPr>
          <w:rFonts w:cs="Arial"/>
          <w:szCs w:val="20"/>
          <w:lang w:eastAsia="es-CO"/>
        </w:rPr>
        <w:t xml:space="preserve"> Para la prestación del servicio, el CONTRATISTA deberá cumplir con el siguiente procedimiento: </w:t>
      </w:r>
      <w:r w:rsidRPr="00B70184">
        <w:rPr>
          <w:rFonts w:cs="Arial"/>
          <w:szCs w:val="20"/>
          <w:u w:val="single"/>
        </w:rPr>
        <w:t>Demostración de derechos y autorización</w:t>
      </w:r>
      <w:r w:rsidRPr="00B70184">
        <w:rPr>
          <w:rFonts w:cs="Arial"/>
          <w:szCs w:val="20"/>
        </w:rPr>
        <w:t xml:space="preserve">: </w:t>
      </w:r>
    </w:p>
    <w:p w:rsidR="00683128" w:rsidRPr="00B70184" w:rsidRDefault="00683128" w:rsidP="00683128">
      <w:pPr>
        <w:tabs>
          <w:tab w:val="left" w:pos="284"/>
        </w:tabs>
        <w:ind w:left="284" w:hanging="284"/>
        <w:rPr>
          <w:rFonts w:cs="Arial"/>
          <w:szCs w:val="20"/>
        </w:rPr>
      </w:pPr>
      <w:r w:rsidRPr="00B70184">
        <w:rPr>
          <w:rFonts w:cs="Arial"/>
          <w:b/>
          <w:szCs w:val="20"/>
          <w:u w:val="single"/>
        </w:rPr>
        <w:t>a.</w:t>
      </w:r>
      <w:r w:rsidRPr="00B70184">
        <w:rPr>
          <w:rFonts w:cs="Arial"/>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Seccional Sanidad Antioquia, con sello y firma del mismo.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683128" w:rsidRPr="00B70184" w:rsidRDefault="00683128" w:rsidP="00683128">
      <w:pPr>
        <w:tabs>
          <w:tab w:val="left" w:pos="284"/>
        </w:tabs>
        <w:ind w:left="284" w:hanging="284"/>
        <w:rPr>
          <w:rFonts w:cs="Arial"/>
          <w:szCs w:val="20"/>
        </w:rPr>
      </w:pPr>
      <w:r w:rsidRPr="00B70184">
        <w:rPr>
          <w:rFonts w:cs="Arial"/>
          <w:b/>
          <w:szCs w:val="20"/>
          <w:u w:val="single"/>
        </w:rPr>
        <w:t>b.</w:t>
      </w:r>
      <w:r w:rsidRPr="00B70184">
        <w:rPr>
          <w:rFonts w:cs="Arial"/>
          <w:szCs w:val="20"/>
        </w:rPr>
        <w:t xml:space="preserve"> Acompañando al carné que autoriza los servicios de sanidad, debe presentarse</w:t>
      </w:r>
      <w:r w:rsidRPr="00B70184">
        <w:rPr>
          <w:rFonts w:cs="Arial"/>
          <w:szCs w:val="20"/>
          <w:u w:val="single"/>
        </w:rPr>
        <w:t xml:space="preserve"> documento de identificación</w:t>
      </w:r>
      <w:r w:rsidRPr="00B70184">
        <w:rPr>
          <w:rFonts w:cs="Arial"/>
          <w:szCs w:val="20"/>
        </w:rPr>
        <w:t xml:space="preserve"> en original según el caso (Registro civil de nacimiento para menores de 7 años, tarjeta de identidad para usuarios entre 7 y 17 años, cédula de ciudadanía para usuarios mayores de edad). </w:t>
      </w:r>
    </w:p>
    <w:p w:rsidR="00683128" w:rsidRPr="00B70184" w:rsidRDefault="00683128" w:rsidP="00683128">
      <w:pPr>
        <w:tabs>
          <w:tab w:val="left" w:pos="284"/>
        </w:tabs>
        <w:ind w:left="284" w:hanging="284"/>
        <w:rPr>
          <w:rFonts w:cs="Arial"/>
          <w:b/>
          <w:szCs w:val="20"/>
          <w:u w:val="single"/>
        </w:rPr>
      </w:pPr>
      <w:r w:rsidRPr="00B70184">
        <w:rPr>
          <w:rFonts w:cs="Arial"/>
          <w:b/>
          <w:szCs w:val="20"/>
          <w:u w:val="single"/>
        </w:rPr>
        <w:t>c.</w:t>
      </w:r>
      <w:r w:rsidRPr="00B70184">
        <w:rPr>
          <w:rFonts w:cs="Arial"/>
          <w:szCs w:val="20"/>
        </w:rPr>
        <w:t xml:space="preserve"> Usuarios que no cumplan estos requisitos, no deben ser atendidos, salvo los casos expresamente autorizados de acuerdo a la normatividad legal vigente (Atención de urgencias vitales y atención inicial de urgencias).</w:t>
      </w:r>
      <w:r w:rsidRPr="00B70184">
        <w:rPr>
          <w:rFonts w:cs="Arial"/>
          <w:b/>
          <w:szCs w:val="20"/>
          <w:u w:val="single"/>
        </w:rPr>
        <w:t xml:space="preserve"> </w:t>
      </w:r>
    </w:p>
    <w:p w:rsidR="00683128" w:rsidRPr="00B70184" w:rsidRDefault="00683128" w:rsidP="00683128">
      <w:pPr>
        <w:tabs>
          <w:tab w:val="left" w:pos="284"/>
        </w:tabs>
        <w:ind w:left="284" w:hanging="284"/>
        <w:rPr>
          <w:rFonts w:cs="Arial"/>
          <w:szCs w:val="20"/>
        </w:rPr>
      </w:pPr>
      <w:r w:rsidRPr="00B70184">
        <w:rPr>
          <w:rFonts w:cs="Arial"/>
          <w:b/>
          <w:szCs w:val="20"/>
          <w:u w:val="single"/>
        </w:rPr>
        <w:t>d.</w:t>
      </w:r>
      <w:r w:rsidRPr="00B70184">
        <w:rPr>
          <w:rFonts w:cs="Arial"/>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B70184">
        <w:rPr>
          <w:rFonts w:cs="Arial"/>
          <w:szCs w:val="20"/>
        </w:rPr>
        <w:t>contrarreferencia</w:t>
      </w:r>
      <w:proofErr w:type="spellEnd"/>
      <w:r w:rsidRPr="00B70184">
        <w:rPr>
          <w:rFonts w:cs="Arial"/>
          <w:szCs w:val="20"/>
        </w:rPr>
        <w:t xml:space="preserve"> de la Seccional Sanidad Antioquia la única dirección electrónica válida para este proceso es </w:t>
      </w:r>
      <w:hyperlink r:id="rId12" w:history="1">
        <w:r w:rsidRPr="00B70184">
          <w:rPr>
            <w:rStyle w:val="TtuloCar"/>
            <w:szCs w:val="20"/>
          </w:rPr>
          <w:t>meval.secsa-aut@policia.gov.co</w:t>
        </w:r>
      </w:hyperlink>
      <w:r w:rsidRPr="00B70184">
        <w:rPr>
          <w:rFonts w:cs="Arial"/>
          <w:szCs w:val="20"/>
        </w:rPr>
        <w:t xml:space="preserve">, o mediante la  web: </w:t>
      </w:r>
      <w:r w:rsidRPr="00B70184">
        <w:rPr>
          <w:rFonts w:cs="Arial"/>
          <w:szCs w:val="20"/>
          <w:u w:val="single"/>
        </w:rPr>
        <w:t>www.disan.policia.gov.co</w:t>
      </w:r>
      <w:r w:rsidRPr="00B70184">
        <w:rPr>
          <w:rFonts w:cs="Arial"/>
          <w:szCs w:val="20"/>
        </w:rPr>
        <w:t xml:space="preserve">, sin que se convierta en un obstáculo para la atención, cuando se encuentra en riesgo inminente la vida del paciente. </w:t>
      </w:r>
    </w:p>
    <w:p w:rsidR="00683128" w:rsidRPr="00B70184" w:rsidRDefault="00683128" w:rsidP="00683128">
      <w:pPr>
        <w:tabs>
          <w:tab w:val="left" w:pos="284"/>
        </w:tabs>
        <w:ind w:left="284" w:hanging="284"/>
        <w:rPr>
          <w:rFonts w:cs="Arial"/>
          <w:szCs w:val="20"/>
        </w:rPr>
      </w:pPr>
      <w:r w:rsidRPr="00B70184">
        <w:rPr>
          <w:rFonts w:cs="Arial"/>
          <w:b/>
          <w:szCs w:val="20"/>
          <w:u w:val="single"/>
        </w:rPr>
        <w:t>e.</w:t>
      </w:r>
      <w:r w:rsidRPr="00B70184">
        <w:rPr>
          <w:rFonts w:cs="Arial"/>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Seccional Sanidad Antioquia,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rsidR="00683128" w:rsidRPr="00B70184" w:rsidRDefault="00683128" w:rsidP="00683128">
      <w:pPr>
        <w:tabs>
          <w:tab w:val="left" w:pos="284"/>
        </w:tabs>
        <w:ind w:left="284" w:hanging="284"/>
        <w:rPr>
          <w:rFonts w:cs="Arial"/>
          <w:szCs w:val="20"/>
        </w:rPr>
      </w:pPr>
      <w:r w:rsidRPr="00B70184">
        <w:rPr>
          <w:rFonts w:cs="Arial"/>
          <w:b/>
          <w:szCs w:val="20"/>
          <w:u w:val="single"/>
        </w:rPr>
        <w:t>f.</w:t>
      </w:r>
      <w:r w:rsidRPr="00B70184">
        <w:rPr>
          <w:rFonts w:cs="Arial"/>
          <w:b/>
          <w:szCs w:val="20"/>
        </w:rPr>
        <w:t xml:space="preserve"> Referencia: </w:t>
      </w:r>
      <w:r w:rsidRPr="00B70184">
        <w:rPr>
          <w:rFonts w:cs="Arial"/>
          <w:szCs w:val="20"/>
        </w:rPr>
        <w:t xml:space="preserve">Para todos los demás servicios ambulatorios (primera vez o control) u hospitalarios, se requerirá remisión en formato oficial SSPN y autorización expedida por la oficina d referencia y </w:t>
      </w:r>
      <w:proofErr w:type="spellStart"/>
      <w:r w:rsidRPr="00B70184">
        <w:rPr>
          <w:rFonts w:cs="Arial"/>
          <w:szCs w:val="20"/>
        </w:rPr>
        <w:t>contrarreferencia</w:t>
      </w:r>
      <w:proofErr w:type="spellEnd"/>
      <w:r w:rsidRPr="00B70184">
        <w:rPr>
          <w:rFonts w:cs="Arial"/>
          <w:szCs w:val="20"/>
        </w:rPr>
        <w:t xml:space="preserve"> de la Seccional Sanidad Antioquia.</w:t>
      </w:r>
    </w:p>
    <w:p w:rsidR="00683128" w:rsidRPr="00B70184" w:rsidRDefault="00683128" w:rsidP="00683128">
      <w:pPr>
        <w:tabs>
          <w:tab w:val="left" w:pos="284"/>
        </w:tabs>
        <w:ind w:left="284" w:hanging="284"/>
        <w:rPr>
          <w:rFonts w:cs="Arial"/>
          <w:szCs w:val="20"/>
        </w:rPr>
      </w:pPr>
      <w:r w:rsidRPr="00B70184">
        <w:rPr>
          <w:rFonts w:cs="Arial"/>
          <w:b/>
          <w:szCs w:val="20"/>
          <w:u w:val="single"/>
        </w:rPr>
        <w:t>g.</w:t>
      </w:r>
      <w:r w:rsidRPr="00B70184">
        <w:rPr>
          <w:rFonts w:cs="Arial"/>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683128" w:rsidRPr="00B70184" w:rsidRDefault="00683128" w:rsidP="00683128">
      <w:pPr>
        <w:tabs>
          <w:tab w:val="left" w:pos="284"/>
        </w:tabs>
        <w:ind w:left="284" w:hanging="284"/>
        <w:rPr>
          <w:rFonts w:cs="Arial"/>
          <w:szCs w:val="20"/>
        </w:rPr>
      </w:pPr>
      <w:r w:rsidRPr="00B70184">
        <w:rPr>
          <w:rFonts w:cs="Arial"/>
          <w:b/>
          <w:szCs w:val="20"/>
          <w:u w:val="single"/>
        </w:rPr>
        <w:t xml:space="preserve">h. </w:t>
      </w:r>
      <w:r w:rsidRPr="00B70184">
        <w:rPr>
          <w:rFonts w:cs="Arial"/>
          <w:szCs w:val="20"/>
        </w:rPr>
        <w:t xml:space="preserve">Contra-referencia: Luego del alta (egreso hospitalario) o consulta (interconsulta o remisión) por especialista, siempre deberá remitirse a la USP el formato de contra-referencia (anexo N° 3) informando el estado de salud del usuario, su evolución clínica y recomendaciones de tratamiento. Las citas de control con especialista requerirán siempre la contra-referencia para ser autorizadas. </w:t>
      </w:r>
    </w:p>
    <w:p w:rsidR="00683128" w:rsidRPr="00B70184" w:rsidRDefault="00683128" w:rsidP="00683128">
      <w:pPr>
        <w:tabs>
          <w:tab w:val="left" w:pos="284"/>
        </w:tabs>
        <w:ind w:left="284" w:hanging="284"/>
        <w:rPr>
          <w:rFonts w:cs="Arial"/>
          <w:szCs w:val="20"/>
        </w:rPr>
      </w:pPr>
      <w:r w:rsidRPr="00B70184">
        <w:rPr>
          <w:rFonts w:cs="Arial"/>
          <w:b/>
          <w:szCs w:val="20"/>
          <w:u w:val="single"/>
        </w:rPr>
        <w:t>i.</w:t>
      </w:r>
      <w:r w:rsidRPr="00B70184">
        <w:rPr>
          <w:rFonts w:cs="Arial"/>
          <w:szCs w:val="20"/>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w:t>
      </w:r>
      <w:proofErr w:type="spellStart"/>
      <w:r w:rsidRPr="00B70184">
        <w:rPr>
          <w:rFonts w:cs="Arial"/>
          <w:szCs w:val="20"/>
        </w:rPr>
        <w:t>contrarreferencia</w:t>
      </w:r>
      <w:proofErr w:type="spellEnd"/>
      <w:r w:rsidRPr="00B70184">
        <w:rPr>
          <w:rFonts w:cs="Arial"/>
          <w:szCs w:val="20"/>
        </w:rPr>
        <w:t xml:space="preserve"> de la USP, quien asignará código de recepción del reporte. El procedimiento para la notificación de la atención inicial de urgencia será el descrito en la 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w:t>
      </w:r>
      <w:proofErr w:type="spellStart"/>
      <w:r w:rsidRPr="00B70184">
        <w:rPr>
          <w:rFonts w:cs="Arial"/>
          <w:szCs w:val="20"/>
        </w:rPr>
        <w:t>contrarreferencia</w:t>
      </w:r>
      <w:proofErr w:type="spellEnd"/>
      <w:r w:rsidRPr="00B70184">
        <w:rPr>
          <w:rFonts w:cs="Arial"/>
          <w:szCs w:val="20"/>
        </w:rPr>
        <w:t xml:space="preserve">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w:t>
      </w:r>
      <w:r w:rsidRPr="00B70184">
        <w:rPr>
          <w:rFonts w:cs="Arial"/>
          <w:szCs w:val="20"/>
        </w:rPr>
        <w:lastRenderedPageBreak/>
        <w:t xml:space="preserve">CONTRATISTA. Solicitud que tendrá que ser enviada al correo </w:t>
      </w:r>
      <w:hyperlink r:id="rId13" w:history="1">
        <w:r w:rsidRPr="00B70184">
          <w:rPr>
            <w:rStyle w:val="TtuloCar"/>
            <w:szCs w:val="20"/>
          </w:rPr>
          <w:t>meval.secsa-aut@policia.gov.co</w:t>
        </w:r>
      </w:hyperlink>
      <w:r w:rsidRPr="00B70184">
        <w:rPr>
          <w:rFonts w:cs="Arial"/>
          <w:szCs w:val="20"/>
        </w:rPr>
        <w:t xml:space="preserve">, o mediante la web: </w:t>
      </w:r>
      <w:r w:rsidRPr="00B70184">
        <w:rPr>
          <w:rFonts w:cs="Arial"/>
          <w:szCs w:val="20"/>
          <w:u w:val="single"/>
        </w:rPr>
        <w:t xml:space="preserve">www.disan.policia.gov.co </w:t>
      </w:r>
      <w:r w:rsidRPr="00B70184">
        <w:rPr>
          <w:rFonts w:cs="Arial"/>
          <w:szCs w:val="20"/>
        </w:rPr>
        <w:t xml:space="preserve">habilitada para el proceso de autorizaciones, y deberán ser </w:t>
      </w:r>
      <w:proofErr w:type="spellStart"/>
      <w:r w:rsidRPr="00B70184">
        <w:rPr>
          <w:rFonts w:cs="Arial"/>
          <w:szCs w:val="20"/>
        </w:rPr>
        <w:t>contrarremitidos</w:t>
      </w:r>
      <w:proofErr w:type="spellEnd"/>
      <w:r w:rsidRPr="00B70184">
        <w:rPr>
          <w:rFonts w:cs="Arial"/>
          <w:szCs w:val="20"/>
        </w:rPr>
        <w:t xml:space="preserve"> a la Clínica  Regional Valle de Aburra, cuando la condición clínica  del paciente lo permita </w:t>
      </w:r>
    </w:p>
    <w:p w:rsidR="00683128" w:rsidRPr="00B70184" w:rsidRDefault="00683128" w:rsidP="00683128">
      <w:pPr>
        <w:tabs>
          <w:tab w:val="left" w:pos="284"/>
        </w:tabs>
        <w:ind w:left="284" w:hanging="284"/>
        <w:rPr>
          <w:rFonts w:cs="Arial"/>
          <w:szCs w:val="20"/>
        </w:rPr>
      </w:pPr>
      <w:r w:rsidRPr="00B70184">
        <w:rPr>
          <w:rFonts w:cs="Arial"/>
          <w:b/>
          <w:szCs w:val="20"/>
          <w:u w:val="single"/>
        </w:rPr>
        <w:t>j.</w:t>
      </w:r>
      <w:r w:rsidRPr="00B70184">
        <w:rPr>
          <w:rFonts w:cs="Arial"/>
          <w:szCs w:val="20"/>
        </w:rPr>
        <w:tab/>
        <w:t>Las demás obligaciones del CONTRATISTA contenidas en el artículo 5º de la Ley 80 de 1993, así mismo, será civil y penalmente responsable por sus acciones u omisiones en la actuación contractual.</w:t>
      </w:r>
    </w:p>
    <w:p w:rsidR="00683128" w:rsidRPr="00B70184" w:rsidRDefault="00683128" w:rsidP="00683128">
      <w:pPr>
        <w:tabs>
          <w:tab w:val="left" w:pos="284"/>
        </w:tabs>
        <w:ind w:left="284" w:hanging="284"/>
        <w:rPr>
          <w:rFonts w:cs="Arial"/>
          <w:szCs w:val="20"/>
        </w:rPr>
      </w:pPr>
      <w:r w:rsidRPr="00B70184">
        <w:rPr>
          <w:rFonts w:cs="Arial"/>
          <w:b/>
          <w:szCs w:val="20"/>
          <w:u w:val="single"/>
        </w:rPr>
        <w:t>k</w:t>
      </w:r>
      <w:r w:rsidRPr="00B70184">
        <w:rPr>
          <w:rFonts w:cs="Arial"/>
          <w:szCs w:val="20"/>
          <w:u w:val="single"/>
        </w:rPr>
        <w:t>.</w:t>
      </w:r>
      <w:r w:rsidRPr="00B70184">
        <w:rPr>
          <w:rFonts w:cs="Arial"/>
          <w:szCs w:val="20"/>
        </w:rPr>
        <w:t xml:space="preserve"> </w:t>
      </w:r>
      <w:r w:rsidRPr="00B70184">
        <w:rPr>
          <w:rFonts w:cs="Arial"/>
          <w:szCs w:val="20"/>
        </w:rPr>
        <w:tab/>
        <w:t xml:space="preserve">Los pacientes hospitalizados deben tener autorización para continuar la hospitalización cada tercer día, solicitud que tendrá que ser enviada al correo </w:t>
      </w:r>
      <w:hyperlink r:id="rId14" w:history="1">
        <w:r w:rsidRPr="00B70184">
          <w:rPr>
            <w:rStyle w:val="TtuloCar"/>
            <w:szCs w:val="20"/>
          </w:rPr>
          <w:t>meval.secsa-aut@policia.gov.co</w:t>
        </w:r>
      </w:hyperlink>
      <w:r w:rsidRPr="00B70184">
        <w:rPr>
          <w:rFonts w:cs="Arial"/>
          <w:szCs w:val="20"/>
        </w:rPr>
        <w:t xml:space="preserve">, o mediante la web: </w:t>
      </w:r>
      <w:r w:rsidRPr="00B70184">
        <w:rPr>
          <w:rFonts w:cs="Arial"/>
          <w:szCs w:val="20"/>
          <w:u w:val="single"/>
        </w:rPr>
        <w:t xml:space="preserve">www.disan.policia.gov.co </w:t>
      </w:r>
      <w:r w:rsidRPr="00B70184">
        <w:rPr>
          <w:rFonts w:cs="Arial"/>
          <w:szCs w:val="20"/>
        </w:rPr>
        <w:t xml:space="preserve">habilitada para el proceso de autorizaciones, y deberán ser </w:t>
      </w:r>
      <w:proofErr w:type="spellStart"/>
      <w:r w:rsidRPr="00B70184">
        <w:rPr>
          <w:rFonts w:cs="Arial"/>
          <w:szCs w:val="20"/>
        </w:rPr>
        <w:t>contrarremitidos</w:t>
      </w:r>
      <w:proofErr w:type="spellEnd"/>
      <w:r w:rsidRPr="00B70184">
        <w:rPr>
          <w:rFonts w:cs="Arial"/>
          <w:szCs w:val="20"/>
        </w:rPr>
        <w:t xml:space="preserve"> a la Clínica  Regional Valle de Aburra, cuando la condición clínica  del paciente lo permita.</w:t>
      </w:r>
    </w:p>
    <w:p w:rsidR="00683128" w:rsidRPr="00B70184" w:rsidRDefault="00683128" w:rsidP="00683128">
      <w:pPr>
        <w:tabs>
          <w:tab w:val="left" w:pos="284"/>
        </w:tabs>
        <w:ind w:left="284" w:hanging="284"/>
        <w:rPr>
          <w:rFonts w:cs="Arial"/>
          <w:szCs w:val="20"/>
          <w:u w:val="single"/>
        </w:rPr>
      </w:pPr>
      <w:r w:rsidRPr="00B70184">
        <w:rPr>
          <w:rFonts w:cs="Arial"/>
          <w:b/>
          <w:szCs w:val="20"/>
          <w:u w:val="single"/>
        </w:rPr>
        <w:t>l</w:t>
      </w:r>
      <w:r w:rsidRPr="00B70184">
        <w:rPr>
          <w:rFonts w:cs="Arial"/>
          <w:szCs w:val="20"/>
          <w:u w:val="single"/>
        </w:rPr>
        <w:t>.</w:t>
      </w:r>
      <w:r w:rsidRPr="00B70184">
        <w:rPr>
          <w:rFonts w:cs="Arial"/>
          <w:szCs w:val="20"/>
        </w:rPr>
        <w:t xml:space="preserve"> Si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5" w:history="1">
        <w:r w:rsidRPr="00B70184">
          <w:rPr>
            <w:rStyle w:val="TtuloCar"/>
            <w:szCs w:val="20"/>
          </w:rPr>
          <w:t>meval.secsa-aut@policia.gov.co</w:t>
        </w:r>
      </w:hyperlink>
      <w:r w:rsidRPr="00B70184">
        <w:rPr>
          <w:rFonts w:cs="Arial"/>
          <w:szCs w:val="20"/>
        </w:rPr>
        <w:t xml:space="preserve">, o a la web: </w:t>
      </w:r>
      <w:r w:rsidRPr="00B70184">
        <w:rPr>
          <w:rFonts w:cs="Arial"/>
          <w:szCs w:val="20"/>
          <w:u w:val="single"/>
        </w:rPr>
        <w:t>www.disan.policia.gov.co</w:t>
      </w:r>
    </w:p>
    <w:p w:rsidR="00683128" w:rsidRPr="00B70184" w:rsidRDefault="00683128" w:rsidP="00683128">
      <w:pPr>
        <w:rPr>
          <w:rFonts w:cs="Arial"/>
          <w:szCs w:val="20"/>
          <w:lang w:eastAsia="es-CO"/>
        </w:rPr>
      </w:pPr>
      <w:r w:rsidRPr="00B70184">
        <w:rPr>
          <w:rFonts w:cs="Arial"/>
          <w:b/>
          <w:szCs w:val="20"/>
          <w:lang w:eastAsia="es-CO"/>
        </w:rPr>
        <w:t>21.)</w:t>
      </w:r>
      <w:r w:rsidRPr="00B70184">
        <w:rPr>
          <w:rFonts w:cs="Arial"/>
          <w:szCs w:val="20"/>
          <w:lang w:eastAsia="es-CO"/>
        </w:rPr>
        <w:t xml:space="preserve"> El contratista debe designar funcionario, e informar teléfono, correo electrónico, ubicación física en la IPS,  que permita a los usuarios y a las personas que delegue la Seccional Sanidad Antioquia, realizar contacto con la IPS con el fin de solucionar los problemas que se presenten durante el desarrollo del contrato, incluyendo problemas relacionados con la oportunidad o con la autorización de servicios, códigos o tarifas.</w:t>
      </w:r>
    </w:p>
    <w:p w:rsidR="00683128" w:rsidRPr="00B70184" w:rsidRDefault="00683128" w:rsidP="00683128">
      <w:pPr>
        <w:rPr>
          <w:rFonts w:cs="Arial"/>
          <w:szCs w:val="20"/>
          <w:lang w:eastAsia="es-CO"/>
        </w:rPr>
      </w:pPr>
      <w:r w:rsidRPr="00B70184">
        <w:rPr>
          <w:rFonts w:cs="Arial"/>
          <w:b/>
          <w:szCs w:val="20"/>
          <w:lang w:eastAsia="es-CO"/>
        </w:rPr>
        <w:t>22.)</w:t>
      </w:r>
      <w:r w:rsidRPr="00B70184">
        <w:rPr>
          <w:rFonts w:cs="Arial"/>
          <w:szCs w:val="20"/>
          <w:lang w:eastAsia="es-CO"/>
        </w:rPr>
        <w:t xml:space="preserve"> Permitir al Auditor Médico Concurrente de la Seccional Sanidad Antioquia,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683128" w:rsidRPr="00B70184" w:rsidRDefault="00683128" w:rsidP="00683128">
      <w:pPr>
        <w:rPr>
          <w:rFonts w:cs="Arial"/>
          <w:szCs w:val="20"/>
          <w:lang w:eastAsia="es-CO"/>
        </w:rPr>
      </w:pPr>
      <w:r w:rsidRPr="00B70184">
        <w:rPr>
          <w:rFonts w:cs="Arial"/>
          <w:b/>
          <w:szCs w:val="20"/>
          <w:lang w:eastAsia="es-CO"/>
        </w:rPr>
        <w:t xml:space="preserve">23.) </w:t>
      </w:r>
      <w:r w:rsidRPr="00B70184">
        <w:rPr>
          <w:rFonts w:cs="Arial"/>
          <w:szCs w:val="20"/>
          <w:lang w:eastAsia="es-CO"/>
        </w:rPr>
        <w:t>El contratista deberá garantizar, la atención y seguimiento a pacientes (niños, adolescentes y adultos) víctimas de abuso sexual, realizando el debido reporte diligenciando los formatos establecidos por la Secretaría Seccional de Salud.</w:t>
      </w:r>
    </w:p>
    <w:p w:rsidR="00683128" w:rsidRPr="00B70184" w:rsidRDefault="00683128" w:rsidP="00683128">
      <w:pPr>
        <w:tabs>
          <w:tab w:val="left" w:pos="426"/>
        </w:tabs>
        <w:rPr>
          <w:rFonts w:cs="Arial"/>
          <w:szCs w:val="20"/>
        </w:rPr>
      </w:pPr>
      <w:r w:rsidRPr="00B70184">
        <w:rPr>
          <w:rFonts w:cs="Arial"/>
          <w:b/>
          <w:szCs w:val="20"/>
          <w:lang w:eastAsia="es-CO"/>
        </w:rPr>
        <w:t xml:space="preserve">24.) </w:t>
      </w:r>
      <w:r w:rsidRPr="00B70184">
        <w:rPr>
          <w:rFonts w:cs="Arial"/>
          <w:b/>
          <w:szCs w:val="20"/>
        </w:rPr>
        <w:t>INFORMACIÓN QUE EL CONTRATISTA DEBE SUMINISTRAR A LA SECCIONAL SANIDAD ANTIOQUIA DE LA POLICÍA NACIONAL DURANTE LA EJECUCIÓN DEL CONTRATO:</w:t>
      </w:r>
      <w:r w:rsidRPr="00B70184">
        <w:rPr>
          <w:rFonts w:cs="Arial"/>
          <w:szCs w:val="20"/>
        </w:rPr>
        <w:t xml:space="preserve"> </w:t>
      </w:r>
    </w:p>
    <w:p w:rsidR="00683128" w:rsidRPr="00B70184" w:rsidRDefault="00683128" w:rsidP="00B1041E">
      <w:pPr>
        <w:pStyle w:val="Textoindependiente2"/>
        <w:numPr>
          <w:ilvl w:val="0"/>
          <w:numId w:val="28"/>
        </w:numPr>
        <w:spacing w:after="120" w:line="480" w:lineRule="auto"/>
        <w:ind w:left="709" w:hanging="357"/>
        <w:rPr>
          <w:sz w:val="20"/>
          <w:szCs w:val="20"/>
        </w:rPr>
      </w:pPr>
      <w:r w:rsidRPr="00B70184">
        <w:rPr>
          <w:sz w:val="20"/>
          <w:szCs w:val="20"/>
        </w:rPr>
        <w:t>Notificar al supervisor del contrato en forma oportuna, respecto de los inconvenientes que se puedan presentar en desarrollo de la ejecución del respectivo contrato.</w:t>
      </w:r>
    </w:p>
    <w:p w:rsidR="00683128" w:rsidRPr="00B70184" w:rsidRDefault="00683128" w:rsidP="00B1041E">
      <w:pPr>
        <w:pStyle w:val="Textoindependiente2"/>
        <w:numPr>
          <w:ilvl w:val="0"/>
          <w:numId w:val="28"/>
        </w:numPr>
        <w:spacing w:after="120" w:line="480" w:lineRule="auto"/>
        <w:ind w:left="709" w:hanging="357"/>
        <w:rPr>
          <w:sz w:val="20"/>
          <w:szCs w:val="20"/>
        </w:rPr>
      </w:pPr>
      <w:r w:rsidRPr="00B70184">
        <w:rPr>
          <w:sz w:val="20"/>
          <w:szCs w:val="20"/>
        </w:rPr>
        <w:t xml:space="preserve">Reportar la ejecución del contrato al Supervisor del Contrato; en los formatos semanal y mensual al correo </w:t>
      </w:r>
      <w:hyperlink r:id="rId16" w:history="1">
        <w:r w:rsidRPr="00B70184">
          <w:rPr>
            <w:rStyle w:val="TtuloCar"/>
            <w:sz w:val="20"/>
            <w:szCs w:val="20"/>
          </w:rPr>
          <w:t>meval.secsa-referencia@policia.gov.co</w:t>
        </w:r>
      </w:hyperlink>
      <w:r w:rsidRPr="00B70184">
        <w:rPr>
          <w:sz w:val="20"/>
          <w:szCs w:val="20"/>
        </w:rPr>
        <w:t>, de acuerdo con los siguientes formatos:</w:t>
      </w:r>
    </w:p>
    <w:p w:rsidR="00683128" w:rsidRPr="00B70184" w:rsidRDefault="00683128" w:rsidP="00683128">
      <w:pPr>
        <w:jc w:val="center"/>
        <w:rPr>
          <w:rFonts w:cs="Arial"/>
          <w:b/>
          <w:sz w:val="18"/>
          <w:szCs w:val="18"/>
        </w:rPr>
      </w:pPr>
      <w:r w:rsidRPr="00B70184">
        <w:rPr>
          <w:rFonts w:cs="Arial"/>
          <w:b/>
          <w:sz w:val="18"/>
          <w:szCs w:val="18"/>
        </w:rPr>
        <w:t>FORMATO SEMANAL</w:t>
      </w:r>
    </w:p>
    <w:p w:rsidR="00683128" w:rsidRPr="00B70184" w:rsidRDefault="00683128" w:rsidP="00683128">
      <w:pPr>
        <w:jc w:val="center"/>
        <w:rPr>
          <w:rFonts w:cs="Arial"/>
          <w:b/>
          <w:sz w:val="18"/>
          <w:szCs w:val="18"/>
        </w:rPr>
      </w:pPr>
    </w:p>
    <w:p w:rsidR="00683128" w:rsidRPr="00B70184" w:rsidRDefault="00683128" w:rsidP="00683128">
      <w:pPr>
        <w:jc w:val="center"/>
        <w:rPr>
          <w:rFonts w:cs="Arial"/>
          <w:b/>
          <w:sz w:val="18"/>
          <w:szCs w:val="18"/>
        </w:rPr>
      </w:pPr>
      <w:r w:rsidRPr="00B70184">
        <w:rPr>
          <w:rFonts w:cs="Arial"/>
          <w:b/>
          <w:bCs/>
          <w:sz w:val="18"/>
          <w:szCs w:val="18"/>
        </w:rPr>
        <w:t>MINISTERIO DEFENSA NACIONAL</w:t>
      </w:r>
    </w:p>
    <w:p w:rsidR="00683128" w:rsidRPr="00B70184" w:rsidRDefault="00683128" w:rsidP="00683128">
      <w:pPr>
        <w:jc w:val="center"/>
        <w:rPr>
          <w:rFonts w:cs="Arial"/>
          <w:b/>
          <w:sz w:val="18"/>
          <w:szCs w:val="18"/>
        </w:rPr>
      </w:pPr>
      <w:r w:rsidRPr="00B70184">
        <w:rPr>
          <w:rFonts w:cs="Arial"/>
          <w:b/>
          <w:bCs/>
          <w:sz w:val="18"/>
          <w:szCs w:val="18"/>
        </w:rPr>
        <w:t>POLICIA NACIONAL</w:t>
      </w:r>
    </w:p>
    <w:p w:rsidR="00683128" w:rsidRPr="00B70184" w:rsidRDefault="00683128" w:rsidP="00683128">
      <w:pPr>
        <w:jc w:val="center"/>
        <w:rPr>
          <w:rFonts w:cs="Arial"/>
          <w:b/>
          <w:sz w:val="18"/>
          <w:szCs w:val="18"/>
        </w:rPr>
      </w:pPr>
      <w:r w:rsidRPr="00B70184">
        <w:rPr>
          <w:rFonts w:cs="Arial"/>
          <w:b/>
          <w:bCs/>
          <w:sz w:val="18"/>
          <w:szCs w:val="18"/>
        </w:rPr>
        <w:t>SECCIONAL SANIDAD ANTIOQUIA</w:t>
      </w:r>
    </w:p>
    <w:tbl>
      <w:tblPr>
        <w:tblW w:w="10628" w:type="dxa"/>
        <w:jc w:val="center"/>
        <w:tblInd w:w="5570" w:type="dxa"/>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F10214" w:rsidRPr="00B70184" w:rsidTr="004A1746">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r w:rsidRPr="00B70184">
              <w:rPr>
                <w:rFonts w:cs="Arial"/>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rsidR="00683128" w:rsidRPr="00B70184" w:rsidRDefault="00683128" w:rsidP="004A1746">
            <w:pPr>
              <w:ind w:left="617"/>
              <w:rPr>
                <w:rFonts w:cs="Arial"/>
                <w:sz w:val="18"/>
                <w:szCs w:val="18"/>
              </w:rPr>
            </w:pPr>
          </w:p>
        </w:tc>
        <w:tc>
          <w:tcPr>
            <w:tcW w:w="202" w:type="dxa"/>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rsidR="00683128" w:rsidRPr="00B70184" w:rsidRDefault="00683128" w:rsidP="004A1746">
            <w:pPr>
              <w:ind w:left="617"/>
              <w:rPr>
                <w:rFonts w:cs="Arial"/>
                <w:sz w:val="18"/>
                <w:szCs w:val="18"/>
              </w:rPr>
            </w:pPr>
          </w:p>
        </w:tc>
      </w:tr>
      <w:tr w:rsidR="00F10214" w:rsidRPr="00B70184" w:rsidTr="004A1746">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p>
        </w:tc>
      </w:tr>
      <w:tr w:rsidR="00F10214" w:rsidRPr="00B70184" w:rsidTr="004A1746">
        <w:trPr>
          <w:trHeight w:val="364"/>
          <w:jc w:val="center"/>
        </w:trPr>
        <w:tc>
          <w:tcPr>
            <w:tcW w:w="3166" w:type="dxa"/>
            <w:gridSpan w:val="6"/>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 xml:space="preserve">CONTRATO Nro.: </w:t>
            </w:r>
          </w:p>
        </w:tc>
        <w:tc>
          <w:tcPr>
            <w:tcW w:w="2181" w:type="dxa"/>
            <w:gridSpan w:val="3"/>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FECHA INICIO:</w:t>
            </w:r>
          </w:p>
        </w:tc>
        <w:tc>
          <w:tcPr>
            <w:tcW w:w="4908" w:type="dxa"/>
            <w:gridSpan w:val="8"/>
            <w:tcBorders>
              <w:top w:val="nil"/>
              <w:left w:val="nil"/>
              <w:right w:val="nil"/>
            </w:tcBorders>
            <w:shd w:val="clear" w:color="auto" w:fill="auto"/>
            <w:vAlign w:val="bottom"/>
            <w:hideMark/>
          </w:tcPr>
          <w:p w:rsidR="00683128" w:rsidRPr="00B70184" w:rsidRDefault="00683128" w:rsidP="004A1746">
            <w:pPr>
              <w:ind w:left="617"/>
              <w:jc w:val="center"/>
              <w:rPr>
                <w:rFonts w:cs="Arial"/>
                <w:sz w:val="18"/>
                <w:szCs w:val="18"/>
              </w:rPr>
            </w:pPr>
            <w:r w:rsidRPr="00B70184">
              <w:rPr>
                <w:rFonts w:cs="Arial"/>
                <w:sz w:val="18"/>
                <w:szCs w:val="18"/>
              </w:rPr>
              <w:t>FECHA TERMINA:</w:t>
            </w:r>
          </w:p>
        </w:tc>
        <w:tc>
          <w:tcPr>
            <w:tcW w:w="373" w:type="dxa"/>
            <w:gridSpan w:val="2"/>
            <w:tcBorders>
              <w:top w:val="nil"/>
              <w:left w:val="nil"/>
              <w:right w:val="nil"/>
            </w:tcBorders>
            <w:shd w:val="clear" w:color="auto" w:fill="auto"/>
            <w:noWrap/>
            <w:vAlign w:val="bottom"/>
            <w:hideMark/>
          </w:tcPr>
          <w:p w:rsidR="00683128" w:rsidRPr="00B70184" w:rsidRDefault="00683128" w:rsidP="004A1746">
            <w:pPr>
              <w:rPr>
                <w:rFonts w:cs="Arial"/>
                <w:sz w:val="18"/>
                <w:szCs w:val="18"/>
              </w:rPr>
            </w:pPr>
          </w:p>
        </w:tc>
      </w:tr>
      <w:tr w:rsidR="00F10214" w:rsidRPr="00B70184" w:rsidTr="004A1746">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068"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494"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914" w:type="dxa"/>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267"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190"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318" w:type="dxa"/>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128"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61"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53" w:type="dxa"/>
            <w:gridSpan w:val="2"/>
            <w:tcBorders>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VALOR INICIAL:     _______________</w:t>
            </w:r>
          </w:p>
          <w:p w:rsidR="00683128" w:rsidRPr="00B70184" w:rsidRDefault="00683128" w:rsidP="004A1746">
            <w:pPr>
              <w:ind w:left="617"/>
              <w:rPr>
                <w:rFonts w:cs="Arial"/>
                <w:sz w:val="18"/>
                <w:szCs w:val="18"/>
              </w:rPr>
            </w:pPr>
            <w:r w:rsidRPr="00B70184">
              <w:rPr>
                <w:rFonts w:cs="Arial"/>
                <w:sz w:val="18"/>
                <w:szCs w:val="18"/>
              </w:rPr>
              <w:t>ADICION Nro. 1 :    _______________</w:t>
            </w:r>
          </w:p>
          <w:p w:rsidR="00683128" w:rsidRPr="00B70184" w:rsidRDefault="00683128" w:rsidP="004A1746">
            <w:pPr>
              <w:ind w:left="617"/>
              <w:rPr>
                <w:rFonts w:cs="Arial"/>
                <w:sz w:val="18"/>
                <w:szCs w:val="18"/>
              </w:rPr>
            </w:pPr>
            <w:r w:rsidRPr="00B70184">
              <w:rPr>
                <w:rFonts w:cs="Arial"/>
                <w:sz w:val="18"/>
                <w:szCs w:val="18"/>
              </w:rPr>
              <w:t>ADICION Nro. 2      _______________</w:t>
            </w:r>
          </w:p>
          <w:p w:rsidR="00683128" w:rsidRPr="00B70184" w:rsidRDefault="00683128" w:rsidP="004A1746">
            <w:pPr>
              <w:ind w:left="617"/>
              <w:rPr>
                <w:rFonts w:cs="Arial"/>
                <w:sz w:val="18"/>
                <w:szCs w:val="18"/>
              </w:rPr>
            </w:pPr>
            <w:r w:rsidRPr="00B70184">
              <w:rPr>
                <w:rFonts w:cs="Arial"/>
                <w:sz w:val="18"/>
                <w:szCs w:val="18"/>
              </w:rPr>
              <w:t>TOTAL :                  _______________</w:t>
            </w:r>
          </w:p>
          <w:p w:rsidR="00683128" w:rsidRPr="00B70184" w:rsidRDefault="00683128" w:rsidP="004A1746">
            <w:pPr>
              <w:ind w:left="617"/>
              <w:rPr>
                <w:rFonts w:cs="Arial"/>
                <w:sz w:val="18"/>
                <w:szCs w:val="18"/>
              </w:rPr>
            </w:pPr>
          </w:p>
        </w:tc>
      </w:tr>
      <w:tr w:rsidR="00F10214" w:rsidRPr="00B70184" w:rsidTr="004A1746">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128" w:rsidRPr="00B70184" w:rsidRDefault="00683128" w:rsidP="004A1746">
            <w:pPr>
              <w:jc w:val="center"/>
              <w:rPr>
                <w:rFonts w:cs="Arial"/>
                <w:b/>
                <w:bCs/>
                <w:sz w:val="18"/>
                <w:szCs w:val="18"/>
              </w:rPr>
            </w:pPr>
            <w:r w:rsidRPr="00B70184">
              <w:rPr>
                <w:rFonts w:cs="Arial"/>
                <w:b/>
                <w:bCs/>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rPr>
                <w:rFonts w:cs="Arial"/>
                <w:b/>
                <w:bCs/>
                <w:sz w:val="18"/>
                <w:szCs w:val="18"/>
              </w:rPr>
            </w:pPr>
            <w:r w:rsidRPr="00B70184">
              <w:rPr>
                <w:rFonts w:cs="Arial"/>
                <w:b/>
                <w:bCs/>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VALOR TOTAL</w:t>
            </w:r>
          </w:p>
        </w:tc>
      </w:tr>
      <w:tr w:rsidR="00F10214" w:rsidRPr="00B70184" w:rsidTr="004A1746">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 xml:space="preserve">  </w:t>
            </w:r>
          </w:p>
        </w:tc>
      </w:tr>
      <w:tr w:rsidR="00F10214" w:rsidRPr="00B70184" w:rsidTr="004A174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lastRenderedPageBreak/>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r w:rsidRPr="00B70184">
              <w:rPr>
                <w:rFonts w:cs="Arial"/>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bl>
    <w:p w:rsidR="00683128" w:rsidRPr="00B70184" w:rsidRDefault="00683128" w:rsidP="00683128">
      <w:pPr>
        <w:jc w:val="center"/>
        <w:rPr>
          <w:rFonts w:cs="Arial"/>
          <w:b/>
          <w:bCs/>
          <w:szCs w:val="20"/>
        </w:rPr>
      </w:pPr>
    </w:p>
    <w:p w:rsidR="00683128" w:rsidRPr="00B70184" w:rsidRDefault="00683128" w:rsidP="00683128">
      <w:pPr>
        <w:jc w:val="center"/>
        <w:rPr>
          <w:rFonts w:cs="Arial"/>
          <w:b/>
          <w:bCs/>
          <w:szCs w:val="20"/>
        </w:rPr>
      </w:pPr>
      <w:r w:rsidRPr="00B70184">
        <w:rPr>
          <w:rFonts w:cs="Arial"/>
          <w:b/>
          <w:bCs/>
          <w:szCs w:val="20"/>
        </w:rPr>
        <w:t>FORMATO MENSUAL</w:t>
      </w:r>
    </w:p>
    <w:p w:rsidR="00683128" w:rsidRPr="00B70184" w:rsidRDefault="00683128" w:rsidP="00683128">
      <w:pPr>
        <w:jc w:val="center"/>
        <w:rPr>
          <w:rFonts w:cs="Arial"/>
          <w:b/>
          <w:bCs/>
          <w:szCs w:val="20"/>
        </w:rPr>
      </w:pPr>
    </w:p>
    <w:p w:rsidR="00683128" w:rsidRPr="00B70184" w:rsidRDefault="00683128" w:rsidP="00683128">
      <w:pPr>
        <w:jc w:val="center"/>
        <w:rPr>
          <w:rFonts w:cs="Arial"/>
          <w:b/>
          <w:sz w:val="18"/>
          <w:szCs w:val="18"/>
        </w:rPr>
      </w:pPr>
      <w:r w:rsidRPr="00B70184">
        <w:rPr>
          <w:rFonts w:cs="Arial"/>
          <w:b/>
          <w:bCs/>
          <w:sz w:val="18"/>
          <w:szCs w:val="18"/>
        </w:rPr>
        <w:t>MINISTERIO DEFENSA NACIONAL</w:t>
      </w:r>
    </w:p>
    <w:p w:rsidR="00683128" w:rsidRPr="00B70184" w:rsidRDefault="00683128" w:rsidP="00683128">
      <w:pPr>
        <w:jc w:val="center"/>
        <w:rPr>
          <w:rFonts w:cs="Arial"/>
          <w:b/>
          <w:sz w:val="18"/>
          <w:szCs w:val="18"/>
        </w:rPr>
      </w:pPr>
      <w:r w:rsidRPr="00B70184">
        <w:rPr>
          <w:rFonts w:cs="Arial"/>
          <w:b/>
          <w:bCs/>
          <w:sz w:val="18"/>
          <w:szCs w:val="18"/>
        </w:rPr>
        <w:t>POLICIA NACIONAL</w:t>
      </w:r>
    </w:p>
    <w:p w:rsidR="00683128" w:rsidRPr="00B70184" w:rsidRDefault="00683128" w:rsidP="00683128">
      <w:pPr>
        <w:jc w:val="center"/>
        <w:rPr>
          <w:rFonts w:cs="Arial"/>
          <w:b/>
          <w:sz w:val="18"/>
          <w:szCs w:val="18"/>
        </w:rPr>
      </w:pPr>
      <w:r w:rsidRPr="00B70184">
        <w:rPr>
          <w:rFonts w:cs="Arial"/>
          <w:b/>
          <w:bCs/>
          <w:sz w:val="18"/>
          <w:szCs w:val="18"/>
        </w:rPr>
        <w:t>SECCIONAL SANIDAD ANTIOQUIA</w:t>
      </w:r>
    </w:p>
    <w:tbl>
      <w:tblPr>
        <w:tblW w:w="10402" w:type="dxa"/>
        <w:jc w:val="center"/>
        <w:tblInd w:w="5570" w:type="dxa"/>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F10214" w:rsidRPr="00B70184" w:rsidTr="004A1746">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r w:rsidRPr="00B70184">
              <w:rPr>
                <w:rFonts w:cs="Arial"/>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rsidR="00683128" w:rsidRPr="00B70184" w:rsidRDefault="00683128" w:rsidP="004A1746">
            <w:pPr>
              <w:ind w:left="617"/>
              <w:rPr>
                <w:rFonts w:cs="Arial"/>
                <w:sz w:val="18"/>
                <w:szCs w:val="18"/>
              </w:rPr>
            </w:pPr>
          </w:p>
        </w:tc>
        <w:tc>
          <w:tcPr>
            <w:tcW w:w="201" w:type="dxa"/>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rsidR="00683128" w:rsidRPr="00B70184" w:rsidRDefault="00683128" w:rsidP="004A1746">
            <w:pPr>
              <w:ind w:left="617"/>
              <w:rPr>
                <w:rFonts w:cs="Arial"/>
                <w:sz w:val="18"/>
                <w:szCs w:val="18"/>
              </w:rPr>
            </w:pPr>
          </w:p>
        </w:tc>
      </w:tr>
      <w:tr w:rsidR="00F10214" w:rsidRPr="00B70184" w:rsidTr="004A1746">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p>
        </w:tc>
      </w:tr>
      <w:tr w:rsidR="00F10214" w:rsidRPr="00B70184" w:rsidTr="004A1746">
        <w:trPr>
          <w:trHeight w:val="364"/>
          <w:jc w:val="center"/>
        </w:trPr>
        <w:tc>
          <w:tcPr>
            <w:tcW w:w="3135" w:type="dxa"/>
            <w:gridSpan w:val="5"/>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 xml:space="preserve">CONTRATO Nro.: </w:t>
            </w:r>
          </w:p>
        </w:tc>
        <w:tc>
          <w:tcPr>
            <w:tcW w:w="2071" w:type="dxa"/>
            <w:gridSpan w:val="3"/>
            <w:tcBorders>
              <w:top w:val="nil"/>
              <w:left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FECHA INICIO:</w:t>
            </w:r>
          </w:p>
        </w:tc>
        <w:tc>
          <w:tcPr>
            <w:tcW w:w="4826" w:type="dxa"/>
            <w:gridSpan w:val="8"/>
            <w:tcBorders>
              <w:top w:val="nil"/>
              <w:left w:val="nil"/>
              <w:right w:val="nil"/>
            </w:tcBorders>
            <w:shd w:val="clear" w:color="auto" w:fill="auto"/>
            <w:vAlign w:val="bottom"/>
            <w:hideMark/>
          </w:tcPr>
          <w:p w:rsidR="00683128" w:rsidRPr="00B70184" w:rsidRDefault="00683128" w:rsidP="004A1746">
            <w:pPr>
              <w:ind w:left="617"/>
              <w:jc w:val="center"/>
              <w:rPr>
                <w:rFonts w:cs="Arial"/>
                <w:sz w:val="18"/>
                <w:szCs w:val="18"/>
              </w:rPr>
            </w:pPr>
            <w:r w:rsidRPr="00B70184">
              <w:rPr>
                <w:rFonts w:cs="Arial"/>
                <w:sz w:val="18"/>
                <w:szCs w:val="18"/>
              </w:rPr>
              <w:t>FECHA TERMINA:</w:t>
            </w:r>
          </w:p>
        </w:tc>
        <w:tc>
          <w:tcPr>
            <w:tcW w:w="370" w:type="dxa"/>
            <w:gridSpan w:val="2"/>
            <w:tcBorders>
              <w:top w:val="nil"/>
              <w:left w:val="nil"/>
              <w:right w:val="nil"/>
            </w:tcBorders>
            <w:shd w:val="clear" w:color="auto" w:fill="auto"/>
            <w:noWrap/>
            <w:vAlign w:val="bottom"/>
            <w:hideMark/>
          </w:tcPr>
          <w:p w:rsidR="00683128" w:rsidRPr="00B70184" w:rsidRDefault="00683128" w:rsidP="004A1746">
            <w:pPr>
              <w:rPr>
                <w:rFonts w:cs="Arial"/>
                <w:sz w:val="18"/>
                <w:szCs w:val="18"/>
              </w:rPr>
            </w:pPr>
          </w:p>
        </w:tc>
      </w:tr>
      <w:tr w:rsidR="00F10214" w:rsidRPr="00B70184" w:rsidTr="004A1746">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057"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488" w:type="dxa"/>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905" w:type="dxa"/>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167"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148"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1305" w:type="dxa"/>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109"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56" w:type="dxa"/>
            <w:gridSpan w:val="2"/>
            <w:tcBorders>
              <w:left w:val="nil"/>
              <w:bottom w:val="nil"/>
              <w:right w:val="nil"/>
            </w:tcBorders>
            <w:shd w:val="clear" w:color="auto" w:fill="auto"/>
            <w:vAlign w:val="bottom"/>
            <w:hideMark/>
          </w:tcPr>
          <w:p w:rsidR="00683128" w:rsidRPr="00B70184" w:rsidRDefault="00683128" w:rsidP="004A1746">
            <w:pPr>
              <w:ind w:left="617"/>
              <w:rPr>
                <w:rFonts w:cs="Arial"/>
                <w:sz w:val="18"/>
                <w:szCs w:val="18"/>
              </w:rPr>
            </w:pPr>
          </w:p>
        </w:tc>
        <w:tc>
          <w:tcPr>
            <w:tcW w:w="251" w:type="dxa"/>
            <w:gridSpan w:val="2"/>
            <w:tcBorders>
              <w:left w:val="nil"/>
              <w:bottom w:val="nil"/>
              <w:right w:val="nil"/>
            </w:tcBorders>
            <w:shd w:val="clear" w:color="auto" w:fill="auto"/>
            <w:noWrap/>
            <w:vAlign w:val="bottom"/>
            <w:hideMark/>
          </w:tcPr>
          <w:p w:rsidR="00683128" w:rsidRPr="00B70184" w:rsidRDefault="00683128" w:rsidP="004A1746">
            <w:pPr>
              <w:ind w:left="617"/>
              <w:rPr>
                <w:rFonts w:cs="Arial"/>
                <w:sz w:val="18"/>
                <w:szCs w:val="18"/>
              </w:rPr>
            </w:pPr>
          </w:p>
        </w:tc>
      </w:tr>
      <w:tr w:rsidR="00F10214" w:rsidRPr="00B70184" w:rsidTr="004A1746">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683128" w:rsidRPr="00B70184" w:rsidRDefault="00683128" w:rsidP="004A1746">
            <w:pPr>
              <w:ind w:left="617"/>
              <w:rPr>
                <w:rFonts w:cs="Arial"/>
                <w:sz w:val="18"/>
                <w:szCs w:val="18"/>
              </w:rPr>
            </w:pPr>
            <w:r w:rsidRPr="00B70184">
              <w:rPr>
                <w:rFonts w:cs="Arial"/>
                <w:sz w:val="18"/>
                <w:szCs w:val="18"/>
              </w:rPr>
              <w:t>VALOR INICIAL:     _______________</w:t>
            </w:r>
          </w:p>
          <w:p w:rsidR="00683128" w:rsidRPr="00B70184" w:rsidRDefault="00683128" w:rsidP="004A1746">
            <w:pPr>
              <w:ind w:left="617"/>
              <w:rPr>
                <w:rFonts w:cs="Arial"/>
                <w:sz w:val="18"/>
                <w:szCs w:val="18"/>
              </w:rPr>
            </w:pPr>
            <w:r w:rsidRPr="00B70184">
              <w:rPr>
                <w:rFonts w:cs="Arial"/>
                <w:sz w:val="18"/>
                <w:szCs w:val="18"/>
              </w:rPr>
              <w:t>ADICION Nro. 1 :    _______________</w:t>
            </w:r>
          </w:p>
          <w:p w:rsidR="00683128" w:rsidRPr="00B70184" w:rsidRDefault="00683128" w:rsidP="004A1746">
            <w:pPr>
              <w:ind w:left="617"/>
              <w:rPr>
                <w:rFonts w:cs="Arial"/>
                <w:sz w:val="18"/>
                <w:szCs w:val="18"/>
              </w:rPr>
            </w:pPr>
            <w:r w:rsidRPr="00B70184">
              <w:rPr>
                <w:rFonts w:cs="Arial"/>
                <w:sz w:val="18"/>
                <w:szCs w:val="18"/>
              </w:rPr>
              <w:t>ADICION Nro. 2      _______________</w:t>
            </w:r>
          </w:p>
          <w:p w:rsidR="00683128" w:rsidRPr="00B70184" w:rsidRDefault="00683128" w:rsidP="004A1746">
            <w:pPr>
              <w:ind w:left="617"/>
              <w:rPr>
                <w:rFonts w:cs="Arial"/>
                <w:sz w:val="18"/>
                <w:szCs w:val="18"/>
              </w:rPr>
            </w:pPr>
            <w:r w:rsidRPr="00B70184">
              <w:rPr>
                <w:rFonts w:cs="Arial"/>
                <w:sz w:val="18"/>
                <w:szCs w:val="18"/>
              </w:rPr>
              <w:t>TOTAL :                  _______________</w:t>
            </w:r>
          </w:p>
          <w:p w:rsidR="00683128" w:rsidRPr="00B70184" w:rsidRDefault="00683128" w:rsidP="004A1746">
            <w:pPr>
              <w:ind w:left="617"/>
              <w:rPr>
                <w:rFonts w:cs="Arial"/>
                <w:sz w:val="18"/>
                <w:szCs w:val="18"/>
              </w:rPr>
            </w:pPr>
          </w:p>
        </w:tc>
      </w:tr>
      <w:tr w:rsidR="00F10214" w:rsidRPr="00B70184" w:rsidTr="004A1746">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3128" w:rsidRPr="00B70184" w:rsidRDefault="00683128" w:rsidP="004A1746">
            <w:pPr>
              <w:jc w:val="center"/>
              <w:rPr>
                <w:rFonts w:cs="Arial"/>
                <w:b/>
                <w:bCs/>
                <w:sz w:val="18"/>
                <w:szCs w:val="18"/>
              </w:rPr>
            </w:pPr>
            <w:r w:rsidRPr="00B70184">
              <w:rPr>
                <w:rFonts w:cs="Arial"/>
                <w:b/>
                <w:bCs/>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rPr>
                <w:rFonts w:cs="Arial"/>
                <w:b/>
                <w:bCs/>
                <w:sz w:val="18"/>
                <w:szCs w:val="18"/>
              </w:rPr>
            </w:pPr>
            <w:r w:rsidRPr="00B70184">
              <w:rPr>
                <w:rFonts w:cs="Arial"/>
                <w:b/>
                <w:bCs/>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VALOR TOTAL</w:t>
            </w:r>
          </w:p>
        </w:tc>
      </w:tr>
      <w:tr w:rsidR="00F10214" w:rsidRPr="00B70184" w:rsidTr="004A1746">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3128" w:rsidRPr="00B70184" w:rsidRDefault="00683128" w:rsidP="004A1746">
            <w:pPr>
              <w:jc w:val="center"/>
              <w:rPr>
                <w:rFonts w:cs="Arial"/>
                <w:b/>
                <w:bCs/>
                <w:sz w:val="18"/>
                <w:szCs w:val="18"/>
              </w:rPr>
            </w:pPr>
            <w:r w:rsidRPr="00B70184">
              <w:rPr>
                <w:rFonts w:cs="Arial"/>
                <w:b/>
                <w:bCs/>
                <w:sz w:val="18"/>
                <w:szCs w:val="18"/>
              </w:rPr>
              <w:t xml:space="preserve">  </w:t>
            </w:r>
          </w:p>
        </w:tc>
      </w:tr>
      <w:tr w:rsidR="00F10214" w:rsidRPr="00B70184" w:rsidTr="004A174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r w:rsidR="00F10214" w:rsidRPr="00B70184" w:rsidTr="004A1746">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683128" w:rsidRPr="00B70184" w:rsidRDefault="00683128" w:rsidP="004A1746">
            <w:pPr>
              <w:rPr>
                <w:rFonts w:cs="Arial"/>
                <w:sz w:val="18"/>
                <w:szCs w:val="18"/>
              </w:rPr>
            </w:pPr>
            <w:r w:rsidRPr="00B70184">
              <w:rPr>
                <w:rFonts w:cs="Arial"/>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683128" w:rsidRPr="00B70184" w:rsidRDefault="00683128" w:rsidP="004A1746">
            <w:pPr>
              <w:rPr>
                <w:rFonts w:cs="Arial"/>
                <w:sz w:val="18"/>
                <w:szCs w:val="18"/>
              </w:rPr>
            </w:pPr>
            <w:r w:rsidRPr="00B70184">
              <w:rPr>
                <w:rFonts w:cs="Arial"/>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3128" w:rsidRPr="00B70184" w:rsidRDefault="00683128" w:rsidP="004A1746">
            <w:pPr>
              <w:jc w:val="center"/>
              <w:rPr>
                <w:rFonts w:cs="Arial"/>
                <w:sz w:val="18"/>
                <w:szCs w:val="18"/>
              </w:rPr>
            </w:pPr>
            <w:r w:rsidRPr="00B70184">
              <w:rPr>
                <w:rFonts w:cs="Arial"/>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83128" w:rsidRPr="00B70184" w:rsidRDefault="00683128" w:rsidP="004A1746">
            <w:pPr>
              <w:rPr>
                <w:rFonts w:cs="Arial"/>
                <w:b/>
                <w:bCs/>
                <w:sz w:val="18"/>
                <w:szCs w:val="18"/>
              </w:rPr>
            </w:pPr>
          </w:p>
        </w:tc>
      </w:tr>
    </w:tbl>
    <w:p w:rsidR="00683128" w:rsidRPr="00B70184" w:rsidRDefault="00683128" w:rsidP="00683128">
      <w:pPr>
        <w:rPr>
          <w:rFonts w:cs="Arial"/>
          <w:bCs/>
          <w:szCs w:val="20"/>
        </w:rPr>
      </w:pPr>
    </w:p>
    <w:p w:rsidR="00683128" w:rsidRPr="00B70184" w:rsidRDefault="00683128" w:rsidP="00B1041E">
      <w:pPr>
        <w:pStyle w:val="Prrafodelista"/>
        <w:numPr>
          <w:ilvl w:val="0"/>
          <w:numId w:val="28"/>
        </w:numPr>
        <w:ind w:left="709" w:hanging="357"/>
        <w:contextualSpacing w:val="0"/>
        <w:rPr>
          <w:rFonts w:cs="Arial"/>
          <w:szCs w:val="20"/>
        </w:rPr>
      </w:pPr>
      <w:r w:rsidRPr="00B70184">
        <w:rPr>
          <w:rFonts w:cs="Arial"/>
          <w:szCs w:val="20"/>
        </w:rPr>
        <w:t xml:space="preserve">Debe reportar al supervisor del contrato y a la oficina de calidad de la Seccional de Sanidad Antioquia, los indicadores de la Circular Externa </w:t>
      </w:r>
      <w:proofErr w:type="spellStart"/>
      <w:r w:rsidRPr="00B70184">
        <w:rPr>
          <w:rFonts w:cs="Arial"/>
          <w:szCs w:val="20"/>
        </w:rPr>
        <w:t>Supersalud</w:t>
      </w:r>
      <w:proofErr w:type="spellEnd"/>
      <w:r w:rsidRPr="00B70184">
        <w:rPr>
          <w:rFonts w:cs="Arial"/>
          <w:szCs w:val="20"/>
        </w:rPr>
        <w:t xml:space="preserve"> 056 y 058 de 2009, así como los Indicadores de calidad en la prestación de servicios, definidos en el Sistema de Información para la Calidad del Sistema Obligatorio de Garantía de Calidad de la Atención en Salud, a los correos </w:t>
      </w:r>
      <w:hyperlink r:id="rId17" w:history="1">
        <w:r w:rsidRPr="00B70184">
          <w:rPr>
            <w:rStyle w:val="Hipervnculo"/>
            <w:rFonts w:cs="Arial"/>
            <w:color w:val="auto"/>
            <w:szCs w:val="20"/>
          </w:rPr>
          <w:t>meval.secsa-referencia@policia.gov.co</w:t>
        </w:r>
      </w:hyperlink>
      <w:r w:rsidRPr="00B70184">
        <w:rPr>
          <w:rFonts w:cs="Arial"/>
          <w:szCs w:val="20"/>
        </w:rPr>
        <w:t xml:space="preserve"> y </w:t>
      </w:r>
      <w:hyperlink r:id="rId18" w:history="1">
        <w:r w:rsidRPr="00B70184">
          <w:rPr>
            <w:rStyle w:val="Hipervnculo"/>
            <w:rFonts w:cs="Arial"/>
            <w:color w:val="auto"/>
            <w:szCs w:val="20"/>
          </w:rPr>
          <w:t>meval.secsa-garca@policia.gov.co</w:t>
        </w:r>
      </w:hyperlink>
      <w:r w:rsidRPr="00B70184">
        <w:rPr>
          <w:rFonts w:cs="Arial"/>
          <w:szCs w:val="20"/>
        </w:rPr>
        <w:t>.</w:t>
      </w:r>
    </w:p>
    <w:p w:rsidR="00683128" w:rsidRPr="00B70184" w:rsidRDefault="00683128" w:rsidP="00B1041E">
      <w:pPr>
        <w:pStyle w:val="Prrafodelista"/>
        <w:numPr>
          <w:ilvl w:val="0"/>
          <w:numId w:val="28"/>
        </w:numPr>
        <w:ind w:left="709" w:hanging="357"/>
        <w:contextualSpacing w:val="0"/>
        <w:rPr>
          <w:rFonts w:cs="Arial"/>
          <w:szCs w:val="20"/>
        </w:rPr>
      </w:pPr>
      <w:r w:rsidRPr="00B70184">
        <w:rPr>
          <w:rFonts w:cs="Arial"/>
          <w:szCs w:val="20"/>
        </w:rPr>
        <w:t>Atender oportuna y eficazmente las solicitudes que le formule la Jefatura de la Unidad de Sanidad Policial o el ordenador del gasto.</w:t>
      </w:r>
    </w:p>
    <w:p w:rsidR="00683128" w:rsidRPr="00B70184" w:rsidRDefault="00683128" w:rsidP="00B1041E">
      <w:pPr>
        <w:pStyle w:val="Prrafodelista"/>
        <w:numPr>
          <w:ilvl w:val="0"/>
          <w:numId w:val="28"/>
        </w:numPr>
        <w:autoSpaceDE w:val="0"/>
        <w:autoSpaceDN w:val="0"/>
        <w:adjustRightInd w:val="0"/>
        <w:ind w:left="709" w:hanging="357"/>
        <w:contextualSpacing w:val="0"/>
        <w:rPr>
          <w:rFonts w:cs="Arial"/>
          <w:szCs w:val="20"/>
        </w:rPr>
      </w:pPr>
      <w:r w:rsidRPr="00B70184">
        <w:rPr>
          <w:rFonts w:cs="Arial"/>
          <w:szCs w:val="20"/>
        </w:rPr>
        <w:t xml:space="preserve">Enviar el primer día hábil de cada semana al Área de Epidemiologia de la Seccional Sanidad Antioquia,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al correo </w:t>
      </w:r>
      <w:hyperlink r:id="rId19" w:history="1">
        <w:r w:rsidRPr="00B70184">
          <w:rPr>
            <w:rStyle w:val="Hipervnculo"/>
            <w:rFonts w:cs="Arial"/>
            <w:color w:val="auto"/>
            <w:szCs w:val="20"/>
          </w:rPr>
          <w:t>meval.cliva-epivar@policia.gov.co</w:t>
        </w:r>
      </w:hyperlink>
      <w:r w:rsidRPr="00B70184">
        <w:rPr>
          <w:rFonts w:cs="Arial"/>
          <w:szCs w:val="20"/>
        </w:rPr>
        <w:t>.</w:t>
      </w:r>
    </w:p>
    <w:p w:rsidR="00683128" w:rsidRPr="00B70184" w:rsidRDefault="00683128" w:rsidP="00683128">
      <w:pPr>
        <w:autoSpaceDE w:val="0"/>
        <w:autoSpaceDN w:val="0"/>
        <w:adjustRightInd w:val="0"/>
        <w:spacing w:line="276" w:lineRule="auto"/>
        <w:rPr>
          <w:rFonts w:cs="Arial"/>
          <w:szCs w:val="20"/>
          <w:lang w:eastAsia="es-CO"/>
        </w:rPr>
      </w:pPr>
      <w:r w:rsidRPr="00B70184">
        <w:rPr>
          <w:rFonts w:cs="Arial"/>
          <w:b/>
          <w:szCs w:val="20"/>
          <w:lang w:eastAsia="es-CO"/>
        </w:rPr>
        <w:t xml:space="preserve">25.) </w:t>
      </w:r>
      <w:r w:rsidRPr="00B70184">
        <w:rPr>
          <w:rFonts w:cs="Arial"/>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Seccional Sanidad Antioquia un único día del mes, el cual será informado una vez se expida la carta de inicio. </w:t>
      </w:r>
    </w:p>
    <w:p w:rsidR="00683128" w:rsidRPr="00B70184" w:rsidRDefault="00683128" w:rsidP="00683128">
      <w:pPr>
        <w:autoSpaceDE w:val="0"/>
        <w:autoSpaceDN w:val="0"/>
        <w:adjustRightInd w:val="0"/>
        <w:spacing w:line="276" w:lineRule="auto"/>
        <w:rPr>
          <w:rFonts w:cs="Arial"/>
          <w:szCs w:val="20"/>
          <w:lang w:eastAsia="es-CO"/>
        </w:rPr>
      </w:pPr>
      <w:r w:rsidRPr="00B70184">
        <w:rPr>
          <w:rFonts w:cs="Arial"/>
          <w:b/>
          <w:szCs w:val="20"/>
          <w:lang w:eastAsia="es-CO"/>
        </w:rPr>
        <w:t xml:space="preserve">26.) </w:t>
      </w:r>
      <w:r w:rsidRPr="00B70184">
        <w:rPr>
          <w:rFonts w:cs="Arial"/>
          <w:szCs w:val="20"/>
        </w:rPr>
        <w:t>Presentar la facturación correspondiente al mes causado dentro de los cinco primeros días de cada mes, en la Oficina de Central de Cuentas de la Seccional Sanidad Antioquia ubicada en el cuarto piso de la clínica de la Policía Regional Valle de Aburra, con el fin de garantizar el pago de dicha factura el mes siguiente de prestada, acompañada de la siguiente información:</w:t>
      </w:r>
    </w:p>
    <w:p w:rsidR="00683128" w:rsidRPr="00B70184" w:rsidRDefault="00683128" w:rsidP="00B1041E">
      <w:pPr>
        <w:numPr>
          <w:ilvl w:val="0"/>
          <w:numId w:val="27"/>
        </w:numPr>
        <w:tabs>
          <w:tab w:val="clear" w:pos="1440"/>
          <w:tab w:val="num" w:pos="709"/>
        </w:tabs>
        <w:ind w:left="709" w:hanging="283"/>
        <w:rPr>
          <w:rFonts w:cs="Arial"/>
          <w:szCs w:val="20"/>
        </w:rPr>
      </w:pPr>
      <w:r w:rsidRPr="00B70184">
        <w:rPr>
          <w:rFonts w:cs="Arial"/>
          <w:szCs w:val="20"/>
        </w:rPr>
        <w:t xml:space="preserve">Recibido a satisfacción RAS expedido por el supervisor del contrato (Jefe de Referencia y </w:t>
      </w:r>
      <w:proofErr w:type="spellStart"/>
      <w:r w:rsidRPr="00B70184">
        <w:rPr>
          <w:rFonts w:cs="Arial"/>
          <w:szCs w:val="20"/>
        </w:rPr>
        <w:t>Contrarreferencia</w:t>
      </w:r>
      <w:proofErr w:type="spellEnd"/>
      <w:r w:rsidRPr="00B70184">
        <w:rPr>
          <w:rFonts w:cs="Arial"/>
          <w:szCs w:val="20"/>
        </w:rPr>
        <w:t>)</w:t>
      </w:r>
    </w:p>
    <w:p w:rsidR="00683128" w:rsidRPr="00B70184" w:rsidRDefault="00683128" w:rsidP="00B1041E">
      <w:pPr>
        <w:numPr>
          <w:ilvl w:val="0"/>
          <w:numId w:val="27"/>
        </w:numPr>
        <w:tabs>
          <w:tab w:val="clear" w:pos="1440"/>
          <w:tab w:val="num" w:pos="709"/>
        </w:tabs>
        <w:ind w:left="709" w:hanging="283"/>
        <w:rPr>
          <w:rFonts w:cs="Arial"/>
          <w:szCs w:val="20"/>
        </w:rPr>
      </w:pPr>
      <w:r w:rsidRPr="00B70184">
        <w:rPr>
          <w:rFonts w:cs="Arial"/>
          <w:szCs w:val="20"/>
        </w:rPr>
        <w:t>Fecha de prestación del servicio</w:t>
      </w:r>
    </w:p>
    <w:p w:rsidR="00683128" w:rsidRPr="00B70184" w:rsidRDefault="00683128" w:rsidP="00B1041E">
      <w:pPr>
        <w:numPr>
          <w:ilvl w:val="0"/>
          <w:numId w:val="27"/>
        </w:numPr>
        <w:tabs>
          <w:tab w:val="clear" w:pos="1440"/>
          <w:tab w:val="num" w:pos="709"/>
        </w:tabs>
        <w:ind w:left="709" w:hanging="283"/>
        <w:rPr>
          <w:rFonts w:cs="Arial"/>
          <w:szCs w:val="20"/>
        </w:rPr>
      </w:pPr>
      <w:r w:rsidRPr="00B70184">
        <w:rPr>
          <w:rFonts w:cs="Arial"/>
          <w:szCs w:val="20"/>
        </w:rPr>
        <w:t>Relación de usuarios atendidos con número de documento de identificación y procedimientos realizados de acuerdo al objeto de los términos de referencia (Registros Individuales de Procedimientos en Salud - RIPS)</w:t>
      </w:r>
    </w:p>
    <w:p w:rsidR="00683128" w:rsidRPr="00B70184" w:rsidRDefault="00683128" w:rsidP="00B1041E">
      <w:pPr>
        <w:numPr>
          <w:ilvl w:val="0"/>
          <w:numId w:val="27"/>
        </w:numPr>
        <w:tabs>
          <w:tab w:val="clear" w:pos="1440"/>
          <w:tab w:val="num" w:pos="709"/>
        </w:tabs>
        <w:ind w:left="709" w:hanging="283"/>
        <w:rPr>
          <w:rFonts w:cs="Arial"/>
          <w:szCs w:val="20"/>
          <w:lang w:eastAsia="es-CO"/>
        </w:rPr>
      </w:pPr>
      <w:r w:rsidRPr="00B70184">
        <w:rPr>
          <w:rFonts w:cs="Arial"/>
          <w:szCs w:val="20"/>
        </w:rPr>
        <w:t>Factura que cumpla con los requisitos legales vigentes</w:t>
      </w:r>
    </w:p>
    <w:p w:rsidR="00683128" w:rsidRPr="00B70184" w:rsidRDefault="00683128" w:rsidP="00B1041E">
      <w:pPr>
        <w:numPr>
          <w:ilvl w:val="0"/>
          <w:numId w:val="27"/>
        </w:numPr>
        <w:tabs>
          <w:tab w:val="clear" w:pos="1440"/>
          <w:tab w:val="num" w:pos="709"/>
        </w:tabs>
        <w:ind w:left="709" w:hanging="283"/>
        <w:rPr>
          <w:rFonts w:cs="Arial"/>
          <w:szCs w:val="20"/>
          <w:lang w:eastAsia="es-CO"/>
        </w:rPr>
      </w:pPr>
      <w:r w:rsidRPr="00B70184">
        <w:rPr>
          <w:rFonts w:cs="Arial"/>
          <w:szCs w:val="20"/>
        </w:rPr>
        <w:t>Número del contrato contra el cual se facturan los servicios</w:t>
      </w:r>
    </w:p>
    <w:p w:rsidR="00683128" w:rsidRPr="00B70184" w:rsidRDefault="00683128" w:rsidP="00683128">
      <w:pPr>
        <w:rPr>
          <w:rFonts w:cs="Arial"/>
          <w:szCs w:val="20"/>
        </w:rPr>
      </w:pPr>
      <w:r w:rsidRPr="00B70184">
        <w:rPr>
          <w:rFonts w:cs="Arial"/>
          <w:b/>
          <w:szCs w:val="20"/>
        </w:rPr>
        <w:t xml:space="preserve">27.) </w:t>
      </w:r>
      <w:r w:rsidRPr="00B70184">
        <w:rPr>
          <w:rFonts w:cs="Arial"/>
          <w:szCs w:val="20"/>
        </w:rPr>
        <w:t xml:space="preserve">El contratista deberá reportar oportunamente al supervisor del contrato cualquier novedad contractual (déficit de recurso humano o tecnológico) que dificulte la prestación de los servicios a la población de la </w:t>
      </w:r>
      <w:r w:rsidRPr="00B70184">
        <w:rPr>
          <w:rFonts w:cs="Arial"/>
          <w:szCs w:val="20"/>
        </w:rPr>
        <w:lastRenderedPageBreak/>
        <w:t xml:space="preserve">Sanidad Policial, y documentando a la vez  plan de contingencia o probables soluciones para la prestación del servicio. </w:t>
      </w:r>
    </w:p>
    <w:p w:rsidR="00683128" w:rsidRPr="00B70184" w:rsidRDefault="00683128" w:rsidP="00683128">
      <w:pPr>
        <w:rPr>
          <w:rFonts w:cs="Arial"/>
          <w:szCs w:val="20"/>
        </w:rPr>
      </w:pPr>
      <w:r w:rsidRPr="00B70184">
        <w:rPr>
          <w:rFonts w:cs="Arial"/>
          <w:b/>
          <w:szCs w:val="20"/>
        </w:rPr>
        <w:t xml:space="preserve">28.) </w:t>
      </w:r>
      <w:r w:rsidRPr="00B70184">
        <w:rPr>
          <w:rFonts w:cs="Arial"/>
          <w:szCs w:val="20"/>
        </w:rPr>
        <w:t xml:space="preserve">El contratista deberá reportar de manera trimestral la información e indicadores que ordena la Resolución 0247 de 2014 para usuarios de cáncer y la Resolución 1954 de 2012 para las enfermedades huérfanas. Información que deberá ser enviada al correo electrónico </w:t>
      </w:r>
      <w:hyperlink r:id="rId20" w:history="1">
        <w:r w:rsidRPr="00B70184">
          <w:rPr>
            <w:rStyle w:val="Hipervnculo"/>
            <w:rFonts w:cs="Arial"/>
            <w:color w:val="auto"/>
            <w:szCs w:val="20"/>
          </w:rPr>
          <w:t>meval.secsa-referencia@policia.gov.co</w:t>
        </w:r>
      </w:hyperlink>
      <w:r w:rsidRPr="00B70184">
        <w:rPr>
          <w:rFonts w:cs="Arial"/>
          <w:szCs w:val="20"/>
        </w:rPr>
        <w:t xml:space="preserve"> </w:t>
      </w:r>
    </w:p>
    <w:p w:rsidR="00683128" w:rsidRPr="00B70184" w:rsidRDefault="00683128" w:rsidP="00683128">
      <w:pPr>
        <w:widowControl w:val="0"/>
        <w:autoSpaceDE w:val="0"/>
        <w:autoSpaceDN w:val="0"/>
        <w:adjustRightInd w:val="0"/>
        <w:snapToGrid w:val="0"/>
        <w:rPr>
          <w:rFonts w:cs="Arial"/>
          <w:szCs w:val="20"/>
        </w:rPr>
      </w:pPr>
      <w:r w:rsidRPr="00B70184">
        <w:rPr>
          <w:rFonts w:cs="Arial"/>
          <w:b/>
          <w:szCs w:val="20"/>
        </w:rPr>
        <w:t>29.)</w:t>
      </w:r>
      <w:r w:rsidRPr="00B70184">
        <w:rPr>
          <w:rFonts w:cs="Arial"/>
          <w:szCs w:val="20"/>
        </w:rPr>
        <w:t xml:space="preserve"> 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el especialistas hasta 30 días, prorrogables hasta por el tiempo que por conveniencia medica se amerite. </w:t>
      </w:r>
      <w:r w:rsidRPr="00B70184">
        <w:rPr>
          <w:rFonts w:cs="Arial"/>
          <w:b/>
          <w:szCs w:val="20"/>
        </w:rPr>
        <w:t xml:space="preserve">NO </w:t>
      </w:r>
      <w:r w:rsidRPr="00B70184">
        <w:rPr>
          <w:rFonts w:cs="Arial"/>
          <w:szCs w:val="20"/>
        </w:rPr>
        <w:t xml:space="preserve">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B70184">
        <w:rPr>
          <w:rFonts w:cs="Arial"/>
          <w:b/>
          <w:szCs w:val="20"/>
        </w:rPr>
        <w:t xml:space="preserve">NO </w:t>
      </w:r>
      <w:r w:rsidRPr="00B70184">
        <w:rPr>
          <w:rFonts w:cs="Arial"/>
          <w:szCs w:val="20"/>
        </w:rPr>
        <w:t>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683128" w:rsidRPr="00B70184" w:rsidRDefault="00683128" w:rsidP="00683128">
      <w:pPr>
        <w:rPr>
          <w:rFonts w:cs="Arial"/>
          <w:bCs/>
          <w:iCs/>
          <w:szCs w:val="20"/>
        </w:rPr>
      </w:pPr>
      <w:r w:rsidRPr="00B70184">
        <w:rPr>
          <w:rFonts w:cs="Arial"/>
          <w:b/>
          <w:bCs/>
          <w:iCs/>
          <w:szCs w:val="20"/>
        </w:rPr>
        <w:t>30.)</w:t>
      </w:r>
      <w:r w:rsidRPr="00B70184">
        <w:rPr>
          <w:rFonts w:cs="Arial"/>
          <w:bCs/>
          <w:iCs/>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683128" w:rsidRPr="00B70184" w:rsidRDefault="00683128" w:rsidP="00683128">
      <w:pPr>
        <w:rPr>
          <w:rFonts w:cs="Arial"/>
          <w:bCs/>
          <w:szCs w:val="20"/>
        </w:rPr>
      </w:pPr>
      <w:r w:rsidRPr="00B70184">
        <w:rPr>
          <w:rFonts w:cs="Arial"/>
          <w:bCs/>
          <w:szCs w:val="20"/>
          <w:u w:val="single"/>
        </w:rPr>
        <w:t>Parágrafo</w:t>
      </w:r>
      <w:r w:rsidRPr="00B70184">
        <w:rPr>
          <w:rFonts w:cs="Arial"/>
          <w:szCs w:val="20"/>
          <w:u w:val="single"/>
        </w:rPr>
        <w:t>:</w:t>
      </w:r>
      <w:r w:rsidRPr="00B70184">
        <w:rPr>
          <w:rFonts w:cs="Arial"/>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683128" w:rsidRPr="00B70184" w:rsidRDefault="00683128" w:rsidP="00B1041E">
      <w:pPr>
        <w:pStyle w:val="Prrafodelista"/>
        <w:numPr>
          <w:ilvl w:val="0"/>
          <w:numId w:val="29"/>
        </w:numPr>
        <w:contextualSpacing w:val="0"/>
        <w:rPr>
          <w:rFonts w:cs="Arial"/>
          <w:bCs/>
          <w:szCs w:val="20"/>
          <w:lang w:val="es-ES"/>
        </w:rPr>
      </w:pPr>
      <w:r w:rsidRPr="00B70184">
        <w:rPr>
          <w:rFonts w:cs="Arial"/>
          <w:szCs w:val="20"/>
          <w:lang w:val="es-ES"/>
        </w:rPr>
        <w:t>Diagnóstico</w:t>
      </w:r>
    </w:p>
    <w:p w:rsidR="00683128" w:rsidRPr="00B70184" w:rsidRDefault="00683128" w:rsidP="00B1041E">
      <w:pPr>
        <w:pStyle w:val="Prrafodelista"/>
        <w:numPr>
          <w:ilvl w:val="0"/>
          <w:numId w:val="29"/>
        </w:numPr>
        <w:contextualSpacing w:val="0"/>
        <w:rPr>
          <w:rFonts w:cs="Arial"/>
          <w:bCs/>
          <w:szCs w:val="20"/>
          <w:lang w:val="es-ES"/>
        </w:rPr>
      </w:pPr>
      <w:r w:rsidRPr="00B70184">
        <w:rPr>
          <w:rFonts w:cs="Arial"/>
          <w:szCs w:val="20"/>
          <w:lang w:val="es-ES"/>
        </w:rPr>
        <w:t>Evolución</w:t>
      </w:r>
    </w:p>
    <w:p w:rsidR="00683128" w:rsidRPr="00B70184" w:rsidRDefault="00683128" w:rsidP="00B1041E">
      <w:pPr>
        <w:pStyle w:val="Prrafodelista"/>
        <w:numPr>
          <w:ilvl w:val="0"/>
          <w:numId w:val="29"/>
        </w:numPr>
        <w:contextualSpacing w:val="0"/>
        <w:rPr>
          <w:rFonts w:cs="Arial"/>
          <w:bCs/>
          <w:szCs w:val="20"/>
          <w:lang w:val="es-ES"/>
        </w:rPr>
      </w:pPr>
      <w:r w:rsidRPr="00B70184">
        <w:rPr>
          <w:rFonts w:cs="Arial"/>
          <w:szCs w:val="20"/>
          <w:lang w:val="es-ES"/>
        </w:rPr>
        <w:t>Tratamiento realizado</w:t>
      </w:r>
    </w:p>
    <w:p w:rsidR="00683128" w:rsidRPr="00B70184" w:rsidRDefault="00683128" w:rsidP="00B1041E">
      <w:pPr>
        <w:pStyle w:val="Prrafodelista"/>
        <w:numPr>
          <w:ilvl w:val="0"/>
          <w:numId w:val="29"/>
        </w:numPr>
        <w:contextualSpacing w:val="0"/>
        <w:rPr>
          <w:rFonts w:cs="Arial"/>
          <w:bCs/>
          <w:szCs w:val="20"/>
          <w:lang w:val="es-ES"/>
        </w:rPr>
      </w:pPr>
      <w:r w:rsidRPr="00B70184">
        <w:rPr>
          <w:rFonts w:cs="Arial"/>
          <w:szCs w:val="20"/>
          <w:lang w:val="es-ES"/>
        </w:rPr>
        <w:t>Secuelas de las lesiones o afecciones que presente el Usuario.</w:t>
      </w:r>
      <w:r w:rsidRPr="00B70184">
        <w:rPr>
          <w:rFonts w:cs="Arial"/>
          <w:szCs w:val="20"/>
        </w:rPr>
        <w:t xml:space="preserve"> </w:t>
      </w:r>
    </w:p>
    <w:p w:rsidR="00683128" w:rsidRPr="00B70184" w:rsidRDefault="00683128" w:rsidP="00683128">
      <w:pPr>
        <w:rPr>
          <w:rFonts w:cs="Arial"/>
          <w:b/>
          <w:szCs w:val="20"/>
        </w:rPr>
      </w:pPr>
      <w:r w:rsidRPr="00B70184">
        <w:rPr>
          <w:rFonts w:cs="Arial"/>
          <w:b/>
          <w:szCs w:val="20"/>
        </w:rPr>
        <w:t xml:space="preserve">31.) </w:t>
      </w:r>
      <w:r w:rsidRPr="00B70184">
        <w:rPr>
          <w:rFonts w:eastAsia="Calibri" w:cs="Arial"/>
          <w:szCs w:val="20"/>
        </w:rPr>
        <w:t>El oferente deberá anexar el portafolio de servicios (incluir valor en pesos y manual tarifario cotizado) y garantizar la prestación de los servicios a las tarifas que sean presentadas en la propuesta</w:t>
      </w:r>
      <w:r w:rsidRPr="00B70184">
        <w:rPr>
          <w:rFonts w:cs="Arial"/>
          <w:b/>
          <w:szCs w:val="20"/>
        </w:rPr>
        <w:t xml:space="preserve"> </w:t>
      </w:r>
    </w:p>
    <w:p w:rsidR="00683128" w:rsidRPr="00B70184" w:rsidRDefault="00683128" w:rsidP="00683128">
      <w:pPr>
        <w:rPr>
          <w:rFonts w:cs="Arial"/>
          <w:bCs/>
          <w:szCs w:val="20"/>
        </w:rPr>
      </w:pPr>
      <w:r w:rsidRPr="00B70184">
        <w:rPr>
          <w:rFonts w:cs="Arial"/>
          <w:b/>
          <w:bCs/>
          <w:szCs w:val="20"/>
        </w:rPr>
        <w:t>32.)</w:t>
      </w:r>
      <w:r w:rsidRPr="00B70184">
        <w:rPr>
          <w:rFonts w:cs="Arial"/>
          <w:bCs/>
          <w:szCs w:val="20"/>
        </w:rPr>
        <w:t xml:space="preserve"> Si el oferente dentro de su portafolio de servicios presenta servicios no relacionados en la </w:t>
      </w:r>
      <w:r w:rsidRPr="00B70184">
        <w:rPr>
          <w:rFonts w:cs="Arial"/>
          <w:b/>
          <w:i/>
          <w:szCs w:val="20"/>
          <w:u w:val="single"/>
        </w:rPr>
        <w:t>OFERTA ECONÓMICA</w:t>
      </w:r>
      <w:r w:rsidRPr="00B70184">
        <w:rPr>
          <w:rFonts w:cs="Arial"/>
          <w:bCs/>
          <w:szCs w:val="20"/>
        </w:rPr>
        <w:t xml:space="preserve">, deberá ofertarlos en un documento aparte </w:t>
      </w:r>
      <w:r w:rsidRPr="00B70184">
        <w:rPr>
          <w:rFonts w:cs="Arial"/>
          <w:b/>
          <w:i/>
          <w:szCs w:val="20"/>
          <w:u w:val="single"/>
        </w:rPr>
        <w:t>Anexo portafolio de servicios y/o tarifas propias</w:t>
      </w:r>
      <w:r w:rsidRPr="00B70184">
        <w:rPr>
          <w:rFonts w:cs="Arial"/>
          <w:bCs/>
          <w:szCs w:val="20"/>
        </w:rPr>
        <w:t xml:space="preserve"> clasificadas por sistema incluyendo valores y manual tarifario.</w:t>
      </w:r>
    </w:p>
    <w:p w:rsidR="00683128" w:rsidRPr="00B70184" w:rsidRDefault="00683128" w:rsidP="00683128">
      <w:pPr>
        <w:pStyle w:val="Textoindependiente2"/>
        <w:rPr>
          <w:sz w:val="20"/>
          <w:szCs w:val="20"/>
        </w:rPr>
      </w:pPr>
      <w:r w:rsidRPr="00B70184">
        <w:rPr>
          <w:b/>
          <w:sz w:val="20"/>
          <w:szCs w:val="20"/>
        </w:rPr>
        <w:t>33.)</w:t>
      </w:r>
      <w:r w:rsidRPr="00B70184">
        <w:rPr>
          <w:sz w:val="20"/>
          <w:szCs w:val="20"/>
        </w:rPr>
        <w:t xml:space="preserve">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B70184">
        <w:rPr>
          <w:b/>
          <w:bCs/>
          <w:sz w:val="20"/>
          <w:szCs w:val="20"/>
        </w:rPr>
        <w:t xml:space="preserve"> </w:t>
      </w:r>
      <w:r w:rsidRPr="00B70184">
        <w:rPr>
          <w:bCs/>
          <w:sz w:val="20"/>
          <w:szCs w:val="20"/>
        </w:rPr>
        <w:t xml:space="preserve">1552 de mayo 14 de 2013 MINPROTECCION y circular única título II de SUPERSALUD </w:t>
      </w:r>
      <w:hyperlink r:id="rId21" w:history="1">
        <w:r w:rsidRPr="00B70184">
          <w:rPr>
            <w:rStyle w:val="Hipervnculo"/>
            <w:color w:val="auto"/>
            <w:sz w:val="20"/>
            <w:szCs w:val="20"/>
          </w:rPr>
          <w:t>http://www.supersalud.gov.co/supersalud/LinkClick.aspx?fileticket=wCkTy84Cv8I=&amp;tabid=103</w:t>
        </w:r>
      </w:hyperlink>
      <w:r w:rsidRPr="00B70184">
        <w:rPr>
          <w:sz w:val="20"/>
          <w:szCs w:val="20"/>
        </w:rPr>
        <w:t>.</w:t>
      </w:r>
    </w:p>
    <w:p w:rsidR="00683128" w:rsidRPr="00B70184" w:rsidRDefault="00683128" w:rsidP="00683128">
      <w:pPr>
        <w:rPr>
          <w:rFonts w:cs="Arial"/>
          <w:szCs w:val="20"/>
        </w:rPr>
      </w:pPr>
      <w:r w:rsidRPr="00B70184">
        <w:rPr>
          <w:rFonts w:cs="Arial"/>
          <w:szCs w:val="20"/>
        </w:rPr>
        <w:t xml:space="preserve">Para las personas con sospecha o diagnóstico de cáncer se obedecerán las </w:t>
      </w:r>
      <w:r w:rsidRPr="00B70184">
        <w:rPr>
          <w:rFonts w:cs="Arial"/>
          <w:szCs w:val="20"/>
          <w:u w:val="single"/>
        </w:rPr>
        <w:t>“instrucciones PRIMERA y SEGUNDA”</w:t>
      </w:r>
      <w:r w:rsidRPr="00B70184">
        <w:rPr>
          <w:rFonts w:cs="Arial"/>
          <w:szCs w:val="20"/>
        </w:rPr>
        <w:t xml:space="preserve"> impartidas dentro de la circular externa N° 004 SUPERSALUD del 17 de julio de 2014</w:t>
      </w:r>
    </w:p>
    <w:p w:rsidR="00683128" w:rsidRPr="00B70184" w:rsidRDefault="00683128" w:rsidP="00683128">
      <w:pPr>
        <w:rPr>
          <w:rFonts w:cs="Arial"/>
          <w:szCs w:val="20"/>
        </w:rPr>
      </w:pPr>
      <w:r w:rsidRPr="00B70184">
        <w:rPr>
          <w:rFonts w:cs="Arial"/>
          <w:b/>
          <w:szCs w:val="20"/>
        </w:rPr>
        <w:t xml:space="preserve">34) </w:t>
      </w:r>
      <w:r w:rsidRPr="00B70184">
        <w:rPr>
          <w:rFonts w:cs="Arial"/>
          <w:szCs w:val="20"/>
        </w:rPr>
        <w:t>El oferente garantizará realizar en la sede ofertada los estudios que por algún motivo se requieran realizar bajo anestesia general.</w:t>
      </w:r>
    </w:p>
    <w:p w:rsidR="00683128" w:rsidRPr="00B70184" w:rsidRDefault="00683128" w:rsidP="00683128">
      <w:pPr>
        <w:rPr>
          <w:rFonts w:cs="Arial"/>
          <w:bCs/>
          <w:szCs w:val="20"/>
        </w:rPr>
      </w:pPr>
      <w:r w:rsidRPr="00B70184">
        <w:rPr>
          <w:rFonts w:cs="Arial"/>
          <w:b/>
          <w:szCs w:val="20"/>
        </w:rPr>
        <w:t>35.)</w:t>
      </w:r>
      <w:r w:rsidRPr="00B70184">
        <w:rPr>
          <w:rFonts w:cs="Arial"/>
          <w:szCs w:val="20"/>
        </w:rPr>
        <w:t xml:space="preserve"> adoptar la resolución 3280 sobre la promoción y mantenimiento de la salud y la ruta integral de atención en salud para la población materno, perinatal y se establecen las directrices para su operación.</w:t>
      </w:r>
    </w:p>
    <w:p w:rsidR="007B2FB7" w:rsidRPr="00B70184" w:rsidRDefault="007B2FB7" w:rsidP="00FE5651"/>
    <w:p w:rsidR="00683128" w:rsidRPr="00B70184" w:rsidRDefault="00683128" w:rsidP="00FE5651"/>
    <w:p w:rsidR="007B2FB7" w:rsidRPr="00B70184" w:rsidRDefault="007B2FB7" w:rsidP="00FE5651">
      <w:pPr>
        <w:rPr>
          <w:b/>
        </w:rPr>
      </w:pPr>
      <w:r w:rsidRPr="00B70184">
        <w:rPr>
          <w:b/>
        </w:rPr>
        <w:t>NOMBRE DEL PROPONENTE</w:t>
      </w:r>
      <w:r w:rsidRPr="00B70184">
        <w:rPr>
          <w:b/>
        </w:rPr>
        <w:tab/>
      </w:r>
      <w:r w:rsidRPr="00B70184">
        <w:rPr>
          <w:b/>
        </w:rPr>
        <w:tab/>
      </w:r>
      <w:r w:rsidRPr="00B70184">
        <w:rPr>
          <w:b/>
        </w:rPr>
        <w:tab/>
      </w:r>
      <w:r w:rsidRPr="00B70184">
        <w:rPr>
          <w:b/>
        </w:rPr>
        <w:tab/>
        <w:t xml:space="preserve">: </w:t>
      </w:r>
    </w:p>
    <w:p w:rsidR="007B2FB7" w:rsidRPr="00B70184" w:rsidRDefault="007B2FB7" w:rsidP="00FE5651">
      <w:pPr>
        <w:rPr>
          <w:b/>
        </w:rPr>
      </w:pPr>
      <w:r w:rsidRPr="00B70184">
        <w:rPr>
          <w:b/>
        </w:rPr>
        <w:t>NIT o C.C.</w:t>
      </w:r>
      <w:r w:rsidRPr="00B70184">
        <w:rPr>
          <w:b/>
        </w:rPr>
        <w:tab/>
        <w:t xml:space="preserve"> </w:t>
      </w:r>
    </w:p>
    <w:p w:rsidR="007B2FB7" w:rsidRPr="00B70184" w:rsidRDefault="007B2FB7" w:rsidP="00FE5651">
      <w:pPr>
        <w:rPr>
          <w:b/>
        </w:rPr>
      </w:pPr>
      <w:r w:rsidRPr="00B70184">
        <w:rPr>
          <w:b/>
        </w:rPr>
        <w:t>NOMBRE DEL REPRESENTANTE LEGAL</w:t>
      </w:r>
      <w:r w:rsidRPr="00B70184">
        <w:rPr>
          <w:b/>
        </w:rPr>
        <w:tab/>
      </w:r>
      <w:r w:rsidRPr="00B70184">
        <w:rPr>
          <w:b/>
        </w:rPr>
        <w:tab/>
        <w:t xml:space="preserve">: </w:t>
      </w:r>
    </w:p>
    <w:p w:rsidR="007B2FB7" w:rsidRPr="00B70184" w:rsidRDefault="007B2FB7" w:rsidP="00FE5651">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FE5651">
      <w:pPr>
        <w:rPr>
          <w:b/>
        </w:rPr>
      </w:pPr>
      <w:r w:rsidRPr="00B70184">
        <w:rPr>
          <w:b/>
        </w:rPr>
        <w:t>FIRMA DEL REPRESENTANTE LEGAL</w:t>
      </w:r>
      <w:r w:rsidRPr="00B70184">
        <w:rPr>
          <w:b/>
        </w:rPr>
        <w:tab/>
      </w:r>
      <w:r w:rsidRPr="00B70184">
        <w:rPr>
          <w:b/>
        </w:rPr>
        <w:tab/>
        <w:t xml:space="preserve">: </w:t>
      </w:r>
    </w:p>
    <w:p w:rsidR="007B2FB7" w:rsidRPr="00B70184" w:rsidRDefault="007B2FB7" w:rsidP="00FE5651">
      <w:pPr>
        <w:rPr>
          <w:b/>
        </w:rPr>
      </w:pPr>
      <w:r w:rsidRPr="00B70184">
        <w:rPr>
          <w:b/>
        </w:rPr>
        <w:t>DIRECCIÓN</w:t>
      </w:r>
      <w:r w:rsidRPr="00B70184">
        <w:rPr>
          <w:b/>
        </w:rPr>
        <w:tab/>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FE5651">
      <w:pPr>
        <w:rPr>
          <w:b/>
        </w:rPr>
      </w:pPr>
      <w:r w:rsidRPr="00B70184">
        <w:rPr>
          <w:b/>
        </w:rPr>
        <w:t>TELÉFONO</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FE5651">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FE5651"/>
    <w:p w:rsidR="007B2FB7" w:rsidRPr="00B70184" w:rsidRDefault="007B2FB7" w:rsidP="00FE5651"/>
    <w:p w:rsidR="007B2FB7" w:rsidRPr="00B70184" w:rsidRDefault="007B2FB7">
      <w:pPr>
        <w:rPr>
          <w:rFonts w:cs="Arial"/>
        </w:rPr>
      </w:pPr>
      <w:r w:rsidRPr="00B70184">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F10214" w:rsidRPr="00B70184" w:rsidTr="00D91971">
        <w:trPr>
          <w:trHeight w:val="255"/>
        </w:trPr>
        <w:tc>
          <w:tcPr>
            <w:tcW w:w="9639" w:type="dxa"/>
            <w:gridSpan w:val="5"/>
            <w:shd w:val="clear" w:color="auto" w:fill="auto"/>
            <w:noWrap/>
            <w:vAlign w:val="center"/>
          </w:tcPr>
          <w:p w:rsidR="007B2FB7" w:rsidRPr="00B70184" w:rsidRDefault="007B2FB7" w:rsidP="00D91971">
            <w:pPr>
              <w:jc w:val="center"/>
              <w:rPr>
                <w:rFonts w:cs="Arial"/>
                <w:szCs w:val="20"/>
                <w14:shadow w14:blurRad="50800" w14:dist="38100" w14:dir="2700000" w14:sx="100000" w14:sy="100000" w14:kx="0" w14:ky="0" w14:algn="tl">
                  <w14:srgbClr w14:val="000000">
                    <w14:alpha w14:val="60000"/>
                  </w14:srgbClr>
                </w14:shadow>
              </w:rPr>
            </w:pPr>
            <w:r w:rsidRPr="00B70184">
              <w:rPr>
                <w:rFonts w:cs="Arial"/>
                <w:szCs w:val="20"/>
                <w14:shadow w14:blurRad="50800" w14:dist="38100" w14:dir="2700000" w14:sx="100000" w14:sy="100000" w14:kx="0" w14:ky="0" w14:algn="tl">
                  <w14:srgbClr w14:val="000000">
                    <w14:alpha w14:val="60000"/>
                  </w14:srgbClr>
                </w14:shadow>
              </w:rPr>
              <w:lastRenderedPageBreak/>
              <w:br w:type="column"/>
            </w:r>
          </w:p>
          <w:p w:rsidR="007B2FB7" w:rsidRPr="00B70184" w:rsidRDefault="007B2FB7" w:rsidP="00D91971">
            <w:pPr>
              <w:jc w:val="center"/>
              <w:rPr>
                <w:rFonts w:cs="Arial"/>
                <w:b/>
                <w:bCs/>
                <w:szCs w:val="20"/>
              </w:rPr>
            </w:pPr>
            <w:r w:rsidRPr="00B70184">
              <w:rPr>
                <w:rFonts w:cs="Arial"/>
                <w:b/>
                <w:bCs/>
                <w:szCs w:val="20"/>
              </w:rPr>
              <w:t>ANEXO No. 4</w:t>
            </w:r>
          </w:p>
        </w:tc>
      </w:tr>
      <w:tr w:rsidR="00F10214" w:rsidRPr="00B70184" w:rsidTr="00D91971">
        <w:trPr>
          <w:trHeight w:val="255"/>
        </w:trPr>
        <w:tc>
          <w:tcPr>
            <w:tcW w:w="9639" w:type="dxa"/>
            <w:gridSpan w:val="5"/>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9639" w:type="dxa"/>
            <w:gridSpan w:val="5"/>
            <w:shd w:val="clear" w:color="auto" w:fill="auto"/>
            <w:noWrap/>
            <w:vAlign w:val="center"/>
          </w:tcPr>
          <w:p w:rsidR="007B2FB7" w:rsidRPr="00B70184" w:rsidRDefault="007B2FB7" w:rsidP="00D91971">
            <w:pPr>
              <w:jc w:val="center"/>
              <w:rPr>
                <w:rFonts w:cs="Arial"/>
                <w:b/>
                <w:bCs/>
                <w:szCs w:val="20"/>
              </w:rPr>
            </w:pPr>
            <w:r w:rsidRPr="00B70184">
              <w:rPr>
                <w:rFonts w:cs="Arial"/>
                <w:b/>
                <w:bCs/>
                <w:szCs w:val="20"/>
              </w:rPr>
              <w:t>RESUMEN DE LOS CERTIFICADOS DE EXPERIENCIA</w:t>
            </w:r>
          </w:p>
          <w:p w:rsidR="007B2FB7" w:rsidRPr="00B70184" w:rsidRDefault="007B2FB7" w:rsidP="00D91971">
            <w:pPr>
              <w:jc w:val="center"/>
              <w:rPr>
                <w:rFonts w:cs="Arial"/>
                <w:b/>
                <w:bCs/>
                <w:szCs w:val="20"/>
              </w:rPr>
            </w:pPr>
          </w:p>
        </w:tc>
      </w:tr>
      <w:tr w:rsidR="00F10214" w:rsidRPr="00B70184" w:rsidTr="00D91971">
        <w:trPr>
          <w:trHeight w:val="255"/>
        </w:trPr>
        <w:tc>
          <w:tcPr>
            <w:tcW w:w="9639" w:type="dxa"/>
            <w:gridSpan w:val="5"/>
            <w:shd w:val="clear" w:color="auto" w:fill="auto"/>
            <w:noWrap/>
            <w:vAlign w:val="center"/>
          </w:tcPr>
          <w:p w:rsidR="007B2FB7" w:rsidRPr="00B70184" w:rsidRDefault="007B2FB7" w:rsidP="00D91971">
            <w:pPr>
              <w:jc w:val="center"/>
              <w:rPr>
                <w:rFonts w:cs="Arial"/>
                <w:sz w:val="18"/>
                <w:szCs w:val="20"/>
              </w:rPr>
            </w:pPr>
            <w:r w:rsidRPr="00B70184">
              <w:rPr>
                <w:rFonts w:cs="Arial"/>
                <w:sz w:val="18"/>
                <w:szCs w:val="20"/>
              </w:rPr>
              <w:t>El presente formulario debe ser diligenciado en su totalidad.</w:t>
            </w:r>
          </w:p>
        </w:tc>
      </w:tr>
      <w:tr w:rsidR="00F10214" w:rsidRPr="00B70184" w:rsidTr="00D91971">
        <w:trPr>
          <w:trHeight w:val="255"/>
        </w:trPr>
        <w:tc>
          <w:tcPr>
            <w:tcW w:w="9639" w:type="dxa"/>
            <w:gridSpan w:val="5"/>
            <w:shd w:val="clear" w:color="auto" w:fill="auto"/>
            <w:noWrap/>
            <w:vAlign w:val="center"/>
          </w:tcPr>
          <w:p w:rsidR="007B2FB7" w:rsidRPr="00B70184" w:rsidRDefault="007B2FB7" w:rsidP="00D91971">
            <w:pPr>
              <w:jc w:val="center"/>
              <w:rPr>
                <w:rFonts w:cs="Arial"/>
                <w:sz w:val="18"/>
                <w:szCs w:val="20"/>
              </w:rPr>
            </w:pPr>
            <w:r w:rsidRPr="00B70184">
              <w:rPr>
                <w:rFonts w:cs="Arial"/>
                <w:sz w:val="18"/>
                <w:szCs w:val="20"/>
              </w:rPr>
              <w:t>La información inconsistente no será tenida en cuenta, en todo caso primará la contenida en las Certificaciones.</w:t>
            </w: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330"/>
        </w:trPr>
        <w:tc>
          <w:tcPr>
            <w:tcW w:w="2880" w:type="dxa"/>
            <w:shd w:val="clear" w:color="auto" w:fill="auto"/>
            <w:noWrap/>
            <w:vAlign w:val="center"/>
          </w:tcPr>
          <w:p w:rsidR="007B2FB7" w:rsidRPr="00B70184" w:rsidRDefault="007B2FB7" w:rsidP="00D91971">
            <w:pPr>
              <w:jc w:val="center"/>
              <w:rPr>
                <w:rFonts w:cs="Arial"/>
                <w:b/>
                <w:szCs w:val="20"/>
              </w:rPr>
            </w:pPr>
            <w:r w:rsidRPr="00B70184">
              <w:rPr>
                <w:rFonts w:cs="Arial"/>
                <w:b/>
                <w:szCs w:val="20"/>
              </w:rPr>
              <w:t>NOMBRE PROPONENTE</w:t>
            </w:r>
          </w:p>
        </w:tc>
        <w:tc>
          <w:tcPr>
            <w:tcW w:w="6759" w:type="dxa"/>
            <w:gridSpan w:val="4"/>
            <w:shd w:val="clear" w:color="auto" w:fill="auto"/>
            <w:noWrap/>
            <w:vAlign w:val="center"/>
          </w:tcPr>
          <w:p w:rsidR="007B2FB7" w:rsidRPr="00B70184" w:rsidRDefault="007B2FB7" w:rsidP="00D91971">
            <w:pPr>
              <w:jc w:val="center"/>
              <w:rPr>
                <w:rFonts w:cs="Arial"/>
                <w:b/>
                <w:bCs/>
                <w:szCs w:val="20"/>
              </w:rPr>
            </w:pPr>
          </w:p>
        </w:tc>
      </w:tr>
      <w:tr w:rsidR="00F10214" w:rsidRPr="00B70184" w:rsidTr="00D91971">
        <w:trPr>
          <w:trHeight w:val="330"/>
        </w:trPr>
        <w:tc>
          <w:tcPr>
            <w:tcW w:w="2880" w:type="dxa"/>
            <w:shd w:val="clear" w:color="auto" w:fill="auto"/>
            <w:noWrap/>
            <w:vAlign w:val="center"/>
          </w:tcPr>
          <w:p w:rsidR="007B2FB7" w:rsidRPr="00B70184" w:rsidRDefault="007B2FB7" w:rsidP="00D91971">
            <w:pPr>
              <w:jc w:val="center"/>
              <w:rPr>
                <w:rFonts w:cs="Arial"/>
                <w:b/>
                <w:szCs w:val="20"/>
              </w:rPr>
            </w:pPr>
            <w:r w:rsidRPr="00B70184">
              <w:rPr>
                <w:rFonts w:cs="Arial"/>
                <w:b/>
                <w:szCs w:val="20"/>
              </w:rPr>
              <w:t>CÉDULA O NIT.</w:t>
            </w:r>
          </w:p>
        </w:tc>
        <w:tc>
          <w:tcPr>
            <w:tcW w:w="2340" w:type="dxa"/>
            <w:shd w:val="clear" w:color="auto" w:fill="auto"/>
            <w:noWrap/>
            <w:vAlign w:val="center"/>
          </w:tcPr>
          <w:p w:rsidR="007B2FB7" w:rsidRPr="00B70184" w:rsidRDefault="007B2FB7" w:rsidP="00D91971">
            <w:pPr>
              <w:jc w:val="center"/>
              <w:rPr>
                <w:rFonts w:cs="Arial"/>
                <w:b/>
                <w:bCs/>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b/>
                <w:bCs/>
                <w:szCs w:val="20"/>
              </w:rPr>
            </w:pPr>
          </w:p>
        </w:tc>
      </w:tr>
      <w:tr w:rsidR="00F10214" w:rsidRPr="00B70184" w:rsidTr="00876D40">
        <w:trPr>
          <w:trHeight w:val="255"/>
        </w:trPr>
        <w:tc>
          <w:tcPr>
            <w:tcW w:w="9639" w:type="dxa"/>
            <w:gridSpan w:val="5"/>
            <w:tcBorders>
              <w:bottom w:val="single" w:sz="4" w:space="0" w:color="auto"/>
            </w:tcBorders>
            <w:shd w:val="clear" w:color="auto" w:fill="auto"/>
            <w:noWrap/>
            <w:vAlign w:val="center"/>
          </w:tcPr>
          <w:p w:rsidR="007B2FB7" w:rsidRPr="00B70184" w:rsidRDefault="007B2FB7" w:rsidP="00D91971">
            <w:pPr>
              <w:jc w:val="center"/>
              <w:rPr>
                <w:rFonts w:cs="Arial"/>
                <w:szCs w:val="20"/>
              </w:rPr>
            </w:pPr>
          </w:p>
        </w:tc>
      </w:tr>
      <w:tr w:rsidR="00F10214" w:rsidRPr="00B70184"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r w:rsidRPr="00B70184">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r w:rsidRPr="00B70184">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r w:rsidRPr="00B70184">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r w:rsidRPr="00B70184">
              <w:rPr>
                <w:rFonts w:cs="Arial"/>
                <w:b/>
                <w:bCs/>
                <w:szCs w:val="20"/>
              </w:rPr>
              <w:t>CERTIFICADO 3</w:t>
            </w:r>
          </w:p>
        </w:tc>
      </w:tr>
      <w:tr w:rsidR="00F10214" w:rsidRPr="00B70184"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b/>
                <w:bCs/>
                <w:szCs w:val="20"/>
              </w:rPr>
            </w:pPr>
          </w:p>
        </w:tc>
      </w:tr>
      <w:tr w:rsidR="00F10214" w:rsidRPr="00B70184"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r>
      <w:tr w:rsidR="00F10214" w:rsidRPr="00B70184"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r w:rsidRPr="00B70184">
              <w:rPr>
                <w:rFonts w:cs="Arial"/>
                <w:noProof/>
                <w:szCs w:val="20"/>
                <w:lang w:eastAsia="es-CO"/>
              </w:rPr>
              <w:drawing>
                <wp:anchor distT="0" distB="0" distL="114300" distR="114300" simplePos="0" relativeHeight="251659264" behindDoc="0" locked="0" layoutInCell="1" allowOverlap="1" wp14:anchorId="097C5BF3" wp14:editId="02E03706">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184">
              <w:rPr>
                <w:rFonts w:cs="Arial"/>
                <w:noProof/>
                <w:szCs w:val="20"/>
                <w:lang w:eastAsia="es-CO"/>
              </w:rPr>
              <w:drawing>
                <wp:anchor distT="0" distB="0" distL="114300" distR="114300" simplePos="0" relativeHeight="251660288" behindDoc="0" locked="0" layoutInCell="1" allowOverlap="1" wp14:anchorId="458FD86F" wp14:editId="3A6EE614">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F10214" w:rsidRPr="00B70184" w:rsidTr="00876D40">
              <w:trPr>
                <w:trHeight w:val="675"/>
                <w:tblCellSpacing w:w="0" w:type="dxa"/>
              </w:trPr>
              <w:tc>
                <w:tcPr>
                  <w:tcW w:w="2380" w:type="dxa"/>
                  <w:shd w:val="clear" w:color="auto" w:fill="auto"/>
                  <w:vAlign w:val="center"/>
                </w:tcPr>
                <w:p w:rsidR="007B2FB7" w:rsidRPr="00B70184" w:rsidRDefault="007B2FB7" w:rsidP="00D91971">
                  <w:pPr>
                    <w:jc w:val="center"/>
                    <w:rPr>
                      <w:rFonts w:cs="Arial"/>
                      <w:szCs w:val="20"/>
                    </w:rPr>
                  </w:pPr>
                  <w:r w:rsidRPr="00B70184">
                    <w:rPr>
                      <w:rFonts w:cs="Arial"/>
                      <w:szCs w:val="20"/>
                    </w:rPr>
                    <w:t>SI ____          NO ____</w:t>
                  </w:r>
                </w:p>
              </w:tc>
            </w:tr>
          </w:tbl>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r w:rsidRPr="00B70184">
              <w:rPr>
                <w:rFonts w:cs="Arial"/>
                <w:noProof/>
                <w:szCs w:val="20"/>
                <w:lang w:eastAsia="es-CO"/>
              </w:rPr>
              <w:drawing>
                <wp:anchor distT="0" distB="0" distL="114300" distR="114300" simplePos="0" relativeHeight="251661312" behindDoc="0" locked="0" layoutInCell="1" allowOverlap="1" wp14:anchorId="75A2C32D" wp14:editId="00269734">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184">
              <w:rPr>
                <w:rFonts w:cs="Arial"/>
                <w:noProof/>
                <w:szCs w:val="20"/>
                <w:lang w:eastAsia="es-CO"/>
              </w:rPr>
              <w:drawing>
                <wp:anchor distT="0" distB="0" distL="114300" distR="114300" simplePos="0" relativeHeight="251662336" behindDoc="0" locked="0" layoutInCell="1" allowOverlap="1" wp14:anchorId="3FCC0B0C" wp14:editId="11D0AC18">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F10214" w:rsidRPr="00B70184" w:rsidTr="00876D40">
              <w:trPr>
                <w:trHeight w:val="675"/>
                <w:tblCellSpacing w:w="0" w:type="dxa"/>
              </w:trPr>
              <w:tc>
                <w:tcPr>
                  <w:tcW w:w="2380" w:type="dxa"/>
                  <w:shd w:val="clear" w:color="auto" w:fill="auto"/>
                  <w:vAlign w:val="center"/>
                </w:tcPr>
                <w:p w:rsidR="007B2FB7" w:rsidRPr="00B70184" w:rsidRDefault="007B2FB7" w:rsidP="00876D40">
                  <w:pPr>
                    <w:jc w:val="center"/>
                    <w:rPr>
                      <w:rFonts w:cs="Arial"/>
                      <w:szCs w:val="20"/>
                    </w:rPr>
                  </w:pPr>
                  <w:r w:rsidRPr="00B70184">
                    <w:rPr>
                      <w:rFonts w:cs="Arial"/>
                      <w:szCs w:val="20"/>
                    </w:rPr>
                    <w:t>SI ____         NO ____</w:t>
                  </w:r>
                </w:p>
              </w:tc>
            </w:tr>
          </w:tbl>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r w:rsidRPr="00B70184">
              <w:rPr>
                <w:rFonts w:cs="Arial"/>
                <w:noProof/>
                <w:szCs w:val="20"/>
                <w:lang w:eastAsia="es-CO"/>
              </w:rPr>
              <w:drawing>
                <wp:anchor distT="0" distB="0" distL="114300" distR="114300" simplePos="0" relativeHeight="251663360" behindDoc="0" locked="0" layoutInCell="1" allowOverlap="1" wp14:anchorId="5F710667" wp14:editId="0E0F971B">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184">
              <w:rPr>
                <w:rFonts w:cs="Arial"/>
                <w:noProof/>
                <w:szCs w:val="20"/>
                <w:lang w:eastAsia="es-CO"/>
              </w:rPr>
              <w:drawing>
                <wp:anchor distT="0" distB="0" distL="114300" distR="114300" simplePos="0" relativeHeight="251664384" behindDoc="0" locked="0" layoutInCell="1" allowOverlap="1" wp14:anchorId="2228B53A" wp14:editId="0EBD4611">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F10214" w:rsidRPr="00B70184" w:rsidTr="00876D40">
              <w:trPr>
                <w:trHeight w:val="675"/>
                <w:tblCellSpacing w:w="0" w:type="dxa"/>
              </w:trPr>
              <w:tc>
                <w:tcPr>
                  <w:tcW w:w="2380" w:type="dxa"/>
                  <w:shd w:val="clear" w:color="auto" w:fill="auto"/>
                  <w:vAlign w:val="center"/>
                </w:tcPr>
                <w:p w:rsidR="007B2FB7" w:rsidRPr="00B70184" w:rsidRDefault="007B2FB7" w:rsidP="00D91971">
                  <w:pPr>
                    <w:jc w:val="center"/>
                    <w:rPr>
                      <w:rFonts w:cs="Arial"/>
                      <w:szCs w:val="20"/>
                    </w:rPr>
                  </w:pPr>
                  <w:r w:rsidRPr="00B70184">
                    <w:rPr>
                      <w:rFonts w:cs="Arial"/>
                      <w:szCs w:val="20"/>
                    </w:rPr>
                    <w:t>SI ____          NO ____</w:t>
                  </w:r>
                </w:p>
              </w:tc>
            </w:tr>
          </w:tbl>
          <w:p w:rsidR="007B2FB7" w:rsidRPr="00B70184" w:rsidRDefault="007B2FB7" w:rsidP="00D91971">
            <w:pPr>
              <w:jc w:val="center"/>
              <w:rPr>
                <w:rFonts w:cs="Arial"/>
                <w:szCs w:val="20"/>
              </w:rPr>
            </w:pPr>
          </w:p>
        </w:tc>
      </w:tr>
      <w:tr w:rsidR="00F10214" w:rsidRPr="00B70184"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p>
        </w:tc>
      </w:tr>
      <w:tr w:rsidR="00F10214" w:rsidRPr="00B70184"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2FB7" w:rsidRPr="00B70184" w:rsidRDefault="007B2FB7" w:rsidP="00D91971">
            <w:pPr>
              <w:jc w:val="center"/>
              <w:rPr>
                <w:rFonts w:cs="Arial"/>
                <w:szCs w:val="20"/>
              </w:rPr>
            </w:pPr>
            <w:r w:rsidRPr="00B70184">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B2FB7" w:rsidRPr="00B70184" w:rsidRDefault="007B2FB7" w:rsidP="00D91971">
            <w:pPr>
              <w:jc w:val="center"/>
              <w:rPr>
                <w:rFonts w:cs="Arial"/>
                <w:szCs w:val="20"/>
              </w:rPr>
            </w:pPr>
          </w:p>
        </w:tc>
      </w:tr>
      <w:tr w:rsidR="00F10214" w:rsidRPr="00B70184" w:rsidTr="00876D40">
        <w:trPr>
          <w:trHeight w:val="255"/>
        </w:trPr>
        <w:tc>
          <w:tcPr>
            <w:tcW w:w="2880" w:type="dxa"/>
            <w:tcBorders>
              <w:top w:val="single" w:sz="4" w:space="0" w:color="auto"/>
            </w:tcBorders>
            <w:shd w:val="clear" w:color="auto" w:fill="auto"/>
            <w:noWrap/>
            <w:vAlign w:val="center"/>
          </w:tcPr>
          <w:p w:rsidR="007B2FB7" w:rsidRPr="00B70184" w:rsidRDefault="007B2FB7" w:rsidP="00D91971">
            <w:pPr>
              <w:jc w:val="center"/>
              <w:rPr>
                <w:rFonts w:cs="Arial"/>
                <w:szCs w:val="20"/>
              </w:rPr>
            </w:pPr>
          </w:p>
        </w:tc>
        <w:tc>
          <w:tcPr>
            <w:tcW w:w="2340" w:type="dxa"/>
            <w:tcBorders>
              <w:top w:val="single" w:sz="4" w:space="0" w:color="auto"/>
            </w:tcBorders>
            <w:shd w:val="clear" w:color="auto" w:fill="auto"/>
            <w:noWrap/>
            <w:vAlign w:val="center"/>
          </w:tcPr>
          <w:p w:rsidR="007B2FB7" w:rsidRPr="00B70184" w:rsidRDefault="007B2FB7" w:rsidP="00D91971">
            <w:pPr>
              <w:jc w:val="center"/>
              <w:rPr>
                <w:rFonts w:cs="Arial"/>
                <w:szCs w:val="20"/>
              </w:rPr>
            </w:pPr>
          </w:p>
        </w:tc>
        <w:tc>
          <w:tcPr>
            <w:tcW w:w="2151" w:type="dxa"/>
            <w:tcBorders>
              <w:top w:val="single" w:sz="4" w:space="0" w:color="auto"/>
            </w:tcBorders>
            <w:shd w:val="clear" w:color="auto" w:fill="auto"/>
            <w:noWrap/>
            <w:vAlign w:val="center"/>
          </w:tcPr>
          <w:p w:rsidR="007B2FB7" w:rsidRPr="00B70184" w:rsidRDefault="007B2FB7" w:rsidP="00D91971">
            <w:pPr>
              <w:jc w:val="center"/>
              <w:rPr>
                <w:rFonts w:cs="Arial"/>
                <w:szCs w:val="20"/>
              </w:rPr>
            </w:pPr>
          </w:p>
        </w:tc>
        <w:tc>
          <w:tcPr>
            <w:tcW w:w="2268" w:type="dxa"/>
            <w:gridSpan w:val="2"/>
            <w:tcBorders>
              <w:top w:val="single" w:sz="4" w:space="0" w:color="auto"/>
            </w:tcBorders>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555"/>
        </w:trPr>
        <w:tc>
          <w:tcPr>
            <w:tcW w:w="9639" w:type="dxa"/>
            <w:gridSpan w:val="5"/>
            <w:shd w:val="clear" w:color="auto" w:fill="auto"/>
            <w:vAlign w:val="center"/>
          </w:tcPr>
          <w:p w:rsidR="007B2FB7" w:rsidRPr="00B70184" w:rsidRDefault="007B2FB7" w:rsidP="00D91971">
            <w:pPr>
              <w:jc w:val="center"/>
              <w:rPr>
                <w:rFonts w:cs="Arial"/>
                <w:b/>
                <w:bCs/>
                <w:szCs w:val="20"/>
              </w:rPr>
            </w:pPr>
            <w:r w:rsidRPr="00B70184">
              <w:rPr>
                <w:rFonts w:cs="Arial"/>
                <w:b/>
                <w:bCs/>
                <w:szCs w:val="20"/>
              </w:rPr>
              <w:t>OBSERVACIÓN:</w:t>
            </w:r>
            <w:r w:rsidRPr="00B70184">
              <w:rPr>
                <w:rFonts w:cs="Arial"/>
                <w:szCs w:val="20"/>
              </w:rPr>
              <w:t xml:space="preserve"> Si el contrato incluye varios objetos deberá discriminar el correspondiente a la experiencia relacionada con el objeto del presente proceso.</w:t>
            </w: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7560" w:type="dxa"/>
            <w:gridSpan w:val="4"/>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7560" w:type="dxa"/>
            <w:gridSpan w:val="4"/>
            <w:shd w:val="clear" w:color="auto" w:fill="auto"/>
            <w:noWrap/>
            <w:vAlign w:val="center"/>
          </w:tcPr>
          <w:p w:rsidR="007B2FB7" w:rsidRPr="00B70184" w:rsidRDefault="007B2FB7" w:rsidP="00D91971">
            <w:pPr>
              <w:jc w:val="center"/>
              <w:rPr>
                <w:rFonts w:cs="Arial"/>
                <w:b/>
                <w:bCs/>
                <w:szCs w:val="20"/>
              </w:rPr>
            </w:pPr>
            <w:r w:rsidRPr="00B70184">
              <w:rPr>
                <w:rFonts w:cs="Arial"/>
                <w:b/>
                <w:bCs/>
                <w:szCs w:val="20"/>
              </w:rPr>
              <w:t>NOMBRE Y FIRMA DEL PROPONENTE O REPRESENTANTE LEGAL</w:t>
            </w: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r w:rsidR="00F10214" w:rsidRPr="00B70184" w:rsidTr="00D91971">
        <w:trPr>
          <w:trHeight w:val="255"/>
        </w:trPr>
        <w:tc>
          <w:tcPr>
            <w:tcW w:w="2880" w:type="dxa"/>
            <w:shd w:val="clear" w:color="auto" w:fill="auto"/>
            <w:noWrap/>
            <w:vAlign w:val="center"/>
          </w:tcPr>
          <w:p w:rsidR="007B2FB7" w:rsidRPr="00B70184" w:rsidRDefault="007B2FB7" w:rsidP="00D91971">
            <w:pPr>
              <w:jc w:val="center"/>
              <w:rPr>
                <w:rFonts w:cs="Arial"/>
                <w:szCs w:val="20"/>
              </w:rPr>
            </w:pPr>
          </w:p>
        </w:tc>
        <w:tc>
          <w:tcPr>
            <w:tcW w:w="2340" w:type="dxa"/>
            <w:shd w:val="clear" w:color="auto" w:fill="auto"/>
            <w:noWrap/>
            <w:vAlign w:val="center"/>
          </w:tcPr>
          <w:p w:rsidR="007B2FB7" w:rsidRPr="00B70184" w:rsidRDefault="007B2FB7" w:rsidP="00D91971">
            <w:pPr>
              <w:jc w:val="center"/>
              <w:rPr>
                <w:rFonts w:cs="Arial"/>
                <w:szCs w:val="20"/>
              </w:rPr>
            </w:pPr>
          </w:p>
        </w:tc>
        <w:tc>
          <w:tcPr>
            <w:tcW w:w="2340" w:type="dxa"/>
            <w:gridSpan w:val="2"/>
            <w:shd w:val="clear" w:color="auto" w:fill="auto"/>
            <w:noWrap/>
            <w:vAlign w:val="center"/>
          </w:tcPr>
          <w:p w:rsidR="007B2FB7" w:rsidRPr="00B70184" w:rsidRDefault="007B2FB7" w:rsidP="00D91971">
            <w:pPr>
              <w:jc w:val="center"/>
              <w:rPr>
                <w:rFonts w:cs="Arial"/>
                <w:szCs w:val="20"/>
              </w:rPr>
            </w:pPr>
          </w:p>
        </w:tc>
        <w:tc>
          <w:tcPr>
            <w:tcW w:w="2079" w:type="dxa"/>
            <w:shd w:val="clear" w:color="auto" w:fill="auto"/>
            <w:noWrap/>
            <w:vAlign w:val="center"/>
          </w:tcPr>
          <w:p w:rsidR="007B2FB7" w:rsidRPr="00B70184" w:rsidRDefault="007B2FB7" w:rsidP="00D91971">
            <w:pPr>
              <w:jc w:val="center"/>
              <w:rPr>
                <w:rFonts w:cs="Arial"/>
                <w:szCs w:val="20"/>
              </w:rPr>
            </w:pPr>
          </w:p>
        </w:tc>
      </w:tr>
    </w:tbl>
    <w:p w:rsidR="007B2FB7" w:rsidRPr="00B70184" w:rsidRDefault="007B2FB7" w:rsidP="00F90FA7">
      <w:pPr>
        <w:pStyle w:val="Ttulo2"/>
        <w:ind w:right="-62"/>
        <w:jc w:val="center"/>
        <w:rPr>
          <w:rFonts w:cs="Arial"/>
          <w:sz w:val="20"/>
          <w:lang w:val="es-CO"/>
        </w:rPr>
      </w:pPr>
      <w:r w:rsidRPr="00B70184">
        <w:rPr>
          <w:rFonts w:cs="Arial"/>
          <w:sz w:val="20"/>
          <w:lang w:val="es-CO"/>
        </w:rPr>
        <w:br w:type="page"/>
      </w:r>
    </w:p>
    <w:p w:rsidR="007B2FB7" w:rsidRPr="00B70184" w:rsidRDefault="007B2FB7" w:rsidP="00F90FA7">
      <w:pPr>
        <w:pStyle w:val="Ttulo2"/>
        <w:ind w:right="-62"/>
        <w:jc w:val="center"/>
        <w:rPr>
          <w:rFonts w:cs="Arial"/>
          <w:sz w:val="20"/>
          <w:lang w:val="es-CO"/>
        </w:rPr>
      </w:pPr>
    </w:p>
    <w:p w:rsidR="007B2FB7" w:rsidRPr="00B70184" w:rsidRDefault="007B2FB7" w:rsidP="00AE42EE">
      <w:pPr>
        <w:jc w:val="center"/>
        <w:rPr>
          <w:b/>
        </w:rPr>
      </w:pPr>
      <w:r w:rsidRPr="00B70184">
        <w:rPr>
          <w:b/>
        </w:rPr>
        <w:t>ANEXO No. 5</w:t>
      </w:r>
    </w:p>
    <w:p w:rsidR="007B2FB7" w:rsidRPr="00B70184" w:rsidRDefault="007B2FB7" w:rsidP="00AE42EE">
      <w:pPr>
        <w:jc w:val="center"/>
      </w:pPr>
    </w:p>
    <w:p w:rsidR="007B2FB7" w:rsidRPr="00B70184" w:rsidRDefault="007B2FB7" w:rsidP="00AE42EE">
      <w:pPr>
        <w:rPr>
          <w:szCs w:val="20"/>
        </w:rPr>
      </w:pPr>
      <w:r w:rsidRPr="00B70184">
        <w:rPr>
          <w:szCs w:val="20"/>
          <w:u w:val="single"/>
        </w:rPr>
        <w:t>Ofrecimiento recurso humano:</w:t>
      </w:r>
      <w:r w:rsidRPr="00B70184">
        <w:rPr>
          <w:szCs w:val="20"/>
        </w:rPr>
        <w:t xml:space="preserve"> Para cada funcionario se deberá diligenciar un formato.</w:t>
      </w:r>
    </w:p>
    <w:p w:rsidR="007B2FB7" w:rsidRPr="00B70184" w:rsidRDefault="007B2FB7" w:rsidP="00AE42EE">
      <w:pPr>
        <w:rPr>
          <w:szCs w:val="20"/>
        </w:rPr>
      </w:pPr>
    </w:p>
    <w:p w:rsidR="007B2FB7" w:rsidRPr="00B70184" w:rsidRDefault="007B2FB7" w:rsidP="00AE42EE">
      <w:pPr>
        <w:rPr>
          <w:szCs w:val="20"/>
        </w:rPr>
      </w:pPr>
      <w:r w:rsidRPr="00B70184">
        <w:rPr>
          <w:szCs w:val="20"/>
        </w:rPr>
        <w:t>La Seccional de Sanidad Antioquia se reserva el derecho de verificar la información plasmada en este formato, además se debe anexar fotocopia de documento de identidad, diplomas, acta de grado e inscripción ante la Seccional de Salud de Antioquia, tarjeta o registro profesional.</w:t>
      </w:r>
    </w:p>
    <w:p w:rsidR="007B2FB7" w:rsidRPr="00B70184" w:rsidRDefault="007B2FB7" w:rsidP="00A235C8">
      <w:pPr>
        <w:rPr>
          <w:rFonts w:cs="Arial"/>
          <w:szCs w:val="20"/>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F10214" w:rsidRPr="00B70184" w:rsidTr="00AE42EE">
        <w:trPr>
          <w:trHeight w:val="170"/>
          <w:jc w:val="center"/>
        </w:trPr>
        <w:tc>
          <w:tcPr>
            <w:tcW w:w="9543" w:type="dxa"/>
            <w:vAlign w:val="center"/>
          </w:tcPr>
          <w:p w:rsidR="007B2FB7" w:rsidRPr="00B70184" w:rsidRDefault="007B2FB7" w:rsidP="00AE42EE">
            <w:pPr>
              <w:jc w:val="center"/>
              <w:rPr>
                <w:rFonts w:cs="Arial"/>
                <w:b/>
                <w:szCs w:val="20"/>
              </w:rPr>
            </w:pPr>
            <w:r w:rsidRPr="00B70184">
              <w:rPr>
                <w:rFonts w:cs="Arial"/>
                <w:b/>
                <w:szCs w:val="20"/>
              </w:rPr>
              <w:t>FORMATO DE IDONEIDAD DEL RECURSO HUMANO OFRECIDO</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Ciudad y Fecha</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Nombres y Apellidos</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ind w:left="-792" w:firstLine="792"/>
              <w:jc w:val="left"/>
              <w:rPr>
                <w:rFonts w:cs="Arial"/>
                <w:szCs w:val="20"/>
              </w:rPr>
            </w:pPr>
            <w:r w:rsidRPr="00B70184">
              <w:rPr>
                <w:rFonts w:cs="Arial"/>
                <w:szCs w:val="20"/>
              </w:rPr>
              <w:t>Cédula de Ciudadanía</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Fecha de Nacimiento</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Profesión</w:t>
            </w:r>
          </w:p>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Universidad</w:t>
            </w:r>
          </w:p>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No. Registro Profesional</w:t>
            </w:r>
          </w:p>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Título Obtenido</w:t>
            </w:r>
          </w:p>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Especializaciones</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Cursos Realizados</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Tiempo  de Experiencia en la Profesión:</w:t>
            </w: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p>
        </w:tc>
      </w:tr>
      <w:tr w:rsidR="00F10214" w:rsidRPr="00B70184" w:rsidTr="00AE42EE">
        <w:trPr>
          <w:trHeight w:val="170"/>
          <w:jc w:val="center"/>
        </w:trPr>
        <w:tc>
          <w:tcPr>
            <w:tcW w:w="9543" w:type="dxa"/>
            <w:vAlign w:val="center"/>
          </w:tcPr>
          <w:p w:rsidR="007B2FB7" w:rsidRPr="00B70184" w:rsidRDefault="007B2FB7" w:rsidP="00AE42EE">
            <w:pPr>
              <w:jc w:val="left"/>
              <w:rPr>
                <w:rFonts w:cs="Arial"/>
                <w:szCs w:val="20"/>
              </w:rPr>
            </w:pPr>
            <w:r w:rsidRPr="00B70184">
              <w:rPr>
                <w:rFonts w:cs="Arial"/>
                <w:szCs w:val="20"/>
              </w:rPr>
              <w:t>Tiempo de Servicio en la Institución Oferente:</w:t>
            </w:r>
          </w:p>
        </w:tc>
      </w:tr>
      <w:tr w:rsidR="007B2FB7" w:rsidRPr="00B70184" w:rsidTr="00AE42EE">
        <w:trPr>
          <w:trHeight w:val="170"/>
          <w:jc w:val="center"/>
        </w:trPr>
        <w:tc>
          <w:tcPr>
            <w:tcW w:w="9543" w:type="dxa"/>
            <w:vAlign w:val="center"/>
          </w:tcPr>
          <w:p w:rsidR="007B2FB7" w:rsidRPr="00B70184" w:rsidRDefault="007B2FB7" w:rsidP="00AE42EE">
            <w:pPr>
              <w:jc w:val="left"/>
              <w:rPr>
                <w:rFonts w:cs="Arial"/>
                <w:szCs w:val="20"/>
              </w:rPr>
            </w:pPr>
          </w:p>
          <w:p w:rsidR="007B2FB7" w:rsidRPr="00B70184" w:rsidRDefault="007B2FB7" w:rsidP="00AE42EE">
            <w:pPr>
              <w:jc w:val="left"/>
              <w:rPr>
                <w:rFonts w:cs="Arial"/>
                <w:szCs w:val="20"/>
              </w:rPr>
            </w:pPr>
            <w:r w:rsidRPr="00B70184">
              <w:rPr>
                <w:rFonts w:cs="Arial"/>
                <w:szCs w:val="20"/>
              </w:rPr>
              <w:t>_______________________________            ______________________________________</w:t>
            </w:r>
          </w:p>
          <w:p w:rsidR="007B2FB7" w:rsidRPr="00B70184" w:rsidRDefault="007B2FB7" w:rsidP="00AE42EE">
            <w:pPr>
              <w:jc w:val="left"/>
              <w:rPr>
                <w:rFonts w:cs="Arial"/>
                <w:szCs w:val="20"/>
              </w:rPr>
            </w:pPr>
          </w:p>
          <w:p w:rsidR="007B2FB7" w:rsidRPr="00B70184" w:rsidRDefault="007B2FB7" w:rsidP="00AE42EE">
            <w:pPr>
              <w:jc w:val="left"/>
              <w:rPr>
                <w:rFonts w:cs="Arial"/>
                <w:szCs w:val="20"/>
              </w:rPr>
            </w:pPr>
            <w:r w:rsidRPr="00B70184">
              <w:rPr>
                <w:rFonts w:cs="Arial"/>
                <w:szCs w:val="20"/>
              </w:rPr>
              <w:t>Firma del Profesional                                           Firma del Representante Legal</w:t>
            </w:r>
          </w:p>
          <w:p w:rsidR="007B2FB7" w:rsidRPr="00B70184" w:rsidRDefault="007B2FB7" w:rsidP="00AE42EE">
            <w:pPr>
              <w:jc w:val="left"/>
              <w:rPr>
                <w:rFonts w:cs="Arial"/>
                <w:szCs w:val="20"/>
              </w:rPr>
            </w:pPr>
          </w:p>
        </w:tc>
      </w:tr>
    </w:tbl>
    <w:p w:rsidR="007B2FB7" w:rsidRPr="00B70184" w:rsidRDefault="007B2FB7" w:rsidP="00F90FA7">
      <w:pPr>
        <w:pStyle w:val="Ttulo2"/>
        <w:ind w:right="-62"/>
        <w:jc w:val="center"/>
        <w:rPr>
          <w:rFonts w:cs="Arial"/>
          <w:sz w:val="20"/>
          <w:lang w:val="es-CO"/>
        </w:rPr>
      </w:pPr>
    </w:p>
    <w:p w:rsidR="007B2FB7" w:rsidRPr="00B70184" w:rsidRDefault="007B2FB7" w:rsidP="00F90FA7">
      <w:pPr>
        <w:pStyle w:val="Ttulo2"/>
        <w:ind w:right="-62"/>
        <w:jc w:val="center"/>
        <w:rPr>
          <w:rFonts w:cs="Arial"/>
          <w:sz w:val="20"/>
          <w:lang w:val="es-CO"/>
        </w:rPr>
      </w:pPr>
    </w:p>
    <w:p w:rsidR="007B2FB7" w:rsidRPr="00B70184" w:rsidRDefault="007B2FB7" w:rsidP="00F90FA7">
      <w:pPr>
        <w:pStyle w:val="Ttulo2"/>
        <w:ind w:right="-62"/>
        <w:jc w:val="center"/>
        <w:rPr>
          <w:rFonts w:cs="Arial"/>
          <w:sz w:val="20"/>
          <w:lang w:val="es-CO"/>
        </w:rPr>
      </w:pPr>
    </w:p>
    <w:p w:rsidR="007B2FB7" w:rsidRPr="00B70184" w:rsidRDefault="007B2FB7" w:rsidP="00016758">
      <w:pPr>
        <w:pStyle w:val="Ttulo2"/>
        <w:ind w:right="-62"/>
        <w:jc w:val="center"/>
        <w:rPr>
          <w:rFonts w:cs="Arial"/>
          <w:sz w:val="20"/>
          <w:lang w:val="es-CO"/>
        </w:rPr>
      </w:pPr>
      <w:r w:rsidRPr="00B70184">
        <w:rPr>
          <w:rFonts w:cs="Arial"/>
          <w:sz w:val="20"/>
          <w:lang w:val="es-CO"/>
        </w:rPr>
        <w:br w:type="page"/>
      </w:r>
    </w:p>
    <w:p w:rsidR="007B2FB7" w:rsidRPr="00B70184" w:rsidRDefault="007B2FB7" w:rsidP="00065F62"/>
    <w:p w:rsidR="007B2FB7" w:rsidRPr="00B70184" w:rsidRDefault="007B2FB7" w:rsidP="00016758">
      <w:pPr>
        <w:jc w:val="center"/>
        <w:rPr>
          <w:b/>
        </w:rPr>
      </w:pPr>
      <w:r w:rsidRPr="00B70184">
        <w:rPr>
          <w:b/>
        </w:rPr>
        <w:t>ANEXO No. 6</w:t>
      </w:r>
    </w:p>
    <w:p w:rsidR="007B2FB7" w:rsidRPr="00B70184" w:rsidRDefault="007B2FB7" w:rsidP="00016758">
      <w:pPr>
        <w:jc w:val="center"/>
      </w:pPr>
    </w:p>
    <w:p w:rsidR="007B2FB7" w:rsidRPr="00B70184" w:rsidRDefault="007B2FB7" w:rsidP="00016758">
      <w:pPr>
        <w:pStyle w:val="Prrafodelista"/>
        <w:ind w:left="0"/>
        <w:jc w:val="center"/>
        <w:rPr>
          <w:rFonts w:cs="Arial"/>
          <w:b/>
          <w:szCs w:val="20"/>
        </w:rPr>
      </w:pPr>
      <w:r w:rsidRPr="00B70184">
        <w:rPr>
          <w:rFonts w:cs="Arial"/>
          <w:b/>
          <w:szCs w:val="20"/>
        </w:rPr>
        <w:t xml:space="preserve">ESTIMACIÓN, TIPIFICACIÓN, ASIGNACIÓN DE RIESGOS </w:t>
      </w:r>
    </w:p>
    <w:p w:rsidR="007B2FB7" w:rsidRPr="00B70184" w:rsidRDefault="007B2FB7" w:rsidP="00016758">
      <w:pPr>
        <w:pStyle w:val="Prrafodelista"/>
        <w:ind w:left="0"/>
        <w:jc w:val="center"/>
        <w:rPr>
          <w:rFonts w:cs="Arial"/>
          <w:b/>
          <w:szCs w:val="20"/>
        </w:rPr>
      </w:pPr>
      <w:r w:rsidRPr="00B70184">
        <w:rPr>
          <w:rFonts w:cs="Arial"/>
          <w:b/>
          <w:szCs w:val="20"/>
        </w:rPr>
        <w:t>Y DETERMINACIÓN DE GARANTÍAS.</w:t>
      </w:r>
    </w:p>
    <w:p w:rsidR="007B2FB7" w:rsidRPr="00B70184" w:rsidRDefault="007B2FB7" w:rsidP="00016758">
      <w:pPr>
        <w:pStyle w:val="Prrafodelista"/>
        <w:tabs>
          <w:tab w:val="left" w:pos="240"/>
        </w:tabs>
        <w:ind w:left="0"/>
        <w:jc w:val="center"/>
        <w:rPr>
          <w:rFonts w:cs="Arial"/>
          <w:b/>
          <w:szCs w:val="20"/>
        </w:rPr>
      </w:pPr>
    </w:p>
    <w:p w:rsidR="007B2FB7" w:rsidRPr="00B70184" w:rsidRDefault="007B2FB7" w:rsidP="00166974">
      <w:pPr>
        <w:pStyle w:val="Ttulo"/>
        <w:jc w:val="both"/>
        <w:rPr>
          <w:b w:val="0"/>
          <w:sz w:val="20"/>
        </w:rPr>
      </w:pPr>
      <w:r w:rsidRPr="00B70184">
        <w:rPr>
          <w:b w:val="0"/>
          <w:sz w:val="20"/>
        </w:rPr>
        <w:t>En la definición de los parámetros de mecanismos de cobertura de los riesgos deberán efectuarse dentro de los términos definidos del Decreto 1082 de 2015</w:t>
      </w:r>
    </w:p>
    <w:p w:rsidR="007B2FB7" w:rsidRPr="00B70184" w:rsidRDefault="007B2FB7" w:rsidP="00016758">
      <w:pPr>
        <w:pStyle w:val="Prrafodelista"/>
        <w:tabs>
          <w:tab w:val="left" w:pos="240"/>
        </w:tabs>
        <w:ind w:left="0"/>
        <w:rPr>
          <w:rFonts w:cs="Arial"/>
          <w:b/>
          <w:szCs w:val="20"/>
        </w:rPr>
      </w:pPr>
    </w:p>
    <w:tbl>
      <w:tblPr>
        <w:tblW w:w="9497"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
        <w:gridCol w:w="749"/>
        <w:gridCol w:w="813"/>
        <w:gridCol w:w="996"/>
        <w:gridCol w:w="1090"/>
        <w:gridCol w:w="2202"/>
        <w:gridCol w:w="916"/>
        <w:gridCol w:w="705"/>
        <w:gridCol w:w="709"/>
        <w:gridCol w:w="974"/>
      </w:tblGrid>
      <w:tr w:rsidR="00F10214" w:rsidRPr="00B70184" w:rsidTr="00F10214">
        <w:trPr>
          <w:trHeight w:val="525"/>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w:t>
            </w:r>
          </w:p>
          <w:p w:rsidR="00F10214" w:rsidRPr="00B70184" w:rsidRDefault="00F10214" w:rsidP="004A1746">
            <w:pPr>
              <w:autoSpaceDE w:val="0"/>
              <w:autoSpaceDN w:val="0"/>
              <w:adjustRightInd w:val="0"/>
              <w:spacing w:line="480" w:lineRule="auto"/>
              <w:jc w:val="center"/>
              <w:rPr>
                <w:rFonts w:cs="Arial"/>
                <w:b/>
                <w:bCs/>
                <w:sz w:val="14"/>
                <w:szCs w:val="14"/>
              </w:rPr>
            </w:pP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CLASE</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FUENTE</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ETAPA</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TIPO</w:t>
            </w:r>
          </w:p>
        </w:tc>
        <w:tc>
          <w:tcPr>
            <w:tcW w:w="2202"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DESCRIPCIÓN (QUE PUEDE SUCEDER Y COMO PUEDE OCURRIR PROBABILIDAD</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PROBABILIDAD</w:t>
            </w:r>
          </w:p>
        </w:tc>
        <w:tc>
          <w:tcPr>
            <w:tcW w:w="705"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IMPACTO</w:t>
            </w:r>
          </w:p>
        </w:tc>
        <w:tc>
          <w:tcPr>
            <w:tcW w:w="709"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CATEGORÍA DEL RIESGO</w:t>
            </w:r>
          </w:p>
          <w:p w:rsidR="00F10214" w:rsidRPr="00B70184" w:rsidRDefault="00F10214" w:rsidP="004A1746">
            <w:pPr>
              <w:autoSpaceDE w:val="0"/>
              <w:autoSpaceDN w:val="0"/>
              <w:adjustRightInd w:val="0"/>
              <w:jc w:val="center"/>
              <w:rPr>
                <w:rFonts w:cs="Arial"/>
                <w:b/>
                <w:bCs/>
                <w:sz w:val="14"/>
                <w:szCs w:val="14"/>
              </w:rPr>
            </w:pP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MITIGACIÓN DEL RIESGO</w:t>
            </w:r>
          </w:p>
          <w:p w:rsidR="00F10214" w:rsidRPr="00B70184" w:rsidRDefault="00F10214" w:rsidP="004A1746">
            <w:pPr>
              <w:autoSpaceDE w:val="0"/>
              <w:autoSpaceDN w:val="0"/>
              <w:adjustRightInd w:val="0"/>
              <w:jc w:val="center"/>
              <w:rPr>
                <w:rFonts w:cs="Arial"/>
                <w:b/>
                <w:bCs/>
                <w:sz w:val="14"/>
                <w:szCs w:val="14"/>
              </w:rPr>
            </w:pPr>
          </w:p>
        </w:tc>
      </w:tr>
      <w:tr w:rsidR="00F10214" w:rsidRPr="00B70184" w:rsidTr="00F10214">
        <w:trPr>
          <w:trHeight w:val="203"/>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La no suscripción del contrato sin justa causa</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989"/>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591"/>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La falta de otorgamiento por parte del proponente seleccionado de garantía de cumplimiento exigida por la  entidad para amparar el incumplimiento de las obligaciones del contrato.</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296"/>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4</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El retiro de la oferta después de vencido el termino fijado para la presentación de las ofertas</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397"/>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5</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Económicos</w:t>
            </w:r>
          </w:p>
        </w:tc>
        <w:tc>
          <w:tcPr>
            <w:tcW w:w="2202"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sz w:val="14"/>
                <w:szCs w:val="14"/>
              </w:rPr>
              <w:t>Variación en las circunstancias financieras del contratista en forma negativa que pongan en riesgo la ejecución del contrato.</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p w:rsidR="00F10214" w:rsidRPr="00B70184" w:rsidRDefault="00F10214" w:rsidP="004A1746">
            <w:pPr>
              <w:autoSpaceDE w:val="0"/>
              <w:autoSpaceDN w:val="0"/>
              <w:adjustRightInd w:val="0"/>
              <w:jc w:val="center"/>
              <w:rPr>
                <w:rFonts w:cs="Arial"/>
                <w:b/>
                <w:bCs/>
                <w:sz w:val="14"/>
                <w:szCs w:val="14"/>
              </w:rPr>
            </w:pPr>
          </w:p>
        </w:tc>
      </w:tr>
      <w:tr w:rsidR="00F10214" w:rsidRPr="00B70184" w:rsidTr="00F10214">
        <w:trPr>
          <w:trHeight w:val="684"/>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6</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Selección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Aspectos que afecten el desarrollo del proceso o la ejecución del contrato, incluyendo aquí el personal idóneo y con el perfil adecuado para el buen y normal desarrollo del contrato.</w:t>
            </w:r>
          </w:p>
          <w:p w:rsidR="00F10214" w:rsidRPr="00B70184" w:rsidRDefault="00F10214" w:rsidP="004A1746">
            <w:pPr>
              <w:autoSpaceDE w:val="0"/>
              <w:autoSpaceDN w:val="0"/>
              <w:adjustRightInd w:val="0"/>
              <w:jc w:val="center"/>
              <w:rPr>
                <w:rFonts w:cs="Arial"/>
                <w:sz w:val="14"/>
                <w:szCs w:val="14"/>
              </w:rPr>
            </w:pP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Reducir la probabilidad de ocurrencia del evento</w:t>
            </w:r>
          </w:p>
        </w:tc>
      </w:tr>
      <w:tr w:rsidR="00F10214" w:rsidRPr="00B70184" w:rsidTr="00F10214">
        <w:trPr>
          <w:trHeight w:val="499"/>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7</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Planeación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Situaciones de orden legal que impidan la presentación de una oferta o el posterior desarrollo del contrato ya suscrito.</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Reducir la probabilidad de ocurrencia del evento</w:t>
            </w:r>
          </w:p>
        </w:tc>
      </w:tr>
      <w:tr w:rsidR="00F10214" w:rsidRPr="00B70184" w:rsidTr="00F10214">
        <w:trPr>
          <w:trHeight w:val="490"/>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8</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Interno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Planeación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Ausencia de oferentes o que habiendo recibido ofertas ninguna de ellas haya resultado habilitada.</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4</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Reducir la probabilidad de ocurrencia del evento</w:t>
            </w:r>
          </w:p>
        </w:tc>
      </w:tr>
      <w:tr w:rsidR="00F10214" w:rsidRPr="00B70184" w:rsidTr="00F10214">
        <w:trPr>
          <w:trHeight w:val="490"/>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9</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Contratación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Inexistencia de causa justificada para que el adjudicatario no suscriba el contrato dentro del tiempo fijado por la Administración.</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296"/>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10</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Cumplimiento tardío o incumplimiento definitivo de las obligaciones contraídas.</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397"/>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11</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Especifico</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Calidad inferior de los servicios  entregados frente a los ofertados y adjudicados</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4</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5</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388"/>
          <w:jc w:val="center"/>
        </w:trPr>
        <w:tc>
          <w:tcPr>
            <w:tcW w:w="343"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12</w:t>
            </w:r>
          </w:p>
        </w:tc>
        <w:tc>
          <w:tcPr>
            <w:tcW w:w="749"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jc w:val="center"/>
              <w:rPr>
                <w:rFonts w:cs="Arial"/>
                <w:sz w:val="14"/>
                <w:szCs w:val="14"/>
              </w:rPr>
            </w:pPr>
            <w:r w:rsidRPr="00B70184">
              <w:rPr>
                <w:rFonts w:cs="Arial"/>
                <w:sz w:val="14"/>
                <w:szCs w:val="14"/>
              </w:rPr>
              <w:t>No pago de las obligaciones de carácter laboral que por su naturaleza deba asumir el contratista.</w:t>
            </w:r>
          </w:p>
        </w:tc>
        <w:tc>
          <w:tcPr>
            <w:tcW w:w="916"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5"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4</w:t>
            </w:r>
          </w:p>
        </w:tc>
        <w:tc>
          <w:tcPr>
            <w:tcW w:w="974" w:type="dxa"/>
            <w:tcBorders>
              <w:top w:val="single" w:sz="4" w:space="0" w:color="auto"/>
              <w:left w:val="single" w:sz="4" w:space="0" w:color="auto"/>
              <w:bottom w:val="single" w:sz="4" w:space="0" w:color="auto"/>
              <w:right w:val="single" w:sz="4" w:space="0" w:color="auto"/>
            </w:tcBorders>
            <w:vAlign w:val="center"/>
            <w:hideMark/>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693"/>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lastRenderedPageBreak/>
              <w:t>13</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Especifico</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jc w:val="center"/>
              <w:rPr>
                <w:rFonts w:cs="Arial"/>
                <w:sz w:val="14"/>
                <w:szCs w:val="14"/>
              </w:rPr>
            </w:pPr>
            <w:r w:rsidRPr="00B70184">
              <w:rPr>
                <w:rFonts w:cs="Arial"/>
                <w:sz w:val="14"/>
                <w:szCs w:val="14"/>
              </w:rPr>
              <w:t>Daños causados por la prestación del servicio por parte de personas que no se encuentren legalmente habilitadas para ejercer la profesión o no cuentan con la autorización o licencia otorgada por la autoridad competente</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5</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203"/>
          <w:jc w:val="center"/>
        </w:trPr>
        <w:tc>
          <w:tcPr>
            <w:tcW w:w="34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14</w:t>
            </w:r>
          </w:p>
        </w:tc>
        <w:tc>
          <w:tcPr>
            <w:tcW w:w="74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Especifico</w:t>
            </w:r>
          </w:p>
        </w:tc>
        <w:tc>
          <w:tcPr>
            <w:tcW w:w="813"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vAlign w:val="center"/>
          </w:tcPr>
          <w:p w:rsidR="00F10214" w:rsidRPr="00B70184" w:rsidRDefault="00F10214" w:rsidP="004A1746">
            <w:pPr>
              <w:jc w:val="center"/>
              <w:rPr>
                <w:rFonts w:cs="Arial"/>
                <w:sz w:val="14"/>
                <w:szCs w:val="14"/>
              </w:rPr>
            </w:pPr>
            <w:r w:rsidRPr="00B70184">
              <w:rPr>
                <w:rFonts w:cs="Arial"/>
                <w:sz w:val="14"/>
                <w:szCs w:val="14"/>
              </w:rPr>
              <w:t>Abandono del usuario o negación de atención medica</w:t>
            </w:r>
          </w:p>
        </w:tc>
        <w:tc>
          <w:tcPr>
            <w:tcW w:w="916"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5"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3</w:t>
            </w:r>
          </w:p>
        </w:tc>
        <w:tc>
          <w:tcPr>
            <w:tcW w:w="709" w:type="dxa"/>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5</w:t>
            </w:r>
          </w:p>
        </w:tc>
        <w:tc>
          <w:tcPr>
            <w:tcW w:w="974" w:type="dxa"/>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r w:rsidR="00F10214" w:rsidRPr="00B70184" w:rsidTr="00F10214">
        <w:trPr>
          <w:trHeight w:val="397"/>
          <w:jc w:val="center"/>
        </w:trPr>
        <w:tc>
          <w:tcPr>
            <w:tcW w:w="343"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15</w:t>
            </w:r>
          </w:p>
        </w:tc>
        <w:tc>
          <w:tcPr>
            <w:tcW w:w="749"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General</w:t>
            </w:r>
          </w:p>
        </w:tc>
        <w:tc>
          <w:tcPr>
            <w:tcW w:w="813"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Externo</w:t>
            </w:r>
          </w:p>
        </w:tc>
        <w:tc>
          <w:tcPr>
            <w:tcW w:w="996"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Ejecución</w:t>
            </w:r>
          </w:p>
        </w:tc>
        <w:tc>
          <w:tcPr>
            <w:tcW w:w="1090"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Operacionales</w:t>
            </w:r>
          </w:p>
        </w:tc>
        <w:tc>
          <w:tcPr>
            <w:tcW w:w="2202"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jc w:val="center"/>
              <w:rPr>
                <w:rFonts w:cs="Arial"/>
                <w:sz w:val="14"/>
                <w:szCs w:val="14"/>
              </w:rPr>
            </w:pPr>
            <w:r w:rsidRPr="00B70184">
              <w:rPr>
                <w:rFonts w:cs="Arial"/>
                <w:sz w:val="14"/>
                <w:szCs w:val="14"/>
              </w:rPr>
              <w:t>No pago de las obligaciones de carácter laboral que por su naturaleza deba asumir el contratista.</w:t>
            </w:r>
          </w:p>
        </w:tc>
        <w:tc>
          <w:tcPr>
            <w:tcW w:w="916"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5"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2</w:t>
            </w:r>
          </w:p>
        </w:tc>
        <w:tc>
          <w:tcPr>
            <w:tcW w:w="709"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spacing w:line="480" w:lineRule="auto"/>
              <w:jc w:val="center"/>
              <w:rPr>
                <w:rFonts w:cs="Arial"/>
                <w:b/>
                <w:bCs/>
                <w:sz w:val="14"/>
                <w:szCs w:val="14"/>
              </w:rPr>
            </w:pPr>
            <w:r w:rsidRPr="00B70184">
              <w:rPr>
                <w:rFonts w:cs="Arial"/>
                <w:b/>
                <w:bCs/>
                <w:sz w:val="14"/>
                <w:szCs w:val="14"/>
              </w:rPr>
              <w:t>4</w:t>
            </w:r>
          </w:p>
        </w:tc>
        <w:tc>
          <w:tcPr>
            <w:tcW w:w="974" w:type="dxa"/>
            <w:tcBorders>
              <w:top w:val="single" w:sz="4" w:space="0" w:color="auto"/>
              <w:left w:val="single" w:sz="4" w:space="0" w:color="auto"/>
              <w:bottom w:val="single" w:sz="4" w:space="0" w:color="auto"/>
              <w:right w:val="single" w:sz="4" w:space="0" w:color="auto"/>
            </w:tcBorders>
            <w:vAlign w:val="center"/>
          </w:tcPr>
          <w:p w:rsidR="00F10214" w:rsidRPr="00B70184" w:rsidRDefault="00F10214" w:rsidP="004A1746">
            <w:pPr>
              <w:autoSpaceDE w:val="0"/>
              <w:autoSpaceDN w:val="0"/>
              <w:adjustRightInd w:val="0"/>
              <w:jc w:val="center"/>
              <w:rPr>
                <w:rFonts w:cs="Arial"/>
                <w:b/>
                <w:bCs/>
                <w:sz w:val="14"/>
                <w:szCs w:val="14"/>
              </w:rPr>
            </w:pPr>
            <w:r w:rsidRPr="00B70184">
              <w:rPr>
                <w:rFonts w:cs="Arial"/>
                <w:b/>
                <w:bCs/>
                <w:sz w:val="14"/>
                <w:szCs w:val="14"/>
              </w:rPr>
              <w:t>Transferir</w:t>
            </w:r>
          </w:p>
        </w:tc>
      </w:tr>
    </w:tbl>
    <w:p w:rsidR="00F10214" w:rsidRPr="00B70184" w:rsidRDefault="00F10214" w:rsidP="00F10214">
      <w:pPr>
        <w:rPr>
          <w:rFonts w:cs="Arial"/>
          <w:b/>
          <w:szCs w:val="20"/>
        </w:rPr>
      </w:pPr>
    </w:p>
    <w:p w:rsidR="00F10214" w:rsidRPr="00B70184" w:rsidRDefault="00F10214" w:rsidP="00F10214">
      <w:pPr>
        <w:rPr>
          <w:rFonts w:cs="Arial"/>
          <w:b/>
          <w:szCs w:val="20"/>
        </w:rPr>
      </w:pPr>
    </w:p>
    <w:tbl>
      <w:tblPr>
        <w:tblW w:w="9630" w:type="dxa"/>
        <w:jc w:val="center"/>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2"/>
        <w:gridCol w:w="3386"/>
        <w:gridCol w:w="2902"/>
      </w:tblGrid>
      <w:tr w:rsidR="00F10214" w:rsidRPr="00B70184" w:rsidTr="00F10214">
        <w:trPr>
          <w:trHeight w:val="463"/>
          <w:jc w:val="center"/>
        </w:trPr>
        <w:tc>
          <w:tcPr>
            <w:tcW w:w="3342" w:type="dxa"/>
            <w:shd w:val="clear" w:color="auto" w:fill="auto"/>
            <w:vAlign w:val="center"/>
          </w:tcPr>
          <w:p w:rsidR="00F10214" w:rsidRPr="00B70184" w:rsidRDefault="00F10214" w:rsidP="004A1746">
            <w:pPr>
              <w:jc w:val="center"/>
              <w:rPr>
                <w:rFonts w:eastAsia="MS Mincho" w:cs="Arial"/>
                <w:b/>
                <w:sz w:val="18"/>
                <w:szCs w:val="18"/>
              </w:rPr>
            </w:pPr>
            <w:r w:rsidRPr="00B70184">
              <w:rPr>
                <w:rFonts w:eastAsia="MS Mincho" w:cs="Arial"/>
                <w:b/>
                <w:sz w:val="18"/>
                <w:szCs w:val="18"/>
              </w:rPr>
              <w:t>MECANISMO DE COBERTURA</w:t>
            </w:r>
          </w:p>
        </w:tc>
        <w:tc>
          <w:tcPr>
            <w:tcW w:w="3386" w:type="dxa"/>
            <w:shd w:val="clear" w:color="auto" w:fill="auto"/>
            <w:vAlign w:val="center"/>
          </w:tcPr>
          <w:p w:rsidR="00F10214" w:rsidRPr="00B70184" w:rsidRDefault="00F10214" w:rsidP="004A1746">
            <w:pPr>
              <w:jc w:val="center"/>
              <w:rPr>
                <w:rFonts w:eastAsia="MS Mincho" w:cs="Arial"/>
                <w:b/>
                <w:sz w:val="18"/>
                <w:szCs w:val="18"/>
              </w:rPr>
            </w:pPr>
            <w:r w:rsidRPr="00B70184">
              <w:rPr>
                <w:rFonts w:eastAsia="MS Mincho" w:cs="Arial"/>
                <w:b/>
                <w:sz w:val="18"/>
                <w:szCs w:val="18"/>
              </w:rPr>
              <w:t>MONTO Y COBERTURA</w:t>
            </w:r>
          </w:p>
        </w:tc>
        <w:tc>
          <w:tcPr>
            <w:tcW w:w="2902" w:type="dxa"/>
            <w:shd w:val="clear" w:color="auto" w:fill="auto"/>
            <w:vAlign w:val="center"/>
          </w:tcPr>
          <w:p w:rsidR="00F10214" w:rsidRPr="00B70184" w:rsidRDefault="00F10214" w:rsidP="004A1746">
            <w:pPr>
              <w:jc w:val="center"/>
              <w:rPr>
                <w:rFonts w:eastAsia="MS Mincho" w:cs="Arial"/>
                <w:b/>
                <w:sz w:val="18"/>
                <w:szCs w:val="18"/>
              </w:rPr>
            </w:pPr>
            <w:r w:rsidRPr="00B70184">
              <w:rPr>
                <w:rFonts w:eastAsia="MS Mincho" w:cs="Arial"/>
                <w:b/>
                <w:sz w:val="18"/>
                <w:szCs w:val="18"/>
              </w:rPr>
              <w:t>PLAZO</w:t>
            </w:r>
          </w:p>
        </w:tc>
      </w:tr>
      <w:tr w:rsidR="00F10214" w:rsidRPr="00B70184" w:rsidTr="00F10214">
        <w:trPr>
          <w:trHeight w:val="272"/>
          <w:jc w:val="center"/>
        </w:trPr>
        <w:tc>
          <w:tcPr>
            <w:tcW w:w="3342" w:type="dxa"/>
            <w:shd w:val="clear" w:color="auto" w:fill="auto"/>
            <w:vAlign w:val="center"/>
          </w:tcPr>
          <w:p w:rsidR="00F10214" w:rsidRPr="00B70184" w:rsidRDefault="00F10214" w:rsidP="004A1746">
            <w:pPr>
              <w:tabs>
                <w:tab w:val="left" w:pos="0"/>
              </w:tabs>
              <w:rPr>
                <w:rFonts w:eastAsia="MS Mincho" w:cs="Arial"/>
                <w:sz w:val="18"/>
                <w:szCs w:val="18"/>
              </w:rPr>
            </w:pPr>
            <w:r w:rsidRPr="00B70184">
              <w:rPr>
                <w:rFonts w:eastAsia="MS Mincho" w:cs="Arial"/>
                <w:sz w:val="18"/>
                <w:szCs w:val="18"/>
              </w:rPr>
              <w:t>Póliza de cumplimiento</w:t>
            </w:r>
          </w:p>
        </w:tc>
        <w:tc>
          <w:tcPr>
            <w:tcW w:w="3386"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20% del valor total del contrato</w:t>
            </w:r>
          </w:p>
        </w:tc>
        <w:tc>
          <w:tcPr>
            <w:tcW w:w="290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Vigencia del contrato y 4 meses</w:t>
            </w:r>
          </w:p>
        </w:tc>
      </w:tr>
      <w:tr w:rsidR="00F10214" w:rsidRPr="00B70184" w:rsidTr="00F10214">
        <w:trPr>
          <w:trHeight w:val="127"/>
          <w:jc w:val="center"/>
        </w:trPr>
        <w:tc>
          <w:tcPr>
            <w:tcW w:w="334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Póliza de calidad del servicio</w:t>
            </w:r>
          </w:p>
        </w:tc>
        <w:tc>
          <w:tcPr>
            <w:tcW w:w="3386"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50% del valor total del contrato</w:t>
            </w:r>
          </w:p>
        </w:tc>
        <w:tc>
          <w:tcPr>
            <w:tcW w:w="290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Vigencia del contrato y 6 meses más.</w:t>
            </w:r>
          </w:p>
        </w:tc>
      </w:tr>
      <w:tr w:rsidR="00F10214" w:rsidRPr="00B70184" w:rsidTr="00F10214">
        <w:trPr>
          <w:trHeight w:val="127"/>
          <w:jc w:val="center"/>
        </w:trPr>
        <w:tc>
          <w:tcPr>
            <w:tcW w:w="334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Póliza de pago de salarios, prestaciones sociales e indemnizaciones</w:t>
            </w:r>
          </w:p>
        </w:tc>
        <w:tc>
          <w:tcPr>
            <w:tcW w:w="3386"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5% del valor total del contrato</w:t>
            </w:r>
          </w:p>
        </w:tc>
        <w:tc>
          <w:tcPr>
            <w:tcW w:w="290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Vigencia del contrato y 3 años más.</w:t>
            </w:r>
          </w:p>
        </w:tc>
      </w:tr>
      <w:tr w:rsidR="00F10214" w:rsidRPr="00B70184" w:rsidTr="00F10214">
        <w:trPr>
          <w:trHeight w:val="194"/>
          <w:jc w:val="center"/>
        </w:trPr>
        <w:tc>
          <w:tcPr>
            <w:tcW w:w="334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Póliza de responsabilidad civil Extracontractual</w:t>
            </w:r>
          </w:p>
        </w:tc>
        <w:tc>
          <w:tcPr>
            <w:tcW w:w="3386"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200 SMMLV contratos cuyo valor sea igual o inferior a 1.500 SMLMV</w:t>
            </w:r>
          </w:p>
          <w:p w:rsidR="00F10214" w:rsidRPr="00B70184" w:rsidRDefault="00F10214" w:rsidP="004A1746">
            <w:pPr>
              <w:rPr>
                <w:rFonts w:eastAsia="MS Mincho" w:cs="Arial"/>
                <w:sz w:val="18"/>
                <w:szCs w:val="18"/>
              </w:rPr>
            </w:pPr>
            <w:r w:rsidRPr="00B70184">
              <w:rPr>
                <w:rFonts w:eastAsia="MS Mincho" w:cs="Arial"/>
                <w:sz w:val="18"/>
                <w:szCs w:val="18"/>
              </w:rPr>
              <w:t>numeral 1 del art. 2.2.1.2.3.1.17 del Decreto 1082 de 2015</w:t>
            </w:r>
          </w:p>
        </w:tc>
        <w:tc>
          <w:tcPr>
            <w:tcW w:w="290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Duración del Contrato</w:t>
            </w:r>
          </w:p>
        </w:tc>
      </w:tr>
      <w:tr w:rsidR="00F10214" w:rsidRPr="00B70184" w:rsidTr="00F10214">
        <w:trPr>
          <w:trHeight w:val="194"/>
          <w:jc w:val="center"/>
        </w:trPr>
        <w:tc>
          <w:tcPr>
            <w:tcW w:w="3342" w:type="dxa"/>
            <w:shd w:val="clear" w:color="auto" w:fill="auto"/>
            <w:vAlign w:val="center"/>
          </w:tcPr>
          <w:p w:rsidR="00F10214" w:rsidRPr="00B70184" w:rsidRDefault="00F10214" w:rsidP="004A1746">
            <w:pPr>
              <w:tabs>
                <w:tab w:val="left" w:pos="0"/>
              </w:tabs>
              <w:rPr>
                <w:rFonts w:eastAsia="MS Mincho" w:cs="Arial"/>
                <w:sz w:val="18"/>
                <w:szCs w:val="18"/>
              </w:rPr>
            </w:pPr>
            <w:r w:rsidRPr="00B70184">
              <w:rPr>
                <w:rFonts w:eastAsia="MS Mincho" w:cs="Arial"/>
                <w:sz w:val="18"/>
                <w:szCs w:val="18"/>
              </w:rPr>
              <w:t>Póliza de Seriedad de la Propuesta</w:t>
            </w:r>
          </w:p>
        </w:tc>
        <w:tc>
          <w:tcPr>
            <w:tcW w:w="3386"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10% del valor de la Propuesta</w:t>
            </w:r>
          </w:p>
        </w:tc>
        <w:tc>
          <w:tcPr>
            <w:tcW w:w="2902" w:type="dxa"/>
            <w:shd w:val="clear" w:color="auto" w:fill="auto"/>
            <w:vAlign w:val="center"/>
          </w:tcPr>
          <w:p w:rsidR="00F10214" w:rsidRPr="00B70184" w:rsidRDefault="00F10214" w:rsidP="004A1746">
            <w:pPr>
              <w:rPr>
                <w:rFonts w:eastAsia="MS Mincho" w:cs="Arial"/>
                <w:sz w:val="18"/>
                <w:szCs w:val="18"/>
              </w:rPr>
            </w:pPr>
            <w:r w:rsidRPr="00B70184">
              <w:rPr>
                <w:rFonts w:eastAsia="MS Mincho" w:cs="Arial"/>
                <w:sz w:val="18"/>
                <w:szCs w:val="18"/>
              </w:rPr>
              <w:t>120 días. Contados a partir de la fecha de cierre del proceso</w:t>
            </w:r>
          </w:p>
        </w:tc>
      </w:tr>
    </w:tbl>
    <w:p w:rsidR="00F10214" w:rsidRPr="00B70184" w:rsidRDefault="00F10214" w:rsidP="00F10214">
      <w:pPr>
        <w:jc w:val="center"/>
        <w:rPr>
          <w:rFonts w:cs="Arial"/>
          <w:b/>
          <w:i/>
          <w:szCs w:val="20"/>
          <w:u w:val="single"/>
        </w:rPr>
      </w:pPr>
    </w:p>
    <w:p w:rsidR="00F10214" w:rsidRPr="00B70184" w:rsidRDefault="00F10214" w:rsidP="00F10214">
      <w:pPr>
        <w:jc w:val="center"/>
        <w:rPr>
          <w:rFonts w:cs="Arial"/>
          <w:b/>
          <w:i/>
          <w:szCs w:val="20"/>
          <w:u w:val="single"/>
        </w:rPr>
      </w:pPr>
    </w:p>
    <w:p w:rsidR="007B2FB7" w:rsidRPr="00B70184" w:rsidRDefault="007B2FB7" w:rsidP="00065F62"/>
    <w:p w:rsidR="007B2FB7" w:rsidRPr="00B70184" w:rsidRDefault="007B2FB7">
      <w:pPr>
        <w:jc w:val="left"/>
      </w:pPr>
      <w:r w:rsidRPr="00B70184">
        <w:br w:type="page"/>
      </w:r>
    </w:p>
    <w:p w:rsidR="007B2FB7" w:rsidRPr="00B70184" w:rsidRDefault="007B2FB7" w:rsidP="00065F62"/>
    <w:p w:rsidR="007B2FB7" w:rsidRPr="00B70184" w:rsidRDefault="007B2FB7" w:rsidP="00065F62">
      <w:pPr>
        <w:jc w:val="center"/>
        <w:rPr>
          <w:b/>
        </w:rPr>
      </w:pPr>
      <w:r w:rsidRPr="00B70184">
        <w:rPr>
          <w:b/>
        </w:rPr>
        <w:t>FORMULARIO No. 1</w:t>
      </w:r>
    </w:p>
    <w:p w:rsidR="007B2FB7" w:rsidRPr="00B70184" w:rsidRDefault="007B2FB7" w:rsidP="00065F62">
      <w:pPr>
        <w:rPr>
          <w:szCs w:val="20"/>
        </w:rPr>
      </w:pPr>
    </w:p>
    <w:p w:rsidR="007B2FB7" w:rsidRPr="00B70184" w:rsidRDefault="007B2FB7" w:rsidP="00065F62">
      <w:pPr>
        <w:jc w:val="center"/>
        <w:rPr>
          <w:b/>
          <w:szCs w:val="20"/>
        </w:rPr>
      </w:pPr>
      <w:r w:rsidRPr="00B70184">
        <w:rPr>
          <w:b/>
          <w:szCs w:val="20"/>
        </w:rPr>
        <w:t>CARTA DE PRESENTACIÓN DE LA PROPUESTA</w:t>
      </w:r>
    </w:p>
    <w:p w:rsidR="007B2FB7" w:rsidRPr="00B70184" w:rsidRDefault="007B2FB7" w:rsidP="00065F62">
      <w:pPr>
        <w:rPr>
          <w:szCs w:val="20"/>
        </w:rPr>
      </w:pPr>
    </w:p>
    <w:p w:rsidR="007B2FB7" w:rsidRPr="00B70184" w:rsidRDefault="007B2FB7" w:rsidP="00065F62">
      <w:pPr>
        <w:rPr>
          <w:szCs w:val="20"/>
        </w:rPr>
      </w:pPr>
      <w:r w:rsidRPr="00B70184">
        <w:rPr>
          <w:szCs w:val="20"/>
        </w:rPr>
        <w:t xml:space="preserve">Ciudad, </w:t>
      </w:r>
      <w:proofErr w:type="spellStart"/>
      <w:r w:rsidRPr="00B70184">
        <w:rPr>
          <w:szCs w:val="20"/>
        </w:rPr>
        <w:t>dd</w:t>
      </w:r>
      <w:proofErr w:type="spellEnd"/>
      <w:r w:rsidRPr="00B70184">
        <w:rPr>
          <w:szCs w:val="20"/>
        </w:rPr>
        <w:t xml:space="preserve"> de mes del año</w:t>
      </w:r>
    </w:p>
    <w:p w:rsidR="007B2FB7" w:rsidRPr="00B70184" w:rsidRDefault="007B2FB7" w:rsidP="00065F62">
      <w:pPr>
        <w:rPr>
          <w:szCs w:val="20"/>
        </w:rPr>
      </w:pPr>
    </w:p>
    <w:p w:rsidR="007B2FB7" w:rsidRPr="00B70184" w:rsidRDefault="007B2FB7" w:rsidP="00065F62">
      <w:pPr>
        <w:rPr>
          <w:szCs w:val="20"/>
        </w:rPr>
      </w:pPr>
      <w:r w:rsidRPr="00B70184">
        <w:rPr>
          <w:szCs w:val="20"/>
        </w:rPr>
        <w:t>Señores</w:t>
      </w:r>
    </w:p>
    <w:p w:rsidR="007B2FB7" w:rsidRPr="00B70184" w:rsidRDefault="007B2FB7" w:rsidP="00065F62">
      <w:pPr>
        <w:rPr>
          <w:szCs w:val="20"/>
        </w:rPr>
      </w:pPr>
      <w:r w:rsidRPr="00B70184">
        <w:rPr>
          <w:szCs w:val="20"/>
        </w:rPr>
        <w:t>POLICÍA NACIONAL – SECCIONAL SANIDAD ANTIOQUIA</w:t>
      </w:r>
    </w:p>
    <w:p w:rsidR="007B2FB7" w:rsidRPr="00B70184" w:rsidRDefault="007B2FB7" w:rsidP="00065F62">
      <w:pPr>
        <w:rPr>
          <w:szCs w:val="20"/>
        </w:rPr>
      </w:pPr>
      <w:r w:rsidRPr="00B70184">
        <w:rPr>
          <w:szCs w:val="20"/>
        </w:rPr>
        <w:t>Carrera 43ª No. 48Csur-45</w:t>
      </w:r>
    </w:p>
    <w:p w:rsidR="007B2FB7" w:rsidRPr="00B70184" w:rsidRDefault="007B2FB7" w:rsidP="00065F62">
      <w:pPr>
        <w:rPr>
          <w:szCs w:val="20"/>
        </w:rPr>
      </w:pPr>
      <w:r w:rsidRPr="00B70184">
        <w:rPr>
          <w:szCs w:val="20"/>
        </w:rPr>
        <w:t>Envigado – Antioquia</w:t>
      </w:r>
    </w:p>
    <w:p w:rsidR="007B2FB7" w:rsidRPr="00B70184" w:rsidRDefault="007B2FB7" w:rsidP="00065F62">
      <w:pPr>
        <w:rPr>
          <w:szCs w:val="20"/>
        </w:rPr>
      </w:pPr>
    </w:p>
    <w:p w:rsidR="007B2FB7" w:rsidRPr="00B70184" w:rsidRDefault="007B2FB7" w:rsidP="00065F62">
      <w:pPr>
        <w:rPr>
          <w:b/>
          <w:szCs w:val="20"/>
        </w:rPr>
      </w:pPr>
      <w:r w:rsidRPr="00B70184">
        <w:rPr>
          <w:szCs w:val="20"/>
        </w:rPr>
        <w:t xml:space="preserve">Referencia: </w:t>
      </w:r>
      <w:r w:rsidRPr="00B70184">
        <w:rPr>
          <w:szCs w:val="20"/>
        </w:rPr>
        <w:tab/>
        <w:t xml:space="preserve">Presentación de propuesta para el Proceso de </w:t>
      </w:r>
      <w:r w:rsidRPr="00B70184">
        <w:rPr>
          <w:noProof/>
          <w:szCs w:val="20"/>
        </w:rPr>
        <w:t>Selección Abreviada – Prestación de Servicios de Salud</w:t>
      </w:r>
      <w:r w:rsidRPr="00B70184">
        <w:rPr>
          <w:szCs w:val="20"/>
        </w:rPr>
        <w:t xml:space="preserve"> </w:t>
      </w:r>
      <w:r w:rsidRPr="00B70184">
        <w:rPr>
          <w:b/>
          <w:szCs w:val="20"/>
        </w:rPr>
        <w:t xml:space="preserve">PN SECSA </w:t>
      </w:r>
      <w:r w:rsidRPr="00B70184">
        <w:rPr>
          <w:b/>
          <w:noProof/>
          <w:szCs w:val="20"/>
        </w:rPr>
        <w:t>SA PSS</w:t>
      </w:r>
      <w:r w:rsidRPr="00B70184">
        <w:rPr>
          <w:b/>
          <w:szCs w:val="20"/>
        </w:rPr>
        <w:t xml:space="preserve"> </w:t>
      </w:r>
      <w:r w:rsidRPr="00B70184">
        <w:rPr>
          <w:b/>
          <w:noProof/>
          <w:szCs w:val="20"/>
        </w:rPr>
        <w:t>300</w:t>
      </w:r>
      <w:r w:rsidRPr="00B70184">
        <w:rPr>
          <w:b/>
          <w:szCs w:val="20"/>
        </w:rPr>
        <w:t>–2019</w:t>
      </w:r>
    </w:p>
    <w:p w:rsidR="007B2FB7" w:rsidRPr="00B70184" w:rsidRDefault="007B2FB7" w:rsidP="00065F62">
      <w:pPr>
        <w:rPr>
          <w:szCs w:val="20"/>
        </w:rPr>
      </w:pPr>
    </w:p>
    <w:p w:rsidR="007B2FB7" w:rsidRPr="00B70184" w:rsidRDefault="007B2FB7" w:rsidP="00065F62">
      <w:pPr>
        <w:rPr>
          <w:szCs w:val="20"/>
        </w:rPr>
      </w:pPr>
      <w:r w:rsidRPr="00B70184">
        <w:rPr>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B70184">
        <w:rPr>
          <w:noProof/>
          <w:szCs w:val="20"/>
        </w:rPr>
        <w:t>Selección Abreviada – Prestación de Servicios de Salud</w:t>
      </w:r>
      <w:r w:rsidRPr="00B70184">
        <w:rPr>
          <w:szCs w:val="20"/>
        </w:rPr>
        <w:t xml:space="preserve"> </w:t>
      </w:r>
      <w:r w:rsidRPr="00B70184">
        <w:rPr>
          <w:b/>
          <w:szCs w:val="20"/>
        </w:rPr>
        <w:t xml:space="preserve">PN SECSA </w:t>
      </w:r>
      <w:r w:rsidRPr="00B70184">
        <w:rPr>
          <w:b/>
          <w:noProof/>
          <w:szCs w:val="20"/>
        </w:rPr>
        <w:t>SA PSS</w:t>
      </w:r>
      <w:r w:rsidRPr="00B70184">
        <w:rPr>
          <w:b/>
          <w:szCs w:val="20"/>
        </w:rPr>
        <w:t xml:space="preserve"> </w:t>
      </w:r>
      <w:r w:rsidRPr="00B70184">
        <w:rPr>
          <w:b/>
          <w:noProof/>
          <w:szCs w:val="20"/>
        </w:rPr>
        <w:t>300</w:t>
      </w:r>
      <w:r w:rsidRPr="00B70184">
        <w:rPr>
          <w:b/>
          <w:szCs w:val="20"/>
        </w:rPr>
        <w:t>-2019</w:t>
      </w:r>
      <w:r w:rsidRPr="00B70184">
        <w:rPr>
          <w:szCs w:val="20"/>
        </w:rPr>
        <w:t xml:space="preserve">, convocado por la POLICÍA NACIONAL – SECCIONAL SANIDAD ANTIOQUIA, cuyo objeto es </w:t>
      </w:r>
      <w:r w:rsidRPr="00B70184">
        <w:rPr>
          <w:b/>
          <w:szCs w:val="20"/>
        </w:rPr>
        <w:t>“</w:t>
      </w:r>
      <w:r w:rsidRPr="00B70184">
        <w:rPr>
          <w:b/>
          <w:noProof/>
          <w:szCs w:val="20"/>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B70184">
        <w:rPr>
          <w:b/>
          <w:szCs w:val="20"/>
        </w:rPr>
        <w:t>”</w:t>
      </w:r>
      <w:r w:rsidRPr="00B70184">
        <w:rPr>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B2FB7" w:rsidRPr="00B70184" w:rsidRDefault="007B2FB7" w:rsidP="00065F62">
      <w:pPr>
        <w:rPr>
          <w:szCs w:val="20"/>
        </w:rPr>
      </w:pPr>
    </w:p>
    <w:p w:rsidR="007B2FB7" w:rsidRPr="00B70184" w:rsidRDefault="007B2FB7" w:rsidP="00065F62">
      <w:pPr>
        <w:rPr>
          <w:szCs w:val="20"/>
        </w:rPr>
      </w:pPr>
      <w:r w:rsidRPr="00B70184">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7B2FB7" w:rsidRPr="00B70184" w:rsidRDefault="007B2FB7" w:rsidP="00F90FA7">
      <w:pPr>
        <w:rPr>
          <w:rFonts w:cs="Arial"/>
          <w:szCs w:val="20"/>
        </w:rPr>
      </w:pPr>
    </w:p>
    <w:p w:rsidR="007B2FB7" w:rsidRPr="00B70184" w:rsidRDefault="007B2FB7" w:rsidP="00A276DE">
      <w:pPr>
        <w:autoSpaceDE w:val="0"/>
        <w:autoSpaceDN w:val="0"/>
        <w:adjustRightInd w:val="0"/>
        <w:jc w:val="center"/>
        <w:rPr>
          <w:rFonts w:cs="Arial"/>
          <w:b/>
          <w:bCs/>
          <w:szCs w:val="20"/>
        </w:rPr>
      </w:pPr>
      <w:r w:rsidRPr="00B70184">
        <w:rPr>
          <w:rFonts w:cs="Arial"/>
          <w:b/>
          <w:bCs/>
          <w:szCs w:val="20"/>
        </w:rPr>
        <w:t>Propuesta</w:t>
      </w:r>
    </w:p>
    <w:p w:rsidR="007B2FB7" w:rsidRPr="00B70184" w:rsidRDefault="007B2FB7" w:rsidP="00CB23DF">
      <w:pPr>
        <w:autoSpaceDE w:val="0"/>
        <w:autoSpaceDN w:val="0"/>
        <w:adjustRightInd w:val="0"/>
        <w:rPr>
          <w:rFonts w:cs="Arial"/>
          <w:bCs/>
          <w:szCs w:val="20"/>
        </w:rPr>
      </w:pPr>
    </w:p>
    <w:p w:rsidR="007B2FB7" w:rsidRPr="00B70184" w:rsidRDefault="007B2FB7" w:rsidP="00CB23DF">
      <w:pPr>
        <w:autoSpaceDE w:val="0"/>
        <w:autoSpaceDN w:val="0"/>
        <w:adjustRightInd w:val="0"/>
        <w:rPr>
          <w:rFonts w:cs="Arial"/>
          <w:szCs w:val="20"/>
        </w:rPr>
      </w:pPr>
      <w:r w:rsidRPr="00B70184">
        <w:rPr>
          <w:rFonts w:cs="Arial"/>
          <w:szCs w:val="20"/>
        </w:rPr>
        <w:t>Valor total de la propuesta, incluido IVA y demás impuesto y gravámenes</w:t>
      </w:r>
      <w:r w:rsidRPr="00B70184">
        <w:rPr>
          <w:rFonts w:cs="Arial"/>
          <w:szCs w:val="20"/>
        </w:rPr>
        <w:tab/>
        <w:t>$____________</w:t>
      </w:r>
    </w:p>
    <w:p w:rsidR="007B2FB7" w:rsidRPr="00B70184" w:rsidRDefault="007B2FB7" w:rsidP="00CB23DF">
      <w:pPr>
        <w:autoSpaceDE w:val="0"/>
        <w:autoSpaceDN w:val="0"/>
        <w:adjustRightInd w:val="0"/>
        <w:rPr>
          <w:rFonts w:cs="Arial"/>
          <w:szCs w:val="20"/>
        </w:rPr>
      </w:pPr>
    </w:p>
    <w:p w:rsidR="007B2FB7" w:rsidRPr="00B70184" w:rsidRDefault="007B2FB7" w:rsidP="00CB23DF">
      <w:pPr>
        <w:autoSpaceDE w:val="0"/>
        <w:autoSpaceDN w:val="0"/>
        <w:adjustRightInd w:val="0"/>
        <w:rPr>
          <w:rFonts w:cs="Arial"/>
          <w:szCs w:val="20"/>
        </w:rPr>
      </w:pPr>
      <w:r w:rsidRPr="00B70184">
        <w:rPr>
          <w:rFonts w:cs="Arial"/>
          <w:szCs w:val="20"/>
        </w:rPr>
        <w:t xml:space="preserve">Póliza de seriedad de la oferta No </w:t>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t>_____________</w:t>
      </w:r>
    </w:p>
    <w:p w:rsidR="007B2FB7" w:rsidRPr="00B70184" w:rsidRDefault="007B2FB7" w:rsidP="00CB23DF">
      <w:pPr>
        <w:autoSpaceDE w:val="0"/>
        <w:autoSpaceDN w:val="0"/>
        <w:adjustRightInd w:val="0"/>
        <w:rPr>
          <w:rFonts w:cs="Arial"/>
          <w:szCs w:val="20"/>
        </w:rPr>
      </w:pPr>
    </w:p>
    <w:p w:rsidR="007B2FB7" w:rsidRPr="00B70184" w:rsidRDefault="007B2FB7" w:rsidP="00CB23DF">
      <w:pPr>
        <w:autoSpaceDE w:val="0"/>
        <w:autoSpaceDN w:val="0"/>
        <w:adjustRightInd w:val="0"/>
        <w:rPr>
          <w:rFonts w:cs="Arial"/>
          <w:szCs w:val="20"/>
        </w:rPr>
      </w:pPr>
      <w:r w:rsidRPr="00B70184">
        <w:rPr>
          <w:rFonts w:cs="Arial"/>
          <w:szCs w:val="20"/>
        </w:rPr>
        <w:t xml:space="preserve">Compañía Aseguradora: </w:t>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t>_____________</w:t>
      </w:r>
    </w:p>
    <w:p w:rsidR="007B2FB7" w:rsidRPr="00B70184" w:rsidRDefault="007B2FB7" w:rsidP="00CB23DF">
      <w:pPr>
        <w:autoSpaceDE w:val="0"/>
        <w:autoSpaceDN w:val="0"/>
        <w:adjustRightInd w:val="0"/>
        <w:rPr>
          <w:rFonts w:cs="Arial"/>
          <w:szCs w:val="20"/>
        </w:rPr>
      </w:pPr>
    </w:p>
    <w:p w:rsidR="007B2FB7" w:rsidRPr="00B70184" w:rsidRDefault="007B2FB7" w:rsidP="00CB23DF">
      <w:pPr>
        <w:autoSpaceDE w:val="0"/>
        <w:autoSpaceDN w:val="0"/>
        <w:adjustRightInd w:val="0"/>
        <w:rPr>
          <w:rFonts w:cs="Arial"/>
          <w:szCs w:val="20"/>
        </w:rPr>
      </w:pPr>
      <w:r w:rsidRPr="00B70184">
        <w:rPr>
          <w:rFonts w:cs="Arial"/>
          <w:szCs w:val="20"/>
        </w:rPr>
        <w:t xml:space="preserve">Valor Asegurado: </w:t>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t>$____________</w:t>
      </w:r>
    </w:p>
    <w:p w:rsidR="007B2FB7" w:rsidRPr="00B70184" w:rsidRDefault="007B2FB7" w:rsidP="00CB23DF">
      <w:pPr>
        <w:autoSpaceDE w:val="0"/>
        <w:autoSpaceDN w:val="0"/>
        <w:adjustRightInd w:val="0"/>
        <w:rPr>
          <w:rFonts w:cs="Arial"/>
          <w:szCs w:val="20"/>
        </w:rPr>
      </w:pPr>
    </w:p>
    <w:p w:rsidR="007B2FB7" w:rsidRPr="00B70184" w:rsidRDefault="007B2FB7" w:rsidP="00CB23DF">
      <w:pPr>
        <w:autoSpaceDE w:val="0"/>
        <w:autoSpaceDN w:val="0"/>
        <w:adjustRightInd w:val="0"/>
        <w:rPr>
          <w:rFonts w:cs="Arial"/>
          <w:szCs w:val="20"/>
        </w:rPr>
      </w:pPr>
      <w:r w:rsidRPr="00B70184">
        <w:rPr>
          <w:rFonts w:cs="Arial"/>
          <w:szCs w:val="20"/>
        </w:rPr>
        <w:t xml:space="preserve">Vigencia de la póliza de seriedad </w:t>
      </w:r>
      <w:r w:rsidRPr="00B70184">
        <w:rPr>
          <w:rFonts w:cs="Arial"/>
          <w:szCs w:val="20"/>
        </w:rPr>
        <w:tab/>
      </w:r>
      <w:r w:rsidRPr="00B70184">
        <w:rPr>
          <w:rFonts w:cs="Arial"/>
          <w:szCs w:val="20"/>
        </w:rPr>
        <w:tab/>
        <w:t>desde _____________ hasta _____________</w:t>
      </w:r>
    </w:p>
    <w:p w:rsidR="007B2FB7" w:rsidRPr="00B70184" w:rsidRDefault="007B2FB7" w:rsidP="00CB23DF">
      <w:pPr>
        <w:autoSpaceDE w:val="0"/>
        <w:autoSpaceDN w:val="0"/>
        <w:adjustRightInd w:val="0"/>
        <w:rPr>
          <w:rFonts w:cs="Arial"/>
          <w:szCs w:val="20"/>
        </w:rPr>
      </w:pPr>
      <w:r w:rsidRPr="00B70184">
        <w:rPr>
          <w:rFonts w:cs="Arial"/>
          <w:szCs w:val="20"/>
        </w:rPr>
        <w:tab/>
      </w:r>
      <w:r w:rsidRPr="00B70184">
        <w:rPr>
          <w:rFonts w:cs="Arial"/>
          <w:szCs w:val="20"/>
        </w:rPr>
        <w:tab/>
      </w:r>
      <w:r w:rsidRPr="00B70184">
        <w:rPr>
          <w:rFonts w:cs="Arial"/>
          <w:szCs w:val="20"/>
        </w:rPr>
        <w:tab/>
      </w:r>
    </w:p>
    <w:p w:rsidR="007B2FB7" w:rsidRPr="00B70184" w:rsidRDefault="007B2FB7" w:rsidP="00CB23DF">
      <w:pPr>
        <w:rPr>
          <w:rFonts w:cs="Arial"/>
          <w:szCs w:val="20"/>
        </w:rPr>
      </w:pPr>
      <w:r w:rsidRPr="00B70184">
        <w:rPr>
          <w:rFonts w:cs="Arial"/>
          <w:szCs w:val="20"/>
        </w:rPr>
        <w:t xml:space="preserve">Fecha y No recibo de pago de la póliza: </w:t>
      </w:r>
      <w:r w:rsidRPr="00B70184">
        <w:rPr>
          <w:rFonts w:cs="Arial"/>
          <w:szCs w:val="20"/>
        </w:rPr>
        <w:tab/>
      </w:r>
      <w:r w:rsidRPr="00B70184">
        <w:rPr>
          <w:rFonts w:cs="Arial"/>
          <w:szCs w:val="20"/>
        </w:rPr>
        <w:tab/>
      </w:r>
      <w:r w:rsidRPr="00B70184">
        <w:rPr>
          <w:rFonts w:cs="Arial"/>
          <w:szCs w:val="20"/>
        </w:rPr>
        <w:tab/>
      </w:r>
      <w:r w:rsidRPr="00B70184">
        <w:rPr>
          <w:rFonts w:cs="Arial"/>
          <w:szCs w:val="20"/>
        </w:rPr>
        <w:tab/>
      </w:r>
      <w:r w:rsidRPr="00B70184">
        <w:rPr>
          <w:rFonts w:cs="Arial"/>
          <w:szCs w:val="20"/>
        </w:rPr>
        <w:tab/>
        <w:t>_____________</w:t>
      </w:r>
    </w:p>
    <w:p w:rsidR="007B2FB7" w:rsidRPr="00B70184" w:rsidRDefault="007B2FB7" w:rsidP="00F90FA7">
      <w:pPr>
        <w:rPr>
          <w:rFonts w:cs="Arial"/>
          <w:szCs w:val="20"/>
        </w:rPr>
      </w:pPr>
    </w:p>
    <w:p w:rsidR="007B2FB7" w:rsidRPr="00B70184" w:rsidRDefault="007B2FB7" w:rsidP="00F90FA7">
      <w:pPr>
        <w:rPr>
          <w:rFonts w:cs="Arial"/>
          <w:szCs w:val="20"/>
        </w:rPr>
      </w:pPr>
    </w:p>
    <w:p w:rsidR="007B2FB7" w:rsidRPr="00B70184" w:rsidRDefault="007B2FB7" w:rsidP="00F90FA7">
      <w:pPr>
        <w:rPr>
          <w:rFonts w:cs="Arial"/>
          <w:szCs w:val="20"/>
        </w:rPr>
      </w:pPr>
      <w:r w:rsidRPr="00B70184">
        <w:rPr>
          <w:rFonts w:cs="Arial"/>
          <w:szCs w:val="20"/>
        </w:rPr>
        <w:t>En relación con la propuesta que presento, manifiesto lo siguiente:</w:t>
      </w:r>
    </w:p>
    <w:p w:rsidR="007B2FB7" w:rsidRPr="00B70184" w:rsidRDefault="007B2FB7" w:rsidP="00F90FA7">
      <w:pPr>
        <w:rPr>
          <w:rFonts w:cs="Arial"/>
          <w:szCs w:val="20"/>
        </w:rPr>
      </w:pPr>
    </w:p>
    <w:p w:rsidR="007B2FB7" w:rsidRPr="00B70184" w:rsidRDefault="007B2FB7" w:rsidP="00B1041E">
      <w:pPr>
        <w:numPr>
          <w:ilvl w:val="0"/>
          <w:numId w:val="18"/>
        </w:numPr>
        <w:ind w:left="284" w:hanging="284"/>
        <w:rPr>
          <w:rFonts w:cs="Arial"/>
          <w:szCs w:val="20"/>
        </w:rPr>
      </w:pPr>
      <w:r w:rsidRPr="00B70184">
        <w:rPr>
          <w:rFonts w:cs="Arial"/>
          <w:szCs w:val="20"/>
        </w:rPr>
        <w:t>Que el proponente que represento conoce y acepta el contenido de los Pliegos de Condiciones y de sus Anexos y Formularios, así como el de cada uno de las Adendas hechos al mismo.</w:t>
      </w:r>
    </w:p>
    <w:p w:rsidR="007B2FB7" w:rsidRPr="00B70184" w:rsidRDefault="007B2FB7" w:rsidP="00B1041E">
      <w:pPr>
        <w:numPr>
          <w:ilvl w:val="0"/>
          <w:numId w:val="18"/>
        </w:numPr>
        <w:ind w:left="284" w:hanging="284"/>
        <w:rPr>
          <w:rFonts w:cs="Arial"/>
          <w:szCs w:val="20"/>
        </w:rPr>
      </w:pPr>
      <w:r w:rsidRPr="00B70184">
        <w:rPr>
          <w:rFonts w:cs="Arial"/>
          <w:szCs w:val="20"/>
        </w:rPr>
        <w:t>Que la propuesta que presento es irrevocable e incondicional, y obliga insubordinadamente al proponente que represento.</w:t>
      </w:r>
    </w:p>
    <w:p w:rsidR="007B2FB7" w:rsidRPr="00B70184" w:rsidRDefault="007B2FB7" w:rsidP="00B1041E">
      <w:pPr>
        <w:numPr>
          <w:ilvl w:val="0"/>
          <w:numId w:val="18"/>
        </w:numPr>
        <w:ind w:left="284" w:hanging="284"/>
        <w:rPr>
          <w:rFonts w:cs="Arial"/>
          <w:szCs w:val="20"/>
        </w:rPr>
      </w:pPr>
      <w:r w:rsidRPr="00B70184">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B2FB7" w:rsidRPr="00B70184" w:rsidRDefault="007B2FB7" w:rsidP="00B1041E">
      <w:pPr>
        <w:widowControl w:val="0"/>
        <w:numPr>
          <w:ilvl w:val="0"/>
          <w:numId w:val="18"/>
        </w:numPr>
        <w:ind w:left="284" w:hanging="284"/>
        <w:rPr>
          <w:rFonts w:cs="Arial"/>
          <w:szCs w:val="20"/>
        </w:rPr>
      </w:pPr>
      <w:r w:rsidRPr="00B70184">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B2FB7" w:rsidRPr="00B70184" w:rsidRDefault="007B2FB7" w:rsidP="00B1041E">
      <w:pPr>
        <w:numPr>
          <w:ilvl w:val="0"/>
          <w:numId w:val="18"/>
        </w:numPr>
        <w:ind w:left="284" w:hanging="284"/>
        <w:rPr>
          <w:rFonts w:cs="Arial"/>
          <w:szCs w:val="20"/>
        </w:rPr>
      </w:pPr>
      <w:r w:rsidRPr="00B70184">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B2FB7" w:rsidRPr="00B70184" w:rsidRDefault="007B2FB7" w:rsidP="00B1041E">
      <w:pPr>
        <w:numPr>
          <w:ilvl w:val="0"/>
          <w:numId w:val="18"/>
        </w:numPr>
        <w:ind w:left="284" w:hanging="284"/>
        <w:rPr>
          <w:rFonts w:cs="Arial"/>
          <w:szCs w:val="20"/>
        </w:rPr>
      </w:pPr>
      <w:r w:rsidRPr="00B70184">
        <w:rPr>
          <w:rFonts w:cs="Arial"/>
          <w:szCs w:val="20"/>
        </w:rPr>
        <w:t>Que nos comprometemos a proveer a la POLICÍA NACIONAL –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7B2FB7" w:rsidRPr="00B70184" w:rsidRDefault="007B2FB7" w:rsidP="00B1041E">
      <w:pPr>
        <w:pStyle w:val="Sangradetextonormal"/>
        <w:numPr>
          <w:ilvl w:val="0"/>
          <w:numId w:val="18"/>
        </w:numPr>
        <w:ind w:left="284" w:hanging="284"/>
        <w:rPr>
          <w:szCs w:val="20"/>
        </w:rPr>
      </w:pPr>
      <w:r w:rsidRPr="00B70184">
        <w:rPr>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sus Anexos, sus Formularios  y Adendas que llegaren a suscribirse.</w:t>
      </w:r>
    </w:p>
    <w:p w:rsidR="007B2FB7" w:rsidRPr="00B70184" w:rsidRDefault="007B2FB7" w:rsidP="00B1041E">
      <w:pPr>
        <w:pStyle w:val="Sangradetextonormal"/>
        <w:numPr>
          <w:ilvl w:val="0"/>
          <w:numId w:val="18"/>
        </w:numPr>
        <w:ind w:left="284" w:hanging="284"/>
        <w:rPr>
          <w:szCs w:val="20"/>
        </w:rPr>
      </w:pPr>
      <w:r w:rsidRPr="00B70184">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7B2FB7" w:rsidRPr="00B70184" w:rsidRDefault="007B2FB7" w:rsidP="00B1041E">
      <w:pPr>
        <w:numPr>
          <w:ilvl w:val="0"/>
          <w:numId w:val="18"/>
        </w:numPr>
        <w:ind w:left="284" w:hanging="284"/>
        <w:rPr>
          <w:rFonts w:cs="Arial"/>
          <w:szCs w:val="20"/>
        </w:rPr>
      </w:pPr>
      <w:r w:rsidRPr="00B70184">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B2FB7" w:rsidRPr="00B70184" w:rsidRDefault="007B2FB7" w:rsidP="00B1041E">
      <w:pPr>
        <w:pStyle w:val="Sangradetextonormal"/>
        <w:numPr>
          <w:ilvl w:val="0"/>
          <w:numId w:val="18"/>
        </w:numPr>
        <w:ind w:left="284" w:hanging="284"/>
        <w:rPr>
          <w:szCs w:val="20"/>
        </w:rPr>
      </w:pPr>
      <w:r w:rsidRPr="00B70184">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B2FB7" w:rsidRPr="00B70184" w:rsidRDefault="007B2FB7" w:rsidP="00B1041E">
      <w:pPr>
        <w:numPr>
          <w:ilvl w:val="0"/>
          <w:numId w:val="18"/>
        </w:numPr>
        <w:ind w:left="284" w:hanging="284"/>
        <w:rPr>
          <w:rFonts w:cs="Arial"/>
          <w:szCs w:val="20"/>
        </w:rPr>
      </w:pPr>
      <w:r w:rsidRPr="00B70184">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B2FB7" w:rsidRPr="00B70184" w:rsidRDefault="007B2FB7" w:rsidP="00B1041E">
      <w:pPr>
        <w:widowControl w:val="0"/>
        <w:numPr>
          <w:ilvl w:val="0"/>
          <w:numId w:val="18"/>
        </w:numPr>
        <w:ind w:left="284" w:hanging="284"/>
        <w:rPr>
          <w:rFonts w:cs="Arial"/>
          <w:szCs w:val="20"/>
        </w:rPr>
      </w:pPr>
      <w:r w:rsidRPr="00B70184">
        <w:rPr>
          <w:rFonts w:cs="Arial"/>
          <w:szCs w:val="20"/>
        </w:rPr>
        <w:lastRenderedPageBreak/>
        <w:t xml:space="preserve">Manifestamos y declaramos que nuestra propuesta no contiene ningún tipo de información confidencial o privada de acuerdo con la ley colombiana, y, en consecuencia, consideramos que LA POLICÍA NACIONAL – SECCIONAL SANIDAD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7B2FB7" w:rsidRPr="00B70184" w:rsidRDefault="007B2FB7" w:rsidP="00B1041E">
      <w:pPr>
        <w:widowControl w:val="0"/>
        <w:numPr>
          <w:ilvl w:val="0"/>
          <w:numId w:val="18"/>
        </w:numPr>
        <w:ind w:left="284" w:hanging="284"/>
        <w:rPr>
          <w:rFonts w:cs="Arial"/>
          <w:szCs w:val="20"/>
        </w:rPr>
      </w:pPr>
      <w:r w:rsidRPr="00B70184">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B2FB7" w:rsidRPr="00B70184" w:rsidRDefault="007B2FB7" w:rsidP="00B1041E">
      <w:pPr>
        <w:numPr>
          <w:ilvl w:val="0"/>
          <w:numId w:val="18"/>
        </w:numPr>
        <w:ind w:left="284" w:hanging="284"/>
        <w:rPr>
          <w:rFonts w:cs="Arial"/>
          <w:szCs w:val="20"/>
        </w:rPr>
      </w:pPr>
      <w:r w:rsidRPr="00B70184">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B2FB7" w:rsidRPr="00B70184" w:rsidRDefault="007B2FB7" w:rsidP="00B1041E">
      <w:pPr>
        <w:numPr>
          <w:ilvl w:val="0"/>
          <w:numId w:val="18"/>
        </w:numPr>
        <w:ind w:left="284" w:hanging="284"/>
        <w:rPr>
          <w:rFonts w:cs="Arial"/>
          <w:szCs w:val="20"/>
        </w:rPr>
      </w:pPr>
      <w:r w:rsidRPr="00B70184">
        <w:rPr>
          <w:rFonts w:cs="Arial"/>
          <w:szCs w:val="20"/>
        </w:rPr>
        <w:t>Que me obligo a suministrar a solicitud de LA POLICÍA NACIONAL – SECCIONAL SANIDAD ANTIOQUIA cualquier información necesaria para la correcta evaluación de esta propuesta, dentro de los términos que al efecto determine esa entidad.</w:t>
      </w:r>
    </w:p>
    <w:p w:rsidR="007B2FB7" w:rsidRPr="00B70184" w:rsidRDefault="007B2FB7" w:rsidP="00B1041E">
      <w:pPr>
        <w:numPr>
          <w:ilvl w:val="0"/>
          <w:numId w:val="18"/>
        </w:numPr>
        <w:ind w:left="284" w:hanging="284"/>
        <w:rPr>
          <w:rFonts w:cs="Arial"/>
          <w:szCs w:val="20"/>
        </w:rPr>
      </w:pPr>
      <w:r w:rsidRPr="00B70184">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7B2FB7" w:rsidRPr="00B70184" w:rsidRDefault="007B2FB7" w:rsidP="00B1041E">
      <w:pPr>
        <w:pStyle w:val="Piedepgina"/>
        <w:numPr>
          <w:ilvl w:val="0"/>
          <w:numId w:val="18"/>
        </w:numPr>
        <w:tabs>
          <w:tab w:val="clear" w:pos="4419"/>
          <w:tab w:val="clear" w:pos="8838"/>
        </w:tabs>
        <w:ind w:left="284" w:hanging="284"/>
        <w:rPr>
          <w:rFonts w:cs="Arial"/>
          <w:szCs w:val="20"/>
        </w:rPr>
      </w:pPr>
      <w:r w:rsidRPr="00B70184">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B2FB7" w:rsidRPr="00B70184" w:rsidRDefault="007B2FB7" w:rsidP="00B1041E">
      <w:pPr>
        <w:pStyle w:val="Piedepgina"/>
        <w:numPr>
          <w:ilvl w:val="0"/>
          <w:numId w:val="18"/>
        </w:numPr>
        <w:tabs>
          <w:tab w:val="clear" w:pos="4419"/>
          <w:tab w:val="clear" w:pos="8838"/>
        </w:tabs>
        <w:ind w:left="284" w:hanging="284"/>
        <w:rPr>
          <w:rFonts w:cs="Arial"/>
          <w:szCs w:val="20"/>
        </w:rPr>
      </w:pPr>
      <w:r w:rsidRPr="00B70184">
        <w:rPr>
          <w:rFonts w:cs="Arial"/>
          <w:szCs w:val="20"/>
        </w:rPr>
        <w:t>Que no nos hallamos relacionados en el Boletín de Responsables Fiscales (artículo 60 Ley 610 de 2000).</w:t>
      </w:r>
    </w:p>
    <w:p w:rsidR="007B2FB7" w:rsidRPr="00B70184" w:rsidRDefault="007B2FB7" w:rsidP="00B1041E">
      <w:pPr>
        <w:pStyle w:val="Piedepgina"/>
        <w:numPr>
          <w:ilvl w:val="0"/>
          <w:numId w:val="18"/>
        </w:numPr>
        <w:tabs>
          <w:tab w:val="clear" w:pos="4419"/>
          <w:tab w:val="clear" w:pos="8838"/>
        </w:tabs>
        <w:ind w:left="284" w:hanging="284"/>
        <w:rPr>
          <w:rFonts w:cs="Arial"/>
          <w:szCs w:val="20"/>
        </w:rPr>
      </w:pPr>
      <w:r w:rsidRPr="00B70184">
        <w:rPr>
          <w:rFonts w:cs="Arial"/>
          <w:szCs w:val="20"/>
        </w:rPr>
        <w:t>Que la vigencia de la presente oferta es de cuatro (04) meses, contados a partir de la presentación de la misma.</w:t>
      </w:r>
    </w:p>
    <w:p w:rsidR="007B2FB7" w:rsidRPr="00B70184" w:rsidRDefault="007B2FB7" w:rsidP="00F90FA7">
      <w:pPr>
        <w:pStyle w:val="Piedepgina"/>
        <w:tabs>
          <w:tab w:val="clear" w:pos="4419"/>
          <w:tab w:val="clear" w:pos="8838"/>
        </w:tabs>
        <w:rPr>
          <w:rFonts w:cs="Arial"/>
          <w:szCs w:val="20"/>
        </w:rPr>
      </w:pPr>
    </w:p>
    <w:p w:rsidR="007B2FB7" w:rsidRPr="00B70184" w:rsidRDefault="007B2FB7" w:rsidP="00F90FA7">
      <w:pPr>
        <w:pStyle w:val="Piedepgina"/>
        <w:tabs>
          <w:tab w:val="clear" w:pos="4419"/>
          <w:tab w:val="clear" w:pos="8838"/>
        </w:tabs>
        <w:rPr>
          <w:rFonts w:cs="Arial"/>
          <w:szCs w:val="20"/>
        </w:rPr>
      </w:pPr>
    </w:p>
    <w:p w:rsidR="007B2FB7" w:rsidRPr="00B70184" w:rsidRDefault="007B2FB7" w:rsidP="00F90FA7">
      <w:pPr>
        <w:pStyle w:val="Piedepgina"/>
        <w:tabs>
          <w:tab w:val="clear" w:pos="4419"/>
          <w:tab w:val="clear" w:pos="8838"/>
        </w:tabs>
        <w:rPr>
          <w:rFonts w:cs="Arial"/>
          <w:szCs w:val="20"/>
        </w:rPr>
      </w:pPr>
      <w:r w:rsidRPr="00B70184">
        <w:rPr>
          <w:rFonts w:cs="Arial"/>
          <w:szCs w:val="20"/>
        </w:rPr>
        <w:t xml:space="preserve">Atentamente, </w:t>
      </w:r>
    </w:p>
    <w:p w:rsidR="007B2FB7" w:rsidRPr="00B70184" w:rsidRDefault="007B2FB7" w:rsidP="00F90FA7">
      <w:pPr>
        <w:pStyle w:val="Piedepgina"/>
        <w:tabs>
          <w:tab w:val="clear" w:pos="4419"/>
          <w:tab w:val="clear" w:pos="8838"/>
        </w:tabs>
        <w:rPr>
          <w:rFonts w:cs="Arial"/>
          <w:szCs w:val="20"/>
        </w:rPr>
      </w:pPr>
    </w:p>
    <w:p w:rsidR="007B2FB7" w:rsidRPr="00B70184" w:rsidRDefault="007B2FB7" w:rsidP="00F90FA7">
      <w:pPr>
        <w:pStyle w:val="Piedepgina"/>
        <w:tabs>
          <w:tab w:val="clear" w:pos="4419"/>
          <w:tab w:val="clear" w:pos="8838"/>
        </w:tabs>
        <w:rPr>
          <w:rFonts w:cs="Arial"/>
          <w:szCs w:val="20"/>
        </w:rPr>
      </w:pPr>
    </w:p>
    <w:p w:rsidR="007B2FB7" w:rsidRPr="00B70184" w:rsidRDefault="007B2FB7" w:rsidP="00F90FA7">
      <w:pPr>
        <w:pStyle w:val="Piedepgina"/>
        <w:tabs>
          <w:tab w:val="clear" w:pos="4419"/>
          <w:tab w:val="clear" w:pos="8838"/>
        </w:tabs>
        <w:rPr>
          <w:rFonts w:cs="Arial"/>
          <w:szCs w:val="20"/>
        </w:rPr>
      </w:pPr>
    </w:p>
    <w:p w:rsidR="007B2FB7" w:rsidRPr="00B70184" w:rsidRDefault="007B2FB7" w:rsidP="00A276DE">
      <w:pPr>
        <w:rPr>
          <w:b/>
        </w:rPr>
      </w:pPr>
      <w:r w:rsidRPr="00B70184">
        <w:rPr>
          <w:b/>
        </w:rPr>
        <w:t>NOMBRE DEL PROPONENTE</w:t>
      </w:r>
      <w:r w:rsidRPr="00B70184">
        <w:rPr>
          <w:b/>
        </w:rPr>
        <w:tab/>
      </w:r>
      <w:r w:rsidRPr="00B70184">
        <w:rPr>
          <w:b/>
        </w:rPr>
        <w:tab/>
      </w:r>
      <w:r w:rsidRPr="00B70184">
        <w:rPr>
          <w:b/>
        </w:rPr>
        <w:tab/>
        <w:t xml:space="preserve">: </w:t>
      </w:r>
    </w:p>
    <w:p w:rsidR="007B2FB7" w:rsidRPr="00B70184" w:rsidRDefault="007B2FB7" w:rsidP="00A276DE"/>
    <w:p w:rsidR="007B2FB7" w:rsidRPr="00B70184" w:rsidRDefault="007B2FB7" w:rsidP="00A276DE">
      <w:pPr>
        <w:rPr>
          <w:b/>
        </w:rPr>
      </w:pPr>
      <w:r w:rsidRPr="00B70184">
        <w:rPr>
          <w:b/>
        </w:rPr>
        <w:t>NIT o C.C.</w:t>
      </w:r>
      <w:r w:rsidRPr="00B70184">
        <w:rPr>
          <w:b/>
        </w:rPr>
        <w:tab/>
        <w:t xml:space="preserve"> </w:t>
      </w:r>
    </w:p>
    <w:p w:rsidR="007B2FB7" w:rsidRPr="00B70184" w:rsidRDefault="007B2FB7" w:rsidP="00A276DE"/>
    <w:p w:rsidR="007B2FB7" w:rsidRPr="00B70184" w:rsidRDefault="007B2FB7" w:rsidP="00A276DE">
      <w:pPr>
        <w:rPr>
          <w:b/>
        </w:rPr>
      </w:pPr>
      <w:r w:rsidRPr="00B70184">
        <w:rPr>
          <w:b/>
        </w:rPr>
        <w:t>NOMBRE DEL REPRESENTANTE LEGAL</w:t>
      </w:r>
      <w:r w:rsidRPr="00B70184">
        <w:rPr>
          <w:b/>
        </w:rPr>
        <w:tab/>
        <w:t xml:space="preserve">: </w:t>
      </w:r>
    </w:p>
    <w:p w:rsidR="007B2FB7" w:rsidRPr="00B70184" w:rsidRDefault="007B2FB7" w:rsidP="00A276DE"/>
    <w:p w:rsidR="007B2FB7" w:rsidRPr="00B70184" w:rsidRDefault="007B2FB7" w:rsidP="00A276DE">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A276DE"/>
    <w:p w:rsidR="007B2FB7" w:rsidRPr="00B70184" w:rsidRDefault="007B2FB7" w:rsidP="00A276DE">
      <w:pPr>
        <w:rPr>
          <w:b/>
        </w:rPr>
      </w:pPr>
      <w:r w:rsidRPr="00B70184">
        <w:rPr>
          <w:b/>
        </w:rPr>
        <w:t>FIRMA DEL REPRESENTANTE LEGAL</w:t>
      </w:r>
      <w:r w:rsidRPr="00B70184">
        <w:rPr>
          <w:b/>
        </w:rPr>
        <w:tab/>
        <w:t xml:space="preserve">: </w:t>
      </w:r>
    </w:p>
    <w:p w:rsidR="007B2FB7" w:rsidRPr="00B70184" w:rsidRDefault="007B2FB7" w:rsidP="00A276DE"/>
    <w:p w:rsidR="007B2FB7" w:rsidRPr="00B70184" w:rsidRDefault="007B2FB7" w:rsidP="00A276DE">
      <w:pPr>
        <w:rPr>
          <w:b/>
        </w:rPr>
      </w:pPr>
      <w:r w:rsidRPr="00B70184">
        <w:rPr>
          <w:b/>
        </w:rPr>
        <w:t>DIRECCIÓN</w:t>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A276DE"/>
    <w:p w:rsidR="007B2FB7" w:rsidRPr="00B70184" w:rsidRDefault="007B2FB7" w:rsidP="00A276DE">
      <w:pPr>
        <w:rPr>
          <w:b/>
        </w:rPr>
      </w:pPr>
      <w:r w:rsidRPr="00B70184">
        <w:rPr>
          <w:b/>
        </w:rPr>
        <w:t>TELÉFONO</w:t>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A276DE"/>
    <w:p w:rsidR="007B2FB7" w:rsidRPr="00B70184" w:rsidRDefault="007B2FB7" w:rsidP="00A276DE">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A276DE"/>
    <w:p w:rsidR="007B2FB7" w:rsidRPr="00B70184" w:rsidRDefault="007B2FB7" w:rsidP="00A276DE"/>
    <w:p w:rsidR="007B2FB7" w:rsidRPr="00B70184" w:rsidRDefault="007B2FB7" w:rsidP="00B65ADC"/>
    <w:p w:rsidR="007B2FB7" w:rsidRPr="00B70184" w:rsidRDefault="007B2FB7" w:rsidP="00B65ADC">
      <w:pPr>
        <w:jc w:val="center"/>
        <w:rPr>
          <w:b/>
        </w:rPr>
      </w:pPr>
      <w:r w:rsidRPr="00B70184">
        <w:rPr>
          <w:b/>
        </w:rPr>
        <w:t>FORMULARIO No. 2</w:t>
      </w:r>
    </w:p>
    <w:p w:rsidR="007B2FB7" w:rsidRPr="00B70184" w:rsidRDefault="007B2FB7" w:rsidP="00B65ADC"/>
    <w:p w:rsidR="007B2FB7" w:rsidRPr="00B70184" w:rsidRDefault="007B2FB7" w:rsidP="00B65ADC">
      <w:pPr>
        <w:jc w:val="center"/>
        <w:rPr>
          <w:b/>
        </w:rPr>
      </w:pPr>
      <w:r w:rsidRPr="00B70184">
        <w:rPr>
          <w:b/>
        </w:rPr>
        <w:t>DATOS BÁSICOS BENEFICIARIO CUENTA</w:t>
      </w:r>
    </w:p>
    <w:p w:rsidR="007B2FB7" w:rsidRPr="00B70184" w:rsidRDefault="007B2FB7" w:rsidP="00B65ADC"/>
    <w:p w:rsidR="007B2FB7" w:rsidRPr="00B70184" w:rsidRDefault="007B2FB7" w:rsidP="00B65ADC">
      <w:r w:rsidRPr="00B70184">
        <w:t>CIUDAD_______________________                 FECHA ___________________</w:t>
      </w:r>
    </w:p>
    <w:p w:rsidR="007B2FB7" w:rsidRPr="00B70184" w:rsidRDefault="007B2FB7" w:rsidP="00B65ADC"/>
    <w:p w:rsidR="007B2FB7" w:rsidRPr="00B70184" w:rsidRDefault="007B2FB7" w:rsidP="00B65ADC"/>
    <w:p w:rsidR="007B2FB7" w:rsidRPr="00B70184" w:rsidRDefault="007B2FB7" w:rsidP="00B65ADC">
      <w:r w:rsidRPr="00B70184">
        <w:t xml:space="preserve">Me permito certificar la siguiente información con el objeto de ser incluida en el Sistema Integrado de Información Financiera SIIF. </w:t>
      </w:r>
    </w:p>
    <w:p w:rsidR="007B2FB7" w:rsidRPr="00B70184" w:rsidRDefault="007B2FB7" w:rsidP="00B65ADC"/>
    <w:p w:rsidR="007B2FB7" w:rsidRPr="00B70184" w:rsidRDefault="007B2FB7" w:rsidP="00B65ADC">
      <w:r w:rsidRPr="00B70184">
        <w:t>APERTURA _____                                         CANCELACIÓN_________</w:t>
      </w:r>
    </w:p>
    <w:p w:rsidR="007B2FB7" w:rsidRPr="00B70184" w:rsidRDefault="007B2FB7" w:rsidP="00B65ADC"/>
    <w:p w:rsidR="007B2FB7" w:rsidRPr="00B70184" w:rsidRDefault="007B2FB7" w:rsidP="00B65ADC">
      <w:pPr>
        <w:rPr>
          <w:b/>
        </w:rPr>
      </w:pPr>
      <w:r w:rsidRPr="00B70184">
        <w:rPr>
          <w:b/>
        </w:rPr>
        <w:t>I. DATOS ENTIDAD INFORMANTE (Beneficiario)</w:t>
      </w:r>
    </w:p>
    <w:p w:rsidR="007B2FB7" w:rsidRPr="00B70184" w:rsidRDefault="007B2FB7" w:rsidP="00B65ADC"/>
    <w:p w:rsidR="007B2FB7" w:rsidRPr="00B70184" w:rsidRDefault="007B2FB7" w:rsidP="00B65ADC">
      <w:r w:rsidRPr="00B70184">
        <w:t>Entidad o beneficiario</w:t>
      </w:r>
      <w:r w:rsidRPr="00B70184">
        <w:tab/>
      </w:r>
      <w:r w:rsidRPr="00B70184">
        <w:tab/>
        <w:t>___________________________ NIT ________________</w:t>
      </w:r>
    </w:p>
    <w:p w:rsidR="007B2FB7" w:rsidRPr="00B70184" w:rsidRDefault="007B2FB7" w:rsidP="00B65ADC">
      <w:r w:rsidRPr="00B70184">
        <w:tab/>
      </w:r>
      <w:r w:rsidRPr="00B70184">
        <w:tab/>
      </w:r>
      <w:r w:rsidRPr="00B70184">
        <w:tab/>
      </w:r>
      <w:r w:rsidRPr="00B70184">
        <w:tab/>
        <w:t>___________________________ Y/O</w:t>
      </w:r>
    </w:p>
    <w:p w:rsidR="007B2FB7" w:rsidRPr="00B70184" w:rsidRDefault="007B2FB7" w:rsidP="00B65ADC">
      <w:r w:rsidRPr="00B70184">
        <w:tab/>
      </w:r>
      <w:r w:rsidRPr="00B70184">
        <w:tab/>
      </w:r>
      <w:r w:rsidRPr="00B70184">
        <w:tab/>
      </w:r>
      <w:r w:rsidRPr="00B70184">
        <w:tab/>
        <w:t>___________________________ C.C. _______________</w:t>
      </w:r>
    </w:p>
    <w:p w:rsidR="007B2FB7" w:rsidRPr="00B70184" w:rsidRDefault="007B2FB7" w:rsidP="00B65ADC">
      <w:r w:rsidRPr="00B70184">
        <w:t>Dirección</w:t>
      </w:r>
      <w:r w:rsidRPr="00B70184">
        <w:tab/>
      </w:r>
      <w:r w:rsidRPr="00B70184">
        <w:tab/>
      </w:r>
      <w:r w:rsidRPr="00B70184">
        <w:tab/>
        <w:t>__________________ Teléfono</w:t>
      </w:r>
      <w:r w:rsidRPr="00B70184">
        <w:tab/>
        <w:t>________ Fax________</w:t>
      </w:r>
    </w:p>
    <w:p w:rsidR="007B2FB7" w:rsidRPr="00B70184" w:rsidRDefault="007B2FB7" w:rsidP="00B65ADC">
      <w:r w:rsidRPr="00B70184">
        <w:tab/>
      </w:r>
      <w:r w:rsidRPr="00B70184">
        <w:tab/>
      </w:r>
      <w:r w:rsidRPr="00B70184">
        <w:tab/>
      </w:r>
      <w:r w:rsidRPr="00B70184">
        <w:tab/>
        <w:t>_________________</w:t>
      </w:r>
      <w:r w:rsidRPr="00B70184">
        <w:tab/>
      </w:r>
      <w:r w:rsidRPr="00B70184">
        <w:tab/>
      </w:r>
      <w:r w:rsidRPr="00B70184">
        <w:tab/>
        <w:t>________</w:t>
      </w:r>
    </w:p>
    <w:p w:rsidR="007B2FB7" w:rsidRPr="00B70184" w:rsidRDefault="007B2FB7" w:rsidP="00B65ADC">
      <w:r w:rsidRPr="00B70184">
        <w:tab/>
      </w:r>
      <w:r w:rsidRPr="00B70184">
        <w:tab/>
      </w:r>
      <w:r w:rsidRPr="00B70184">
        <w:tab/>
        <w:t>_________________</w:t>
      </w:r>
    </w:p>
    <w:p w:rsidR="007B2FB7" w:rsidRPr="00B70184" w:rsidRDefault="007B2FB7" w:rsidP="00B65ADC"/>
    <w:p w:rsidR="007B2FB7" w:rsidRPr="00B70184" w:rsidRDefault="007B2FB7" w:rsidP="00B65ADC">
      <w:r w:rsidRPr="00B70184">
        <w:t>Departamento _______________ Ciudad_______________ Municipio________</w:t>
      </w:r>
    </w:p>
    <w:p w:rsidR="007B2FB7" w:rsidRPr="00B70184" w:rsidRDefault="007B2FB7" w:rsidP="00B65ADC"/>
    <w:p w:rsidR="007B2FB7" w:rsidRPr="00B70184" w:rsidRDefault="007B2FB7" w:rsidP="00B65ADC"/>
    <w:p w:rsidR="007B2FB7" w:rsidRPr="00B70184" w:rsidRDefault="007B2FB7" w:rsidP="00EC3BF0">
      <w:pPr>
        <w:pStyle w:val="Textoindependiente"/>
        <w:jc w:val="both"/>
        <w:rPr>
          <w:sz w:val="20"/>
          <w:szCs w:val="20"/>
        </w:rPr>
      </w:pPr>
      <w:r w:rsidRPr="00B70184">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B2FB7" w:rsidRPr="00B70184" w:rsidRDefault="007B2FB7" w:rsidP="00EC3BF0">
      <w:pPr>
        <w:pStyle w:val="Textoindependiente"/>
        <w:jc w:val="both"/>
        <w:rPr>
          <w:sz w:val="20"/>
          <w:szCs w:val="20"/>
        </w:rPr>
      </w:pPr>
    </w:p>
    <w:p w:rsidR="007B2FB7" w:rsidRPr="00B70184" w:rsidRDefault="007B2FB7" w:rsidP="00BD3997">
      <w:pPr>
        <w:pStyle w:val="Textoindependiente"/>
        <w:numPr>
          <w:ilvl w:val="0"/>
          <w:numId w:val="7"/>
        </w:numPr>
        <w:jc w:val="both"/>
        <w:rPr>
          <w:sz w:val="20"/>
          <w:szCs w:val="20"/>
        </w:rPr>
      </w:pPr>
      <w:r w:rsidRPr="00B70184">
        <w:rPr>
          <w:sz w:val="20"/>
          <w:szCs w:val="20"/>
        </w:rPr>
        <w:t>Si es a través de correo electrónico el proponente verificará que los recursos fueron recibidos y dará respuesta al correo electrónico de la Tesorería de la Entidad dentro del siguiente día hábil.</w:t>
      </w:r>
    </w:p>
    <w:p w:rsidR="007B2FB7" w:rsidRPr="00B70184" w:rsidRDefault="007B2FB7" w:rsidP="00EC3BF0">
      <w:pPr>
        <w:pStyle w:val="Textoindependiente"/>
        <w:ind w:left="360"/>
        <w:jc w:val="both"/>
        <w:rPr>
          <w:sz w:val="20"/>
          <w:szCs w:val="20"/>
        </w:rPr>
      </w:pPr>
    </w:p>
    <w:p w:rsidR="007B2FB7" w:rsidRPr="00B70184" w:rsidRDefault="007B2FB7" w:rsidP="00BD3997">
      <w:pPr>
        <w:pStyle w:val="Textoindependiente"/>
        <w:numPr>
          <w:ilvl w:val="0"/>
          <w:numId w:val="7"/>
        </w:numPr>
        <w:jc w:val="both"/>
        <w:rPr>
          <w:sz w:val="20"/>
          <w:szCs w:val="20"/>
        </w:rPr>
      </w:pPr>
      <w:r w:rsidRPr="00B70184">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 xml:space="preserve">CORREO ELECTRÓNICO:  </w:t>
      </w:r>
      <w:r w:rsidRPr="00B70184">
        <w:rPr>
          <w:sz w:val="20"/>
          <w:szCs w:val="20"/>
        </w:rPr>
        <w:tab/>
        <w:t>______________________________ SI (___)</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TELÉFONO:</w:t>
      </w:r>
      <w:r w:rsidRPr="00B70184">
        <w:rPr>
          <w:sz w:val="20"/>
          <w:szCs w:val="20"/>
        </w:rPr>
        <w:tab/>
      </w:r>
      <w:r w:rsidRPr="00B70184">
        <w:rPr>
          <w:sz w:val="20"/>
          <w:szCs w:val="20"/>
        </w:rPr>
        <w:tab/>
      </w:r>
      <w:r w:rsidRPr="00B70184">
        <w:rPr>
          <w:sz w:val="20"/>
          <w:szCs w:val="20"/>
        </w:rPr>
        <w:tab/>
        <w:t>______________________________ SI (___)</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b/>
          <w:sz w:val="20"/>
          <w:szCs w:val="20"/>
        </w:rPr>
      </w:pPr>
      <w:r w:rsidRPr="00B70184">
        <w:rPr>
          <w:b/>
          <w:sz w:val="20"/>
          <w:szCs w:val="20"/>
        </w:rPr>
        <w:t xml:space="preserve">II. DATOS DE LA ENTIDAD DE CRÉDITO: </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Entidad Financiera __________________________ Código _________________</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Sucursal _________________ Código________________ Ciudad_____________</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Dirección _______________ Teléfono_____________ Fax______________</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r w:rsidRPr="00B70184">
        <w:rPr>
          <w:sz w:val="20"/>
          <w:szCs w:val="20"/>
        </w:rPr>
        <w:t>Número de la cuenta _____________________________</w:t>
      </w:r>
    </w:p>
    <w:p w:rsidR="007B2FB7" w:rsidRPr="00B70184" w:rsidRDefault="007B2FB7" w:rsidP="007676EE"/>
    <w:p w:rsidR="007B2FB7" w:rsidRPr="00B70184" w:rsidRDefault="007B2FB7" w:rsidP="007676EE">
      <w:r w:rsidRPr="00B70184">
        <w:t>Denominación de la cuenta</w:t>
      </w:r>
      <w:r w:rsidRPr="00B70184">
        <w:tab/>
      </w:r>
      <w:r w:rsidRPr="00B70184">
        <w:tab/>
      </w:r>
      <w:r w:rsidRPr="00B70184">
        <w:tab/>
        <w:t>Corriente ______</w:t>
      </w:r>
    </w:p>
    <w:p w:rsidR="007B2FB7" w:rsidRPr="00B70184" w:rsidRDefault="007B2FB7" w:rsidP="007676EE">
      <w:r w:rsidRPr="00B70184">
        <w:tab/>
      </w:r>
      <w:r w:rsidRPr="00B70184">
        <w:tab/>
      </w:r>
      <w:r w:rsidRPr="00B70184">
        <w:tab/>
      </w:r>
      <w:r w:rsidRPr="00B70184">
        <w:tab/>
      </w:r>
      <w:r w:rsidRPr="00B70184">
        <w:tab/>
      </w:r>
      <w:r w:rsidRPr="00B70184">
        <w:tab/>
        <w:t>Ahorros   ______</w:t>
      </w:r>
    </w:p>
    <w:p w:rsidR="007B2FB7" w:rsidRPr="00B70184" w:rsidRDefault="007B2FB7" w:rsidP="007676EE">
      <w:pPr>
        <w:pStyle w:val="Textoindependiente"/>
        <w:jc w:val="both"/>
        <w:rPr>
          <w:sz w:val="20"/>
          <w:szCs w:val="20"/>
        </w:rPr>
      </w:pPr>
    </w:p>
    <w:p w:rsidR="007B2FB7" w:rsidRPr="00B70184" w:rsidRDefault="007B2FB7" w:rsidP="007676EE">
      <w:pPr>
        <w:pStyle w:val="Textoindependiente"/>
        <w:jc w:val="both"/>
        <w:rPr>
          <w:sz w:val="20"/>
          <w:szCs w:val="20"/>
        </w:rPr>
      </w:pPr>
      <w:r w:rsidRPr="00B70184">
        <w:rPr>
          <w:sz w:val="20"/>
          <w:szCs w:val="20"/>
        </w:rPr>
        <w:t>(Adjuntar certificación bancaria)</w:t>
      </w: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p>
    <w:p w:rsidR="007B2FB7" w:rsidRPr="00B70184" w:rsidRDefault="007B2FB7" w:rsidP="00EC3BF0">
      <w:pPr>
        <w:pStyle w:val="Textoindependiente"/>
        <w:jc w:val="both"/>
        <w:rPr>
          <w:sz w:val="20"/>
          <w:szCs w:val="20"/>
        </w:rPr>
      </w:pPr>
    </w:p>
    <w:p w:rsidR="007B2FB7" w:rsidRPr="00B70184" w:rsidRDefault="007B2FB7" w:rsidP="00166974">
      <w:pPr>
        <w:rPr>
          <w:b/>
        </w:rPr>
      </w:pPr>
      <w:r w:rsidRPr="00B70184">
        <w:rPr>
          <w:b/>
        </w:rPr>
        <w:t>NOMBRE DEL PROPONENTE</w:t>
      </w:r>
      <w:r w:rsidRPr="00B70184">
        <w:rPr>
          <w:b/>
        </w:rPr>
        <w:tab/>
      </w:r>
      <w:r w:rsidRPr="00B70184">
        <w:rPr>
          <w:b/>
        </w:rPr>
        <w:tab/>
      </w:r>
      <w:r w:rsidRPr="00B70184">
        <w:rPr>
          <w:b/>
        </w:rPr>
        <w:tab/>
      </w:r>
      <w:r w:rsidRPr="00B70184">
        <w:rPr>
          <w:b/>
        </w:rPr>
        <w:tab/>
        <w:t xml:space="preserve">: </w:t>
      </w:r>
    </w:p>
    <w:p w:rsidR="007B2FB7" w:rsidRPr="00B70184" w:rsidRDefault="007B2FB7" w:rsidP="00166974"/>
    <w:p w:rsidR="007B2FB7" w:rsidRPr="00B70184" w:rsidRDefault="007B2FB7" w:rsidP="00166974">
      <w:pPr>
        <w:rPr>
          <w:b/>
        </w:rPr>
      </w:pPr>
      <w:r w:rsidRPr="00B70184">
        <w:rPr>
          <w:b/>
        </w:rPr>
        <w:t>NIT o C.C.</w:t>
      </w:r>
      <w:r w:rsidRPr="00B70184">
        <w:rPr>
          <w:b/>
        </w:rPr>
        <w:tab/>
        <w:t xml:space="preserve"> </w:t>
      </w:r>
    </w:p>
    <w:p w:rsidR="007B2FB7" w:rsidRPr="00B70184" w:rsidRDefault="007B2FB7" w:rsidP="00166974"/>
    <w:p w:rsidR="007B2FB7" w:rsidRPr="00B70184" w:rsidRDefault="007B2FB7" w:rsidP="00166974">
      <w:pPr>
        <w:rPr>
          <w:b/>
        </w:rPr>
      </w:pPr>
      <w:r w:rsidRPr="00B70184">
        <w:rPr>
          <w:b/>
        </w:rPr>
        <w:t>NOMBRE DEL REPRESENTANTE LEGAL</w:t>
      </w:r>
      <w:r w:rsidRPr="00B70184">
        <w:rPr>
          <w:b/>
        </w:rPr>
        <w:tab/>
      </w:r>
      <w:r w:rsidRPr="00B70184">
        <w:rPr>
          <w:b/>
        </w:rPr>
        <w:tab/>
        <w:t xml:space="preserve">: </w:t>
      </w:r>
    </w:p>
    <w:p w:rsidR="007B2FB7" w:rsidRPr="00B70184" w:rsidRDefault="007B2FB7" w:rsidP="00166974"/>
    <w:p w:rsidR="007B2FB7" w:rsidRPr="00B70184" w:rsidRDefault="007B2FB7" w:rsidP="00166974">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166974"/>
    <w:p w:rsidR="007B2FB7" w:rsidRPr="00B70184" w:rsidRDefault="007B2FB7" w:rsidP="00166974">
      <w:pPr>
        <w:rPr>
          <w:b/>
        </w:rPr>
      </w:pPr>
      <w:r w:rsidRPr="00B70184">
        <w:rPr>
          <w:b/>
        </w:rPr>
        <w:t>FIRMA DEL REPRESENTANTE LEGAL</w:t>
      </w:r>
      <w:r w:rsidRPr="00B70184">
        <w:rPr>
          <w:b/>
        </w:rPr>
        <w:tab/>
      </w:r>
      <w:r w:rsidRPr="00B70184">
        <w:rPr>
          <w:b/>
        </w:rPr>
        <w:tab/>
        <w:t xml:space="preserve">: </w:t>
      </w:r>
    </w:p>
    <w:p w:rsidR="007B2FB7" w:rsidRPr="00B70184" w:rsidRDefault="007B2FB7" w:rsidP="00166974"/>
    <w:p w:rsidR="007B2FB7" w:rsidRPr="00B70184" w:rsidRDefault="007B2FB7" w:rsidP="00166974">
      <w:pPr>
        <w:rPr>
          <w:b/>
        </w:rPr>
      </w:pPr>
      <w:r w:rsidRPr="00B70184">
        <w:rPr>
          <w:b/>
        </w:rPr>
        <w:t>DIRECCIÓN</w:t>
      </w:r>
      <w:r w:rsidRPr="00B70184">
        <w:rPr>
          <w:b/>
        </w:rPr>
        <w:tab/>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166974"/>
    <w:p w:rsidR="007B2FB7" w:rsidRPr="00B70184" w:rsidRDefault="007B2FB7" w:rsidP="00166974">
      <w:pPr>
        <w:rPr>
          <w:b/>
        </w:rPr>
      </w:pPr>
      <w:r w:rsidRPr="00B70184">
        <w:rPr>
          <w:b/>
        </w:rPr>
        <w:t>TELÉFONO</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166974"/>
    <w:p w:rsidR="007B2FB7" w:rsidRPr="00B70184" w:rsidRDefault="007B2FB7" w:rsidP="00166974">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7676EE"/>
    <w:p w:rsidR="007B2FB7" w:rsidRPr="00B70184" w:rsidRDefault="007B2FB7" w:rsidP="007676EE">
      <w:pPr>
        <w:rPr>
          <w:bCs/>
          <w:szCs w:val="20"/>
          <w14:shadow w14:blurRad="50800" w14:dist="38100" w14:dir="2700000" w14:sx="100000" w14:sy="100000" w14:kx="0" w14:ky="0" w14:algn="tl">
            <w14:srgbClr w14:val="000000">
              <w14:alpha w14:val="60000"/>
            </w14:srgbClr>
          </w14:shadow>
        </w:rPr>
      </w:pPr>
      <w:r w:rsidRPr="00B70184">
        <w:rPr>
          <w:bCs/>
          <w:szCs w:val="20"/>
          <w14:shadow w14:blurRad="50800" w14:dist="38100" w14:dir="2700000" w14:sx="100000" w14:sy="100000" w14:kx="0" w14:ky="0" w14:algn="tl">
            <w14:srgbClr w14:val="000000">
              <w14:alpha w14:val="60000"/>
            </w14:srgbClr>
          </w14:shadow>
        </w:rPr>
        <w:br w:type="page"/>
      </w:r>
    </w:p>
    <w:p w:rsidR="007B2FB7" w:rsidRPr="00B70184" w:rsidRDefault="007B2FB7" w:rsidP="007676EE">
      <w:pPr>
        <w:jc w:val="center"/>
      </w:pPr>
    </w:p>
    <w:p w:rsidR="007B2FB7" w:rsidRPr="00B70184" w:rsidRDefault="007B2FB7" w:rsidP="007676EE">
      <w:pPr>
        <w:jc w:val="center"/>
        <w:rPr>
          <w:b/>
        </w:rPr>
      </w:pPr>
      <w:r w:rsidRPr="00B70184">
        <w:rPr>
          <w:b/>
        </w:rPr>
        <w:t xml:space="preserve">FORMULARIO No. 3 </w:t>
      </w:r>
    </w:p>
    <w:p w:rsidR="007B2FB7" w:rsidRPr="00B70184" w:rsidRDefault="007B2FB7" w:rsidP="007676EE">
      <w:pPr>
        <w:jc w:val="center"/>
      </w:pPr>
    </w:p>
    <w:p w:rsidR="007B2FB7" w:rsidRPr="00B70184" w:rsidRDefault="007B2FB7" w:rsidP="007676EE">
      <w:pPr>
        <w:jc w:val="center"/>
        <w:rPr>
          <w:b/>
        </w:rPr>
      </w:pPr>
      <w:r w:rsidRPr="00B70184">
        <w:rPr>
          <w:b/>
        </w:rPr>
        <w:t>COMPROMISO ANTICORRUPCIÓN</w:t>
      </w:r>
    </w:p>
    <w:p w:rsidR="007B2FB7" w:rsidRPr="00B70184" w:rsidRDefault="007B2FB7" w:rsidP="007676EE">
      <w:pPr>
        <w:jc w:val="center"/>
      </w:pPr>
    </w:p>
    <w:p w:rsidR="007B2FB7" w:rsidRPr="00B70184" w:rsidRDefault="007B2FB7" w:rsidP="00EC3BF0">
      <w:pPr>
        <w:rPr>
          <w:rFonts w:cs="Arial"/>
          <w:szCs w:val="20"/>
        </w:rPr>
      </w:pPr>
      <w:r w:rsidRPr="00B70184">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b/>
          <w:szCs w:val="20"/>
        </w:rPr>
        <w:t>PRIMERO:</w:t>
      </w:r>
      <w:r w:rsidRPr="00B70184">
        <w:rPr>
          <w:rFonts w:cs="Arial"/>
          <w:szCs w:val="20"/>
        </w:rPr>
        <w:t xml:space="preserve"> Que la POLICÍA NACIONAL – SECCIONAL SANIDAD ANTIOQUIA adelanta un proceso de Selección Abreviada para la celebración de un contrato estatal.</w:t>
      </w: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b/>
          <w:szCs w:val="20"/>
        </w:rPr>
        <w:t>SEGUNDO:</w:t>
      </w:r>
      <w:r w:rsidRPr="00B70184">
        <w:rPr>
          <w:rFonts w:cs="Arial"/>
          <w:szCs w:val="20"/>
        </w:rPr>
        <w:t xml:space="preserve"> Que es interés de EL PROPONENTE apoyar la acción del Estado colombiano, y de la POLICÍA NACIONAL – SECCIONAL SANIDAD ANTIOQUIA para fortalecer la transparencia en los procesos de contratación, y la responsabilidad de rendir cuentas;</w:t>
      </w: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b/>
          <w:szCs w:val="20"/>
        </w:rPr>
        <w:t>TERCERO:</w:t>
      </w:r>
      <w:r w:rsidRPr="00B70184">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B2FB7" w:rsidRPr="00B70184" w:rsidRDefault="007B2FB7" w:rsidP="00EC3BF0">
      <w:pPr>
        <w:rPr>
          <w:rFonts w:cs="Arial"/>
          <w:szCs w:val="20"/>
        </w:rPr>
      </w:pP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b/>
          <w:szCs w:val="20"/>
        </w:rPr>
        <w:t>CLÁUSULA PRIMERA.</w:t>
      </w:r>
      <w:r w:rsidRPr="00B70184">
        <w:rPr>
          <w:rFonts w:cs="Arial"/>
          <w:szCs w:val="20"/>
        </w:rPr>
        <w:t xml:space="preserve"> COMPROMISOS ASUMIDOS.</w:t>
      </w: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szCs w:val="20"/>
        </w:rPr>
        <w:t>EL PROPONENTE, mediante suscripción del presente documento, asume los siguientes compromisos:</w:t>
      </w:r>
    </w:p>
    <w:p w:rsidR="007B2FB7" w:rsidRPr="00B70184" w:rsidRDefault="007B2FB7" w:rsidP="00EC3BF0">
      <w:pPr>
        <w:rPr>
          <w:rFonts w:cs="Arial"/>
          <w:szCs w:val="20"/>
        </w:rPr>
      </w:pPr>
    </w:p>
    <w:p w:rsidR="007B2FB7" w:rsidRPr="00B70184" w:rsidRDefault="007B2FB7" w:rsidP="00EB3FE7">
      <w:pPr>
        <w:numPr>
          <w:ilvl w:val="0"/>
          <w:numId w:val="8"/>
        </w:numPr>
        <w:ind w:left="426" w:hanging="426"/>
        <w:rPr>
          <w:rFonts w:cs="Arial"/>
          <w:szCs w:val="20"/>
        </w:rPr>
      </w:pPr>
      <w:r w:rsidRPr="00B70184">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B2FB7" w:rsidRPr="00B70184" w:rsidRDefault="007B2FB7" w:rsidP="00EB3FE7">
      <w:pPr>
        <w:ind w:left="426" w:hanging="426"/>
        <w:rPr>
          <w:rFonts w:cs="Arial"/>
          <w:szCs w:val="20"/>
        </w:rPr>
      </w:pPr>
    </w:p>
    <w:p w:rsidR="007B2FB7" w:rsidRPr="00B70184" w:rsidRDefault="007B2FB7" w:rsidP="00EB3FE7">
      <w:pPr>
        <w:numPr>
          <w:ilvl w:val="0"/>
          <w:numId w:val="9"/>
        </w:numPr>
        <w:tabs>
          <w:tab w:val="left" w:pos="709"/>
        </w:tabs>
        <w:ind w:left="426" w:hanging="426"/>
        <w:rPr>
          <w:rFonts w:cs="Arial"/>
          <w:szCs w:val="20"/>
        </w:rPr>
      </w:pPr>
      <w:r w:rsidRPr="00B70184">
        <w:rPr>
          <w:rFonts w:cs="Arial"/>
          <w:szCs w:val="20"/>
        </w:rPr>
        <w:t>EL PROPONENTE se compromete a no permitir que nadie, bien sea empleado de la compañía o un agente comisionista independiente, o un asesor o consultor lo haga en su nombre;</w:t>
      </w:r>
    </w:p>
    <w:p w:rsidR="007B2FB7" w:rsidRPr="00B70184" w:rsidRDefault="007B2FB7" w:rsidP="00EB3FE7">
      <w:pPr>
        <w:tabs>
          <w:tab w:val="left" w:pos="709"/>
        </w:tabs>
        <w:ind w:left="426" w:hanging="426"/>
        <w:rPr>
          <w:rFonts w:cs="Arial"/>
          <w:szCs w:val="20"/>
        </w:rPr>
      </w:pPr>
    </w:p>
    <w:p w:rsidR="007B2FB7" w:rsidRPr="00B70184" w:rsidRDefault="007B2FB7" w:rsidP="00EB3FE7">
      <w:pPr>
        <w:numPr>
          <w:ilvl w:val="0"/>
          <w:numId w:val="9"/>
        </w:numPr>
        <w:tabs>
          <w:tab w:val="left" w:pos="709"/>
        </w:tabs>
        <w:ind w:left="426" w:hanging="426"/>
        <w:rPr>
          <w:rFonts w:cs="Arial"/>
          <w:szCs w:val="20"/>
        </w:rPr>
      </w:pPr>
      <w:r w:rsidRPr="00B70184">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B2FB7" w:rsidRPr="00B70184" w:rsidRDefault="007B2FB7" w:rsidP="00EB3FE7">
      <w:pPr>
        <w:numPr>
          <w:ilvl w:val="0"/>
          <w:numId w:val="10"/>
        </w:numPr>
        <w:ind w:left="851" w:hanging="426"/>
        <w:rPr>
          <w:rFonts w:cs="Arial"/>
          <w:szCs w:val="20"/>
        </w:rPr>
      </w:pPr>
      <w:r w:rsidRPr="00B70184">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B2FB7" w:rsidRPr="00B70184" w:rsidRDefault="007B2FB7" w:rsidP="00EB3FE7">
      <w:pPr>
        <w:numPr>
          <w:ilvl w:val="0"/>
          <w:numId w:val="10"/>
        </w:numPr>
        <w:ind w:left="851" w:hanging="426"/>
        <w:rPr>
          <w:rFonts w:cs="Arial"/>
          <w:szCs w:val="20"/>
        </w:rPr>
      </w:pPr>
      <w:r w:rsidRPr="00B70184">
        <w:rPr>
          <w:rFonts w:cs="Arial"/>
          <w:szCs w:val="20"/>
        </w:rPr>
        <w:t>No ofrecer pagos o halagos a los funcionarios de LA POLICÍA NACIONAL - SECCIONAL SANIDAD ANTIOQUIA durante el desarrollo del contrato que se suscriba si llegase a ser aceptada su propuesta.</w:t>
      </w:r>
    </w:p>
    <w:p w:rsidR="007B2FB7" w:rsidRPr="00B70184" w:rsidRDefault="007B2FB7" w:rsidP="00EB3FE7">
      <w:pPr>
        <w:tabs>
          <w:tab w:val="left" w:pos="709"/>
        </w:tabs>
        <w:ind w:left="426" w:hanging="426"/>
        <w:rPr>
          <w:rFonts w:cs="Arial"/>
          <w:szCs w:val="20"/>
        </w:rPr>
      </w:pPr>
    </w:p>
    <w:p w:rsidR="007B2FB7" w:rsidRPr="00B70184" w:rsidRDefault="007B2FB7" w:rsidP="00EB3FE7">
      <w:pPr>
        <w:numPr>
          <w:ilvl w:val="0"/>
          <w:numId w:val="9"/>
        </w:numPr>
        <w:tabs>
          <w:tab w:val="left" w:pos="709"/>
        </w:tabs>
        <w:ind w:left="426" w:hanging="426"/>
        <w:rPr>
          <w:rFonts w:cs="Arial"/>
          <w:szCs w:val="20"/>
        </w:rPr>
      </w:pPr>
      <w:r w:rsidRPr="00B70184">
        <w:rPr>
          <w:rFonts w:cs="Arial"/>
          <w:szCs w:val="20"/>
        </w:rPr>
        <w:t xml:space="preserve">EL PROPONENTE se compromete formalmente a no efectuar acuerdos, o realizar actos o conductas que tengan por objeto o como efecto la colusión en el presente proceso de Selección Abreviada. </w:t>
      </w:r>
    </w:p>
    <w:p w:rsidR="007B2FB7" w:rsidRPr="00B70184" w:rsidRDefault="007B2FB7" w:rsidP="00EC3BF0">
      <w:pPr>
        <w:rPr>
          <w:rFonts w:cs="Arial"/>
          <w:szCs w:val="20"/>
        </w:rPr>
      </w:pPr>
    </w:p>
    <w:p w:rsidR="007B2FB7" w:rsidRPr="00B70184" w:rsidRDefault="007B2FB7" w:rsidP="00EC3BF0">
      <w:pPr>
        <w:rPr>
          <w:rFonts w:cs="Arial"/>
          <w:szCs w:val="20"/>
        </w:rPr>
      </w:pPr>
      <w:r w:rsidRPr="00B70184">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7B2FB7" w:rsidRPr="00B70184" w:rsidRDefault="007B2FB7" w:rsidP="00EC3BF0">
      <w:pPr>
        <w:rPr>
          <w:rFonts w:cs="Arial"/>
          <w:szCs w:val="20"/>
        </w:rPr>
      </w:pPr>
    </w:p>
    <w:p w:rsidR="007B2FB7" w:rsidRPr="00B70184" w:rsidRDefault="007B2FB7" w:rsidP="00EC3BF0">
      <w:pPr>
        <w:ind w:right="18"/>
        <w:rPr>
          <w:rFonts w:cs="Arial"/>
          <w:szCs w:val="20"/>
        </w:rPr>
      </w:pPr>
      <w:r w:rsidRPr="00B70184">
        <w:rPr>
          <w:rFonts w:cs="Arial"/>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B2FB7" w:rsidRPr="00B70184" w:rsidRDefault="007B2FB7" w:rsidP="00EC3BF0">
      <w:pPr>
        <w:ind w:right="760"/>
        <w:rPr>
          <w:rFonts w:cs="Arial"/>
          <w:szCs w:val="20"/>
        </w:rPr>
      </w:pPr>
    </w:p>
    <w:p w:rsidR="007B2FB7" w:rsidRPr="00B70184" w:rsidRDefault="007B2FB7" w:rsidP="00EC3BF0">
      <w:pPr>
        <w:rPr>
          <w:rFonts w:cs="Arial"/>
          <w:szCs w:val="20"/>
        </w:rPr>
      </w:pPr>
      <w:r w:rsidRPr="00B70184">
        <w:rPr>
          <w:rFonts w:cs="Arial"/>
          <w:szCs w:val="20"/>
        </w:rPr>
        <w:t>EL PROPONENTE:</w:t>
      </w:r>
    </w:p>
    <w:p w:rsidR="007B2FB7" w:rsidRPr="00B70184" w:rsidRDefault="007B2FB7" w:rsidP="00EC3BF0">
      <w:pPr>
        <w:pStyle w:val="Piedepgina"/>
        <w:tabs>
          <w:tab w:val="clear" w:pos="4419"/>
          <w:tab w:val="clear" w:pos="8838"/>
        </w:tabs>
        <w:rPr>
          <w:rFonts w:cs="Arial"/>
          <w:szCs w:val="20"/>
        </w:rPr>
      </w:pPr>
    </w:p>
    <w:p w:rsidR="007B2FB7" w:rsidRPr="00B70184" w:rsidRDefault="007B2FB7" w:rsidP="00EC3BF0">
      <w:pPr>
        <w:pStyle w:val="Piedepgina"/>
        <w:tabs>
          <w:tab w:val="clear" w:pos="4419"/>
          <w:tab w:val="clear" w:pos="8838"/>
        </w:tabs>
        <w:rPr>
          <w:rFonts w:cs="Arial"/>
          <w:szCs w:val="20"/>
        </w:rPr>
      </w:pPr>
    </w:p>
    <w:p w:rsidR="007B2FB7" w:rsidRPr="00B70184" w:rsidRDefault="007B2FB7" w:rsidP="0059734B">
      <w:pPr>
        <w:rPr>
          <w:b/>
        </w:rPr>
      </w:pPr>
      <w:r w:rsidRPr="00B70184">
        <w:rPr>
          <w:b/>
        </w:rPr>
        <w:t>NOMBRE DEL PROPONENTE</w:t>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NIT o C.C.</w:t>
      </w:r>
      <w:r w:rsidRPr="00B70184">
        <w:rPr>
          <w:b/>
        </w:rPr>
        <w:tab/>
        <w:t xml:space="preserve"> </w:t>
      </w:r>
    </w:p>
    <w:p w:rsidR="007B2FB7" w:rsidRPr="00B70184" w:rsidRDefault="007B2FB7" w:rsidP="0059734B"/>
    <w:p w:rsidR="007B2FB7" w:rsidRPr="00B70184" w:rsidRDefault="007B2FB7" w:rsidP="0059734B">
      <w:pPr>
        <w:rPr>
          <w:b/>
        </w:rPr>
      </w:pPr>
      <w:r w:rsidRPr="00B70184">
        <w:rPr>
          <w:b/>
        </w:rPr>
        <w:t>NOMBRE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59734B"/>
    <w:p w:rsidR="007B2FB7" w:rsidRPr="00B70184" w:rsidRDefault="007B2FB7" w:rsidP="0059734B">
      <w:pPr>
        <w:rPr>
          <w:b/>
        </w:rPr>
      </w:pPr>
      <w:r w:rsidRPr="00B70184">
        <w:rPr>
          <w:b/>
        </w:rPr>
        <w:t>FIRMA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DIRECCIÓN</w:t>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TELÉFONO</w:t>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59734B"/>
    <w:p w:rsidR="007B2FB7" w:rsidRPr="00B70184" w:rsidRDefault="007B2FB7" w:rsidP="00EB3FE7">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EB3FE7">
      <w:pPr>
        <w:rPr>
          <w:b/>
        </w:rPr>
      </w:pPr>
    </w:p>
    <w:p w:rsidR="007B2FB7" w:rsidRPr="00B70184" w:rsidRDefault="007B2FB7"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7B2FB7" w:rsidRPr="00B70184" w:rsidTr="00EB3FE7">
        <w:trPr>
          <w:jc w:val="center"/>
        </w:trPr>
        <w:tc>
          <w:tcPr>
            <w:tcW w:w="7796" w:type="dxa"/>
          </w:tcPr>
          <w:p w:rsidR="007B2FB7" w:rsidRPr="00B70184" w:rsidRDefault="007B2FB7" w:rsidP="00EC3BF0">
            <w:pPr>
              <w:pBdr>
                <w:top w:val="single" w:sz="4" w:space="1" w:color="auto"/>
                <w:left w:val="single" w:sz="4" w:space="4" w:color="auto"/>
                <w:bottom w:val="single" w:sz="4" w:space="1" w:color="auto"/>
                <w:right w:val="single" w:sz="4" w:space="4" w:color="auto"/>
              </w:pBdr>
              <w:rPr>
                <w:rFonts w:cs="Arial"/>
                <w:szCs w:val="20"/>
              </w:rPr>
            </w:pPr>
            <w:r w:rsidRPr="00B70184">
              <w:rPr>
                <w:rFonts w:cs="Arial"/>
                <w:szCs w:val="20"/>
              </w:rPr>
              <w:t>SUSCRIBIRÁN EL DOCUMENTO TODOS LOS INTEGRANTES DE LA PARTE PROPONENTE SI ES PLURAL (CONSORCIO O UNIÓN TEMPORAL), A TRAVÉS DE SUS REPRESENTANTES LEGALES.</w:t>
            </w:r>
          </w:p>
        </w:tc>
      </w:tr>
    </w:tbl>
    <w:p w:rsidR="007B2FB7" w:rsidRPr="00B70184" w:rsidRDefault="007B2FB7" w:rsidP="00EC3BF0">
      <w:pPr>
        <w:tabs>
          <w:tab w:val="left" w:pos="3645"/>
        </w:tabs>
        <w:rPr>
          <w:rFonts w:cs="Arial"/>
          <w:szCs w:val="20"/>
        </w:rPr>
      </w:pPr>
    </w:p>
    <w:p w:rsidR="007B2FB7" w:rsidRPr="00B70184" w:rsidRDefault="007B2FB7" w:rsidP="00EC3BF0">
      <w:pPr>
        <w:tabs>
          <w:tab w:val="left" w:pos="3645"/>
        </w:tabs>
        <w:rPr>
          <w:rFonts w:cs="Arial"/>
          <w:szCs w:val="20"/>
        </w:rPr>
      </w:pPr>
    </w:p>
    <w:p w:rsidR="007B2FB7" w:rsidRPr="00B70184" w:rsidRDefault="007B2FB7" w:rsidP="00E028D7">
      <w:pPr>
        <w:pStyle w:val="Textoindependiente"/>
        <w:rPr>
          <w:b/>
          <w:sz w:val="20"/>
          <w:szCs w:val="20"/>
        </w:rPr>
      </w:pPr>
      <w:r w:rsidRPr="00B70184">
        <w:rPr>
          <w:b/>
          <w:sz w:val="20"/>
          <w:szCs w:val="20"/>
        </w:rPr>
        <w:br w:type="page"/>
      </w:r>
    </w:p>
    <w:p w:rsidR="007B2FB7" w:rsidRPr="00B70184" w:rsidRDefault="007B2FB7" w:rsidP="00EB3FE7"/>
    <w:p w:rsidR="007B2FB7" w:rsidRPr="00B70184" w:rsidRDefault="007B2FB7" w:rsidP="00EB3FE7">
      <w:pPr>
        <w:jc w:val="center"/>
        <w:rPr>
          <w:b/>
        </w:rPr>
      </w:pPr>
      <w:r w:rsidRPr="00B70184">
        <w:rPr>
          <w:b/>
        </w:rPr>
        <w:t>FORMULARIO No 4</w:t>
      </w:r>
    </w:p>
    <w:p w:rsidR="007B2FB7" w:rsidRPr="00B70184" w:rsidRDefault="007B2FB7" w:rsidP="00EB3FE7"/>
    <w:p w:rsidR="007B2FB7" w:rsidRPr="00B70184" w:rsidRDefault="007B2FB7" w:rsidP="00EB3FE7">
      <w:pPr>
        <w:jc w:val="center"/>
        <w:rPr>
          <w:b/>
        </w:rPr>
      </w:pPr>
      <w:r w:rsidRPr="00B70184">
        <w:rPr>
          <w:b/>
        </w:rPr>
        <w:t>APOYO A LA INDUSTRIA NACIONAL</w:t>
      </w:r>
    </w:p>
    <w:p w:rsidR="007B2FB7" w:rsidRPr="00B70184" w:rsidRDefault="007B2FB7" w:rsidP="00EB3FE7"/>
    <w:p w:rsidR="007B2FB7" w:rsidRPr="00B70184" w:rsidRDefault="007B2FB7" w:rsidP="00EB3FE7">
      <w:r w:rsidRPr="00B70184">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7B2FB7" w:rsidRPr="00B70184" w:rsidRDefault="007B2FB7" w:rsidP="00EB3FE7"/>
    <w:p w:rsidR="007B2FB7" w:rsidRPr="00B70184" w:rsidRDefault="007B2FB7"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F10214" w:rsidRPr="00B70184"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7B2FB7" w:rsidRPr="00B70184" w:rsidRDefault="007B2FB7" w:rsidP="0059734B">
            <w:pPr>
              <w:rPr>
                <w:rFonts w:cs="Arial"/>
                <w:b/>
                <w:szCs w:val="20"/>
              </w:rPr>
            </w:pPr>
            <w:r w:rsidRPr="00B70184">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7B2FB7" w:rsidRPr="00B70184" w:rsidRDefault="007B2FB7" w:rsidP="0059734B">
            <w:pPr>
              <w:rPr>
                <w:rFonts w:cs="Arial"/>
                <w:b/>
                <w:szCs w:val="20"/>
              </w:rPr>
            </w:pPr>
            <w:r w:rsidRPr="00B70184">
              <w:rPr>
                <w:rFonts w:cs="Arial"/>
                <w:b/>
                <w:szCs w:val="20"/>
              </w:rPr>
              <w:t> </w:t>
            </w:r>
            <w:r w:rsidRPr="00B70184">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7B2FB7" w:rsidRPr="00B70184" w:rsidRDefault="007B2FB7" w:rsidP="0059734B">
            <w:pPr>
              <w:rPr>
                <w:rFonts w:cs="Arial"/>
                <w:b/>
                <w:szCs w:val="20"/>
              </w:rPr>
            </w:pPr>
            <w:r w:rsidRPr="00B70184">
              <w:rPr>
                <w:rFonts w:cs="Arial"/>
                <w:b/>
                <w:szCs w:val="20"/>
              </w:rPr>
              <w:t>2. DE ORIGEN EXTRANJERO </w:t>
            </w:r>
          </w:p>
        </w:tc>
      </w:tr>
      <w:tr w:rsidR="00F10214" w:rsidRPr="00B70184"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r>
      <w:tr w:rsidR="00F10214" w:rsidRPr="00B70184"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r>
      <w:tr w:rsidR="00F10214" w:rsidRPr="00B70184"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r>
      <w:tr w:rsidR="007B2FB7" w:rsidRPr="00B70184"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7B2FB7" w:rsidRPr="00B70184" w:rsidRDefault="007B2FB7" w:rsidP="0059734B">
            <w:pPr>
              <w:rPr>
                <w:rFonts w:cs="Arial"/>
                <w:szCs w:val="20"/>
              </w:rPr>
            </w:pPr>
            <w:r w:rsidRPr="00B70184">
              <w:rPr>
                <w:rFonts w:cs="Arial"/>
                <w:szCs w:val="20"/>
              </w:rPr>
              <w:t> </w:t>
            </w:r>
          </w:p>
        </w:tc>
      </w:tr>
    </w:tbl>
    <w:p w:rsidR="007B2FB7" w:rsidRPr="00B70184" w:rsidRDefault="007B2FB7" w:rsidP="00EB3FE7"/>
    <w:p w:rsidR="007B2FB7" w:rsidRPr="00B70184" w:rsidRDefault="007B2FB7" w:rsidP="00EB3FE7"/>
    <w:p w:rsidR="007B2FB7" w:rsidRPr="00B70184" w:rsidRDefault="007B2FB7" w:rsidP="00EB3FE7"/>
    <w:p w:rsidR="007B2FB7" w:rsidRPr="00B70184" w:rsidRDefault="007B2FB7" w:rsidP="00EB3FE7"/>
    <w:p w:rsidR="007B2FB7" w:rsidRPr="00B70184" w:rsidRDefault="007B2FB7" w:rsidP="00EB3FE7">
      <w:pPr>
        <w:rPr>
          <w:b/>
        </w:rPr>
      </w:pPr>
      <w:r w:rsidRPr="00B70184">
        <w:rPr>
          <w:b/>
        </w:rPr>
        <w:t>NOMBRE DEL PROPONENTE</w:t>
      </w:r>
      <w:r w:rsidRPr="00B70184">
        <w:rPr>
          <w:b/>
        </w:rPr>
        <w:tab/>
      </w:r>
      <w:r w:rsidRPr="00B70184">
        <w:rPr>
          <w:b/>
        </w:rPr>
        <w:tab/>
      </w:r>
      <w:r w:rsidRPr="00B70184">
        <w:rPr>
          <w:b/>
        </w:rPr>
        <w:tab/>
        <w:t xml:space="preserve">: </w:t>
      </w:r>
    </w:p>
    <w:p w:rsidR="007B2FB7" w:rsidRPr="00B70184" w:rsidRDefault="007B2FB7" w:rsidP="00EB3FE7"/>
    <w:p w:rsidR="007B2FB7" w:rsidRPr="00B70184" w:rsidRDefault="007B2FB7" w:rsidP="00EB3FE7">
      <w:pPr>
        <w:rPr>
          <w:b/>
        </w:rPr>
      </w:pPr>
      <w:r w:rsidRPr="00B70184">
        <w:rPr>
          <w:b/>
        </w:rPr>
        <w:t>NIT o C.C.</w:t>
      </w:r>
      <w:r w:rsidRPr="00B70184">
        <w:rPr>
          <w:b/>
        </w:rPr>
        <w:tab/>
        <w:t xml:space="preserve"> </w:t>
      </w:r>
    </w:p>
    <w:p w:rsidR="007B2FB7" w:rsidRPr="00B70184" w:rsidRDefault="007B2FB7" w:rsidP="00EB3FE7"/>
    <w:p w:rsidR="007B2FB7" w:rsidRPr="00B70184" w:rsidRDefault="007B2FB7" w:rsidP="00EB3FE7">
      <w:pPr>
        <w:rPr>
          <w:b/>
        </w:rPr>
      </w:pPr>
      <w:r w:rsidRPr="00B70184">
        <w:rPr>
          <w:b/>
        </w:rPr>
        <w:t>NOMBRE DEL REPRESENTANTE LEGAL</w:t>
      </w:r>
      <w:r w:rsidRPr="00B70184">
        <w:rPr>
          <w:b/>
        </w:rPr>
        <w:tab/>
        <w:t xml:space="preserve">: </w:t>
      </w:r>
    </w:p>
    <w:p w:rsidR="007B2FB7" w:rsidRPr="00B70184" w:rsidRDefault="007B2FB7" w:rsidP="00EB3FE7"/>
    <w:p w:rsidR="007B2FB7" w:rsidRPr="00B70184" w:rsidRDefault="007B2FB7" w:rsidP="00EB3FE7">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EB3FE7"/>
    <w:p w:rsidR="007B2FB7" w:rsidRPr="00B70184" w:rsidRDefault="007B2FB7" w:rsidP="00EB3FE7">
      <w:pPr>
        <w:rPr>
          <w:b/>
        </w:rPr>
      </w:pPr>
      <w:r w:rsidRPr="00B70184">
        <w:rPr>
          <w:b/>
        </w:rPr>
        <w:t>FIRMA DEL REPRESENTANTE LEGAL</w:t>
      </w:r>
      <w:r w:rsidRPr="00B70184">
        <w:rPr>
          <w:b/>
        </w:rPr>
        <w:tab/>
        <w:t xml:space="preserve">: </w:t>
      </w:r>
    </w:p>
    <w:p w:rsidR="007B2FB7" w:rsidRPr="00B70184" w:rsidRDefault="007B2FB7" w:rsidP="00EB3FE7"/>
    <w:p w:rsidR="007B2FB7" w:rsidRPr="00B70184" w:rsidRDefault="007B2FB7" w:rsidP="00EB3FE7">
      <w:pPr>
        <w:rPr>
          <w:b/>
        </w:rPr>
      </w:pPr>
      <w:r w:rsidRPr="00B70184">
        <w:rPr>
          <w:b/>
        </w:rPr>
        <w:t>DIRECCIÓN</w:t>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EB3FE7"/>
    <w:p w:rsidR="007B2FB7" w:rsidRPr="00B70184" w:rsidRDefault="007B2FB7" w:rsidP="00EB3FE7">
      <w:pPr>
        <w:rPr>
          <w:b/>
        </w:rPr>
      </w:pPr>
      <w:r w:rsidRPr="00B70184">
        <w:rPr>
          <w:b/>
        </w:rPr>
        <w:t>TELÉFONO</w:t>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EB3FE7"/>
    <w:p w:rsidR="007B2FB7" w:rsidRPr="00B70184" w:rsidRDefault="007B2FB7" w:rsidP="00EB3FE7">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EB3FE7">
      <w:pPr>
        <w:rPr>
          <w:szCs w:val="20"/>
        </w:rPr>
      </w:pPr>
    </w:p>
    <w:p w:rsidR="007B2FB7" w:rsidRPr="00B70184" w:rsidRDefault="007B2FB7" w:rsidP="00EB3FE7">
      <w:pPr>
        <w:rPr>
          <w:szCs w:val="20"/>
        </w:rPr>
      </w:pPr>
    </w:p>
    <w:p w:rsidR="007B2FB7" w:rsidRPr="00B70184" w:rsidRDefault="007B2FB7" w:rsidP="005B6A16">
      <w:pPr>
        <w:rPr>
          <w:rFonts w:cs="Arial"/>
          <w:b/>
          <w:szCs w:val="20"/>
        </w:rPr>
      </w:pPr>
      <w:r w:rsidRPr="00B70184">
        <w:rPr>
          <w:rFonts w:cs="Arial"/>
          <w:b/>
          <w:szCs w:val="20"/>
        </w:rPr>
        <w:br w:type="page"/>
      </w:r>
    </w:p>
    <w:p w:rsidR="007B2FB7" w:rsidRPr="00B70184" w:rsidRDefault="007B2FB7" w:rsidP="0059734B"/>
    <w:p w:rsidR="007B2FB7" w:rsidRPr="00B70184" w:rsidRDefault="007B2FB7" w:rsidP="0059734B">
      <w:pPr>
        <w:jc w:val="center"/>
        <w:rPr>
          <w:b/>
        </w:rPr>
      </w:pPr>
      <w:r w:rsidRPr="00B70184">
        <w:rPr>
          <w:b/>
        </w:rPr>
        <w:t>FORMULARIO No 5</w:t>
      </w:r>
    </w:p>
    <w:p w:rsidR="007B2FB7" w:rsidRPr="00B70184" w:rsidRDefault="007B2FB7" w:rsidP="0059734B"/>
    <w:p w:rsidR="007B2FB7" w:rsidRPr="00B70184" w:rsidRDefault="007B2FB7" w:rsidP="0059734B">
      <w:pPr>
        <w:jc w:val="center"/>
        <w:rPr>
          <w:b/>
        </w:rPr>
      </w:pPr>
      <w:r w:rsidRPr="00B70184">
        <w:rPr>
          <w:b/>
        </w:rPr>
        <w:t>SOSTENIBILIDAD DE LOS PRECIOS</w:t>
      </w:r>
    </w:p>
    <w:p w:rsidR="007B2FB7" w:rsidRPr="00B70184" w:rsidRDefault="007B2FB7" w:rsidP="0059734B"/>
    <w:p w:rsidR="007B2FB7" w:rsidRPr="00B70184" w:rsidRDefault="007B2FB7" w:rsidP="0059734B"/>
    <w:p w:rsidR="007B2FB7" w:rsidRPr="00B70184" w:rsidRDefault="007B2FB7" w:rsidP="0059734B">
      <w:r w:rsidRPr="00B70184">
        <w:t xml:space="preserve">CIUDAD Y FECHA_______________________________ </w:t>
      </w:r>
    </w:p>
    <w:p w:rsidR="007B2FB7" w:rsidRPr="00B70184" w:rsidRDefault="007B2FB7" w:rsidP="0059734B"/>
    <w:p w:rsidR="007B2FB7" w:rsidRPr="00B70184" w:rsidRDefault="007B2FB7" w:rsidP="0059734B"/>
    <w:p w:rsidR="007B2FB7" w:rsidRPr="00B70184" w:rsidRDefault="007B2FB7" w:rsidP="0059734B"/>
    <w:p w:rsidR="007B2FB7" w:rsidRPr="00B70184" w:rsidRDefault="007B2FB7" w:rsidP="00016758">
      <w:pPr>
        <w:autoSpaceDE w:val="0"/>
        <w:autoSpaceDN w:val="0"/>
        <w:rPr>
          <w:rFonts w:cs="Arial"/>
          <w:szCs w:val="20"/>
        </w:rPr>
      </w:pPr>
      <w:r w:rsidRPr="00B70184">
        <w:rPr>
          <w:rFonts w:cs="Arial"/>
          <w:szCs w:val="20"/>
        </w:rPr>
        <w:t xml:space="preserve">Yo_______ en mi calidad de ________ </w:t>
      </w:r>
      <w:proofErr w:type="spellStart"/>
      <w:r w:rsidRPr="00B70184">
        <w:rPr>
          <w:rFonts w:cs="Arial"/>
          <w:szCs w:val="20"/>
        </w:rPr>
        <w:t>de</w:t>
      </w:r>
      <w:proofErr w:type="spellEnd"/>
      <w:r w:rsidRPr="00B70184">
        <w:rPr>
          <w:rFonts w:cs="Arial"/>
          <w:szCs w:val="20"/>
        </w:rPr>
        <w:t xml:space="preserve"> la entidad _____ bajo la gravedad del juramento, declaro que mantendré los precios ofertados para el proceso de contratación </w:t>
      </w:r>
      <w:r w:rsidRPr="00B70184">
        <w:rPr>
          <w:rFonts w:cs="Arial"/>
          <w:b/>
          <w:szCs w:val="20"/>
        </w:rPr>
        <w:t xml:space="preserve">PN SECSA </w:t>
      </w:r>
      <w:r w:rsidRPr="00B70184">
        <w:rPr>
          <w:rFonts w:cs="Arial"/>
          <w:b/>
          <w:noProof/>
          <w:szCs w:val="20"/>
        </w:rPr>
        <w:t>SA PSS</w:t>
      </w:r>
      <w:r w:rsidRPr="00B70184">
        <w:rPr>
          <w:rFonts w:cs="Arial"/>
          <w:b/>
          <w:szCs w:val="20"/>
        </w:rPr>
        <w:t xml:space="preserve"> </w:t>
      </w:r>
      <w:r w:rsidRPr="00B70184">
        <w:rPr>
          <w:rFonts w:cs="Arial"/>
          <w:b/>
          <w:noProof/>
          <w:szCs w:val="20"/>
        </w:rPr>
        <w:t>300</w:t>
      </w:r>
      <w:r w:rsidRPr="00B70184">
        <w:rPr>
          <w:rFonts w:cs="Arial"/>
          <w:b/>
          <w:bCs/>
          <w:szCs w:val="20"/>
        </w:rPr>
        <w:t>–2019</w:t>
      </w:r>
      <w:r w:rsidRPr="00B70184">
        <w:rPr>
          <w:rFonts w:cs="Arial"/>
          <w:szCs w:val="20"/>
        </w:rPr>
        <w:t xml:space="preserve">, que tiene como objeto </w:t>
      </w:r>
      <w:r w:rsidRPr="00B70184">
        <w:rPr>
          <w:rFonts w:cs="Arial"/>
          <w:b/>
          <w:noProof/>
          <w:szCs w:val="20"/>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B70184">
        <w:rPr>
          <w:rFonts w:cs="Arial"/>
          <w:szCs w:val="20"/>
        </w:rPr>
        <w:t>, durante la vigencia del contrato y las eventuales adiciones, prorrogas y/o sustituciones.</w:t>
      </w:r>
    </w:p>
    <w:p w:rsidR="007B2FB7" w:rsidRPr="00B70184" w:rsidRDefault="007B2FB7" w:rsidP="0059734B"/>
    <w:p w:rsidR="007B2FB7" w:rsidRPr="00B70184" w:rsidRDefault="007B2FB7" w:rsidP="0059734B"/>
    <w:p w:rsidR="007B2FB7" w:rsidRPr="00B70184" w:rsidRDefault="007B2FB7" w:rsidP="001E4093">
      <w:pPr>
        <w:pStyle w:val="Textoindependiente"/>
        <w:jc w:val="both"/>
        <w:rPr>
          <w:b/>
          <w:sz w:val="20"/>
          <w:szCs w:val="20"/>
        </w:rPr>
      </w:pPr>
    </w:p>
    <w:p w:rsidR="007B2FB7" w:rsidRPr="00B70184" w:rsidRDefault="007B2FB7" w:rsidP="001E4093">
      <w:pPr>
        <w:pStyle w:val="Textoindependiente"/>
        <w:jc w:val="both"/>
        <w:rPr>
          <w:b/>
          <w:sz w:val="20"/>
          <w:szCs w:val="20"/>
        </w:rPr>
      </w:pPr>
    </w:p>
    <w:p w:rsidR="007B2FB7" w:rsidRPr="00B70184" w:rsidRDefault="007B2FB7" w:rsidP="0059734B">
      <w:pPr>
        <w:rPr>
          <w:b/>
        </w:rPr>
      </w:pPr>
      <w:r w:rsidRPr="00B70184">
        <w:rPr>
          <w:b/>
        </w:rPr>
        <w:t>NOMBRE DEL PROPONENTE</w:t>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NIT o C.C.</w:t>
      </w:r>
      <w:r w:rsidRPr="00B70184">
        <w:rPr>
          <w:b/>
        </w:rPr>
        <w:tab/>
        <w:t xml:space="preserve"> </w:t>
      </w:r>
    </w:p>
    <w:p w:rsidR="007B2FB7" w:rsidRPr="00B70184" w:rsidRDefault="007B2FB7" w:rsidP="0059734B"/>
    <w:p w:rsidR="007B2FB7" w:rsidRPr="00B70184" w:rsidRDefault="007B2FB7" w:rsidP="0059734B">
      <w:pPr>
        <w:rPr>
          <w:b/>
        </w:rPr>
      </w:pPr>
      <w:r w:rsidRPr="00B70184">
        <w:rPr>
          <w:b/>
        </w:rPr>
        <w:t>NOMBRE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59734B"/>
    <w:p w:rsidR="007B2FB7" w:rsidRPr="00B70184" w:rsidRDefault="007B2FB7" w:rsidP="0059734B">
      <w:pPr>
        <w:rPr>
          <w:b/>
        </w:rPr>
      </w:pPr>
      <w:r w:rsidRPr="00B70184">
        <w:rPr>
          <w:b/>
        </w:rPr>
        <w:t>FIRMA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DIRECCIÓN</w:t>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TELÉFONO</w:t>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59734B"/>
    <w:p w:rsidR="007B2FB7" w:rsidRPr="00B70184" w:rsidRDefault="007B2FB7" w:rsidP="0059734B">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59734B"/>
    <w:p w:rsidR="007B2FB7" w:rsidRPr="00B70184" w:rsidRDefault="007B2FB7" w:rsidP="0059734B"/>
    <w:p w:rsidR="007B2FB7" w:rsidRPr="00B70184" w:rsidRDefault="007B2FB7">
      <w:pPr>
        <w:rPr>
          <w:rFonts w:cs="Arial"/>
          <w:b/>
          <w:szCs w:val="20"/>
        </w:rPr>
      </w:pPr>
      <w:r w:rsidRPr="00B70184">
        <w:rPr>
          <w:b/>
          <w:szCs w:val="20"/>
        </w:rPr>
        <w:br w:type="page"/>
      </w:r>
    </w:p>
    <w:p w:rsidR="007B2FB7" w:rsidRPr="00B70184" w:rsidRDefault="007B2FB7" w:rsidP="0059734B"/>
    <w:p w:rsidR="007B2FB7" w:rsidRPr="00B70184" w:rsidRDefault="007B2FB7" w:rsidP="0059734B">
      <w:pPr>
        <w:jc w:val="center"/>
        <w:rPr>
          <w:b/>
        </w:rPr>
      </w:pPr>
      <w:r w:rsidRPr="00B70184">
        <w:rPr>
          <w:b/>
        </w:rPr>
        <w:t>FORMULARIO No 6</w:t>
      </w:r>
    </w:p>
    <w:p w:rsidR="007B2FB7" w:rsidRPr="00B70184" w:rsidRDefault="007B2FB7" w:rsidP="0059734B"/>
    <w:p w:rsidR="007B2FB7" w:rsidRPr="00B70184" w:rsidRDefault="007B2FB7" w:rsidP="0059734B">
      <w:pPr>
        <w:jc w:val="center"/>
        <w:rPr>
          <w:b/>
        </w:rPr>
      </w:pPr>
      <w:r w:rsidRPr="00B70184">
        <w:rPr>
          <w:b/>
        </w:rPr>
        <w:t>INTEGRIDAD DE PRECIOS</w:t>
      </w:r>
    </w:p>
    <w:p w:rsidR="007B2FB7" w:rsidRPr="00B70184" w:rsidRDefault="007B2FB7" w:rsidP="0059734B"/>
    <w:p w:rsidR="007B2FB7" w:rsidRPr="00B70184" w:rsidRDefault="007B2FB7" w:rsidP="0059734B"/>
    <w:p w:rsidR="007B2FB7" w:rsidRPr="00B70184" w:rsidRDefault="007B2FB7" w:rsidP="0059734B">
      <w:r w:rsidRPr="00B70184">
        <w:t xml:space="preserve">CIUDAD Y FECHA_______________________________ </w:t>
      </w:r>
    </w:p>
    <w:p w:rsidR="007B2FB7" w:rsidRPr="00B70184" w:rsidRDefault="007B2FB7" w:rsidP="0059734B"/>
    <w:p w:rsidR="007B2FB7" w:rsidRPr="00B70184" w:rsidRDefault="007B2FB7" w:rsidP="0059734B"/>
    <w:p w:rsidR="007B2FB7" w:rsidRPr="00B70184" w:rsidRDefault="007B2FB7" w:rsidP="00016758">
      <w:pPr>
        <w:pStyle w:val="NormalWeb"/>
        <w:rPr>
          <w:rFonts w:ascii="Arial" w:hAnsi="Arial" w:cs="Arial"/>
        </w:rPr>
      </w:pPr>
    </w:p>
    <w:p w:rsidR="007B2FB7" w:rsidRPr="00B70184" w:rsidRDefault="007B2FB7" w:rsidP="00016758">
      <w:r w:rsidRPr="00B70184">
        <w:t xml:space="preserve">Yo_______ en mi calidad de ________ </w:t>
      </w:r>
      <w:proofErr w:type="spellStart"/>
      <w:r w:rsidRPr="00B70184">
        <w:t>de</w:t>
      </w:r>
      <w:proofErr w:type="spellEnd"/>
      <w:r w:rsidRPr="00B70184">
        <w:t xml:space="preserve"> la entidad _____ bajo la gravedad del juramento, declaro que los precios incluyen la carga tributaria, arancelaria de ley, todos los costos administrativos como seguros y fletes.  Manifiesto que no se realizaran reajustes ni cobros adicionales. </w:t>
      </w:r>
      <w:r w:rsidRPr="00B70184">
        <w:rPr>
          <w:b/>
        </w:rPr>
        <w:t xml:space="preserve">PN SECSA </w:t>
      </w:r>
      <w:r w:rsidRPr="00B70184">
        <w:rPr>
          <w:b/>
          <w:noProof/>
        </w:rPr>
        <w:t>SA PSS 300</w:t>
      </w:r>
      <w:r w:rsidRPr="00B70184">
        <w:rPr>
          <w:b/>
          <w:bCs/>
        </w:rPr>
        <w:t>–2019</w:t>
      </w:r>
      <w:r w:rsidRPr="00B70184">
        <w:t xml:space="preserve">, que tiene como objeto </w:t>
      </w:r>
      <w:r w:rsidRPr="00B70184">
        <w:rPr>
          <w:b/>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B70184">
        <w:t>, durante la vigencia del contrato y las eventuales adiciones, prorrogas y/o sustituciones.</w:t>
      </w:r>
    </w:p>
    <w:p w:rsidR="007B2FB7" w:rsidRPr="00B70184" w:rsidRDefault="007B2FB7" w:rsidP="00016758">
      <w:pPr>
        <w:pStyle w:val="NormalWeb"/>
        <w:rPr>
          <w:rFonts w:ascii="Arial" w:hAnsi="Arial" w:cs="Arial"/>
        </w:rPr>
      </w:pPr>
    </w:p>
    <w:p w:rsidR="007B2FB7" w:rsidRPr="00B70184" w:rsidRDefault="007B2FB7" w:rsidP="001E4093">
      <w:pPr>
        <w:pStyle w:val="Textoindependiente"/>
        <w:jc w:val="both"/>
        <w:rPr>
          <w:b/>
          <w:sz w:val="20"/>
          <w:szCs w:val="20"/>
        </w:rPr>
      </w:pPr>
    </w:p>
    <w:p w:rsidR="007B2FB7" w:rsidRPr="00B70184" w:rsidRDefault="007B2FB7" w:rsidP="001E4093">
      <w:pPr>
        <w:pStyle w:val="Textoindependiente"/>
        <w:jc w:val="both"/>
        <w:rPr>
          <w:b/>
          <w:sz w:val="20"/>
          <w:szCs w:val="20"/>
        </w:rPr>
      </w:pPr>
    </w:p>
    <w:p w:rsidR="007B2FB7" w:rsidRPr="00B70184" w:rsidRDefault="007B2FB7" w:rsidP="001E4093">
      <w:pPr>
        <w:pStyle w:val="Textoindependiente"/>
        <w:jc w:val="both"/>
        <w:rPr>
          <w:b/>
          <w:sz w:val="20"/>
          <w:szCs w:val="20"/>
        </w:rPr>
      </w:pPr>
    </w:p>
    <w:p w:rsidR="007B2FB7" w:rsidRPr="00B70184" w:rsidRDefault="007B2FB7" w:rsidP="0059734B">
      <w:pPr>
        <w:rPr>
          <w:b/>
        </w:rPr>
      </w:pPr>
      <w:r w:rsidRPr="00B70184">
        <w:rPr>
          <w:b/>
        </w:rPr>
        <w:t>NOMBRE DEL PROPONENTE</w:t>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NIT o C.C.</w:t>
      </w:r>
      <w:r w:rsidRPr="00B70184">
        <w:rPr>
          <w:b/>
        </w:rPr>
        <w:tab/>
        <w:t xml:space="preserve"> </w:t>
      </w:r>
    </w:p>
    <w:p w:rsidR="007B2FB7" w:rsidRPr="00B70184" w:rsidRDefault="007B2FB7" w:rsidP="0059734B"/>
    <w:p w:rsidR="007B2FB7" w:rsidRPr="00B70184" w:rsidRDefault="007B2FB7" w:rsidP="0059734B">
      <w:pPr>
        <w:rPr>
          <w:b/>
        </w:rPr>
      </w:pPr>
      <w:r w:rsidRPr="00B70184">
        <w:rPr>
          <w:b/>
        </w:rPr>
        <w:t>NOMBRE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C.C.</w:t>
      </w:r>
      <w:r w:rsidRPr="00B70184">
        <w:rPr>
          <w:b/>
        </w:rPr>
        <w:tab/>
      </w:r>
      <w:r w:rsidRPr="00B70184">
        <w:rPr>
          <w:b/>
        </w:rPr>
        <w:tab/>
      </w:r>
      <w:r w:rsidRPr="00B70184">
        <w:rPr>
          <w:b/>
        </w:rPr>
        <w:tab/>
      </w:r>
      <w:r w:rsidRPr="00B70184">
        <w:rPr>
          <w:b/>
        </w:rPr>
        <w:tab/>
      </w:r>
      <w:r w:rsidRPr="00B70184">
        <w:rPr>
          <w:b/>
        </w:rPr>
        <w:tab/>
        <w:t>De</w:t>
      </w:r>
    </w:p>
    <w:p w:rsidR="007B2FB7" w:rsidRPr="00B70184" w:rsidRDefault="007B2FB7" w:rsidP="0059734B"/>
    <w:p w:rsidR="007B2FB7" w:rsidRPr="00B70184" w:rsidRDefault="007B2FB7" w:rsidP="0059734B">
      <w:pPr>
        <w:rPr>
          <w:b/>
        </w:rPr>
      </w:pPr>
      <w:r w:rsidRPr="00B70184">
        <w:rPr>
          <w:b/>
        </w:rPr>
        <w:t>FIRMA DEL REPRESENTANTE LEGAL</w:t>
      </w:r>
      <w:r w:rsidRPr="00B70184">
        <w:rPr>
          <w:b/>
        </w:rPr>
        <w:tab/>
        <w:t xml:space="preserve">: </w:t>
      </w:r>
    </w:p>
    <w:p w:rsidR="007B2FB7" w:rsidRPr="00B70184" w:rsidRDefault="007B2FB7" w:rsidP="0059734B"/>
    <w:p w:rsidR="007B2FB7" w:rsidRPr="00B70184" w:rsidRDefault="007B2FB7" w:rsidP="0059734B">
      <w:pPr>
        <w:rPr>
          <w:b/>
        </w:rPr>
      </w:pPr>
      <w:r w:rsidRPr="00B70184">
        <w:rPr>
          <w:b/>
        </w:rPr>
        <w:t>DIRECCIÓN</w:t>
      </w:r>
      <w:r w:rsidRPr="00B70184">
        <w:rPr>
          <w:b/>
        </w:rPr>
        <w:tab/>
      </w:r>
      <w:r w:rsidRPr="00B70184">
        <w:rPr>
          <w:b/>
        </w:rPr>
        <w:tab/>
      </w:r>
      <w:r w:rsidRPr="00B70184">
        <w:rPr>
          <w:b/>
        </w:rPr>
        <w:tab/>
      </w:r>
      <w:r w:rsidRPr="00B70184">
        <w:rPr>
          <w:b/>
        </w:rPr>
        <w:tab/>
      </w:r>
      <w:r w:rsidRPr="00B70184">
        <w:rPr>
          <w:b/>
        </w:rPr>
        <w:tab/>
        <w:t xml:space="preserve">: </w:t>
      </w:r>
    </w:p>
    <w:p w:rsidR="007B2FB7" w:rsidRPr="00B70184" w:rsidRDefault="007B2FB7" w:rsidP="0059734B"/>
    <w:p w:rsidR="007B2FB7" w:rsidRPr="00B70184" w:rsidRDefault="007B2FB7" w:rsidP="0059734B">
      <w:pPr>
        <w:rPr>
          <w:b/>
        </w:rPr>
      </w:pPr>
      <w:r w:rsidRPr="00B70184">
        <w:rPr>
          <w:b/>
        </w:rPr>
        <w:t>TELÉFONO</w:t>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59734B"/>
    <w:p w:rsidR="007B2FB7" w:rsidRPr="00B70184" w:rsidRDefault="007B2FB7" w:rsidP="0059734B">
      <w:pPr>
        <w:rPr>
          <w:b/>
        </w:rPr>
      </w:pPr>
      <w:r w:rsidRPr="00B70184">
        <w:rPr>
          <w:b/>
        </w:rPr>
        <w:t>E-MAIL</w:t>
      </w:r>
      <w:r w:rsidRPr="00B70184">
        <w:rPr>
          <w:b/>
        </w:rPr>
        <w:tab/>
      </w:r>
      <w:r w:rsidRPr="00B70184">
        <w:rPr>
          <w:b/>
        </w:rPr>
        <w:tab/>
      </w:r>
      <w:r w:rsidRPr="00B70184">
        <w:rPr>
          <w:b/>
        </w:rPr>
        <w:tab/>
      </w:r>
      <w:r w:rsidRPr="00B70184">
        <w:rPr>
          <w:b/>
        </w:rPr>
        <w:tab/>
      </w:r>
      <w:r w:rsidRPr="00B70184">
        <w:rPr>
          <w:b/>
        </w:rPr>
        <w:tab/>
      </w:r>
      <w:r w:rsidRPr="00B70184">
        <w:rPr>
          <w:b/>
        </w:rPr>
        <w:tab/>
        <w:t>:</w:t>
      </w:r>
    </w:p>
    <w:p w:rsidR="007B2FB7" w:rsidRPr="00B70184" w:rsidRDefault="007B2FB7" w:rsidP="0059734B">
      <w:pPr>
        <w:rPr>
          <w:b/>
        </w:rPr>
      </w:pPr>
    </w:p>
    <w:p w:rsidR="007B2FB7" w:rsidRPr="00B70184" w:rsidRDefault="007B2FB7" w:rsidP="00B76D87">
      <w:pPr>
        <w:pStyle w:val="Textoindependiente"/>
        <w:jc w:val="both"/>
        <w:rPr>
          <w:b/>
          <w:sz w:val="20"/>
          <w:szCs w:val="20"/>
        </w:rPr>
        <w:sectPr w:rsidR="007B2FB7" w:rsidRPr="00B70184" w:rsidSect="009F6A20">
          <w:footerReference w:type="default" r:id="rId23"/>
          <w:headerReference w:type="first" r:id="rId24"/>
          <w:footerReference w:type="first" r:id="rId2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7B2FB7" w:rsidRPr="00B70184" w:rsidRDefault="007B2FB7" w:rsidP="00B76D87">
      <w:pPr>
        <w:pStyle w:val="Textoindependiente"/>
        <w:jc w:val="both"/>
        <w:rPr>
          <w:b/>
          <w:sz w:val="20"/>
          <w:szCs w:val="20"/>
        </w:rPr>
      </w:pPr>
    </w:p>
    <w:sectPr w:rsidR="007B2FB7" w:rsidRPr="00B70184" w:rsidSect="007B2FB7">
      <w:footerReference w:type="default" r:id="rId26"/>
      <w:headerReference w:type="first" r:id="rId27"/>
      <w:footerReference w:type="first" r:id="rId28"/>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41E" w:rsidRDefault="00B1041E">
      <w:r>
        <w:separator/>
      </w:r>
    </w:p>
  </w:endnote>
  <w:endnote w:type="continuationSeparator" w:id="0">
    <w:p w:rsidR="00B1041E" w:rsidRDefault="00B10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46" w:rsidRPr="0090463B" w:rsidRDefault="004A174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B70184">
      <w:rPr>
        <w:rFonts w:cs="Arial"/>
        <w:b/>
        <w:noProof/>
        <w:sz w:val="17"/>
        <w:szCs w:val="17"/>
      </w:rPr>
      <w:t>26</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B70184">
      <w:rPr>
        <w:rFonts w:cs="Arial"/>
        <w:b/>
        <w:noProof/>
        <w:sz w:val="17"/>
        <w:szCs w:val="17"/>
      </w:rPr>
      <w:t>51</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46" w:rsidRDefault="004A1746"/>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A1746" w:rsidRPr="004179D4">
      <w:trPr>
        <w:cantSplit/>
        <w:trHeight w:val="469"/>
      </w:trPr>
      <w:tc>
        <w:tcPr>
          <w:tcW w:w="2281" w:type="dxa"/>
          <w:vAlign w:val="center"/>
        </w:tcPr>
        <w:p w:rsidR="004A1746" w:rsidRPr="00C20E24" w:rsidRDefault="004A1746" w:rsidP="00712120">
          <w:pPr>
            <w:pStyle w:val="Encabezado"/>
            <w:rPr>
              <w:b/>
              <w:sz w:val="10"/>
              <w:szCs w:val="10"/>
            </w:rPr>
          </w:pPr>
        </w:p>
        <w:p w:rsidR="004A1746" w:rsidRPr="00C20E24" w:rsidRDefault="004A1746" w:rsidP="00712120">
          <w:pPr>
            <w:pStyle w:val="Encabezado"/>
            <w:rPr>
              <w:b/>
              <w:sz w:val="10"/>
              <w:szCs w:val="10"/>
            </w:rPr>
          </w:pPr>
          <w:r w:rsidRPr="00C20E24">
            <w:rPr>
              <w:b/>
              <w:sz w:val="10"/>
              <w:szCs w:val="10"/>
            </w:rPr>
            <w:t>Elaboro:</w:t>
          </w:r>
        </w:p>
        <w:p w:rsidR="004A1746" w:rsidRPr="00C20E24" w:rsidRDefault="004A1746" w:rsidP="00712120">
          <w:pPr>
            <w:pStyle w:val="Encabezado"/>
            <w:rPr>
              <w:rFonts w:ascii="Tahoma" w:hAnsi="Tahoma" w:cs="Tahoma"/>
              <w:b/>
              <w:sz w:val="10"/>
              <w:szCs w:val="10"/>
            </w:rPr>
          </w:pPr>
        </w:p>
        <w:p w:rsidR="004A1746" w:rsidRPr="00C20E24" w:rsidRDefault="004A1746" w:rsidP="00712120">
          <w:pPr>
            <w:pStyle w:val="Encabezado"/>
            <w:rPr>
              <w:rFonts w:ascii="Tahoma" w:hAnsi="Tahoma" w:cs="Tahoma"/>
              <w:b/>
              <w:sz w:val="10"/>
              <w:szCs w:val="10"/>
            </w:rPr>
          </w:pPr>
        </w:p>
        <w:p w:rsidR="004A1746" w:rsidRPr="00C20E24" w:rsidRDefault="004A1746" w:rsidP="00712120">
          <w:pPr>
            <w:pStyle w:val="Encabezado"/>
            <w:rPr>
              <w:rFonts w:ascii="Tahoma" w:hAnsi="Tahoma" w:cs="Tahoma"/>
              <w:sz w:val="10"/>
              <w:szCs w:val="10"/>
            </w:rPr>
          </w:pPr>
          <w:r>
            <w:rPr>
              <w:rFonts w:ascii="Tahoma" w:hAnsi="Tahoma" w:cs="Tahoma"/>
              <w:sz w:val="10"/>
              <w:szCs w:val="10"/>
            </w:rPr>
            <w:t>________________________________</w:t>
          </w:r>
        </w:p>
        <w:p w:rsidR="004A1746" w:rsidRPr="00C20E24" w:rsidRDefault="004A1746" w:rsidP="00712120">
          <w:pPr>
            <w:pStyle w:val="Encabezado"/>
            <w:rPr>
              <w:rFonts w:ascii="Tahoma" w:hAnsi="Tahoma" w:cs="Tahoma"/>
              <w:sz w:val="10"/>
              <w:szCs w:val="10"/>
            </w:rPr>
          </w:pPr>
          <w:r w:rsidRPr="00C20E24">
            <w:rPr>
              <w:rFonts w:ascii="Tahoma" w:hAnsi="Tahoma" w:cs="Tahoma"/>
              <w:sz w:val="10"/>
              <w:szCs w:val="10"/>
            </w:rPr>
            <w:t>Grupo  Precontractual</w:t>
          </w:r>
        </w:p>
        <w:p w:rsidR="004A1746" w:rsidRPr="00C20E24" w:rsidRDefault="004A1746" w:rsidP="00712120">
          <w:pPr>
            <w:pStyle w:val="Encabezado"/>
            <w:rPr>
              <w:b/>
              <w:sz w:val="10"/>
              <w:szCs w:val="10"/>
            </w:rPr>
          </w:pPr>
        </w:p>
      </w:tc>
      <w:tc>
        <w:tcPr>
          <w:tcW w:w="2735" w:type="dxa"/>
          <w:vAlign w:val="center"/>
        </w:tcPr>
        <w:p w:rsidR="004A1746" w:rsidRPr="00C20E24" w:rsidRDefault="004A1746" w:rsidP="00712120">
          <w:pPr>
            <w:pStyle w:val="Encabezado"/>
            <w:rPr>
              <w:b/>
              <w:sz w:val="10"/>
              <w:szCs w:val="10"/>
            </w:rPr>
          </w:pPr>
          <w:r w:rsidRPr="00C20E24">
            <w:rPr>
              <w:b/>
              <w:sz w:val="10"/>
              <w:szCs w:val="10"/>
            </w:rPr>
            <w:t xml:space="preserve"> Reviso: </w:t>
          </w:r>
        </w:p>
        <w:p w:rsidR="004A1746" w:rsidRPr="00C20E24" w:rsidRDefault="004A1746" w:rsidP="00712120">
          <w:pPr>
            <w:pStyle w:val="Encabezado"/>
            <w:rPr>
              <w:b/>
              <w:sz w:val="10"/>
              <w:szCs w:val="10"/>
            </w:rPr>
          </w:pPr>
        </w:p>
        <w:p w:rsidR="004A1746" w:rsidRPr="00C20E24" w:rsidRDefault="004A1746" w:rsidP="00712120">
          <w:pPr>
            <w:pStyle w:val="Encabezado"/>
            <w:rPr>
              <w:b/>
              <w:sz w:val="10"/>
              <w:szCs w:val="10"/>
            </w:rPr>
          </w:pPr>
        </w:p>
        <w:p w:rsidR="004A1746" w:rsidRPr="00C20E24" w:rsidRDefault="004A1746"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A1746" w:rsidRPr="00C20E24" w:rsidRDefault="004A1746"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A1746" w:rsidRPr="00C20E24" w:rsidRDefault="004A1746" w:rsidP="004179D4">
          <w:pPr>
            <w:pStyle w:val="Encabezado"/>
            <w:rPr>
              <w:b/>
              <w:sz w:val="10"/>
              <w:szCs w:val="10"/>
            </w:rPr>
          </w:pPr>
          <w:r w:rsidRPr="00C20E24">
            <w:rPr>
              <w:b/>
              <w:sz w:val="10"/>
              <w:szCs w:val="10"/>
            </w:rPr>
            <w:t>Reviso:</w:t>
          </w:r>
        </w:p>
        <w:p w:rsidR="004A1746" w:rsidRPr="00C20E24" w:rsidRDefault="004A1746" w:rsidP="004179D4">
          <w:pPr>
            <w:pStyle w:val="Encabezado"/>
            <w:rPr>
              <w:b/>
              <w:sz w:val="10"/>
              <w:szCs w:val="10"/>
            </w:rPr>
          </w:pPr>
        </w:p>
        <w:p w:rsidR="004A1746" w:rsidRPr="00C20E24" w:rsidRDefault="004A1746" w:rsidP="004179D4">
          <w:pPr>
            <w:pStyle w:val="Encabezado"/>
            <w:rPr>
              <w:sz w:val="10"/>
              <w:szCs w:val="10"/>
            </w:rPr>
          </w:pPr>
        </w:p>
        <w:p w:rsidR="004A1746" w:rsidRPr="00C20E24" w:rsidRDefault="004A1746" w:rsidP="004179D4">
          <w:pPr>
            <w:pStyle w:val="Encabezado"/>
            <w:rPr>
              <w:b/>
              <w:sz w:val="10"/>
              <w:szCs w:val="10"/>
            </w:rPr>
          </w:pPr>
          <w:r>
            <w:rPr>
              <w:sz w:val="10"/>
              <w:szCs w:val="10"/>
            </w:rPr>
            <w:t>____________________________________</w:t>
          </w:r>
        </w:p>
        <w:p w:rsidR="004A1746" w:rsidRPr="00C20E24" w:rsidRDefault="004A1746" w:rsidP="004179D4">
          <w:pPr>
            <w:pStyle w:val="Encabezado"/>
            <w:rPr>
              <w:sz w:val="10"/>
              <w:szCs w:val="10"/>
            </w:rPr>
          </w:pPr>
          <w:r w:rsidRPr="00C20E24">
            <w:rPr>
              <w:sz w:val="10"/>
              <w:szCs w:val="10"/>
            </w:rPr>
            <w:t>Jefe Área Contratación</w:t>
          </w:r>
        </w:p>
      </w:tc>
      <w:tc>
        <w:tcPr>
          <w:tcW w:w="2280" w:type="dxa"/>
        </w:tcPr>
        <w:p w:rsidR="004A1746" w:rsidRPr="00C20E24" w:rsidRDefault="004A1746" w:rsidP="00C936EC">
          <w:pPr>
            <w:pStyle w:val="Encabezado"/>
            <w:rPr>
              <w:b/>
              <w:sz w:val="10"/>
              <w:szCs w:val="10"/>
            </w:rPr>
          </w:pPr>
        </w:p>
        <w:p w:rsidR="004A1746" w:rsidRPr="00C20E24" w:rsidRDefault="004A1746" w:rsidP="00C936EC">
          <w:pPr>
            <w:pStyle w:val="Encabezado"/>
            <w:rPr>
              <w:b/>
              <w:sz w:val="10"/>
              <w:szCs w:val="10"/>
            </w:rPr>
          </w:pPr>
          <w:r w:rsidRPr="00C20E24">
            <w:rPr>
              <w:b/>
              <w:sz w:val="10"/>
              <w:szCs w:val="10"/>
            </w:rPr>
            <w:t>Revisó.:</w:t>
          </w:r>
        </w:p>
        <w:p w:rsidR="004A1746" w:rsidRPr="00C20E24" w:rsidRDefault="004A1746" w:rsidP="00C936EC">
          <w:pPr>
            <w:pStyle w:val="Encabezado"/>
            <w:rPr>
              <w:b/>
              <w:sz w:val="10"/>
              <w:szCs w:val="10"/>
            </w:rPr>
          </w:pPr>
        </w:p>
        <w:p w:rsidR="004A1746" w:rsidRPr="00C20E24" w:rsidRDefault="004A1746" w:rsidP="00C936EC">
          <w:pPr>
            <w:pStyle w:val="Encabezado"/>
            <w:rPr>
              <w:b/>
              <w:sz w:val="10"/>
              <w:szCs w:val="10"/>
            </w:rPr>
          </w:pPr>
        </w:p>
        <w:p w:rsidR="004A1746" w:rsidRPr="00C20E24" w:rsidRDefault="004A1746"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A1746" w:rsidRPr="00C20E24" w:rsidRDefault="004A1746"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A1746" w:rsidRPr="00B908A3" w:rsidRDefault="004A1746"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46" w:rsidRPr="0090463B" w:rsidRDefault="004A174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39</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39</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746" w:rsidRDefault="004A1746"/>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A1746" w:rsidRPr="004179D4">
      <w:trPr>
        <w:cantSplit/>
        <w:trHeight w:val="469"/>
      </w:trPr>
      <w:tc>
        <w:tcPr>
          <w:tcW w:w="2281" w:type="dxa"/>
          <w:vAlign w:val="center"/>
        </w:tcPr>
        <w:p w:rsidR="004A1746" w:rsidRPr="00C20E24" w:rsidRDefault="004A1746" w:rsidP="00712120">
          <w:pPr>
            <w:pStyle w:val="Encabezado"/>
            <w:rPr>
              <w:b/>
              <w:sz w:val="10"/>
              <w:szCs w:val="10"/>
            </w:rPr>
          </w:pPr>
        </w:p>
        <w:p w:rsidR="004A1746" w:rsidRPr="00C20E24" w:rsidRDefault="004A1746" w:rsidP="00712120">
          <w:pPr>
            <w:pStyle w:val="Encabezado"/>
            <w:rPr>
              <w:b/>
              <w:sz w:val="10"/>
              <w:szCs w:val="10"/>
            </w:rPr>
          </w:pPr>
          <w:r w:rsidRPr="00C20E24">
            <w:rPr>
              <w:b/>
              <w:sz w:val="10"/>
              <w:szCs w:val="10"/>
            </w:rPr>
            <w:t>Elaboro:</w:t>
          </w:r>
        </w:p>
        <w:p w:rsidR="004A1746" w:rsidRPr="00C20E24" w:rsidRDefault="004A1746" w:rsidP="00712120">
          <w:pPr>
            <w:pStyle w:val="Encabezado"/>
            <w:rPr>
              <w:rFonts w:ascii="Tahoma" w:hAnsi="Tahoma" w:cs="Tahoma"/>
              <w:b/>
              <w:sz w:val="10"/>
              <w:szCs w:val="10"/>
            </w:rPr>
          </w:pPr>
        </w:p>
        <w:p w:rsidR="004A1746" w:rsidRPr="00C20E24" w:rsidRDefault="004A1746" w:rsidP="00712120">
          <w:pPr>
            <w:pStyle w:val="Encabezado"/>
            <w:rPr>
              <w:rFonts w:ascii="Tahoma" w:hAnsi="Tahoma" w:cs="Tahoma"/>
              <w:b/>
              <w:sz w:val="10"/>
              <w:szCs w:val="10"/>
            </w:rPr>
          </w:pPr>
        </w:p>
        <w:p w:rsidR="004A1746" w:rsidRPr="00C20E24" w:rsidRDefault="004A1746" w:rsidP="00712120">
          <w:pPr>
            <w:pStyle w:val="Encabezado"/>
            <w:rPr>
              <w:rFonts w:ascii="Tahoma" w:hAnsi="Tahoma" w:cs="Tahoma"/>
              <w:sz w:val="10"/>
              <w:szCs w:val="10"/>
            </w:rPr>
          </w:pPr>
          <w:r>
            <w:rPr>
              <w:rFonts w:ascii="Tahoma" w:hAnsi="Tahoma" w:cs="Tahoma"/>
              <w:sz w:val="10"/>
              <w:szCs w:val="10"/>
            </w:rPr>
            <w:t>________________________________</w:t>
          </w:r>
        </w:p>
        <w:p w:rsidR="004A1746" w:rsidRPr="00C20E24" w:rsidRDefault="004A1746" w:rsidP="00712120">
          <w:pPr>
            <w:pStyle w:val="Encabezado"/>
            <w:rPr>
              <w:rFonts w:ascii="Tahoma" w:hAnsi="Tahoma" w:cs="Tahoma"/>
              <w:sz w:val="10"/>
              <w:szCs w:val="10"/>
            </w:rPr>
          </w:pPr>
          <w:r w:rsidRPr="00C20E24">
            <w:rPr>
              <w:rFonts w:ascii="Tahoma" w:hAnsi="Tahoma" w:cs="Tahoma"/>
              <w:sz w:val="10"/>
              <w:szCs w:val="10"/>
            </w:rPr>
            <w:t>Grupo  Precontractual</w:t>
          </w:r>
        </w:p>
        <w:p w:rsidR="004A1746" w:rsidRPr="00C20E24" w:rsidRDefault="004A1746" w:rsidP="00712120">
          <w:pPr>
            <w:pStyle w:val="Encabezado"/>
            <w:rPr>
              <w:b/>
              <w:sz w:val="10"/>
              <w:szCs w:val="10"/>
            </w:rPr>
          </w:pPr>
        </w:p>
      </w:tc>
      <w:tc>
        <w:tcPr>
          <w:tcW w:w="2735" w:type="dxa"/>
          <w:vAlign w:val="center"/>
        </w:tcPr>
        <w:p w:rsidR="004A1746" w:rsidRPr="00C20E24" w:rsidRDefault="004A1746" w:rsidP="00712120">
          <w:pPr>
            <w:pStyle w:val="Encabezado"/>
            <w:rPr>
              <w:b/>
              <w:sz w:val="10"/>
              <w:szCs w:val="10"/>
            </w:rPr>
          </w:pPr>
          <w:r w:rsidRPr="00C20E24">
            <w:rPr>
              <w:b/>
              <w:sz w:val="10"/>
              <w:szCs w:val="10"/>
            </w:rPr>
            <w:t xml:space="preserve"> Reviso: </w:t>
          </w:r>
        </w:p>
        <w:p w:rsidR="004A1746" w:rsidRPr="00C20E24" w:rsidRDefault="004A1746" w:rsidP="00712120">
          <w:pPr>
            <w:pStyle w:val="Encabezado"/>
            <w:rPr>
              <w:b/>
              <w:sz w:val="10"/>
              <w:szCs w:val="10"/>
            </w:rPr>
          </w:pPr>
        </w:p>
        <w:p w:rsidR="004A1746" w:rsidRPr="00C20E24" w:rsidRDefault="004A1746" w:rsidP="00712120">
          <w:pPr>
            <w:pStyle w:val="Encabezado"/>
            <w:rPr>
              <w:b/>
              <w:sz w:val="10"/>
              <w:szCs w:val="10"/>
            </w:rPr>
          </w:pPr>
        </w:p>
        <w:p w:rsidR="004A1746" w:rsidRPr="00C20E24" w:rsidRDefault="004A1746"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A1746" w:rsidRPr="00C20E24" w:rsidRDefault="004A1746"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A1746" w:rsidRPr="00C20E24" w:rsidRDefault="004A1746" w:rsidP="004179D4">
          <w:pPr>
            <w:pStyle w:val="Encabezado"/>
            <w:rPr>
              <w:b/>
              <w:sz w:val="10"/>
              <w:szCs w:val="10"/>
            </w:rPr>
          </w:pPr>
          <w:r w:rsidRPr="00C20E24">
            <w:rPr>
              <w:b/>
              <w:sz w:val="10"/>
              <w:szCs w:val="10"/>
            </w:rPr>
            <w:t>Reviso:</w:t>
          </w:r>
        </w:p>
        <w:p w:rsidR="004A1746" w:rsidRPr="00C20E24" w:rsidRDefault="004A1746" w:rsidP="004179D4">
          <w:pPr>
            <w:pStyle w:val="Encabezado"/>
            <w:rPr>
              <w:b/>
              <w:sz w:val="10"/>
              <w:szCs w:val="10"/>
            </w:rPr>
          </w:pPr>
        </w:p>
        <w:p w:rsidR="004A1746" w:rsidRPr="00C20E24" w:rsidRDefault="004A1746" w:rsidP="004179D4">
          <w:pPr>
            <w:pStyle w:val="Encabezado"/>
            <w:rPr>
              <w:sz w:val="10"/>
              <w:szCs w:val="10"/>
            </w:rPr>
          </w:pPr>
        </w:p>
        <w:p w:rsidR="004A1746" w:rsidRPr="00C20E24" w:rsidRDefault="004A1746" w:rsidP="004179D4">
          <w:pPr>
            <w:pStyle w:val="Encabezado"/>
            <w:rPr>
              <w:b/>
              <w:sz w:val="10"/>
              <w:szCs w:val="10"/>
            </w:rPr>
          </w:pPr>
          <w:r>
            <w:rPr>
              <w:sz w:val="10"/>
              <w:szCs w:val="10"/>
            </w:rPr>
            <w:t>____________________________________</w:t>
          </w:r>
        </w:p>
        <w:p w:rsidR="004A1746" w:rsidRPr="00C20E24" w:rsidRDefault="004A1746" w:rsidP="004179D4">
          <w:pPr>
            <w:pStyle w:val="Encabezado"/>
            <w:rPr>
              <w:sz w:val="10"/>
              <w:szCs w:val="10"/>
            </w:rPr>
          </w:pPr>
          <w:r w:rsidRPr="00C20E24">
            <w:rPr>
              <w:sz w:val="10"/>
              <w:szCs w:val="10"/>
            </w:rPr>
            <w:t>Jefe Área Contratación</w:t>
          </w:r>
        </w:p>
      </w:tc>
      <w:tc>
        <w:tcPr>
          <w:tcW w:w="2280" w:type="dxa"/>
        </w:tcPr>
        <w:p w:rsidR="004A1746" w:rsidRPr="00C20E24" w:rsidRDefault="004A1746" w:rsidP="00C936EC">
          <w:pPr>
            <w:pStyle w:val="Encabezado"/>
            <w:rPr>
              <w:b/>
              <w:sz w:val="10"/>
              <w:szCs w:val="10"/>
            </w:rPr>
          </w:pPr>
        </w:p>
        <w:p w:rsidR="004A1746" w:rsidRPr="00C20E24" w:rsidRDefault="004A1746" w:rsidP="00C936EC">
          <w:pPr>
            <w:pStyle w:val="Encabezado"/>
            <w:rPr>
              <w:b/>
              <w:sz w:val="10"/>
              <w:szCs w:val="10"/>
            </w:rPr>
          </w:pPr>
          <w:r w:rsidRPr="00C20E24">
            <w:rPr>
              <w:b/>
              <w:sz w:val="10"/>
              <w:szCs w:val="10"/>
            </w:rPr>
            <w:t>Revisó.:</w:t>
          </w:r>
        </w:p>
        <w:p w:rsidR="004A1746" w:rsidRPr="00C20E24" w:rsidRDefault="004A1746" w:rsidP="00C936EC">
          <w:pPr>
            <w:pStyle w:val="Encabezado"/>
            <w:rPr>
              <w:b/>
              <w:sz w:val="10"/>
              <w:szCs w:val="10"/>
            </w:rPr>
          </w:pPr>
        </w:p>
        <w:p w:rsidR="004A1746" w:rsidRPr="00C20E24" w:rsidRDefault="004A1746" w:rsidP="00C936EC">
          <w:pPr>
            <w:pStyle w:val="Encabezado"/>
            <w:rPr>
              <w:b/>
              <w:sz w:val="10"/>
              <w:szCs w:val="10"/>
            </w:rPr>
          </w:pPr>
        </w:p>
        <w:p w:rsidR="004A1746" w:rsidRPr="00C20E24" w:rsidRDefault="004A1746"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A1746" w:rsidRPr="00C20E24" w:rsidRDefault="004A1746"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A1746" w:rsidRPr="00B908A3" w:rsidRDefault="004A1746"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41E" w:rsidRDefault="00B1041E">
      <w:r>
        <w:separator/>
      </w:r>
    </w:p>
  </w:footnote>
  <w:footnote w:type="continuationSeparator" w:id="0">
    <w:p w:rsidR="00B1041E" w:rsidRDefault="00B10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A1746" w:rsidRPr="000727A1" w:rsidTr="000727A1">
      <w:trPr>
        <w:trHeight w:val="472"/>
        <w:jc w:val="center"/>
      </w:trPr>
      <w:tc>
        <w:tcPr>
          <w:tcW w:w="2265" w:type="dxa"/>
          <w:tcBorders>
            <w:bottom w:val="single" w:sz="4" w:space="0" w:color="auto"/>
          </w:tcBorders>
          <w:vAlign w:val="center"/>
        </w:tcPr>
        <w:p w:rsidR="004A1746" w:rsidRPr="000727A1" w:rsidRDefault="004A174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B70184" w:rsidRPr="00B70184">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B70184" w:rsidRPr="00B70184">
            <w:rPr>
              <w:rFonts w:cs="Arial"/>
              <w:b/>
              <w:noProof/>
              <w:szCs w:val="20"/>
              <w:lang w:val="es-ES"/>
            </w:rPr>
            <w:t>51</w:t>
          </w:r>
          <w:r w:rsidRPr="00CD7BD7">
            <w:rPr>
              <w:rFonts w:cs="Arial"/>
              <w:b/>
              <w:szCs w:val="20"/>
            </w:rPr>
            <w:fldChar w:fldCharType="end"/>
          </w:r>
        </w:p>
      </w:tc>
      <w:tc>
        <w:tcPr>
          <w:tcW w:w="5530" w:type="dxa"/>
          <w:vMerge w:val="restart"/>
          <w:vAlign w:val="center"/>
        </w:tcPr>
        <w:p w:rsidR="004A1746" w:rsidRPr="000727A1" w:rsidRDefault="004A1746" w:rsidP="000727A1">
          <w:pPr>
            <w:jc w:val="center"/>
            <w:rPr>
              <w:rFonts w:cs="Arial"/>
              <w:szCs w:val="20"/>
            </w:rPr>
          </w:pPr>
          <w:r w:rsidRPr="000727A1">
            <w:rPr>
              <w:rFonts w:cs="Arial"/>
              <w:szCs w:val="20"/>
            </w:rPr>
            <w:t>ADQUIRIR BIENES Y SERVICIOS</w:t>
          </w:r>
        </w:p>
      </w:tc>
      <w:tc>
        <w:tcPr>
          <w:tcW w:w="1957" w:type="dxa"/>
          <w:vMerge w:val="restart"/>
          <w:vAlign w:val="center"/>
        </w:tcPr>
        <w:p w:rsidR="004A1746" w:rsidRPr="000727A1" w:rsidRDefault="004A1746" w:rsidP="000727A1">
          <w:pPr>
            <w:jc w:val="center"/>
            <w:rPr>
              <w:rFonts w:cs="Arial"/>
              <w:noProof/>
              <w:szCs w:val="20"/>
              <w:lang w:eastAsia="es-CO"/>
            </w:rPr>
          </w:pPr>
          <w:r w:rsidRPr="000727A1">
            <w:rPr>
              <w:rFonts w:cs="Arial"/>
              <w:noProof/>
              <w:szCs w:val="20"/>
              <w:lang w:eastAsia="es-CO"/>
            </w:rPr>
            <w:drawing>
              <wp:inline distT="0" distB="0" distL="0" distR="0" wp14:anchorId="4F400D9B" wp14:editId="6756D2D7">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A1746" w:rsidRPr="000727A1" w:rsidRDefault="004A1746" w:rsidP="000727A1">
          <w:pPr>
            <w:jc w:val="center"/>
            <w:rPr>
              <w:rFonts w:cs="Arial"/>
              <w:szCs w:val="20"/>
            </w:rPr>
          </w:pPr>
          <w:r w:rsidRPr="000727A1">
            <w:rPr>
              <w:rFonts w:cs="Arial"/>
              <w:noProof/>
              <w:szCs w:val="20"/>
              <w:lang w:eastAsia="es-CO"/>
            </w:rPr>
            <w:t>POLICÍA NACIONAL</w:t>
          </w:r>
        </w:p>
      </w:tc>
    </w:tr>
    <w:tr w:rsidR="004A1746" w:rsidRPr="000727A1" w:rsidTr="000727A1">
      <w:trPr>
        <w:trHeight w:val="71"/>
        <w:jc w:val="center"/>
      </w:trPr>
      <w:tc>
        <w:tcPr>
          <w:tcW w:w="2265" w:type="dxa"/>
          <w:tcBorders>
            <w:top w:val="single" w:sz="4" w:space="0" w:color="auto"/>
            <w:bottom w:val="single" w:sz="4" w:space="0" w:color="auto"/>
          </w:tcBorders>
          <w:vAlign w:val="center"/>
        </w:tcPr>
        <w:p w:rsidR="004A1746" w:rsidRPr="000727A1" w:rsidRDefault="004A1746" w:rsidP="000727A1">
          <w:pPr>
            <w:rPr>
              <w:rFonts w:cs="Arial"/>
              <w:b/>
              <w:sz w:val="8"/>
              <w:szCs w:val="20"/>
            </w:rPr>
          </w:pPr>
        </w:p>
        <w:p w:rsidR="004A1746" w:rsidRPr="000727A1" w:rsidRDefault="004A1746" w:rsidP="000727A1">
          <w:pPr>
            <w:rPr>
              <w:rFonts w:cs="Arial"/>
              <w:b/>
              <w:szCs w:val="20"/>
            </w:rPr>
          </w:pPr>
          <w:r w:rsidRPr="000727A1">
            <w:rPr>
              <w:rFonts w:cs="Arial"/>
              <w:b/>
              <w:szCs w:val="20"/>
            </w:rPr>
            <w:t>Código: 2BS-FR-0041</w:t>
          </w:r>
        </w:p>
        <w:p w:rsidR="004A1746" w:rsidRPr="000727A1" w:rsidRDefault="004A1746" w:rsidP="000727A1">
          <w:pPr>
            <w:rPr>
              <w:rFonts w:cs="Arial"/>
              <w:b/>
              <w:sz w:val="8"/>
              <w:szCs w:val="20"/>
            </w:rPr>
          </w:pPr>
        </w:p>
      </w:tc>
      <w:tc>
        <w:tcPr>
          <w:tcW w:w="5530" w:type="dxa"/>
          <w:vMerge/>
          <w:tcBorders>
            <w:bottom w:val="single" w:sz="4" w:space="0" w:color="auto"/>
          </w:tcBorders>
          <w:vAlign w:val="center"/>
        </w:tcPr>
        <w:p w:rsidR="004A1746" w:rsidRPr="000727A1" w:rsidRDefault="004A1746" w:rsidP="000727A1">
          <w:pPr>
            <w:jc w:val="center"/>
            <w:rPr>
              <w:rFonts w:cs="Arial"/>
              <w:szCs w:val="20"/>
            </w:rPr>
          </w:pPr>
        </w:p>
      </w:tc>
      <w:tc>
        <w:tcPr>
          <w:tcW w:w="1957" w:type="dxa"/>
          <w:vMerge/>
          <w:vAlign w:val="center"/>
        </w:tcPr>
        <w:p w:rsidR="004A1746" w:rsidRPr="000727A1" w:rsidRDefault="004A1746" w:rsidP="000727A1">
          <w:pPr>
            <w:jc w:val="center"/>
            <w:rPr>
              <w:rFonts w:cs="Arial"/>
              <w:szCs w:val="20"/>
            </w:rPr>
          </w:pPr>
        </w:p>
      </w:tc>
    </w:tr>
    <w:tr w:rsidR="004A1746" w:rsidRPr="000727A1" w:rsidTr="000727A1">
      <w:trPr>
        <w:trHeight w:val="399"/>
        <w:jc w:val="center"/>
      </w:trPr>
      <w:tc>
        <w:tcPr>
          <w:tcW w:w="2265" w:type="dxa"/>
          <w:tcBorders>
            <w:top w:val="single" w:sz="4" w:space="0" w:color="auto"/>
          </w:tcBorders>
          <w:vAlign w:val="center"/>
        </w:tcPr>
        <w:p w:rsidR="004A1746" w:rsidRPr="000727A1" w:rsidRDefault="004A1746"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A1746" w:rsidRPr="000727A1" w:rsidRDefault="004A1746"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4A1746" w:rsidRPr="000727A1" w:rsidRDefault="004A1746" w:rsidP="000727A1">
          <w:pPr>
            <w:jc w:val="center"/>
            <w:rPr>
              <w:rFonts w:cs="Arial"/>
              <w:szCs w:val="20"/>
            </w:rPr>
          </w:pPr>
        </w:p>
      </w:tc>
    </w:tr>
    <w:tr w:rsidR="004A1746" w:rsidRPr="000727A1" w:rsidTr="000727A1">
      <w:trPr>
        <w:trHeight w:val="200"/>
        <w:jc w:val="center"/>
      </w:trPr>
      <w:tc>
        <w:tcPr>
          <w:tcW w:w="2265" w:type="dxa"/>
          <w:vAlign w:val="center"/>
        </w:tcPr>
        <w:p w:rsidR="004A1746" w:rsidRPr="000727A1" w:rsidRDefault="004A1746" w:rsidP="000727A1">
          <w:pPr>
            <w:rPr>
              <w:rFonts w:cs="Arial"/>
              <w:b/>
              <w:sz w:val="8"/>
              <w:szCs w:val="20"/>
            </w:rPr>
          </w:pPr>
        </w:p>
        <w:p w:rsidR="004A1746" w:rsidRDefault="004A1746" w:rsidP="000727A1">
          <w:pPr>
            <w:rPr>
              <w:rFonts w:cs="Arial"/>
              <w:b/>
              <w:szCs w:val="20"/>
            </w:rPr>
          </w:pPr>
          <w:r w:rsidRPr="000727A1">
            <w:rPr>
              <w:rFonts w:cs="Arial"/>
              <w:b/>
              <w:szCs w:val="20"/>
            </w:rPr>
            <w:t>Versión: 1</w:t>
          </w:r>
        </w:p>
        <w:p w:rsidR="004A1746" w:rsidRPr="000727A1" w:rsidRDefault="004A1746" w:rsidP="000727A1">
          <w:pPr>
            <w:rPr>
              <w:rFonts w:cs="Arial"/>
              <w:b/>
              <w:sz w:val="8"/>
              <w:szCs w:val="20"/>
            </w:rPr>
          </w:pPr>
        </w:p>
      </w:tc>
      <w:tc>
        <w:tcPr>
          <w:tcW w:w="5530" w:type="dxa"/>
          <w:vMerge/>
          <w:vAlign w:val="center"/>
        </w:tcPr>
        <w:p w:rsidR="004A1746" w:rsidRPr="000727A1" w:rsidRDefault="004A1746" w:rsidP="000727A1">
          <w:pPr>
            <w:jc w:val="center"/>
            <w:rPr>
              <w:rFonts w:cs="Arial"/>
              <w:szCs w:val="20"/>
            </w:rPr>
          </w:pPr>
        </w:p>
      </w:tc>
      <w:tc>
        <w:tcPr>
          <w:tcW w:w="1957" w:type="dxa"/>
          <w:vMerge/>
          <w:vAlign w:val="center"/>
        </w:tcPr>
        <w:p w:rsidR="004A1746" w:rsidRPr="000727A1" w:rsidRDefault="004A1746" w:rsidP="000727A1">
          <w:pPr>
            <w:jc w:val="center"/>
            <w:rPr>
              <w:rFonts w:cs="Arial"/>
              <w:szCs w:val="20"/>
            </w:rPr>
          </w:pPr>
        </w:p>
      </w:tc>
    </w:tr>
  </w:tbl>
  <w:p w:rsidR="004A1746" w:rsidRPr="000727A1" w:rsidRDefault="004A1746"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A1746" w:rsidRPr="000727A1" w:rsidTr="000727A1">
      <w:trPr>
        <w:trHeight w:val="472"/>
        <w:jc w:val="center"/>
      </w:trPr>
      <w:tc>
        <w:tcPr>
          <w:tcW w:w="2265" w:type="dxa"/>
          <w:tcBorders>
            <w:bottom w:val="single" w:sz="4" w:space="0" w:color="auto"/>
          </w:tcBorders>
          <w:vAlign w:val="center"/>
        </w:tcPr>
        <w:p w:rsidR="004A1746" w:rsidRPr="000727A1" w:rsidRDefault="004A1746"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7B2FB7">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7B2FB7">
            <w:rPr>
              <w:rFonts w:cs="Arial"/>
              <w:b/>
              <w:noProof/>
              <w:szCs w:val="20"/>
              <w:lang w:val="es-ES"/>
            </w:rPr>
            <w:t>1</w:t>
          </w:r>
          <w:r w:rsidRPr="00CD7BD7">
            <w:rPr>
              <w:rFonts w:cs="Arial"/>
              <w:b/>
              <w:szCs w:val="20"/>
            </w:rPr>
            <w:fldChar w:fldCharType="end"/>
          </w:r>
        </w:p>
      </w:tc>
      <w:tc>
        <w:tcPr>
          <w:tcW w:w="5530" w:type="dxa"/>
          <w:vMerge w:val="restart"/>
          <w:vAlign w:val="center"/>
        </w:tcPr>
        <w:p w:rsidR="004A1746" w:rsidRPr="000727A1" w:rsidRDefault="004A1746" w:rsidP="000727A1">
          <w:pPr>
            <w:jc w:val="center"/>
            <w:rPr>
              <w:rFonts w:cs="Arial"/>
              <w:szCs w:val="20"/>
            </w:rPr>
          </w:pPr>
          <w:r w:rsidRPr="000727A1">
            <w:rPr>
              <w:rFonts w:cs="Arial"/>
              <w:szCs w:val="20"/>
            </w:rPr>
            <w:t>ADQUIRIR BIENES Y SERVICIOS</w:t>
          </w:r>
        </w:p>
      </w:tc>
      <w:tc>
        <w:tcPr>
          <w:tcW w:w="1957" w:type="dxa"/>
          <w:vMerge w:val="restart"/>
          <w:vAlign w:val="center"/>
        </w:tcPr>
        <w:p w:rsidR="004A1746" w:rsidRPr="000727A1" w:rsidRDefault="004A1746" w:rsidP="000727A1">
          <w:pPr>
            <w:jc w:val="center"/>
            <w:rPr>
              <w:rFonts w:cs="Arial"/>
              <w:noProof/>
              <w:szCs w:val="20"/>
              <w:lang w:eastAsia="es-CO"/>
            </w:rPr>
          </w:pPr>
          <w:r w:rsidRPr="000727A1">
            <w:rPr>
              <w:rFonts w:cs="Arial"/>
              <w:noProof/>
              <w:szCs w:val="20"/>
              <w:lang w:eastAsia="es-CO"/>
            </w:rPr>
            <w:drawing>
              <wp:inline distT="0" distB="0" distL="0" distR="0" wp14:anchorId="01970374" wp14:editId="196C36BC">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A1746" w:rsidRPr="000727A1" w:rsidRDefault="004A1746" w:rsidP="000727A1">
          <w:pPr>
            <w:jc w:val="center"/>
            <w:rPr>
              <w:rFonts w:cs="Arial"/>
              <w:szCs w:val="20"/>
            </w:rPr>
          </w:pPr>
          <w:r w:rsidRPr="000727A1">
            <w:rPr>
              <w:rFonts w:cs="Arial"/>
              <w:noProof/>
              <w:szCs w:val="20"/>
              <w:lang w:eastAsia="es-CO"/>
            </w:rPr>
            <w:t>POLICÍA NACIONAL</w:t>
          </w:r>
        </w:p>
      </w:tc>
    </w:tr>
    <w:tr w:rsidR="004A1746" w:rsidRPr="000727A1" w:rsidTr="000727A1">
      <w:trPr>
        <w:trHeight w:val="71"/>
        <w:jc w:val="center"/>
      </w:trPr>
      <w:tc>
        <w:tcPr>
          <w:tcW w:w="2265" w:type="dxa"/>
          <w:tcBorders>
            <w:top w:val="single" w:sz="4" w:space="0" w:color="auto"/>
            <w:bottom w:val="single" w:sz="4" w:space="0" w:color="auto"/>
          </w:tcBorders>
          <w:vAlign w:val="center"/>
        </w:tcPr>
        <w:p w:rsidR="004A1746" w:rsidRPr="000727A1" w:rsidRDefault="004A1746" w:rsidP="000727A1">
          <w:pPr>
            <w:rPr>
              <w:rFonts w:cs="Arial"/>
              <w:b/>
              <w:sz w:val="8"/>
              <w:szCs w:val="20"/>
            </w:rPr>
          </w:pPr>
        </w:p>
        <w:p w:rsidR="004A1746" w:rsidRPr="000727A1" w:rsidRDefault="004A1746" w:rsidP="000727A1">
          <w:pPr>
            <w:rPr>
              <w:rFonts w:cs="Arial"/>
              <w:b/>
              <w:szCs w:val="20"/>
            </w:rPr>
          </w:pPr>
          <w:r w:rsidRPr="000727A1">
            <w:rPr>
              <w:rFonts w:cs="Arial"/>
              <w:b/>
              <w:szCs w:val="20"/>
            </w:rPr>
            <w:t>Código: 2BS-FR-0041</w:t>
          </w:r>
        </w:p>
        <w:p w:rsidR="004A1746" w:rsidRPr="000727A1" w:rsidRDefault="004A1746" w:rsidP="000727A1">
          <w:pPr>
            <w:rPr>
              <w:rFonts w:cs="Arial"/>
              <w:b/>
              <w:sz w:val="8"/>
              <w:szCs w:val="20"/>
            </w:rPr>
          </w:pPr>
        </w:p>
      </w:tc>
      <w:tc>
        <w:tcPr>
          <w:tcW w:w="5530" w:type="dxa"/>
          <w:vMerge/>
          <w:tcBorders>
            <w:bottom w:val="single" w:sz="4" w:space="0" w:color="auto"/>
          </w:tcBorders>
          <w:vAlign w:val="center"/>
        </w:tcPr>
        <w:p w:rsidR="004A1746" w:rsidRPr="000727A1" w:rsidRDefault="004A1746" w:rsidP="000727A1">
          <w:pPr>
            <w:jc w:val="center"/>
            <w:rPr>
              <w:rFonts w:cs="Arial"/>
              <w:szCs w:val="20"/>
            </w:rPr>
          </w:pPr>
        </w:p>
      </w:tc>
      <w:tc>
        <w:tcPr>
          <w:tcW w:w="1957" w:type="dxa"/>
          <w:vMerge/>
          <w:vAlign w:val="center"/>
        </w:tcPr>
        <w:p w:rsidR="004A1746" w:rsidRPr="000727A1" w:rsidRDefault="004A1746" w:rsidP="000727A1">
          <w:pPr>
            <w:jc w:val="center"/>
            <w:rPr>
              <w:rFonts w:cs="Arial"/>
              <w:szCs w:val="20"/>
            </w:rPr>
          </w:pPr>
        </w:p>
      </w:tc>
    </w:tr>
    <w:tr w:rsidR="004A1746" w:rsidRPr="000727A1" w:rsidTr="000727A1">
      <w:trPr>
        <w:trHeight w:val="399"/>
        <w:jc w:val="center"/>
      </w:trPr>
      <w:tc>
        <w:tcPr>
          <w:tcW w:w="2265" w:type="dxa"/>
          <w:tcBorders>
            <w:top w:val="single" w:sz="4" w:space="0" w:color="auto"/>
          </w:tcBorders>
          <w:vAlign w:val="center"/>
        </w:tcPr>
        <w:p w:rsidR="004A1746" w:rsidRPr="000727A1" w:rsidRDefault="004A1746"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A1746" w:rsidRPr="000727A1" w:rsidRDefault="004A1746"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4A1746" w:rsidRPr="000727A1" w:rsidRDefault="004A1746" w:rsidP="000727A1">
          <w:pPr>
            <w:jc w:val="center"/>
            <w:rPr>
              <w:rFonts w:cs="Arial"/>
              <w:szCs w:val="20"/>
            </w:rPr>
          </w:pPr>
        </w:p>
      </w:tc>
    </w:tr>
    <w:tr w:rsidR="004A1746" w:rsidRPr="000727A1" w:rsidTr="000727A1">
      <w:trPr>
        <w:trHeight w:val="200"/>
        <w:jc w:val="center"/>
      </w:trPr>
      <w:tc>
        <w:tcPr>
          <w:tcW w:w="2265" w:type="dxa"/>
          <w:vAlign w:val="center"/>
        </w:tcPr>
        <w:p w:rsidR="004A1746" w:rsidRPr="000727A1" w:rsidRDefault="004A1746" w:rsidP="000727A1">
          <w:pPr>
            <w:rPr>
              <w:rFonts w:cs="Arial"/>
              <w:b/>
              <w:sz w:val="8"/>
              <w:szCs w:val="20"/>
            </w:rPr>
          </w:pPr>
        </w:p>
        <w:p w:rsidR="004A1746" w:rsidRDefault="004A1746" w:rsidP="000727A1">
          <w:pPr>
            <w:rPr>
              <w:rFonts w:cs="Arial"/>
              <w:b/>
              <w:szCs w:val="20"/>
            </w:rPr>
          </w:pPr>
          <w:r w:rsidRPr="000727A1">
            <w:rPr>
              <w:rFonts w:cs="Arial"/>
              <w:b/>
              <w:szCs w:val="20"/>
            </w:rPr>
            <w:t>Versión: 1</w:t>
          </w:r>
        </w:p>
        <w:p w:rsidR="004A1746" w:rsidRPr="000727A1" w:rsidRDefault="004A1746" w:rsidP="000727A1">
          <w:pPr>
            <w:rPr>
              <w:rFonts w:cs="Arial"/>
              <w:b/>
              <w:sz w:val="8"/>
              <w:szCs w:val="20"/>
            </w:rPr>
          </w:pPr>
        </w:p>
      </w:tc>
      <w:tc>
        <w:tcPr>
          <w:tcW w:w="5530" w:type="dxa"/>
          <w:vMerge/>
          <w:vAlign w:val="center"/>
        </w:tcPr>
        <w:p w:rsidR="004A1746" w:rsidRPr="000727A1" w:rsidRDefault="004A1746" w:rsidP="000727A1">
          <w:pPr>
            <w:jc w:val="center"/>
            <w:rPr>
              <w:rFonts w:cs="Arial"/>
              <w:szCs w:val="20"/>
            </w:rPr>
          </w:pPr>
        </w:p>
      </w:tc>
      <w:tc>
        <w:tcPr>
          <w:tcW w:w="1957" w:type="dxa"/>
          <w:vMerge/>
          <w:vAlign w:val="center"/>
        </w:tcPr>
        <w:p w:rsidR="004A1746" w:rsidRPr="000727A1" w:rsidRDefault="004A1746" w:rsidP="000727A1">
          <w:pPr>
            <w:jc w:val="center"/>
            <w:rPr>
              <w:rFonts w:cs="Arial"/>
              <w:szCs w:val="20"/>
            </w:rPr>
          </w:pPr>
        </w:p>
      </w:tc>
    </w:tr>
  </w:tbl>
  <w:p w:rsidR="004A1746" w:rsidRPr="000727A1" w:rsidRDefault="004A1746"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EF90CCA"/>
    <w:multiLevelType w:val="hybridMultilevel"/>
    <w:tmpl w:val="02B4EF64"/>
    <w:lvl w:ilvl="0" w:tplc="240A0001">
      <w:start w:val="1"/>
      <w:numFmt w:val="bullet"/>
      <w:lvlText w:val=""/>
      <w:lvlJc w:val="left"/>
      <w:pPr>
        <w:ind w:left="2141" w:hanging="360"/>
      </w:pPr>
      <w:rPr>
        <w:rFonts w:ascii="Symbol" w:hAnsi="Symbol" w:hint="default"/>
      </w:rPr>
    </w:lvl>
    <w:lvl w:ilvl="1" w:tplc="240A0003" w:tentative="1">
      <w:start w:val="1"/>
      <w:numFmt w:val="bullet"/>
      <w:lvlText w:val="o"/>
      <w:lvlJc w:val="left"/>
      <w:pPr>
        <w:ind w:left="2861" w:hanging="360"/>
      </w:pPr>
      <w:rPr>
        <w:rFonts w:ascii="Courier New" w:hAnsi="Courier New" w:cs="Courier New" w:hint="default"/>
      </w:rPr>
    </w:lvl>
    <w:lvl w:ilvl="2" w:tplc="240A0005" w:tentative="1">
      <w:start w:val="1"/>
      <w:numFmt w:val="bullet"/>
      <w:lvlText w:val=""/>
      <w:lvlJc w:val="left"/>
      <w:pPr>
        <w:ind w:left="3581" w:hanging="360"/>
      </w:pPr>
      <w:rPr>
        <w:rFonts w:ascii="Wingdings" w:hAnsi="Wingdings" w:hint="default"/>
      </w:rPr>
    </w:lvl>
    <w:lvl w:ilvl="3" w:tplc="240A0001" w:tentative="1">
      <w:start w:val="1"/>
      <w:numFmt w:val="bullet"/>
      <w:lvlText w:val=""/>
      <w:lvlJc w:val="left"/>
      <w:pPr>
        <w:ind w:left="4301" w:hanging="360"/>
      </w:pPr>
      <w:rPr>
        <w:rFonts w:ascii="Symbol" w:hAnsi="Symbol" w:hint="default"/>
      </w:rPr>
    </w:lvl>
    <w:lvl w:ilvl="4" w:tplc="240A0003" w:tentative="1">
      <w:start w:val="1"/>
      <w:numFmt w:val="bullet"/>
      <w:lvlText w:val="o"/>
      <w:lvlJc w:val="left"/>
      <w:pPr>
        <w:ind w:left="5021" w:hanging="360"/>
      </w:pPr>
      <w:rPr>
        <w:rFonts w:ascii="Courier New" w:hAnsi="Courier New" w:cs="Courier New" w:hint="default"/>
      </w:rPr>
    </w:lvl>
    <w:lvl w:ilvl="5" w:tplc="240A0005" w:tentative="1">
      <w:start w:val="1"/>
      <w:numFmt w:val="bullet"/>
      <w:lvlText w:val=""/>
      <w:lvlJc w:val="left"/>
      <w:pPr>
        <w:ind w:left="5741" w:hanging="360"/>
      </w:pPr>
      <w:rPr>
        <w:rFonts w:ascii="Wingdings" w:hAnsi="Wingdings" w:hint="default"/>
      </w:rPr>
    </w:lvl>
    <w:lvl w:ilvl="6" w:tplc="240A0001" w:tentative="1">
      <w:start w:val="1"/>
      <w:numFmt w:val="bullet"/>
      <w:lvlText w:val=""/>
      <w:lvlJc w:val="left"/>
      <w:pPr>
        <w:ind w:left="6461" w:hanging="360"/>
      </w:pPr>
      <w:rPr>
        <w:rFonts w:ascii="Symbol" w:hAnsi="Symbol" w:hint="default"/>
      </w:rPr>
    </w:lvl>
    <w:lvl w:ilvl="7" w:tplc="240A0003" w:tentative="1">
      <w:start w:val="1"/>
      <w:numFmt w:val="bullet"/>
      <w:lvlText w:val="o"/>
      <w:lvlJc w:val="left"/>
      <w:pPr>
        <w:ind w:left="7181" w:hanging="360"/>
      </w:pPr>
      <w:rPr>
        <w:rFonts w:ascii="Courier New" w:hAnsi="Courier New" w:cs="Courier New" w:hint="default"/>
      </w:rPr>
    </w:lvl>
    <w:lvl w:ilvl="8" w:tplc="240A0005" w:tentative="1">
      <w:start w:val="1"/>
      <w:numFmt w:val="bullet"/>
      <w:lvlText w:val=""/>
      <w:lvlJc w:val="left"/>
      <w:pPr>
        <w:ind w:left="7901" w:hanging="360"/>
      </w:pPr>
      <w:rPr>
        <w:rFonts w:ascii="Wingdings" w:hAnsi="Wingdings" w:hint="default"/>
      </w:rPr>
    </w:lvl>
  </w:abstractNum>
  <w:abstractNum w:abstractNumId="13">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31043133"/>
    <w:multiLevelType w:val="hybridMultilevel"/>
    <w:tmpl w:val="83222E68"/>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794416D"/>
    <w:multiLevelType w:val="singleLevel"/>
    <w:tmpl w:val="8824345E"/>
    <w:lvl w:ilvl="0">
      <w:start w:val="1"/>
      <w:numFmt w:val="lowerLetter"/>
      <w:lvlText w:val="%1)"/>
      <w:lvlJc w:val="left"/>
      <w:pPr>
        <w:tabs>
          <w:tab w:val="num" w:pos="1104"/>
        </w:tabs>
        <w:ind w:left="1104" w:hanging="396"/>
      </w:pPr>
    </w:lvl>
  </w:abstractNum>
  <w:abstractNum w:abstractNumId="38">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7"/>
  </w:num>
  <w:num w:numId="3">
    <w:abstractNumId w:val="26"/>
  </w:num>
  <w:num w:numId="4">
    <w:abstractNumId w:val="33"/>
  </w:num>
  <w:num w:numId="5">
    <w:abstractNumId w:val="34"/>
  </w:num>
  <w:num w:numId="6">
    <w:abstractNumId w:val="18"/>
  </w:num>
  <w:num w:numId="7">
    <w:abstractNumId w:val="40"/>
  </w:num>
  <w:num w:numId="8">
    <w:abstractNumId w:val="35"/>
    <w:lvlOverride w:ilvl="0">
      <w:startOverride w:val="1"/>
    </w:lvlOverride>
  </w:num>
  <w:num w:numId="9">
    <w:abstractNumId w:val="3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7"/>
    <w:lvlOverride w:ilvl="0">
      <w:startOverride w:val="1"/>
    </w:lvlOverride>
  </w:num>
  <w:num w:numId="11">
    <w:abstractNumId w:val="32"/>
  </w:num>
  <w:num w:numId="12">
    <w:abstractNumId w:val="23"/>
  </w:num>
  <w:num w:numId="13">
    <w:abstractNumId w:val="28"/>
  </w:num>
  <w:num w:numId="14">
    <w:abstractNumId w:val="39"/>
  </w:num>
  <w:num w:numId="15">
    <w:abstractNumId w:val="25"/>
  </w:num>
  <w:num w:numId="16">
    <w:abstractNumId w:val="15"/>
  </w:num>
  <w:num w:numId="17">
    <w:abstractNumId w:val="38"/>
  </w:num>
  <w:num w:numId="18">
    <w:abstractNumId w:val="13"/>
  </w:num>
  <w:num w:numId="19">
    <w:abstractNumId w:val="31"/>
  </w:num>
  <w:num w:numId="20">
    <w:abstractNumId w:val="29"/>
  </w:num>
  <w:num w:numId="21">
    <w:abstractNumId w:val="36"/>
  </w:num>
  <w:num w:numId="22">
    <w:abstractNumId w:val="21"/>
  </w:num>
  <w:num w:numId="23">
    <w:abstractNumId w:val="30"/>
  </w:num>
  <w:num w:numId="24">
    <w:abstractNumId w:val="27"/>
  </w:num>
  <w:num w:numId="25">
    <w:abstractNumId w:val="14"/>
  </w:num>
  <w:num w:numId="26">
    <w:abstractNumId w:val="19"/>
  </w:num>
  <w:num w:numId="27">
    <w:abstractNumId w:val="24"/>
  </w:num>
  <w:num w:numId="28">
    <w:abstractNumId w:val="20"/>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37A"/>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2B"/>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7DC"/>
    <w:rsid w:val="001A3F92"/>
    <w:rsid w:val="001A47AF"/>
    <w:rsid w:val="001A4AC7"/>
    <w:rsid w:val="001A5522"/>
    <w:rsid w:val="001A552A"/>
    <w:rsid w:val="001A601E"/>
    <w:rsid w:val="001A64CE"/>
    <w:rsid w:val="001A68B2"/>
    <w:rsid w:val="001A7249"/>
    <w:rsid w:val="001A7B10"/>
    <w:rsid w:val="001A7E32"/>
    <w:rsid w:val="001B0BA2"/>
    <w:rsid w:val="001B14D4"/>
    <w:rsid w:val="001B2321"/>
    <w:rsid w:val="001B2A2A"/>
    <w:rsid w:val="001B2DF7"/>
    <w:rsid w:val="001B3766"/>
    <w:rsid w:val="001B37FB"/>
    <w:rsid w:val="001B44BD"/>
    <w:rsid w:val="001B47F4"/>
    <w:rsid w:val="001B4EC9"/>
    <w:rsid w:val="001B5606"/>
    <w:rsid w:val="001B56E0"/>
    <w:rsid w:val="001B5B9F"/>
    <w:rsid w:val="001B6181"/>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32B6"/>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9B4"/>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6D7"/>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B15"/>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A83"/>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5F7"/>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166"/>
    <w:rsid w:val="003C1693"/>
    <w:rsid w:val="003C1E55"/>
    <w:rsid w:val="003C2096"/>
    <w:rsid w:val="003C3C95"/>
    <w:rsid w:val="003C49F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353E"/>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746"/>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013"/>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DC9"/>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2D63"/>
    <w:rsid w:val="005B4321"/>
    <w:rsid w:val="005B4FF8"/>
    <w:rsid w:val="005B57B2"/>
    <w:rsid w:val="005B6337"/>
    <w:rsid w:val="005B6896"/>
    <w:rsid w:val="005B6A16"/>
    <w:rsid w:val="005B7F2F"/>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3128"/>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66D"/>
    <w:rsid w:val="006B4ABA"/>
    <w:rsid w:val="006B6567"/>
    <w:rsid w:val="006B740B"/>
    <w:rsid w:val="006B7D96"/>
    <w:rsid w:val="006C01D3"/>
    <w:rsid w:val="006C04B3"/>
    <w:rsid w:val="006C1583"/>
    <w:rsid w:val="006C4226"/>
    <w:rsid w:val="006C62B8"/>
    <w:rsid w:val="006C68D4"/>
    <w:rsid w:val="006C6D67"/>
    <w:rsid w:val="006C6F9C"/>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5765"/>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A6CB3"/>
    <w:rsid w:val="007B066D"/>
    <w:rsid w:val="007B1040"/>
    <w:rsid w:val="007B13AF"/>
    <w:rsid w:val="007B2161"/>
    <w:rsid w:val="007B2AD4"/>
    <w:rsid w:val="007B2FB7"/>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2A0"/>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37C9"/>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09C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41E"/>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67ED4"/>
    <w:rsid w:val="00B70184"/>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4B5"/>
    <w:rsid w:val="00B84C43"/>
    <w:rsid w:val="00B852A0"/>
    <w:rsid w:val="00B85FF9"/>
    <w:rsid w:val="00B861FA"/>
    <w:rsid w:val="00B875C9"/>
    <w:rsid w:val="00B90393"/>
    <w:rsid w:val="00B908A3"/>
    <w:rsid w:val="00B908ED"/>
    <w:rsid w:val="00B90913"/>
    <w:rsid w:val="00B90ADF"/>
    <w:rsid w:val="00B918E2"/>
    <w:rsid w:val="00B9191B"/>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611"/>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4A6"/>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40A"/>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3E52"/>
    <w:rsid w:val="00C2435E"/>
    <w:rsid w:val="00C24886"/>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4F19"/>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43D"/>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549"/>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1DD3"/>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14"/>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492"/>
    <w:rsid w:val="00F56621"/>
    <w:rsid w:val="00F567C7"/>
    <w:rsid w:val="00F56EA5"/>
    <w:rsid w:val="00F57C00"/>
    <w:rsid w:val="00F616CB"/>
    <w:rsid w:val="00F62957"/>
    <w:rsid w:val="00F63B72"/>
    <w:rsid w:val="00F642E1"/>
    <w:rsid w:val="00F64601"/>
    <w:rsid w:val="00F64904"/>
    <w:rsid w:val="00F6532E"/>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7B7"/>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337E"/>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TABLA DE CONTENIDO 3 Car 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uiPriority w:val="99"/>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uiPriority w:val="99"/>
    <w:rsid w:val="00FC4860"/>
    <w:rPr>
      <w:szCs w:val="20"/>
    </w:rPr>
  </w:style>
  <w:style w:type="paragraph" w:styleId="Cierre">
    <w:name w:val="Closing"/>
    <w:basedOn w:val="Normal"/>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uiPriority w:val="99"/>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 w:type="character" w:customStyle="1" w:styleId="Ttulo5Car">
    <w:name w:val="Título 5 Car"/>
    <w:basedOn w:val="Fuentedeprrafopredeter"/>
    <w:link w:val="Ttulo5"/>
    <w:rsid w:val="0044353E"/>
    <w:rPr>
      <w:rFonts w:ascii="Arial" w:hAnsi="Arial"/>
      <w:b/>
      <w:szCs w:val="24"/>
      <w:lang w:val="es-CO"/>
    </w:rPr>
  </w:style>
  <w:style w:type="paragraph" w:customStyle="1" w:styleId="CarCarCar">
    <w:name w:val="Car Car Car"/>
    <w:basedOn w:val="Normal"/>
    <w:rsid w:val="0044353E"/>
    <w:pPr>
      <w:spacing w:after="160" w:line="240" w:lineRule="exact"/>
      <w:jc w:val="left"/>
    </w:pPr>
    <w:rPr>
      <w:rFonts w:ascii="Verdana" w:hAnsi="Verdana"/>
      <w:szCs w:val="20"/>
      <w:lang w:eastAsia="en-US"/>
    </w:rPr>
  </w:style>
  <w:style w:type="paragraph" w:customStyle="1" w:styleId="Pa16">
    <w:name w:val="Pa16"/>
    <w:basedOn w:val="Normal"/>
    <w:next w:val="Normal"/>
    <w:rsid w:val="0044353E"/>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44353E"/>
    <w:pPr>
      <w:spacing w:after="160" w:line="240" w:lineRule="exact"/>
      <w:jc w:val="left"/>
    </w:pPr>
    <w:rPr>
      <w:rFonts w:ascii="Verdana" w:hAnsi="Verdana" w:cs="Verdana"/>
      <w:szCs w:val="20"/>
      <w:lang w:eastAsia="en-US"/>
    </w:rPr>
  </w:style>
  <w:style w:type="paragraph" w:customStyle="1" w:styleId="Car">
    <w:name w:val="Car"/>
    <w:basedOn w:val="Normal"/>
    <w:rsid w:val="0044353E"/>
    <w:pPr>
      <w:spacing w:after="160" w:line="240" w:lineRule="exact"/>
      <w:jc w:val="left"/>
    </w:pPr>
    <w:rPr>
      <w:rFonts w:ascii="Verdana" w:hAnsi="Verdana"/>
      <w:szCs w:val="20"/>
      <w:lang w:eastAsia="en-US"/>
    </w:rPr>
  </w:style>
  <w:style w:type="paragraph" w:customStyle="1" w:styleId="Car1">
    <w:name w:val="Car1"/>
    <w:basedOn w:val="Normal"/>
    <w:rsid w:val="0044353E"/>
    <w:pPr>
      <w:spacing w:after="160" w:line="240" w:lineRule="exact"/>
      <w:jc w:val="left"/>
    </w:pPr>
    <w:rPr>
      <w:rFonts w:ascii="Verdana" w:hAnsi="Verdana" w:cs="Verdana"/>
      <w:szCs w:val="20"/>
      <w:lang w:eastAsia="en-US"/>
    </w:rPr>
  </w:style>
  <w:style w:type="character" w:customStyle="1" w:styleId="A9">
    <w:name w:val="A9"/>
    <w:rsid w:val="0044353E"/>
    <w:rPr>
      <w:color w:val="000000"/>
      <w:sz w:val="19"/>
      <w:szCs w:val="19"/>
    </w:rPr>
  </w:style>
  <w:style w:type="paragraph" w:customStyle="1" w:styleId="Pa39">
    <w:name w:val="Pa39"/>
    <w:basedOn w:val="Normal"/>
    <w:next w:val="Normal"/>
    <w:rsid w:val="0044353E"/>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44353E"/>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44353E"/>
    <w:pPr>
      <w:jc w:val="center"/>
    </w:pPr>
    <w:rPr>
      <w:b/>
      <w:sz w:val="24"/>
      <w:szCs w:val="20"/>
      <w:lang w:val="es-ES"/>
    </w:rPr>
  </w:style>
  <w:style w:type="character" w:customStyle="1" w:styleId="TextocomentarioCar">
    <w:name w:val="Texto comentario Car"/>
    <w:basedOn w:val="Fuentedeprrafopredeter"/>
    <w:uiPriority w:val="99"/>
    <w:rsid w:val="0044353E"/>
    <w:rPr>
      <w:lang w:val="es-ES" w:eastAsia="es-ES"/>
    </w:rPr>
  </w:style>
  <w:style w:type="paragraph" w:styleId="Asuntodelcomentario">
    <w:name w:val="annotation subject"/>
    <w:basedOn w:val="Textocomentario"/>
    <w:next w:val="Textocomentario"/>
    <w:link w:val="AsuntodelcomentarioCar"/>
    <w:rsid w:val="0044353E"/>
    <w:pPr>
      <w:jc w:val="left"/>
    </w:pPr>
    <w:rPr>
      <w:rFonts w:ascii="Times New Roman" w:hAnsi="Times New Roman"/>
      <w:b/>
      <w:bCs/>
      <w:lang w:val="es-ES"/>
    </w:rPr>
  </w:style>
  <w:style w:type="character" w:customStyle="1" w:styleId="TextocomentarioCar1">
    <w:name w:val="Texto comentario Car1"/>
    <w:basedOn w:val="Fuentedeprrafopredeter"/>
    <w:link w:val="Textocomentario"/>
    <w:uiPriority w:val="99"/>
    <w:rsid w:val="0044353E"/>
    <w:rPr>
      <w:rFonts w:ascii="Arial" w:hAnsi="Arial"/>
      <w:lang w:val="es-CO"/>
    </w:rPr>
  </w:style>
  <w:style w:type="character" w:customStyle="1" w:styleId="AsuntodelcomentarioCar">
    <w:name w:val="Asunto del comentario Car"/>
    <w:basedOn w:val="TextocomentarioCar1"/>
    <w:link w:val="Asuntodelcomentario"/>
    <w:rsid w:val="0044353E"/>
    <w:rPr>
      <w:rFonts w:ascii="Arial" w:hAnsi="Arial"/>
      <w:b/>
      <w:bCs/>
      <w:lang w:val="es-CO"/>
    </w:rPr>
  </w:style>
  <w:style w:type="character" w:customStyle="1" w:styleId="SubttuloCar">
    <w:name w:val="Subtítulo Car"/>
    <w:basedOn w:val="Fuentedeprrafopredeter"/>
    <w:link w:val="Subttulo"/>
    <w:rsid w:val="0044353E"/>
    <w:rPr>
      <w:rFonts w:ascii="Arial" w:hAnsi="Arial"/>
      <w:b/>
      <w:sz w:val="32"/>
      <w:szCs w:val="24"/>
      <w:lang w:val="es-CO"/>
    </w:rPr>
  </w:style>
  <w:style w:type="character" w:customStyle="1" w:styleId="st">
    <w:name w:val="st"/>
    <w:basedOn w:val="Fuentedeprrafopredeter"/>
    <w:rsid w:val="0044353E"/>
  </w:style>
  <w:style w:type="paragraph" w:customStyle="1" w:styleId="xl65">
    <w:name w:val="xl65"/>
    <w:basedOn w:val="Normal"/>
    <w:rsid w:val="0044353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44353E"/>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4435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44353E"/>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44353E"/>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44353E"/>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443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TableParagraph">
    <w:name w:val="Table Paragraph"/>
    <w:basedOn w:val="Normal"/>
    <w:uiPriority w:val="1"/>
    <w:qFormat/>
    <w:rsid w:val="0044353E"/>
    <w:pPr>
      <w:widowControl w:val="0"/>
      <w:autoSpaceDE w:val="0"/>
      <w:autoSpaceDN w:val="0"/>
      <w:jc w:val="left"/>
    </w:pPr>
    <w:rPr>
      <w:rFonts w:eastAsia="Arial"/>
      <w:sz w:val="22"/>
      <w:szCs w:val="22"/>
      <w:lang w:val="gl" w:eastAsia="g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Message Header"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TABLA DE CONTENIDO 3 Car 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uiPriority w:val="99"/>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uiPriority w:val="99"/>
    <w:rsid w:val="00FC4860"/>
    <w:rPr>
      <w:szCs w:val="20"/>
    </w:rPr>
  </w:style>
  <w:style w:type="paragraph" w:styleId="Cierre">
    <w:name w:val="Closing"/>
    <w:basedOn w:val="Normal"/>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uiPriority w:val="99"/>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 w:type="character" w:customStyle="1" w:styleId="Ttulo5Car">
    <w:name w:val="Título 5 Car"/>
    <w:basedOn w:val="Fuentedeprrafopredeter"/>
    <w:link w:val="Ttulo5"/>
    <w:rsid w:val="0044353E"/>
    <w:rPr>
      <w:rFonts w:ascii="Arial" w:hAnsi="Arial"/>
      <w:b/>
      <w:szCs w:val="24"/>
      <w:lang w:val="es-CO"/>
    </w:rPr>
  </w:style>
  <w:style w:type="paragraph" w:customStyle="1" w:styleId="CarCarCar">
    <w:name w:val="Car Car Car"/>
    <w:basedOn w:val="Normal"/>
    <w:rsid w:val="0044353E"/>
    <w:pPr>
      <w:spacing w:after="160" w:line="240" w:lineRule="exact"/>
      <w:jc w:val="left"/>
    </w:pPr>
    <w:rPr>
      <w:rFonts w:ascii="Verdana" w:hAnsi="Verdana"/>
      <w:szCs w:val="20"/>
      <w:lang w:eastAsia="en-US"/>
    </w:rPr>
  </w:style>
  <w:style w:type="paragraph" w:customStyle="1" w:styleId="Pa16">
    <w:name w:val="Pa16"/>
    <w:basedOn w:val="Normal"/>
    <w:next w:val="Normal"/>
    <w:rsid w:val="0044353E"/>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44353E"/>
    <w:pPr>
      <w:spacing w:after="160" w:line="240" w:lineRule="exact"/>
      <w:jc w:val="left"/>
    </w:pPr>
    <w:rPr>
      <w:rFonts w:ascii="Verdana" w:hAnsi="Verdana" w:cs="Verdana"/>
      <w:szCs w:val="20"/>
      <w:lang w:eastAsia="en-US"/>
    </w:rPr>
  </w:style>
  <w:style w:type="paragraph" w:customStyle="1" w:styleId="Car">
    <w:name w:val="Car"/>
    <w:basedOn w:val="Normal"/>
    <w:rsid w:val="0044353E"/>
    <w:pPr>
      <w:spacing w:after="160" w:line="240" w:lineRule="exact"/>
      <w:jc w:val="left"/>
    </w:pPr>
    <w:rPr>
      <w:rFonts w:ascii="Verdana" w:hAnsi="Verdana"/>
      <w:szCs w:val="20"/>
      <w:lang w:eastAsia="en-US"/>
    </w:rPr>
  </w:style>
  <w:style w:type="paragraph" w:customStyle="1" w:styleId="Car1">
    <w:name w:val="Car1"/>
    <w:basedOn w:val="Normal"/>
    <w:rsid w:val="0044353E"/>
    <w:pPr>
      <w:spacing w:after="160" w:line="240" w:lineRule="exact"/>
      <w:jc w:val="left"/>
    </w:pPr>
    <w:rPr>
      <w:rFonts w:ascii="Verdana" w:hAnsi="Verdana" w:cs="Verdana"/>
      <w:szCs w:val="20"/>
      <w:lang w:eastAsia="en-US"/>
    </w:rPr>
  </w:style>
  <w:style w:type="character" w:customStyle="1" w:styleId="A9">
    <w:name w:val="A9"/>
    <w:rsid w:val="0044353E"/>
    <w:rPr>
      <w:color w:val="000000"/>
      <w:sz w:val="19"/>
      <w:szCs w:val="19"/>
    </w:rPr>
  </w:style>
  <w:style w:type="paragraph" w:customStyle="1" w:styleId="Pa39">
    <w:name w:val="Pa39"/>
    <w:basedOn w:val="Normal"/>
    <w:next w:val="Normal"/>
    <w:rsid w:val="0044353E"/>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44353E"/>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44353E"/>
    <w:pPr>
      <w:jc w:val="center"/>
    </w:pPr>
    <w:rPr>
      <w:b/>
      <w:sz w:val="24"/>
      <w:szCs w:val="20"/>
      <w:lang w:val="es-ES"/>
    </w:rPr>
  </w:style>
  <w:style w:type="character" w:customStyle="1" w:styleId="TextocomentarioCar">
    <w:name w:val="Texto comentario Car"/>
    <w:basedOn w:val="Fuentedeprrafopredeter"/>
    <w:uiPriority w:val="99"/>
    <w:rsid w:val="0044353E"/>
    <w:rPr>
      <w:lang w:val="es-ES" w:eastAsia="es-ES"/>
    </w:rPr>
  </w:style>
  <w:style w:type="paragraph" w:styleId="Asuntodelcomentario">
    <w:name w:val="annotation subject"/>
    <w:basedOn w:val="Textocomentario"/>
    <w:next w:val="Textocomentario"/>
    <w:link w:val="AsuntodelcomentarioCar"/>
    <w:rsid w:val="0044353E"/>
    <w:pPr>
      <w:jc w:val="left"/>
    </w:pPr>
    <w:rPr>
      <w:rFonts w:ascii="Times New Roman" w:hAnsi="Times New Roman"/>
      <w:b/>
      <w:bCs/>
      <w:lang w:val="es-ES"/>
    </w:rPr>
  </w:style>
  <w:style w:type="character" w:customStyle="1" w:styleId="TextocomentarioCar1">
    <w:name w:val="Texto comentario Car1"/>
    <w:basedOn w:val="Fuentedeprrafopredeter"/>
    <w:link w:val="Textocomentario"/>
    <w:uiPriority w:val="99"/>
    <w:rsid w:val="0044353E"/>
    <w:rPr>
      <w:rFonts w:ascii="Arial" w:hAnsi="Arial"/>
      <w:lang w:val="es-CO"/>
    </w:rPr>
  </w:style>
  <w:style w:type="character" w:customStyle="1" w:styleId="AsuntodelcomentarioCar">
    <w:name w:val="Asunto del comentario Car"/>
    <w:basedOn w:val="TextocomentarioCar1"/>
    <w:link w:val="Asuntodelcomentario"/>
    <w:rsid w:val="0044353E"/>
    <w:rPr>
      <w:rFonts w:ascii="Arial" w:hAnsi="Arial"/>
      <w:b/>
      <w:bCs/>
      <w:lang w:val="es-CO"/>
    </w:rPr>
  </w:style>
  <w:style w:type="character" w:customStyle="1" w:styleId="SubttuloCar">
    <w:name w:val="Subtítulo Car"/>
    <w:basedOn w:val="Fuentedeprrafopredeter"/>
    <w:link w:val="Subttulo"/>
    <w:rsid w:val="0044353E"/>
    <w:rPr>
      <w:rFonts w:ascii="Arial" w:hAnsi="Arial"/>
      <w:b/>
      <w:sz w:val="32"/>
      <w:szCs w:val="24"/>
      <w:lang w:val="es-CO"/>
    </w:rPr>
  </w:style>
  <w:style w:type="character" w:customStyle="1" w:styleId="st">
    <w:name w:val="st"/>
    <w:basedOn w:val="Fuentedeprrafopredeter"/>
    <w:rsid w:val="0044353E"/>
  </w:style>
  <w:style w:type="paragraph" w:customStyle="1" w:styleId="xl65">
    <w:name w:val="xl65"/>
    <w:basedOn w:val="Normal"/>
    <w:rsid w:val="0044353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44353E"/>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4435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44353E"/>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44353E"/>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44353E"/>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4435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TableParagraph">
    <w:name w:val="Table Paragraph"/>
    <w:basedOn w:val="Normal"/>
    <w:uiPriority w:val="1"/>
    <w:qFormat/>
    <w:rsid w:val="0044353E"/>
    <w:pPr>
      <w:widowControl w:val="0"/>
      <w:autoSpaceDE w:val="0"/>
      <w:autoSpaceDN w:val="0"/>
      <w:jc w:val="left"/>
    </w:pPr>
    <w:rPr>
      <w:rFonts w:eastAsia="Arial"/>
      <w:sz w:val="22"/>
      <w:szCs w:val="22"/>
      <w:lang w:val="gl" w:eastAsia="g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hyperlink" Target="mailto:meval.secsa-aut@policia.gov.co" TargetMode="External"/><Relationship Id="rId18" Type="http://schemas.openxmlformats.org/officeDocument/2006/relationships/hyperlink" Target="mailto:meval.secsa-garca@policia.gov.co" TargetMode="External"/><Relationship Id="rId26"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hyperlink" Target="http://www.supersalud.gov.co/supersalud/LinkClick.aspx?fileticket=wCkTy84Cv8I=&amp;tabid=103" TargetMode="External"/><Relationship Id="rId7" Type="http://schemas.openxmlformats.org/officeDocument/2006/relationships/endnotes" Target="endnotes.xml"/><Relationship Id="rId12" Type="http://schemas.openxmlformats.org/officeDocument/2006/relationships/hyperlink" Target="mailto:meval.secsa-aut@policia.gov.co" TargetMode="External"/><Relationship Id="rId17" Type="http://schemas.openxmlformats.org/officeDocument/2006/relationships/hyperlink" Target="mailto:meval.secsa-referencia@policia.gov.co"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meval.secsa-referencia@policia.gov.co" TargetMode="External"/><Relationship Id="rId20" Type="http://schemas.openxmlformats.org/officeDocument/2006/relationships/hyperlink" Target="mailto:meval.secsa-referencia@policia.gov.co"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defens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eval.secsa-aut@policia.gov.co"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hyperlink" Target="http://www.supersalud.gov.co/supersalud/LinkClick.aspx?fileticket=wCkTy84Cv8I=&amp;tabid=103" TargetMode="External"/><Relationship Id="rId19" Type="http://schemas.openxmlformats.org/officeDocument/2006/relationships/hyperlink" Target="mailto:meval.cliva-epivar@policia.gov.co" TargetMode="External"/><Relationship Id="rId4" Type="http://schemas.openxmlformats.org/officeDocument/2006/relationships/settings" Target="settings.xml"/><Relationship Id="rId9" Type="http://schemas.openxmlformats.org/officeDocument/2006/relationships/hyperlink" Target="mailto:meval.secsa-contratos@policia.gov.co" TargetMode="External"/><Relationship Id="rId14" Type="http://schemas.openxmlformats.org/officeDocument/2006/relationships/hyperlink" Target="mailto:meval.secsa-aut@policia.gov.co" TargetMode="External"/><Relationship Id="rId22" Type="http://schemas.openxmlformats.org/officeDocument/2006/relationships/image" Target="media/image1.png"/><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176</TotalTime>
  <Pages>51</Pages>
  <Words>24412</Words>
  <Characters>134272</Characters>
  <Application>Microsoft Office Word</Application>
  <DocSecurity>0</DocSecurity>
  <Lines>1118</Lines>
  <Paragraphs>316</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158368</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25</cp:revision>
  <cp:lastPrinted>2011-03-08T11:50:00Z</cp:lastPrinted>
  <dcterms:created xsi:type="dcterms:W3CDTF">2019-09-04T22:37:00Z</dcterms:created>
  <dcterms:modified xsi:type="dcterms:W3CDTF">2019-09-05T16:59:00Z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