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A2E" w:rsidRPr="00F043B7" w:rsidRDefault="00FF4A2E" w:rsidP="00FF4A2E">
      <w:pPr>
        <w:autoSpaceDE w:val="0"/>
        <w:autoSpaceDN w:val="0"/>
        <w:adjustRightInd w:val="0"/>
        <w:jc w:val="center"/>
        <w:rPr>
          <w:rFonts w:ascii="Arial Narrow" w:hAnsi="Arial Narrow" w:cs="Arial"/>
          <w:sz w:val="22"/>
          <w:szCs w:val="22"/>
        </w:rPr>
      </w:pPr>
      <w:r w:rsidRPr="00424284">
        <w:rPr>
          <w:rFonts w:ascii="Arial Narrow" w:hAnsi="Arial Narrow" w:cs="Arial"/>
          <w:b/>
          <w:sz w:val="22"/>
          <w:szCs w:val="22"/>
          <w:lang w:val="es-ES_tradnl"/>
        </w:rPr>
        <w:t xml:space="preserve">FORMULARIO No. </w:t>
      </w:r>
      <w:r w:rsidR="005332C4">
        <w:rPr>
          <w:rFonts w:ascii="Arial Narrow" w:hAnsi="Arial Narrow" w:cs="Arial"/>
          <w:b/>
          <w:sz w:val="22"/>
          <w:szCs w:val="22"/>
          <w:lang w:val="es-ES_tradnl"/>
        </w:rPr>
        <w:t>3</w:t>
      </w:r>
      <w:bookmarkStart w:id="0" w:name="_GoBack"/>
      <w:bookmarkEnd w:id="0"/>
    </w:p>
    <w:p w:rsidR="00FF4A2E" w:rsidRPr="00424284" w:rsidRDefault="00FF4A2E" w:rsidP="00FF4A2E">
      <w:pPr>
        <w:jc w:val="both"/>
        <w:rPr>
          <w:rFonts w:ascii="Arial Narrow" w:hAnsi="Arial Narrow" w:cs="Arial"/>
          <w:b/>
          <w:sz w:val="22"/>
          <w:szCs w:val="22"/>
        </w:rPr>
      </w:pPr>
    </w:p>
    <w:p w:rsidR="00FF4A2E" w:rsidRDefault="00FF4A2E" w:rsidP="00FF4A2E">
      <w:pPr>
        <w:autoSpaceDE w:val="0"/>
        <w:autoSpaceDN w:val="0"/>
        <w:adjustRightInd w:val="0"/>
        <w:jc w:val="center"/>
        <w:rPr>
          <w:rFonts w:ascii="Arial Narrow" w:hAnsi="Arial Narrow" w:cs="Arial"/>
          <w:b/>
          <w:bCs/>
          <w:sz w:val="22"/>
          <w:szCs w:val="22"/>
        </w:rPr>
      </w:pPr>
      <w:r w:rsidRPr="00424284">
        <w:rPr>
          <w:rFonts w:ascii="Arial Narrow" w:hAnsi="Arial Narrow" w:cs="Arial"/>
          <w:b/>
          <w:bCs/>
          <w:sz w:val="22"/>
          <w:szCs w:val="22"/>
        </w:rPr>
        <w:t>COMPROMISO ANTICORRUPCI</w:t>
      </w:r>
      <w:r>
        <w:rPr>
          <w:rFonts w:ascii="Arial Narrow" w:hAnsi="Arial Narrow" w:cs="Arial"/>
          <w:b/>
          <w:bCs/>
          <w:sz w:val="22"/>
          <w:szCs w:val="22"/>
        </w:rPr>
        <w:t>ÓN</w:t>
      </w:r>
    </w:p>
    <w:p w:rsidR="00FF4A2E" w:rsidRPr="00424284" w:rsidRDefault="00FF4A2E" w:rsidP="00FF4A2E">
      <w:pPr>
        <w:autoSpaceDE w:val="0"/>
        <w:autoSpaceDN w:val="0"/>
        <w:adjustRightInd w:val="0"/>
        <w:jc w:val="center"/>
        <w:rPr>
          <w:rFonts w:ascii="Arial Narrow" w:hAnsi="Arial Narrow" w:cs="Arial"/>
          <w:b/>
          <w:bCs/>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INVITACIÓN PUBLICA, teniendo en cuenta las siguientes consideraciones: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PRIMERO: Que MDN - EJÉRCITO NACIONAL – </w:t>
      </w:r>
      <w:r>
        <w:rPr>
          <w:rFonts w:ascii="Arial Narrow" w:hAnsi="Arial Narrow" w:cs="Arial"/>
          <w:sz w:val="22"/>
          <w:szCs w:val="22"/>
        </w:rPr>
        <w:t>BASPC22</w:t>
      </w:r>
      <w:r w:rsidRPr="00424284">
        <w:rPr>
          <w:rFonts w:ascii="Arial Narrow" w:hAnsi="Arial Narrow" w:cs="Arial"/>
          <w:sz w:val="22"/>
          <w:szCs w:val="22"/>
        </w:rPr>
        <w:t xml:space="preserve"> -, adelanta un proceso de Contratación Mínima Cuantía para la celebración de un contrato estatal para (NOMBRE DEL PROCESO).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SEGUNDO: Que es interés de EL PROPONENTE apoyar la acción del Estado colombiano, y al MDN - EJÉRCITO NACIONAL – </w:t>
      </w:r>
      <w:r>
        <w:rPr>
          <w:rFonts w:ascii="Arial Narrow" w:hAnsi="Arial Narrow" w:cs="Arial"/>
          <w:sz w:val="22"/>
          <w:szCs w:val="22"/>
        </w:rPr>
        <w:t>BASPC22</w:t>
      </w:r>
      <w:r w:rsidRPr="00424284">
        <w:rPr>
          <w:rFonts w:ascii="Arial Narrow" w:hAnsi="Arial Narrow" w:cs="Arial"/>
          <w:sz w:val="22"/>
          <w:szCs w:val="22"/>
        </w:rPr>
        <w:t>-, para fortalecer la transparencia en los procesos de contratación, y la responsabilidad de rendir cuentas.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CLAUSULA PRIMERA. COMPROMISOS ASUMIDOS.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mediante suscripción del presente documento, asume los siguientes compromisos: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 a) No ofrecer o pagar sobornos o cualquier halago a los funcionarios del MDN - EJÉRCITO NACIONAL – </w:t>
      </w:r>
      <w:r>
        <w:rPr>
          <w:rFonts w:ascii="Arial Narrow" w:hAnsi="Arial Narrow" w:cs="Arial"/>
          <w:sz w:val="22"/>
          <w:szCs w:val="22"/>
        </w:rPr>
        <w:t>BASPC22</w:t>
      </w:r>
      <w:r w:rsidRPr="00424284">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lastRenderedPageBreak/>
        <w:t xml:space="preserve">b) No ofrecer pagos o halagos a los funcionarios del MDN - EJÉRCITO NACIONAL – </w:t>
      </w:r>
      <w:r>
        <w:rPr>
          <w:rFonts w:ascii="Arial Narrow" w:hAnsi="Arial Narrow" w:cs="Arial"/>
          <w:sz w:val="22"/>
          <w:szCs w:val="22"/>
        </w:rPr>
        <w:t>BASPC22</w:t>
      </w:r>
      <w:r w:rsidRPr="00424284">
        <w:rPr>
          <w:rFonts w:ascii="Arial Narrow" w:hAnsi="Arial Narrow" w:cs="Arial"/>
          <w:sz w:val="22"/>
          <w:szCs w:val="22"/>
        </w:rPr>
        <w:t>-</w:t>
      </w:r>
      <w:r w:rsidRPr="00424284">
        <w:rPr>
          <w:rFonts w:ascii="Arial Narrow" w:hAnsi="Arial Narrow" w:cs="Arial"/>
          <w:sz w:val="22"/>
          <w:szCs w:val="22"/>
          <w:lang w:val="es-ES"/>
        </w:rPr>
        <w:t>,</w:t>
      </w:r>
      <w:r w:rsidRPr="00424284">
        <w:rPr>
          <w:rFonts w:ascii="Arial Narrow" w:hAnsi="Arial Narrow" w:cs="Arial"/>
          <w:sz w:val="22"/>
          <w:szCs w:val="22"/>
        </w:rPr>
        <w:t xml:space="preserve"> durante el desarrollo del contrato que se suscriba si llegase a ser aceptada su propuesta.</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El PROPONENTE se compromete a que los recursos utilizados para las gestiones pre-contractuales o contractuales derivadas de la presente Contratación, no provendrán de actividades ilícitas tales como el lavado de activos, </w:t>
      </w:r>
      <w:proofErr w:type="spellStart"/>
      <w:r w:rsidRPr="00424284">
        <w:rPr>
          <w:rFonts w:ascii="Arial Narrow" w:hAnsi="Arial Narrow" w:cs="Arial"/>
          <w:sz w:val="22"/>
          <w:szCs w:val="22"/>
        </w:rPr>
        <w:t>testaferrato</w:t>
      </w:r>
      <w:proofErr w:type="spellEnd"/>
      <w:r w:rsidRPr="00424284">
        <w:rPr>
          <w:rFonts w:ascii="Arial Narrow" w:hAnsi="Arial Narrow" w:cs="Arial"/>
          <w:sz w:val="22"/>
          <w:szCs w:val="22"/>
        </w:rPr>
        <w:t>, tráfico de estupefacientes o delitos contra el orden constitucional, o que de alguna manera contraríen las Leyes de la República, la moral o las buenas costumbres.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CLAUSULA SEGUNDA. PAGOS REALIZADOS.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BENEFICIARIO</w:t>
      </w:r>
      <w:r w:rsidRPr="00424284">
        <w:rPr>
          <w:rFonts w:ascii="Arial Narrow" w:hAnsi="Arial Narrow" w:cs="Arial"/>
          <w:sz w:val="22"/>
          <w:szCs w:val="22"/>
        </w:rPr>
        <w:tab/>
        <w:t xml:space="preserve"> (Nombre del beneficiario del pago realizado o por realizar)</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p>
    <w:p w:rsidR="00FF4A2E" w:rsidRPr="00424284" w:rsidRDefault="00FF4A2E" w:rsidP="00FF4A2E">
      <w:pPr>
        <w:ind w:left="2200" w:hanging="2200"/>
        <w:jc w:val="both"/>
        <w:rPr>
          <w:rFonts w:ascii="Arial Narrow" w:hAnsi="Arial Narrow" w:cs="Arial"/>
          <w:sz w:val="22"/>
          <w:szCs w:val="22"/>
        </w:rPr>
      </w:pPr>
      <w:r w:rsidRPr="00424284">
        <w:rPr>
          <w:rFonts w:ascii="Arial Narrow" w:hAnsi="Arial Narrow" w:cs="Arial"/>
          <w:sz w:val="22"/>
          <w:szCs w:val="22"/>
        </w:rPr>
        <w:t xml:space="preserve">CONCEPTO </w:t>
      </w:r>
      <w:r w:rsidRPr="00424284">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FF4A2E" w:rsidRPr="00424284" w:rsidRDefault="00FF4A2E" w:rsidP="00FF4A2E">
      <w:pPr>
        <w:ind w:left="2200" w:hanging="2200"/>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 xml:space="preserve">En caso de resultar favorecida su propuesta EL PROPONENTE realizará únicamente los siguientes pagos: </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BENEFICIARIO</w:t>
      </w:r>
      <w:r w:rsidRPr="00424284">
        <w:rPr>
          <w:rFonts w:ascii="Arial Narrow" w:hAnsi="Arial Narrow" w:cs="Arial"/>
          <w:sz w:val="22"/>
          <w:szCs w:val="22"/>
        </w:rPr>
        <w:tab/>
        <w:t>(Nombre del beneficiario del pago realizado o por realizar)</w:t>
      </w:r>
    </w:p>
    <w:p w:rsidR="00FF4A2E" w:rsidRPr="00424284" w:rsidRDefault="00FF4A2E" w:rsidP="00FF4A2E">
      <w:pPr>
        <w:ind w:left="2200" w:hanging="2200"/>
        <w:jc w:val="both"/>
        <w:rPr>
          <w:rFonts w:ascii="Arial Narrow" w:hAnsi="Arial Narrow" w:cs="Arial"/>
          <w:sz w:val="22"/>
          <w:szCs w:val="22"/>
        </w:rPr>
      </w:pPr>
      <w:r w:rsidRPr="00424284">
        <w:rPr>
          <w:rFonts w:ascii="Arial Narrow" w:hAnsi="Arial Narrow" w:cs="Arial"/>
          <w:sz w:val="22"/>
          <w:szCs w:val="22"/>
        </w:rPr>
        <w:t xml:space="preserve">CONCEPTO </w:t>
      </w:r>
      <w:r w:rsidRPr="00424284">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CLAUSULA TERCERA. CONSECUENCIAS DEL INCUMPLIMIENTO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EL PROPONENTE:</w:t>
      </w:r>
    </w:p>
    <w:p w:rsidR="00FF4A2E" w:rsidRPr="00424284" w:rsidRDefault="00FF4A2E" w:rsidP="00FF4A2E">
      <w:pPr>
        <w:jc w:val="both"/>
        <w:rPr>
          <w:rFonts w:ascii="Arial Narrow" w:hAnsi="Arial Narrow" w:cs="Arial"/>
          <w:sz w:val="22"/>
          <w:szCs w:val="22"/>
        </w:rPr>
      </w:pPr>
    </w:p>
    <w:p w:rsidR="00FF4A2E" w:rsidRPr="00424284" w:rsidRDefault="00FF4A2E" w:rsidP="00FF4A2E">
      <w:pPr>
        <w:jc w:val="both"/>
        <w:rPr>
          <w:rFonts w:ascii="Arial Narrow" w:hAnsi="Arial Narrow" w:cs="Arial"/>
          <w:sz w:val="22"/>
          <w:szCs w:val="22"/>
        </w:rPr>
      </w:pPr>
      <w:r w:rsidRPr="00424284">
        <w:rPr>
          <w:rFonts w:ascii="Arial Narrow" w:hAnsi="Arial Narrow" w:cs="Arial"/>
          <w:sz w:val="22"/>
          <w:szCs w:val="22"/>
        </w:rPr>
        <w:t>(Nombre, número del documento de identificación y firma del proponente o su representante)</w:t>
      </w:r>
    </w:p>
    <w:p w:rsidR="00FF4A2E" w:rsidRPr="00424284" w:rsidRDefault="00FF4A2E" w:rsidP="00FF4A2E">
      <w:pPr>
        <w:jc w:val="both"/>
        <w:rPr>
          <w:rFonts w:ascii="Arial Narrow" w:hAnsi="Arial Narrow" w:cs="Arial"/>
          <w:sz w:val="22"/>
          <w:szCs w:val="22"/>
        </w:rPr>
      </w:pPr>
    </w:p>
    <w:p w:rsidR="000518AA" w:rsidRDefault="00FF4A2E" w:rsidP="00FF4A2E">
      <w:r w:rsidRPr="00424284">
        <w:rPr>
          <w:rFonts w:ascii="Arial Narrow" w:hAnsi="Arial Narrow" w:cs="Arial"/>
          <w:sz w:val="22"/>
          <w:szCs w:val="22"/>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sectPr w:rsidR="000518AA">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0E7" w:rsidRDefault="00E210E7" w:rsidP="00163CF0">
      <w:r>
        <w:separator/>
      </w:r>
    </w:p>
  </w:endnote>
  <w:endnote w:type="continuationSeparator" w:id="0">
    <w:p w:rsidR="00E210E7" w:rsidRDefault="00E210E7" w:rsidP="00163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B1C" w:rsidRPr="00984117" w:rsidRDefault="00035B1C" w:rsidP="00035B1C">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035B1C" w:rsidRDefault="00035B1C" w:rsidP="00035B1C">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59264" behindDoc="1" locked="0" layoutInCell="1" allowOverlap="1" wp14:anchorId="567587E4" wp14:editId="75EB0ADE">
          <wp:simplePos x="0" y="0"/>
          <wp:positionH relativeFrom="column">
            <wp:posOffset>-80010</wp:posOffset>
          </wp:positionH>
          <wp:positionV relativeFrom="paragraph">
            <wp:posOffset>-64135</wp:posOffset>
          </wp:positionV>
          <wp:extent cx="1285875" cy="562610"/>
          <wp:effectExtent l="0" t="0" r="952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B1C" w:rsidRDefault="00035B1C" w:rsidP="00035B1C">
    <w:pPr>
      <w:keepNext/>
      <w:tabs>
        <w:tab w:val="left" w:pos="360"/>
      </w:tabs>
      <w:autoSpaceDE w:val="0"/>
      <w:ind w:right="-20"/>
      <w:rPr>
        <w:rFonts w:ascii="Arial" w:hAnsi="Arial" w:cs="Arial"/>
        <w:sz w:val="16"/>
        <w:szCs w:val="16"/>
      </w:rPr>
    </w:pPr>
  </w:p>
  <w:p w:rsidR="00035B1C" w:rsidRDefault="00035B1C" w:rsidP="00035B1C">
    <w:pPr>
      <w:keepNext/>
      <w:tabs>
        <w:tab w:val="left" w:pos="360"/>
      </w:tabs>
      <w:autoSpaceDE w:val="0"/>
      <w:ind w:right="-20"/>
      <w:rPr>
        <w:rFonts w:ascii="Arial" w:hAnsi="Arial" w:cs="Arial"/>
        <w:sz w:val="16"/>
        <w:szCs w:val="16"/>
      </w:rPr>
    </w:pPr>
  </w:p>
  <w:p w:rsidR="00035B1C" w:rsidRDefault="00035B1C" w:rsidP="00035B1C">
    <w:pPr>
      <w:keepNext/>
      <w:tabs>
        <w:tab w:val="left" w:pos="360"/>
      </w:tabs>
      <w:autoSpaceDE w:val="0"/>
      <w:ind w:right="-20"/>
      <w:rPr>
        <w:rFonts w:ascii="Arial" w:hAnsi="Arial" w:cs="Arial"/>
        <w:sz w:val="16"/>
        <w:szCs w:val="16"/>
      </w:rPr>
    </w:pPr>
  </w:p>
  <w:p w:rsidR="00035B1C" w:rsidRPr="0036681C" w:rsidRDefault="00035B1C" w:rsidP="00035B1C">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035B1C" w:rsidRPr="00A56537" w:rsidRDefault="00035B1C" w:rsidP="00035B1C">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035B1C" w:rsidRPr="00DF35C4" w:rsidRDefault="00035B1C" w:rsidP="00035B1C">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035B1C" w:rsidRDefault="00035B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0E7" w:rsidRDefault="00E210E7" w:rsidP="00163CF0">
      <w:r>
        <w:separator/>
      </w:r>
    </w:p>
  </w:footnote>
  <w:footnote w:type="continuationSeparator" w:id="0">
    <w:p w:rsidR="00E210E7" w:rsidRDefault="00E210E7" w:rsidP="00163C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3CF0" w:rsidRDefault="00163CF0" w:rsidP="00035B1C">
    <w:pPr>
      <w:contextualSpacing/>
      <w:jc w:val="both"/>
    </w:pPr>
    <w:r>
      <w:rPr>
        <w:rFonts w:ascii="Arial Narrow" w:eastAsia="Calibri" w:hAnsi="Arial Narrow"/>
        <w:sz w:val="16"/>
        <w:szCs w:val="16"/>
      </w:rPr>
      <w:t>FORMULARIO No. 03 DEL</w:t>
    </w:r>
    <w:r w:rsidR="00903E62" w:rsidRPr="00903E62">
      <w:t xml:space="preserve"> </w:t>
    </w:r>
    <w:r w:rsidR="00700FD6" w:rsidRPr="00700FD6">
      <w:rPr>
        <w:rFonts w:ascii="Arial Narrow" w:eastAsia="Calibri" w:hAnsi="Arial Narrow"/>
        <w:sz w:val="16"/>
        <w:szCs w:val="16"/>
      </w:rPr>
      <w:t>PROCESO DE SELECCIÓN ABREVIADA DE MENOR CUANTÍA No</w:t>
    </w:r>
    <w:r w:rsidR="00700FD6" w:rsidRPr="00060919">
      <w:rPr>
        <w:rFonts w:ascii="Arial Narrow" w:eastAsia="Calibri" w:hAnsi="Arial Narrow"/>
        <w:sz w:val="16"/>
        <w:szCs w:val="16"/>
      </w:rPr>
      <w:t xml:space="preserve">. </w:t>
    </w:r>
    <w:r w:rsidR="00060919" w:rsidRPr="00060919">
      <w:rPr>
        <w:rFonts w:ascii="Arial Narrow" w:eastAsia="Calibri" w:hAnsi="Arial Narrow"/>
        <w:sz w:val="16"/>
        <w:szCs w:val="16"/>
      </w:rPr>
      <w:t>028</w:t>
    </w:r>
    <w:r w:rsidR="00700FD6" w:rsidRPr="00060919">
      <w:rPr>
        <w:rFonts w:ascii="Arial Narrow" w:eastAsia="Calibri" w:hAnsi="Arial Narrow"/>
        <w:sz w:val="16"/>
        <w:szCs w:val="16"/>
      </w:rPr>
      <w:t>-BASPC22-2019</w:t>
    </w:r>
    <w:r w:rsidR="00700FD6" w:rsidRPr="00700FD6">
      <w:rPr>
        <w:rFonts w:ascii="Arial Narrow" w:eastAsia="Calibri" w:hAnsi="Arial Narrow"/>
        <w:sz w:val="16"/>
        <w:szCs w:val="16"/>
      </w:rPr>
      <w:t xml:space="preserve"> CUYO OBJETO ES “CONTRATAR EL SUMINISTRO DE REPUESTOS Y SERVICIO DE MANTENIMIENTO PREVENTIVO Y CORRECTIVO PARA LOS VEHÍCULOS Y MOTOS DEL BASPC No 22 Y SUS UNIDADES CENTRALIZADAS”.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273E"/>
    <w:rsid w:val="00035B1C"/>
    <w:rsid w:val="00040B66"/>
    <w:rsid w:val="000518AA"/>
    <w:rsid w:val="00060919"/>
    <w:rsid w:val="000C6BEE"/>
    <w:rsid w:val="00112475"/>
    <w:rsid w:val="00163CF0"/>
    <w:rsid w:val="00234F0C"/>
    <w:rsid w:val="00314417"/>
    <w:rsid w:val="005332C4"/>
    <w:rsid w:val="00654DC2"/>
    <w:rsid w:val="006A568B"/>
    <w:rsid w:val="00700FD6"/>
    <w:rsid w:val="00731E98"/>
    <w:rsid w:val="00903E62"/>
    <w:rsid w:val="009414AC"/>
    <w:rsid w:val="009B0AE2"/>
    <w:rsid w:val="00AB4E87"/>
    <w:rsid w:val="00E210E7"/>
    <w:rsid w:val="00FB273E"/>
    <w:rsid w:val="00FD77C2"/>
    <w:rsid w:val="00FE3326"/>
    <w:rsid w:val="00FF4A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020C5E"/>
  <w15:docId w15:val="{1C1904CE-34B3-4DAB-9153-6B95778E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A2E"/>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63CF0"/>
    <w:pPr>
      <w:tabs>
        <w:tab w:val="center" w:pos="4419"/>
        <w:tab w:val="right" w:pos="8838"/>
      </w:tabs>
    </w:pPr>
  </w:style>
  <w:style w:type="character" w:customStyle="1" w:styleId="EncabezadoCar">
    <w:name w:val="Encabezado Car"/>
    <w:basedOn w:val="Fuentedeprrafopredeter"/>
    <w:link w:val="Encabezado"/>
    <w:uiPriority w:val="99"/>
    <w:rsid w:val="00163CF0"/>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rsid w:val="00163CF0"/>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163CF0"/>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1064</Words>
  <Characters>5853</Characters>
  <Application>Microsoft Office Word</Application>
  <DocSecurity>0</DocSecurity>
  <Lines>48</Lines>
  <Paragraphs>13</Paragraphs>
  <ScaleCrop>false</ScaleCrop>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15</cp:revision>
  <dcterms:created xsi:type="dcterms:W3CDTF">2018-03-26T01:02:00Z</dcterms:created>
  <dcterms:modified xsi:type="dcterms:W3CDTF">2019-09-12T20:26:00Z</dcterms:modified>
</cp:coreProperties>
</file>